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5225" w:rsidRDefault="00F05225"/>
    <w:tbl>
      <w:tblPr>
        <w:tblpPr w:leftFromText="141" w:rightFromText="141" w:vertAnchor="text" w:horzAnchor="margin" w:tblpY="2502"/>
        <w:tblW w:w="5000" w:type="pct"/>
        <w:tblLook w:val="04A0"/>
      </w:tblPr>
      <w:tblGrid>
        <w:gridCol w:w="9054"/>
      </w:tblGrid>
      <w:tr w:rsidR="00AD0065" w:rsidRPr="008243B9" w:rsidTr="00A16814">
        <w:trPr>
          <w:trHeight w:val="80"/>
        </w:trPr>
        <w:tc>
          <w:tcPr>
            <w:tcW w:w="5000" w:type="pct"/>
            <w:vAlign w:val="center"/>
          </w:tcPr>
          <w:p w:rsidR="00AD0065" w:rsidRPr="00EF49EF" w:rsidRDefault="009152B9" w:rsidP="00F95C0F">
            <w:pPr>
              <w:pStyle w:val="Sinespaciado"/>
              <w:jc w:val="center"/>
              <w:rPr>
                <w:rFonts w:ascii="Arial" w:eastAsiaTheme="majorEastAsia" w:hAnsi="Arial" w:cs="Arial"/>
                <w:sz w:val="44"/>
                <w:szCs w:val="44"/>
              </w:rPr>
            </w:pPr>
            <w:r>
              <w:rPr>
                <w:rFonts w:ascii="Arial" w:eastAsiaTheme="majorEastAsia" w:hAnsi="Arial" w:cs="Arial"/>
                <w:sz w:val="32"/>
                <w:szCs w:val="44"/>
              </w:rPr>
              <w:t>ACTALIZACION DEL SISTEMA BIOMETRICO</w:t>
            </w:r>
            <w:r w:rsidR="00F82C7D">
              <w:rPr>
                <w:rFonts w:ascii="Arial" w:eastAsiaTheme="majorEastAsia" w:hAnsi="Arial" w:cs="Arial"/>
                <w:sz w:val="32"/>
                <w:szCs w:val="44"/>
              </w:rPr>
              <w:t xml:space="preserve"> EN</w:t>
            </w:r>
            <w:r>
              <w:rPr>
                <w:rFonts w:ascii="Arial" w:eastAsiaTheme="majorEastAsia" w:hAnsi="Arial" w:cs="Arial"/>
                <w:sz w:val="32"/>
                <w:szCs w:val="44"/>
              </w:rPr>
              <w:t xml:space="preserve"> BANCOPPEL</w:t>
            </w:r>
          </w:p>
        </w:tc>
      </w:tr>
      <w:tr w:rsidR="00AD0065" w:rsidTr="00AD0065">
        <w:trPr>
          <w:trHeight w:val="720"/>
        </w:trPr>
        <w:sdt>
          <w:sdtPr>
            <w:rPr>
              <w:rFonts w:ascii="Arial" w:eastAsiaTheme="majorEastAsia" w:hAnsi="Arial" w:cs="Arial"/>
              <w:b/>
              <w:sz w:val="28"/>
              <w:szCs w:val="36"/>
            </w:rPr>
            <w:alias w:val="Subtítulo"/>
            <w:id w:val="-801926219"/>
            <w:placeholder>
              <w:docPart w:val="DC1D8606E0234094B2F5451667AA78AB"/>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vAlign w:val="center"/>
              </w:tcPr>
              <w:p w:rsidR="00AD0065" w:rsidRPr="00AD0065" w:rsidRDefault="00ED14B6" w:rsidP="00AD0065">
                <w:pPr>
                  <w:pStyle w:val="Sinespaciado"/>
                  <w:jc w:val="center"/>
                  <w:rPr>
                    <w:rFonts w:ascii="Arial" w:eastAsiaTheme="majorEastAsia" w:hAnsi="Arial" w:cs="Arial"/>
                    <w:b/>
                    <w:sz w:val="44"/>
                    <w:szCs w:val="44"/>
                  </w:rPr>
                </w:pPr>
                <w:r>
                  <w:rPr>
                    <w:rFonts w:ascii="Arial" w:eastAsiaTheme="majorEastAsia" w:hAnsi="Arial" w:cs="Arial"/>
                    <w:b/>
                    <w:sz w:val="28"/>
                    <w:szCs w:val="36"/>
                  </w:rPr>
                  <w:t>REPORTE FINAL</w:t>
                </w:r>
                <w:r w:rsidR="00AD0065" w:rsidRPr="00AD0065">
                  <w:rPr>
                    <w:rFonts w:ascii="Arial" w:eastAsiaTheme="majorEastAsia" w:hAnsi="Arial" w:cs="Arial"/>
                    <w:b/>
                    <w:sz w:val="28"/>
                    <w:szCs w:val="36"/>
                    <w:lang w:val="es-MX"/>
                  </w:rPr>
                  <w:t xml:space="preserve"> DE RESIDENCIA PROFESIONAL</w:t>
                </w:r>
                <w:r w:rsidR="009152B9">
                  <w:rPr>
                    <w:rFonts w:ascii="Arial" w:eastAsiaTheme="majorEastAsia" w:hAnsi="Arial" w:cs="Arial"/>
                    <w:b/>
                    <w:sz w:val="28"/>
                    <w:szCs w:val="36"/>
                    <w:lang w:val="es-MX"/>
                  </w:rPr>
                  <w:t xml:space="preserve"> </w:t>
                </w:r>
              </w:p>
            </w:tc>
          </w:sdtContent>
        </w:sdt>
      </w:tr>
      <w:tr w:rsidR="00AD0065" w:rsidTr="00AD0065">
        <w:trPr>
          <w:trHeight w:val="360"/>
        </w:trPr>
        <w:tc>
          <w:tcPr>
            <w:tcW w:w="5000" w:type="pct"/>
            <w:vAlign w:val="center"/>
          </w:tcPr>
          <w:p w:rsidR="00AD0065" w:rsidRPr="00D902F2" w:rsidRDefault="00AD0065" w:rsidP="00AD0065">
            <w:pPr>
              <w:pStyle w:val="Sinespaciado"/>
              <w:jc w:val="center"/>
              <w:rPr>
                <w:rFonts w:ascii="Arial" w:hAnsi="Arial" w:cs="Arial"/>
                <w:bCs/>
                <w:sz w:val="36"/>
              </w:rPr>
            </w:pPr>
          </w:p>
        </w:tc>
      </w:tr>
      <w:tr w:rsidR="00AD0065" w:rsidTr="00A16814">
        <w:trPr>
          <w:trHeight w:val="215"/>
        </w:trPr>
        <w:tc>
          <w:tcPr>
            <w:tcW w:w="5000" w:type="pct"/>
            <w:vAlign w:val="center"/>
          </w:tcPr>
          <w:p w:rsidR="00AD0065" w:rsidRDefault="00AD0065" w:rsidP="00AD0065">
            <w:pPr>
              <w:pStyle w:val="Sinespaciado"/>
              <w:jc w:val="center"/>
              <w:rPr>
                <w:rFonts w:ascii="Arial" w:hAnsi="Arial" w:cs="Arial"/>
                <w:bCs/>
                <w:sz w:val="28"/>
                <w:szCs w:val="28"/>
              </w:rPr>
            </w:pPr>
            <w:r>
              <w:rPr>
                <w:rFonts w:ascii="Arial" w:hAnsi="Arial" w:cs="Arial"/>
                <w:bCs/>
                <w:sz w:val="28"/>
                <w:szCs w:val="28"/>
              </w:rPr>
              <w:t xml:space="preserve">QUE </w:t>
            </w:r>
            <w:r w:rsidRPr="007127F5">
              <w:rPr>
                <w:rFonts w:ascii="Arial" w:hAnsi="Arial" w:cs="Arial"/>
                <w:bCs/>
                <w:sz w:val="28"/>
                <w:szCs w:val="28"/>
              </w:rPr>
              <w:t>PRESENTA</w:t>
            </w:r>
            <w:r w:rsidR="009152B9">
              <w:rPr>
                <w:rFonts w:ascii="Arial" w:hAnsi="Arial" w:cs="Arial"/>
                <w:bCs/>
                <w:sz w:val="28"/>
                <w:szCs w:val="28"/>
              </w:rPr>
              <w:t xml:space="preserve"> </w:t>
            </w:r>
          </w:p>
          <w:p w:rsidR="00737A15" w:rsidRPr="007127F5" w:rsidRDefault="00737A15" w:rsidP="00737A15">
            <w:pPr>
              <w:pStyle w:val="Sinespaciado"/>
              <w:rPr>
                <w:rFonts w:ascii="Arial" w:hAnsi="Arial" w:cs="Arial"/>
                <w:bCs/>
                <w:sz w:val="28"/>
                <w:szCs w:val="28"/>
              </w:rPr>
            </w:pPr>
          </w:p>
        </w:tc>
      </w:tr>
      <w:tr w:rsidR="00AD0065" w:rsidTr="00A16814">
        <w:trPr>
          <w:trHeight w:val="80"/>
        </w:trPr>
        <w:sdt>
          <w:sdtPr>
            <w:rPr>
              <w:rFonts w:ascii="Arial" w:hAnsi="Arial" w:cs="Arial"/>
              <w:b/>
              <w:bCs/>
              <w:sz w:val="36"/>
              <w:szCs w:val="36"/>
            </w:rPr>
            <w:alias w:val="Fecha"/>
            <w:id w:val="-1634552653"/>
            <w:placeholder>
              <w:docPart w:val="7F346D0DC6744615BB6A176FD9197191"/>
            </w:placeholder>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Content>
            <w:tc>
              <w:tcPr>
                <w:tcW w:w="5000" w:type="pct"/>
                <w:vAlign w:val="center"/>
              </w:tcPr>
              <w:p w:rsidR="00AD0065" w:rsidRPr="00D902F2" w:rsidRDefault="009152B9" w:rsidP="009152B9">
                <w:pPr>
                  <w:pStyle w:val="Sinespaciado"/>
                  <w:jc w:val="center"/>
                  <w:rPr>
                    <w:rFonts w:ascii="Arial" w:hAnsi="Arial" w:cs="Arial"/>
                    <w:bCs/>
                    <w:sz w:val="36"/>
                  </w:rPr>
                </w:pPr>
                <w:r>
                  <w:rPr>
                    <w:rFonts w:ascii="Arial" w:hAnsi="Arial" w:cs="Arial"/>
                    <w:b/>
                    <w:bCs/>
                    <w:sz w:val="36"/>
                    <w:szCs w:val="36"/>
                  </w:rPr>
                  <w:t>RUBIO LUGO JESUS ALBERTO</w:t>
                </w:r>
              </w:p>
            </w:tc>
          </w:sdtContent>
        </w:sdt>
      </w:tr>
      <w:tr w:rsidR="00AD0065" w:rsidTr="00AD0065">
        <w:trPr>
          <w:trHeight w:val="360"/>
        </w:trPr>
        <w:tc>
          <w:tcPr>
            <w:tcW w:w="5000" w:type="pct"/>
            <w:vAlign w:val="center"/>
          </w:tcPr>
          <w:p w:rsidR="00AD0065" w:rsidRPr="00D902F2" w:rsidRDefault="00AD0065" w:rsidP="00AD0065">
            <w:pPr>
              <w:pStyle w:val="Sinespaciado"/>
              <w:jc w:val="center"/>
              <w:rPr>
                <w:rFonts w:ascii="Arial" w:hAnsi="Arial" w:cs="Arial"/>
                <w:b/>
                <w:bCs/>
                <w:sz w:val="36"/>
              </w:rPr>
            </w:pPr>
          </w:p>
        </w:tc>
      </w:tr>
      <w:tr w:rsidR="00AD0065" w:rsidTr="00AD0065">
        <w:trPr>
          <w:trHeight w:val="360"/>
        </w:trPr>
        <w:tc>
          <w:tcPr>
            <w:tcW w:w="5000" w:type="pct"/>
            <w:vAlign w:val="center"/>
          </w:tcPr>
          <w:p w:rsidR="00AD0065" w:rsidRPr="00737A15" w:rsidRDefault="005E11BE" w:rsidP="00AD0065">
            <w:pPr>
              <w:pStyle w:val="Sinespaciado"/>
              <w:jc w:val="center"/>
              <w:rPr>
                <w:rFonts w:ascii="Arial" w:hAnsi="Arial" w:cs="Arial"/>
                <w:bCs/>
                <w:sz w:val="28"/>
                <w:szCs w:val="28"/>
              </w:rPr>
            </w:pPr>
            <w:r>
              <w:rPr>
                <w:rFonts w:ascii="Arial" w:hAnsi="Arial" w:cs="Arial"/>
                <w:bCs/>
                <w:sz w:val="28"/>
                <w:szCs w:val="28"/>
              </w:rPr>
              <w:t>NÚMERO DE CONTROL</w:t>
            </w:r>
            <w:r w:rsidR="00737A15" w:rsidRPr="00737A15">
              <w:rPr>
                <w:rFonts w:ascii="Arial" w:hAnsi="Arial" w:cs="Arial"/>
                <w:bCs/>
                <w:sz w:val="28"/>
                <w:szCs w:val="28"/>
              </w:rPr>
              <w:t xml:space="preserve"> </w:t>
            </w:r>
          </w:p>
        </w:tc>
      </w:tr>
      <w:tr w:rsidR="00AD0065" w:rsidTr="00AD0065">
        <w:trPr>
          <w:trHeight w:val="360"/>
        </w:trPr>
        <w:tc>
          <w:tcPr>
            <w:tcW w:w="5000" w:type="pct"/>
            <w:vAlign w:val="center"/>
          </w:tcPr>
          <w:p w:rsidR="00AD0065" w:rsidRPr="00737A15" w:rsidRDefault="009152B9" w:rsidP="00AD0065">
            <w:pPr>
              <w:pStyle w:val="Sinespaciado"/>
              <w:jc w:val="center"/>
              <w:rPr>
                <w:rFonts w:ascii="Arial" w:hAnsi="Arial" w:cs="Arial"/>
                <w:b/>
                <w:bCs/>
                <w:sz w:val="28"/>
                <w:szCs w:val="28"/>
              </w:rPr>
            </w:pPr>
            <w:r>
              <w:rPr>
                <w:rFonts w:ascii="Arial" w:hAnsi="Arial" w:cs="Arial"/>
                <w:b/>
                <w:bCs/>
                <w:sz w:val="28"/>
                <w:szCs w:val="28"/>
              </w:rPr>
              <w:t>1225010334</w:t>
            </w:r>
          </w:p>
        </w:tc>
      </w:tr>
      <w:tr w:rsidR="00AD0065" w:rsidTr="00AD0065">
        <w:trPr>
          <w:trHeight w:val="360"/>
        </w:trPr>
        <w:tc>
          <w:tcPr>
            <w:tcW w:w="5000" w:type="pct"/>
            <w:vAlign w:val="center"/>
          </w:tcPr>
          <w:p w:rsidR="00AD0065" w:rsidRDefault="00AD0065" w:rsidP="00AD0065">
            <w:pPr>
              <w:pStyle w:val="Sinespaciado"/>
              <w:jc w:val="center"/>
              <w:rPr>
                <w:rFonts w:ascii="Arial" w:hAnsi="Arial" w:cs="Arial"/>
                <w:bCs/>
                <w:sz w:val="28"/>
                <w:szCs w:val="28"/>
              </w:rPr>
            </w:pPr>
          </w:p>
        </w:tc>
      </w:tr>
      <w:tr w:rsidR="00AD0065" w:rsidTr="00AD0065">
        <w:trPr>
          <w:trHeight w:val="360"/>
        </w:trPr>
        <w:tc>
          <w:tcPr>
            <w:tcW w:w="5000" w:type="pct"/>
            <w:vAlign w:val="center"/>
          </w:tcPr>
          <w:p w:rsidR="00AD0065" w:rsidRPr="007127F5" w:rsidRDefault="00AD0065" w:rsidP="00AD0065">
            <w:pPr>
              <w:pStyle w:val="Sinespaciado"/>
              <w:jc w:val="center"/>
              <w:rPr>
                <w:rFonts w:ascii="Arial" w:hAnsi="Arial" w:cs="Arial"/>
                <w:b/>
                <w:bCs/>
                <w:sz w:val="28"/>
                <w:szCs w:val="28"/>
              </w:rPr>
            </w:pPr>
          </w:p>
        </w:tc>
      </w:tr>
      <w:tr w:rsidR="00AD0065" w:rsidTr="00737A15">
        <w:trPr>
          <w:trHeight w:val="80"/>
        </w:trPr>
        <w:tc>
          <w:tcPr>
            <w:tcW w:w="5000" w:type="pct"/>
            <w:vAlign w:val="center"/>
          </w:tcPr>
          <w:p w:rsidR="00AD0065" w:rsidRDefault="005E11BE" w:rsidP="00AD0065">
            <w:pPr>
              <w:pStyle w:val="Sinespaciado"/>
              <w:jc w:val="center"/>
              <w:rPr>
                <w:rFonts w:ascii="Arial" w:hAnsi="Arial" w:cs="Arial"/>
                <w:bCs/>
                <w:sz w:val="28"/>
                <w:szCs w:val="28"/>
              </w:rPr>
            </w:pPr>
            <w:r>
              <w:rPr>
                <w:rFonts w:ascii="Arial" w:hAnsi="Arial" w:cs="Arial"/>
                <w:bCs/>
                <w:sz w:val="28"/>
                <w:szCs w:val="28"/>
              </w:rPr>
              <w:t>PARA OBTENER EL GRADO DE</w:t>
            </w:r>
            <w:r w:rsidR="009152B9">
              <w:rPr>
                <w:rFonts w:ascii="Arial" w:hAnsi="Arial" w:cs="Arial"/>
                <w:bCs/>
                <w:sz w:val="28"/>
                <w:szCs w:val="28"/>
              </w:rPr>
              <w:t xml:space="preserve"> </w:t>
            </w:r>
          </w:p>
          <w:p w:rsidR="00737A15" w:rsidRPr="00AD0065" w:rsidRDefault="00737A15" w:rsidP="00AD0065">
            <w:pPr>
              <w:pStyle w:val="Sinespaciado"/>
              <w:jc w:val="center"/>
              <w:rPr>
                <w:rFonts w:ascii="Arial" w:hAnsi="Arial" w:cs="Arial"/>
                <w:bCs/>
                <w:sz w:val="28"/>
                <w:szCs w:val="28"/>
              </w:rPr>
            </w:pPr>
          </w:p>
        </w:tc>
      </w:tr>
      <w:tr w:rsidR="00AD0065" w:rsidTr="00AD0065">
        <w:trPr>
          <w:trHeight w:val="360"/>
        </w:trPr>
        <w:tc>
          <w:tcPr>
            <w:tcW w:w="5000" w:type="pct"/>
            <w:vAlign w:val="center"/>
          </w:tcPr>
          <w:p w:rsidR="00AD0065" w:rsidRPr="00AD0065" w:rsidRDefault="009152B9" w:rsidP="00AD0065">
            <w:pPr>
              <w:pStyle w:val="Sinespaciado"/>
              <w:jc w:val="center"/>
              <w:rPr>
                <w:rFonts w:ascii="Arial" w:hAnsi="Arial" w:cs="Arial"/>
                <w:b/>
                <w:bCs/>
                <w:sz w:val="28"/>
                <w:szCs w:val="28"/>
              </w:rPr>
            </w:pPr>
            <w:r>
              <w:rPr>
                <w:rFonts w:ascii="Arial" w:hAnsi="Arial" w:cs="Arial"/>
                <w:b/>
                <w:bCs/>
                <w:sz w:val="32"/>
                <w:szCs w:val="28"/>
              </w:rPr>
              <w:t>Ingeniería en sistemas computacionales</w:t>
            </w:r>
            <w:r w:rsidR="00AD0065" w:rsidRPr="00AD0065">
              <w:rPr>
                <w:rFonts w:ascii="Arial" w:hAnsi="Arial" w:cs="Arial"/>
                <w:b/>
                <w:bCs/>
                <w:sz w:val="32"/>
                <w:szCs w:val="28"/>
              </w:rPr>
              <w:t xml:space="preserve"> </w:t>
            </w:r>
          </w:p>
        </w:tc>
      </w:tr>
      <w:tr w:rsidR="00AD0065" w:rsidTr="00AD0065">
        <w:trPr>
          <w:trHeight w:val="360"/>
        </w:trPr>
        <w:tc>
          <w:tcPr>
            <w:tcW w:w="5000" w:type="pct"/>
            <w:vAlign w:val="center"/>
          </w:tcPr>
          <w:p w:rsidR="00AD0065" w:rsidRPr="007127F5" w:rsidRDefault="00AD0065" w:rsidP="00AD0065">
            <w:pPr>
              <w:pStyle w:val="Sinespaciado"/>
              <w:jc w:val="center"/>
              <w:rPr>
                <w:rFonts w:ascii="Arial" w:hAnsi="Arial" w:cs="Arial"/>
                <w:b/>
                <w:bCs/>
                <w:sz w:val="28"/>
                <w:szCs w:val="28"/>
              </w:rPr>
            </w:pPr>
          </w:p>
        </w:tc>
      </w:tr>
      <w:tr w:rsidR="00AD0065" w:rsidTr="00AD0065">
        <w:trPr>
          <w:trHeight w:val="360"/>
        </w:trPr>
        <w:tc>
          <w:tcPr>
            <w:tcW w:w="5000" w:type="pct"/>
            <w:vAlign w:val="center"/>
          </w:tcPr>
          <w:p w:rsidR="00AD0065" w:rsidRPr="007127F5" w:rsidRDefault="00AD0065" w:rsidP="00AD0065">
            <w:pPr>
              <w:pStyle w:val="Sinespaciado"/>
              <w:jc w:val="center"/>
              <w:rPr>
                <w:rFonts w:ascii="Arial" w:hAnsi="Arial" w:cs="Arial"/>
                <w:b/>
                <w:bCs/>
                <w:sz w:val="28"/>
                <w:szCs w:val="28"/>
              </w:rPr>
            </w:pPr>
          </w:p>
        </w:tc>
      </w:tr>
      <w:tr w:rsidR="00AD0065" w:rsidTr="00AD0065">
        <w:trPr>
          <w:trHeight w:val="360"/>
        </w:trPr>
        <w:tc>
          <w:tcPr>
            <w:tcW w:w="5000" w:type="pct"/>
            <w:vAlign w:val="center"/>
          </w:tcPr>
          <w:p w:rsidR="00AD0065" w:rsidRPr="00737A15" w:rsidRDefault="00AD0065" w:rsidP="00AD0065">
            <w:pPr>
              <w:pStyle w:val="Sinespaciado"/>
              <w:jc w:val="center"/>
              <w:rPr>
                <w:rFonts w:ascii="Arial" w:hAnsi="Arial" w:cs="Arial"/>
                <w:bCs/>
                <w:sz w:val="28"/>
                <w:szCs w:val="28"/>
              </w:rPr>
            </w:pPr>
            <w:r w:rsidRPr="00737A15">
              <w:rPr>
                <w:rFonts w:ascii="Arial" w:hAnsi="Arial" w:cs="Arial"/>
                <w:bCs/>
                <w:sz w:val="28"/>
                <w:szCs w:val="28"/>
              </w:rPr>
              <w:t>ASESOR</w:t>
            </w:r>
            <w:r w:rsidR="004B37D5">
              <w:rPr>
                <w:rFonts w:ascii="Arial" w:hAnsi="Arial" w:cs="Arial"/>
                <w:bCs/>
                <w:sz w:val="28"/>
                <w:szCs w:val="28"/>
              </w:rPr>
              <w:t>(A)</w:t>
            </w:r>
            <w:r w:rsidRPr="00737A15">
              <w:rPr>
                <w:rFonts w:ascii="Arial" w:hAnsi="Arial" w:cs="Arial"/>
                <w:bCs/>
                <w:sz w:val="28"/>
                <w:szCs w:val="28"/>
              </w:rPr>
              <w:t xml:space="preserve"> INTERNO</w:t>
            </w:r>
            <w:r w:rsidR="00737A15" w:rsidRPr="00737A15">
              <w:rPr>
                <w:rFonts w:ascii="Arial" w:hAnsi="Arial" w:cs="Arial"/>
                <w:bCs/>
                <w:sz w:val="28"/>
                <w:szCs w:val="28"/>
              </w:rPr>
              <w:t xml:space="preserve"> </w:t>
            </w:r>
          </w:p>
        </w:tc>
      </w:tr>
      <w:tr w:rsidR="00AD0065" w:rsidTr="00AD0065">
        <w:trPr>
          <w:trHeight w:val="360"/>
        </w:trPr>
        <w:tc>
          <w:tcPr>
            <w:tcW w:w="5000" w:type="pct"/>
            <w:vAlign w:val="center"/>
          </w:tcPr>
          <w:p w:rsidR="00AD0065" w:rsidRPr="00737A15" w:rsidRDefault="009152B9" w:rsidP="00AD0065">
            <w:pPr>
              <w:pStyle w:val="Sinespaciado"/>
              <w:jc w:val="center"/>
              <w:rPr>
                <w:rFonts w:ascii="Arial" w:hAnsi="Arial" w:cs="Arial"/>
                <w:b/>
                <w:bCs/>
                <w:sz w:val="28"/>
                <w:szCs w:val="28"/>
              </w:rPr>
            </w:pPr>
            <w:r>
              <w:rPr>
                <w:rFonts w:ascii="Arial" w:hAnsi="Arial" w:cs="Arial"/>
                <w:b/>
                <w:bCs/>
                <w:sz w:val="28"/>
                <w:szCs w:val="28"/>
              </w:rPr>
              <w:t>Lic. Cervantes Álvarez Carlos</w:t>
            </w:r>
          </w:p>
        </w:tc>
      </w:tr>
      <w:tr w:rsidR="00AD0065" w:rsidTr="00AD0065">
        <w:trPr>
          <w:trHeight w:val="360"/>
        </w:trPr>
        <w:tc>
          <w:tcPr>
            <w:tcW w:w="5000" w:type="pct"/>
            <w:vAlign w:val="center"/>
          </w:tcPr>
          <w:p w:rsidR="00AD0065" w:rsidRPr="007127F5" w:rsidRDefault="00AD0065" w:rsidP="00AD0065">
            <w:pPr>
              <w:pStyle w:val="Sinespaciado"/>
              <w:jc w:val="center"/>
              <w:rPr>
                <w:rFonts w:ascii="Arial" w:hAnsi="Arial" w:cs="Arial"/>
                <w:bCs/>
                <w:sz w:val="28"/>
                <w:szCs w:val="28"/>
              </w:rPr>
            </w:pPr>
          </w:p>
        </w:tc>
      </w:tr>
      <w:tr w:rsidR="00AD0065" w:rsidTr="00AD0065">
        <w:trPr>
          <w:trHeight w:val="360"/>
        </w:trPr>
        <w:tc>
          <w:tcPr>
            <w:tcW w:w="5000" w:type="pct"/>
            <w:vAlign w:val="center"/>
          </w:tcPr>
          <w:p w:rsidR="00AD0065" w:rsidRPr="00737A15" w:rsidRDefault="00AD0065" w:rsidP="00AD0065">
            <w:pPr>
              <w:pStyle w:val="Sinespaciado"/>
              <w:jc w:val="center"/>
              <w:rPr>
                <w:rFonts w:ascii="Arial" w:hAnsi="Arial" w:cs="Arial"/>
                <w:bCs/>
                <w:sz w:val="28"/>
                <w:szCs w:val="28"/>
              </w:rPr>
            </w:pPr>
            <w:r w:rsidRPr="00737A15">
              <w:rPr>
                <w:rFonts w:ascii="Arial" w:hAnsi="Arial" w:cs="Arial"/>
                <w:bCs/>
                <w:sz w:val="28"/>
                <w:szCs w:val="28"/>
              </w:rPr>
              <w:t>ASESOR</w:t>
            </w:r>
            <w:r w:rsidR="004B37D5">
              <w:rPr>
                <w:rFonts w:ascii="Arial" w:hAnsi="Arial" w:cs="Arial"/>
                <w:bCs/>
                <w:sz w:val="28"/>
                <w:szCs w:val="28"/>
              </w:rPr>
              <w:t>(A)</w:t>
            </w:r>
            <w:r w:rsidRPr="00737A15">
              <w:rPr>
                <w:rFonts w:ascii="Arial" w:hAnsi="Arial" w:cs="Arial"/>
                <w:bCs/>
                <w:sz w:val="28"/>
                <w:szCs w:val="28"/>
              </w:rPr>
              <w:t xml:space="preserve"> EXTERNO</w:t>
            </w:r>
            <w:r w:rsidR="00737A15" w:rsidRPr="00737A15">
              <w:rPr>
                <w:rFonts w:ascii="Arial" w:hAnsi="Arial" w:cs="Arial"/>
                <w:bCs/>
                <w:sz w:val="28"/>
                <w:szCs w:val="28"/>
              </w:rPr>
              <w:t xml:space="preserve"> </w:t>
            </w:r>
          </w:p>
        </w:tc>
      </w:tr>
      <w:tr w:rsidR="00AD0065" w:rsidTr="00AD0065">
        <w:trPr>
          <w:trHeight w:val="360"/>
        </w:trPr>
        <w:tc>
          <w:tcPr>
            <w:tcW w:w="5000" w:type="pct"/>
            <w:vAlign w:val="center"/>
          </w:tcPr>
          <w:p w:rsidR="00AD0065" w:rsidRPr="00737A15" w:rsidRDefault="009152B9" w:rsidP="00AD0065">
            <w:pPr>
              <w:pStyle w:val="Sinespaciado"/>
              <w:jc w:val="center"/>
              <w:rPr>
                <w:rFonts w:ascii="Arial" w:hAnsi="Arial" w:cs="Arial"/>
                <w:b/>
                <w:bCs/>
                <w:sz w:val="28"/>
                <w:szCs w:val="28"/>
              </w:rPr>
            </w:pPr>
            <w:r>
              <w:rPr>
                <w:rFonts w:ascii="Arial" w:hAnsi="Arial" w:cs="Arial"/>
                <w:b/>
                <w:bCs/>
                <w:sz w:val="28"/>
                <w:szCs w:val="28"/>
              </w:rPr>
              <w:t xml:space="preserve">Lic. </w:t>
            </w:r>
            <w:proofErr w:type="spellStart"/>
            <w:r>
              <w:rPr>
                <w:rFonts w:ascii="Arial" w:hAnsi="Arial" w:cs="Arial"/>
                <w:b/>
                <w:bCs/>
                <w:sz w:val="28"/>
                <w:szCs w:val="28"/>
              </w:rPr>
              <w:t>Walberto</w:t>
            </w:r>
            <w:proofErr w:type="spellEnd"/>
            <w:r>
              <w:rPr>
                <w:rFonts w:ascii="Arial" w:hAnsi="Arial" w:cs="Arial"/>
                <w:b/>
                <w:bCs/>
                <w:sz w:val="28"/>
                <w:szCs w:val="28"/>
              </w:rPr>
              <w:t xml:space="preserve"> Castro </w:t>
            </w:r>
            <w:proofErr w:type="spellStart"/>
            <w:r>
              <w:rPr>
                <w:rFonts w:ascii="Arial" w:hAnsi="Arial" w:cs="Arial"/>
                <w:b/>
                <w:bCs/>
                <w:sz w:val="28"/>
                <w:szCs w:val="28"/>
              </w:rPr>
              <w:t>Gaxiola</w:t>
            </w:r>
            <w:proofErr w:type="spellEnd"/>
          </w:p>
        </w:tc>
      </w:tr>
      <w:tr w:rsidR="00CB271D" w:rsidTr="00AD0065">
        <w:trPr>
          <w:trHeight w:val="360"/>
        </w:trPr>
        <w:tc>
          <w:tcPr>
            <w:tcW w:w="5000" w:type="pct"/>
            <w:vAlign w:val="center"/>
          </w:tcPr>
          <w:p w:rsidR="00CB271D" w:rsidRPr="00737A15" w:rsidRDefault="00CB271D" w:rsidP="009152B9">
            <w:pPr>
              <w:pStyle w:val="Sinespaciado"/>
              <w:jc w:val="center"/>
              <w:rPr>
                <w:rFonts w:ascii="Arial" w:hAnsi="Arial" w:cs="Arial"/>
                <w:b/>
                <w:bCs/>
                <w:sz w:val="28"/>
                <w:szCs w:val="28"/>
              </w:rPr>
            </w:pPr>
            <w:r w:rsidRPr="00CB271D">
              <w:rPr>
                <w:rFonts w:ascii="Arial" w:hAnsi="Arial" w:cs="Arial"/>
                <w:bCs/>
                <w:sz w:val="24"/>
                <w:szCs w:val="28"/>
              </w:rPr>
              <w:t>EMPRESA:</w:t>
            </w:r>
            <w:r w:rsidR="00D3072A">
              <w:rPr>
                <w:rFonts w:ascii="Arial" w:hAnsi="Arial" w:cs="Arial"/>
                <w:bCs/>
                <w:sz w:val="24"/>
                <w:szCs w:val="28"/>
              </w:rPr>
              <w:t xml:space="preserve"> </w:t>
            </w:r>
            <w:proofErr w:type="spellStart"/>
            <w:r w:rsidR="009152B9">
              <w:rPr>
                <w:rFonts w:ascii="Arial" w:hAnsi="Arial" w:cs="Arial"/>
                <w:bCs/>
                <w:sz w:val="24"/>
                <w:szCs w:val="28"/>
              </w:rPr>
              <w:t>Coppel</w:t>
            </w:r>
            <w:proofErr w:type="spellEnd"/>
            <w:r w:rsidR="009152B9">
              <w:rPr>
                <w:rFonts w:ascii="Arial" w:hAnsi="Arial" w:cs="Arial"/>
                <w:bCs/>
                <w:sz w:val="24"/>
                <w:szCs w:val="28"/>
              </w:rPr>
              <w:t xml:space="preserve"> C.A DE C.V</w:t>
            </w:r>
          </w:p>
        </w:tc>
      </w:tr>
      <w:tr w:rsidR="00AD0065" w:rsidTr="00AD0065">
        <w:trPr>
          <w:trHeight w:val="360"/>
        </w:trPr>
        <w:tc>
          <w:tcPr>
            <w:tcW w:w="5000" w:type="pct"/>
            <w:vAlign w:val="center"/>
          </w:tcPr>
          <w:p w:rsidR="00AD0065" w:rsidRPr="00D902F2" w:rsidRDefault="00AD0065" w:rsidP="00AD0065">
            <w:pPr>
              <w:pStyle w:val="Sinespaciado"/>
              <w:jc w:val="right"/>
              <w:rPr>
                <w:rFonts w:ascii="Arial" w:hAnsi="Arial" w:cs="Arial"/>
                <w:bCs/>
                <w:sz w:val="28"/>
              </w:rPr>
            </w:pPr>
          </w:p>
        </w:tc>
      </w:tr>
      <w:tr w:rsidR="00AD0065" w:rsidTr="00AD0065">
        <w:trPr>
          <w:trHeight w:val="360"/>
        </w:trPr>
        <w:tc>
          <w:tcPr>
            <w:tcW w:w="5000" w:type="pct"/>
            <w:vAlign w:val="center"/>
          </w:tcPr>
          <w:p w:rsidR="00AD0065" w:rsidRPr="00D902F2" w:rsidRDefault="00AD0065" w:rsidP="00AD0065">
            <w:pPr>
              <w:pStyle w:val="Sinespaciado"/>
              <w:jc w:val="right"/>
              <w:rPr>
                <w:rFonts w:ascii="Arial" w:hAnsi="Arial" w:cs="Arial"/>
                <w:bCs/>
                <w:sz w:val="28"/>
              </w:rPr>
            </w:pPr>
          </w:p>
        </w:tc>
      </w:tr>
      <w:tr w:rsidR="00AD0065" w:rsidTr="00AD0065">
        <w:trPr>
          <w:trHeight w:val="360"/>
        </w:trPr>
        <w:tc>
          <w:tcPr>
            <w:tcW w:w="5000" w:type="pct"/>
            <w:vAlign w:val="center"/>
          </w:tcPr>
          <w:p w:rsidR="00AD0065" w:rsidRPr="00D902F2" w:rsidRDefault="00AD0065" w:rsidP="00AD0065">
            <w:pPr>
              <w:pStyle w:val="Sinespaciado"/>
              <w:jc w:val="right"/>
              <w:rPr>
                <w:rFonts w:ascii="Arial" w:hAnsi="Arial" w:cs="Arial"/>
                <w:bCs/>
                <w:sz w:val="28"/>
              </w:rPr>
            </w:pPr>
            <w:r>
              <w:rPr>
                <w:rFonts w:ascii="Arial" w:hAnsi="Arial" w:cs="Arial"/>
                <w:bCs/>
                <w:sz w:val="24"/>
              </w:rPr>
              <w:t>LUGAR. MES, AÑ</w:t>
            </w:r>
            <w:r w:rsidRPr="00D902F2">
              <w:rPr>
                <w:rFonts w:ascii="Arial" w:hAnsi="Arial" w:cs="Arial"/>
                <w:bCs/>
                <w:sz w:val="24"/>
              </w:rPr>
              <w:t>O.</w:t>
            </w:r>
          </w:p>
        </w:tc>
      </w:tr>
    </w:tbl>
    <w:sdt>
      <w:sdtPr>
        <w:id w:val="1098214661"/>
        <w:docPartObj>
          <w:docPartGallery w:val="Cover Pages"/>
          <w:docPartUnique/>
        </w:docPartObj>
      </w:sdtPr>
      <w:sdtEndPr>
        <w:rPr>
          <w:rFonts w:ascii="Arial" w:hAnsi="Arial" w:cs="Arial"/>
          <w:sz w:val="28"/>
          <w:szCs w:val="28"/>
        </w:rPr>
      </w:sdtEndPr>
      <w:sdtContent>
        <w:p w:rsidR="00AD0065" w:rsidRDefault="002E2AEF">
          <w:r>
            <w:rPr>
              <w:noProof/>
              <w:lang w:eastAsia="es-MX"/>
            </w:rPr>
            <w:drawing>
              <wp:anchor distT="0" distB="0" distL="114300" distR="114300" simplePos="0" relativeHeight="251663360" behindDoc="1" locked="0" layoutInCell="1" allowOverlap="1">
                <wp:simplePos x="0" y="0"/>
                <wp:positionH relativeFrom="margin">
                  <wp:align>left</wp:align>
                </wp:positionH>
                <wp:positionV relativeFrom="paragraph">
                  <wp:posOffset>-3810</wp:posOffset>
                </wp:positionV>
                <wp:extent cx="1057275" cy="1400889"/>
                <wp:effectExtent l="0" t="0" r="0" b="889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TSG_LOGO_OFFICIAL.jp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066169" cy="1412674"/>
                        </a:xfrm>
                        <a:prstGeom prst="rect">
                          <a:avLst/>
                        </a:prstGeom>
                      </pic:spPr>
                    </pic:pic>
                  </a:graphicData>
                </a:graphic>
              </wp:anchor>
            </w:drawing>
          </w:r>
          <w:bookmarkStart w:id="0" w:name="_GoBack"/>
          <w:bookmarkEnd w:id="0"/>
          <w:r w:rsidR="00C06891">
            <w:rPr>
              <w:noProof/>
              <w:lang w:eastAsia="es-MX"/>
            </w:rPr>
            <w:pict>
              <v:shapetype id="_x0000_t202" coordsize="21600,21600" o:spt="202" path="m,l,21600r21600,l21600,xe">
                <v:stroke joinstyle="miter"/>
                <v:path gradientshapeok="t" o:connecttype="rect"/>
              </v:shapetype>
              <v:shape id="Text Box 4" o:spid="_x0000_s1026" type="#_x0000_t202" style="position:absolute;margin-left:96pt;margin-top:16.55pt;width:358.7pt;height:75.4pt;z-index:251660288;visibility:visible;mso-height-percent:200;mso-position-horizontal-relative:text;mso-position-vertical-relative:tex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" filled="f" stroked="f">
                <v:textbox style="mso-fit-shape-to-text:t">
                  <w:txbxContent>
                    <w:p w:rsidR="00962387" w:rsidRPr="005E11BE" w:rsidRDefault="00962387" w:rsidP="00AD0065">
                      <w:pPr>
                        <w:jc w:val="center"/>
                        <w:rPr>
                          <w:rFonts w:ascii="Arial" w:hAnsi="Arial" w:cs="Arial"/>
                          <w:b/>
                          <w:sz w:val="44"/>
                          <w:szCs w:val="44"/>
                          <w:lang w:val="es-ES"/>
                        </w:rPr>
                      </w:pPr>
                      <w:r w:rsidRPr="005E11BE">
                        <w:rPr>
                          <w:rFonts w:ascii="Arial" w:hAnsi="Arial" w:cs="Arial"/>
                          <w:b/>
                          <w:sz w:val="44"/>
                          <w:szCs w:val="44"/>
                          <w:lang w:val="es-ES"/>
                        </w:rPr>
                        <w:t>INSTITUTO TECN</w:t>
                      </w:r>
                      <w:r>
                        <w:rPr>
                          <w:rFonts w:ascii="Arial" w:hAnsi="Arial" w:cs="Arial"/>
                          <w:b/>
                          <w:sz w:val="44"/>
                          <w:szCs w:val="44"/>
                          <w:lang w:val="es-ES"/>
                        </w:rPr>
                        <w:t xml:space="preserve">OLÓGICO SUPERIOR DE GUASAVE </w:t>
                      </w:r>
                    </w:p>
                  </w:txbxContent>
                </v:textbox>
              </v:shape>
            </w:pict>
          </w:r>
        </w:p>
        <w:p w:rsidR="00AD0065" w:rsidRDefault="00AD0065">
          <w:pPr>
            <w:rPr>
              <w:rFonts w:ascii="Arial" w:hAnsi="Arial" w:cs="Arial"/>
              <w:sz w:val="28"/>
              <w:szCs w:val="28"/>
            </w:rPr>
          </w:pPr>
          <w:r>
            <w:rPr>
              <w:rFonts w:ascii="Arial" w:hAnsi="Arial" w:cs="Arial"/>
              <w:sz w:val="28"/>
              <w:szCs w:val="28"/>
            </w:rPr>
            <w:br w:type="page"/>
          </w:r>
        </w:p>
      </w:sdtContent>
    </w:sdt>
    <w:p w:rsidR="0078699D" w:rsidRPr="00AD0065" w:rsidRDefault="0078699D" w:rsidP="00AD0065">
      <w:pPr>
        <w:rPr>
          <w:rFonts w:ascii="Arial" w:hAnsi="Arial" w:cs="Arial"/>
          <w:sz w:val="28"/>
          <w:szCs w:val="28"/>
        </w:rPr>
        <w:sectPr w:rsidR="0078699D" w:rsidRPr="00AD0065" w:rsidSect="00AD0065">
          <w:footerReference w:type="default" r:id="rId10"/>
          <w:headerReference w:type="first" r:id="rId11"/>
          <w:footerReference w:type="first" r:id="rId12"/>
          <w:pgSz w:w="12240" w:h="15840"/>
          <w:pgMar w:top="1701" w:right="1134" w:bottom="1134" w:left="2268" w:header="709" w:footer="709" w:gutter="0"/>
          <w:pgNumType w:fmt="lowerRoman" w:start="0"/>
          <w:cols w:space="708"/>
          <w:titlePg/>
          <w:docGrid w:linePitch="360"/>
        </w:sectPr>
      </w:pPr>
    </w:p>
    <w:p w:rsidR="00D154EE" w:rsidRDefault="00D154EE" w:rsidP="0006538D">
      <w:pPr>
        <w:jc w:val="center"/>
        <w:rPr>
          <w:b/>
          <w:bCs/>
          <w:sz w:val="28"/>
        </w:rPr>
      </w:pPr>
      <w:r w:rsidRPr="00224E1A">
        <w:rPr>
          <w:b/>
          <w:bCs/>
          <w:sz w:val="28"/>
        </w:rPr>
        <w:lastRenderedPageBreak/>
        <w:t>AGRADECIMIENTOS</w:t>
      </w:r>
    </w:p>
    <w:p w:rsidR="00D154EE" w:rsidRDefault="00D154EE" w:rsidP="00D154EE">
      <w:pPr>
        <w:pStyle w:val="Default"/>
        <w:spacing w:line="360" w:lineRule="auto"/>
        <w:jc w:val="center"/>
        <w:rPr>
          <w:b/>
          <w:bCs/>
          <w:sz w:val="28"/>
        </w:rPr>
      </w:pPr>
    </w:p>
    <w:p w:rsidR="00CD565D" w:rsidRDefault="00E41BB2" w:rsidP="00D154EE">
      <w:pPr>
        <w:pStyle w:val="Default"/>
        <w:spacing w:after="14" w:line="360" w:lineRule="auto"/>
        <w:jc w:val="both"/>
      </w:pPr>
      <w:r>
        <w:t xml:space="preserve">Quiero agradecer primeramente a </w:t>
      </w:r>
      <w:r w:rsidR="00CD565D">
        <w:t xml:space="preserve">mis padres, a mi madre </w:t>
      </w:r>
      <w:r w:rsidR="00CD565D" w:rsidRPr="00CD565D">
        <w:rPr>
          <w:b/>
        </w:rPr>
        <w:t>Lugo García Rafaela</w:t>
      </w:r>
      <w:r w:rsidR="00CD565D">
        <w:rPr>
          <w:b/>
        </w:rPr>
        <w:t xml:space="preserve"> </w:t>
      </w:r>
      <w:r w:rsidR="00CD565D">
        <w:t xml:space="preserve">por aconsejarme desde niño, por enseñarme a tener sueños y metas en la vida, por guiarme por el buen camino para así poder ser la persona que hoy en día soy. </w:t>
      </w:r>
    </w:p>
    <w:p w:rsidR="00CD565D" w:rsidRDefault="00CD565D" w:rsidP="00D154EE">
      <w:pPr>
        <w:pStyle w:val="Default"/>
        <w:spacing w:after="14" w:line="360" w:lineRule="auto"/>
        <w:jc w:val="both"/>
      </w:pPr>
      <w:r>
        <w:t xml:space="preserve">A mi padre </w:t>
      </w:r>
      <w:r w:rsidRPr="00CD565D">
        <w:rPr>
          <w:b/>
        </w:rPr>
        <w:t xml:space="preserve">Rubio Lugo </w:t>
      </w:r>
      <w:proofErr w:type="spellStart"/>
      <w:r w:rsidRPr="00CD565D">
        <w:rPr>
          <w:b/>
        </w:rPr>
        <w:t>Ascacio</w:t>
      </w:r>
      <w:proofErr w:type="spellEnd"/>
      <w:r w:rsidRPr="00CD565D">
        <w:rPr>
          <w:b/>
        </w:rPr>
        <w:t xml:space="preserve"> </w:t>
      </w:r>
      <w:proofErr w:type="spellStart"/>
      <w:r w:rsidRPr="00CD565D">
        <w:rPr>
          <w:b/>
        </w:rPr>
        <w:t>Isael</w:t>
      </w:r>
      <w:proofErr w:type="spellEnd"/>
      <w:r w:rsidRPr="00CD565D">
        <w:rPr>
          <w:b/>
        </w:rPr>
        <w:t xml:space="preserve"> </w:t>
      </w:r>
      <w:r>
        <w:t>por enseñarme que nada es fácil en esta vida, que todo lo que quieras y sueñas lo puedes obtener</w:t>
      </w:r>
      <w:r w:rsidR="0080179B">
        <w:t xml:space="preserve"> si trabajas muy duro por ello</w:t>
      </w:r>
      <w:r w:rsidR="0046492C">
        <w:t>, gracias a mi padre que me enseño e inculco lo valioso que es el trabajar duro por lo que sueñas, al no ser conformista y siempre estar aspirando a cosas mayores</w:t>
      </w:r>
      <w:r w:rsidR="0080179B">
        <w:t>.</w:t>
      </w:r>
    </w:p>
    <w:p w:rsidR="0046492C" w:rsidRDefault="0046492C" w:rsidP="00D154EE">
      <w:pPr>
        <w:pStyle w:val="Default"/>
        <w:spacing w:after="14" w:line="360" w:lineRule="auto"/>
        <w:jc w:val="both"/>
      </w:pPr>
      <w:r>
        <w:t>Toda mi vida he estado siguiendo los pasos de mis padres, siempre he seguido el ejemplo de honradez que me inculco mi madre, a ser una persona buena, honesta y servicial, a dar lo mejor de mi sin esperar nada a cambio, los pasos de mi padre de ser una persona trabajadora, perseverante, siempre dar lo mejor de para obtener un trabajo de calidad.</w:t>
      </w:r>
    </w:p>
    <w:p w:rsidR="0046492C" w:rsidRDefault="0046492C" w:rsidP="00D154EE">
      <w:pPr>
        <w:pStyle w:val="Default"/>
        <w:spacing w:after="14" w:line="360" w:lineRule="auto"/>
        <w:jc w:val="both"/>
      </w:pPr>
      <w:r>
        <w:t xml:space="preserve">Gracias a mis profesores por guiarnos y enseñarnos sus conocimientos y experiencias como profesionistas, por exigirnos y habernos forjados </w:t>
      </w:r>
      <w:r w:rsidR="005D501A">
        <w:t xml:space="preserve">buenos profesionistas responsables, honestos y dedicados, por habernos inculcado ética profesional con sus consejos y recomendaciones. </w:t>
      </w:r>
    </w:p>
    <w:p w:rsidR="0046492C" w:rsidRPr="00CD565D" w:rsidRDefault="0046492C" w:rsidP="00D154EE">
      <w:pPr>
        <w:pStyle w:val="Default"/>
        <w:spacing w:after="14" w:line="360" w:lineRule="auto"/>
        <w:jc w:val="both"/>
      </w:pPr>
    </w:p>
    <w:p w:rsidR="00E41BB2" w:rsidRDefault="0080179B" w:rsidP="00D154EE">
      <w:pPr>
        <w:pStyle w:val="Default"/>
        <w:spacing w:after="14" w:line="360" w:lineRule="auto"/>
        <w:jc w:val="both"/>
      </w:pPr>
      <w:r>
        <w:t xml:space="preserve">A </w:t>
      </w:r>
      <w:r w:rsidR="002C138A">
        <w:t xml:space="preserve">COPPEL C.A de C.V, </w:t>
      </w:r>
      <w:r w:rsidR="00E41BB2">
        <w:t xml:space="preserve">gracias a la confianza que deposito en mi aceptándome en sus instalaciones he logrado crecer profesional y personalmente, a mi asesor externo el Lic. Castro </w:t>
      </w:r>
      <w:proofErr w:type="spellStart"/>
      <w:r w:rsidR="00E41BB2">
        <w:t>Gaxiola</w:t>
      </w:r>
      <w:proofErr w:type="spellEnd"/>
      <w:r w:rsidR="00E41BB2">
        <w:t xml:space="preserve"> </w:t>
      </w:r>
      <w:proofErr w:type="spellStart"/>
      <w:r w:rsidR="00E41BB2">
        <w:t>Walberto</w:t>
      </w:r>
      <w:proofErr w:type="spellEnd"/>
      <w:r w:rsidR="00E41BB2">
        <w:t xml:space="preserve"> por brindarme la oportunidad y permisos para poder presentar este proyecto</w:t>
      </w:r>
      <w:r w:rsidR="006941EC">
        <w:t>,</w:t>
      </w:r>
      <w:r w:rsidR="00E41BB2">
        <w:t xml:space="preserve"> del cual he </w:t>
      </w:r>
      <w:r w:rsidR="006941EC">
        <w:t xml:space="preserve">aprendido mucho y </w:t>
      </w:r>
      <w:r w:rsidR="00E41BB2">
        <w:t xml:space="preserve">adquirido mucho conocimiento, por </w:t>
      </w:r>
      <w:r w:rsidR="006941EC">
        <w:t xml:space="preserve">apoyarme </w:t>
      </w:r>
      <w:r>
        <w:t>dándome</w:t>
      </w:r>
      <w:r w:rsidR="006941EC">
        <w:t xml:space="preserve"> consejos y recomendaciones para así poder crecer </w:t>
      </w:r>
      <w:r>
        <w:t xml:space="preserve">profesionalmente </w:t>
      </w:r>
      <w:r w:rsidR="006941EC">
        <w:t xml:space="preserve">dentro y fuera de la empresa. </w:t>
      </w:r>
    </w:p>
    <w:p w:rsidR="00D154EE" w:rsidRDefault="006941EC" w:rsidP="005D501A">
      <w:pPr>
        <w:pStyle w:val="Default"/>
        <w:spacing w:after="14" w:line="360" w:lineRule="auto"/>
        <w:jc w:val="both"/>
        <w:rPr>
          <w:b/>
          <w:sz w:val="28"/>
          <w:szCs w:val="28"/>
        </w:rPr>
      </w:pPr>
      <w:r>
        <w:t>A mis compañeros de trabajo del centro 230202</w:t>
      </w:r>
      <w:r w:rsidR="00CD565D">
        <w:t xml:space="preserve"> por ser personas </w:t>
      </w:r>
      <w:r>
        <w:t xml:space="preserve">muy profesionales y responsables las cuales admiro </w:t>
      </w:r>
      <w:r w:rsidR="00CD565D">
        <w:t xml:space="preserve">por ser personas </w:t>
      </w:r>
      <w:r>
        <w:t xml:space="preserve">humildes </w:t>
      </w:r>
      <w:r w:rsidR="00CD565D">
        <w:t>y capaces</w:t>
      </w:r>
      <w:r w:rsidR="0080179B">
        <w:t>,</w:t>
      </w:r>
      <w:r w:rsidR="00CD565D">
        <w:t xml:space="preserve"> </w:t>
      </w:r>
      <w:r>
        <w:t xml:space="preserve">de las cuales estas aprendiendo día con día , por estar dispuestos a apoyar cuando </w:t>
      </w:r>
      <w:r w:rsidR="00CD565D">
        <w:t>así</w:t>
      </w:r>
      <w:r>
        <w:t xml:space="preserve"> se </w:t>
      </w:r>
      <w:r w:rsidR="00CD565D">
        <w:t>ha</w:t>
      </w:r>
      <w:r>
        <w:t xml:space="preserve"> requerido </w:t>
      </w:r>
      <w:r w:rsidR="00CD565D">
        <w:t>y generando un ambiente de trabajo agradable.</w:t>
      </w:r>
    </w:p>
    <w:p w:rsidR="001500AB" w:rsidRDefault="001500AB">
      <w:pPr>
        <w:rPr>
          <w:b/>
          <w:bCs/>
          <w:sz w:val="28"/>
        </w:rPr>
      </w:pPr>
      <w:r>
        <w:rPr>
          <w:b/>
          <w:bCs/>
          <w:sz w:val="28"/>
        </w:rPr>
        <w:lastRenderedPageBreak/>
        <w:br w:type="page"/>
      </w:r>
    </w:p>
    <w:p w:rsidR="0006538D" w:rsidRDefault="0006538D" w:rsidP="0006538D">
      <w:pPr>
        <w:jc w:val="center"/>
        <w:rPr>
          <w:b/>
          <w:bCs/>
          <w:sz w:val="28"/>
        </w:rPr>
      </w:pPr>
      <w:r>
        <w:rPr>
          <w:b/>
          <w:bCs/>
          <w:sz w:val="28"/>
        </w:rPr>
        <w:lastRenderedPageBreak/>
        <w:t>RESUMEN</w:t>
      </w:r>
    </w:p>
    <w:p w:rsidR="00D50863" w:rsidRDefault="009E4E52" w:rsidP="00E43A58">
      <w:pPr>
        <w:spacing w:line="360" w:lineRule="auto"/>
        <w:jc w:val="both"/>
        <w:rPr>
          <w:rFonts w:ascii="Arial" w:hAnsi="Arial" w:cs="Arial"/>
          <w:color w:val="000000"/>
          <w:shd w:val="clear" w:color="auto" w:fill="FFFFFF"/>
        </w:rPr>
      </w:pPr>
      <w:r>
        <w:rPr>
          <w:rFonts w:ascii="Arial" w:hAnsi="Arial" w:cs="Arial"/>
          <w:color w:val="000000"/>
          <w:shd w:val="clear" w:color="auto" w:fill="FFFFFF"/>
        </w:rPr>
        <w:t xml:space="preserve">Cada ser humano es único y posee características que así lo demuestran. De esta manera sabemos que contamos con aspectos </w:t>
      </w:r>
      <w:r w:rsidRPr="009E4E52">
        <w:rPr>
          <w:rFonts w:ascii="Arial" w:hAnsi="Arial" w:cs="Arial"/>
          <w:b/>
          <w:color w:val="000000"/>
          <w:shd w:val="clear" w:color="auto" w:fill="FFFFFF"/>
        </w:rPr>
        <w:t>morfológicos</w:t>
      </w:r>
      <w:r>
        <w:rPr>
          <w:rFonts w:ascii="Arial" w:hAnsi="Arial" w:cs="Arial"/>
          <w:color w:val="000000"/>
          <w:shd w:val="clear" w:color="auto" w:fill="FFFFFF"/>
        </w:rPr>
        <w:t xml:space="preserve"> y de comportamiento que nos diferencian de los demás, entre estos aspectos podemos mencionar la forma de nuestra cara, de nuestro cuerpo, nuestros ojos, nuestra manera de hablar o de caminar y nuestras huellas dactilares.</w:t>
      </w:r>
    </w:p>
    <w:p w:rsidR="009E4E52" w:rsidRDefault="009E4E52" w:rsidP="00E43A58">
      <w:pPr>
        <w:spacing w:line="360" w:lineRule="auto"/>
        <w:jc w:val="both"/>
        <w:rPr>
          <w:rFonts w:ascii="Arial" w:hAnsi="Arial" w:cs="Arial"/>
          <w:b/>
          <w:sz w:val="28"/>
          <w:szCs w:val="28"/>
        </w:rPr>
      </w:pPr>
      <w:r>
        <w:rPr>
          <w:rFonts w:ascii="Arial" w:hAnsi="Arial" w:cs="Arial"/>
          <w:color w:val="000000"/>
          <w:shd w:val="clear" w:color="auto" w:fill="FFFFFF"/>
        </w:rPr>
        <w:t>Existe una práctica que se encarga de analizar estas características para lograr la identificación humana, a ésta se le denomina “biometría”, la cual acude a métodos denominados sistemas biométricos que tienen como función el reconocimiento de identidad utilizando estrategias automatizadas que analizan indicadores biométricos. Por indicadores biométricos entenderemos esas características individuales de cada persona y que cumplen los requerimientos de cuantificación, permanencia, unicidad y universalidad. La universalidad indica que cualquier individuo tiene dicha característica, la unicidad hace referencia a las posibilidades mínimas de que dos individuos presenten una característica idéntica, la permanencia indica la inmutabilidad de dicha característica y la cuantificación refiere a que dicha característica puede ser medida en forma cuantitativa.</w:t>
      </w:r>
    </w:p>
    <w:p w:rsidR="00ED1557" w:rsidRPr="00A90157" w:rsidRDefault="00ED1557" w:rsidP="00ED1557">
      <w:pPr>
        <w:spacing w:line="360" w:lineRule="auto"/>
        <w:jc w:val="both"/>
        <w:rPr>
          <w:rFonts w:ascii="Arial" w:hAnsi="Arial" w:cs="Arial"/>
        </w:rPr>
      </w:pPr>
      <w:r>
        <w:rPr>
          <w:rFonts w:ascii="Arial" w:hAnsi="Arial" w:cs="Arial"/>
        </w:rPr>
        <w:t>B</w:t>
      </w:r>
      <w:r w:rsidRPr="00A90157">
        <w:rPr>
          <w:rFonts w:ascii="Arial" w:hAnsi="Arial" w:cs="Arial"/>
        </w:rPr>
        <w:t>io</w:t>
      </w:r>
      <w:r>
        <w:rPr>
          <w:rFonts w:ascii="Arial" w:hAnsi="Arial" w:cs="Arial"/>
        </w:rPr>
        <w:t>metría y sistemas biométricos,</w:t>
      </w:r>
      <w:r w:rsidRPr="00A90157">
        <w:rPr>
          <w:rFonts w:ascii="Arial" w:hAnsi="Arial" w:cs="Arial"/>
        </w:rPr>
        <w:t xml:space="preserve"> hoy en día juegan un rol muy importante en ámbito de seguridad. Existen muchos sistemas biométricos, cada uno con su distinto grado de complejidad y seguridad, tales como de huella dactilar, iris o facial.</w:t>
      </w:r>
    </w:p>
    <w:p w:rsidR="00ED1557" w:rsidRPr="00A90157" w:rsidRDefault="00ED1557" w:rsidP="00ED1557">
      <w:pPr>
        <w:spacing w:line="360" w:lineRule="auto"/>
        <w:jc w:val="both"/>
        <w:rPr>
          <w:rFonts w:ascii="Arial" w:hAnsi="Arial" w:cs="Arial"/>
        </w:rPr>
      </w:pPr>
      <w:r w:rsidRPr="00A90157">
        <w:rPr>
          <w:rFonts w:ascii="Arial" w:hAnsi="Arial" w:cs="Arial"/>
        </w:rPr>
        <w:t xml:space="preserve">Hoy en día el robo de información e identidad es algo muy común que se utiliza generalmente para la estafa de personas, actualmente esto es un gran problema ya que estamos </w:t>
      </w:r>
      <w:r w:rsidR="009E4E52">
        <w:rPr>
          <w:rFonts w:ascii="Arial" w:hAnsi="Arial" w:cs="Arial"/>
        </w:rPr>
        <w:t>constantemente</w:t>
      </w:r>
      <w:r w:rsidRPr="00A90157">
        <w:rPr>
          <w:rFonts w:ascii="Arial" w:hAnsi="Arial" w:cs="Arial"/>
        </w:rPr>
        <w:t xml:space="preserve"> en riesgo de que nos roben información o dinero.</w:t>
      </w:r>
    </w:p>
    <w:p w:rsidR="002C138A" w:rsidRPr="00E6097B" w:rsidRDefault="00ED1557" w:rsidP="00E43A58">
      <w:pPr>
        <w:spacing w:line="360" w:lineRule="auto"/>
        <w:jc w:val="both"/>
        <w:rPr>
          <w:rFonts w:ascii="Arial" w:hAnsi="Arial" w:cs="Arial"/>
        </w:rPr>
      </w:pPr>
      <w:r w:rsidRPr="00A90157">
        <w:rPr>
          <w:rFonts w:ascii="Arial" w:hAnsi="Arial" w:cs="Arial"/>
        </w:rPr>
        <w:t>Los sistemas biométricos tienen una gran importancia y uso, estos sistemas son una gran ayuda para la protección de datos personales ya que son rasgos únicos</w:t>
      </w:r>
      <w:r w:rsidR="009E4E52">
        <w:rPr>
          <w:rFonts w:ascii="Arial" w:hAnsi="Arial" w:cs="Arial"/>
        </w:rPr>
        <w:t xml:space="preserve"> </w:t>
      </w:r>
      <w:r w:rsidRPr="00A90157">
        <w:rPr>
          <w:rFonts w:ascii="Arial" w:hAnsi="Arial" w:cs="Arial"/>
        </w:rPr>
        <w:t>que posee cada persona. Actualmente los sistemas biométricos para el cuidado de identidad e información están presente en muchas partes ya sea en bancos, centros comerciales, tiendas y hasta en dispositivos móviles</w:t>
      </w:r>
      <w:r w:rsidR="009E4E52">
        <w:rPr>
          <w:rFonts w:ascii="Arial" w:hAnsi="Arial" w:cs="Arial"/>
        </w:rPr>
        <w:t>.</w:t>
      </w:r>
    </w:p>
    <w:p w:rsidR="00E6097B" w:rsidRPr="00E6097B" w:rsidRDefault="00E6097B" w:rsidP="00E6097B">
      <w:pPr>
        <w:spacing w:line="360" w:lineRule="auto"/>
        <w:jc w:val="both"/>
        <w:rPr>
          <w:rFonts w:ascii="Arial" w:hAnsi="Arial" w:cs="Arial"/>
        </w:rPr>
      </w:pPr>
      <w:r w:rsidRPr="009E4E52">
        <w:rPr>
          <w:rFonts w:ascii="Arial" w:hAnsi="Arial" w:cs="Arial"/>
          <w:b/>
          <w:color w:val="000000"/>
          <w:shd w:val="clear" w:color="auto" w:fill="FFFFFF"/>
        </w:rPr>
        <w:t>morfológicos</w:t>
      </w:r>
      <w:r>
        <w:rPr>
          <w:rFonts w:ascii="Arial" w:hAnsi="Arial" w:cs="Arial"/>
          <w:color w:val="000000"/>
          <w:shd w:val="clear" w:color="auto" w:fill="FFFFFF"/>
        </w:rPr>
        <w:t xml:space="preserve"> : </w:t>
      </w:r>
      <w:r w:rsidRPr="00E6097B">
        <w:rPr>
          <w:rFonts w:ascii="Arial" w:hAnsi="Arial" w:cs="Arial"/>
        </w:rPr>
        <w:t xml:space="preserve">Cuando hablamos de que algo es morfológico a nivel biológico, estaremos tratando entonces con la ciencia que observa y analiza los diferentes elementos que hacen a la forma particular de cada organismo vivo e incluso a cada una de sus partes. </w:t>
      </w:r>
    </w:p>
    <w:p w:rsidR="005E1461" w:rsidRPr="00C53507" w:rsidRDefault="00307B08" w:rsidP="005E1461">
      <w:pPr>
        <w:spacing w:line="360" w:lineRule="auto"/>
        <w:jc w:val="center"/>
        <w:rPr>
          <w:rFonts w:ascii="Arial" w:hAnsi="Arial" w:cs="Arial"/>
          <w:sz w:val="24"/>
          <w:szCs w:val="24"/>
        </w:rPr>
      </w:pPr>
      <w:r>
        <w:rPr>
          <w:rFonts w:ascii="Arial" w:hAnsi="Arial" w:cs="Arial"/>
          <w:b/>
          <w:sz w:val="28"/>
          <w:szCs w:val="28"/>
        </w:rPr>
        <w:lastRenderedPageBreak/>
        <w:t>ÍNDICE</w:t>
      </w:r>
      <w:r w:rsidR="00C06891" w:rsidRPr="00C53507">
        <w:rPr>
          <w:rFonts w:ascii="Arial" w:hAnsi="Arial" w:cs="Arial"/>
          <w:sz w:val="24"/>
          <w:szCs w:val="24"/>
        </w:rPr>
        <w:fldChar w:fldCharType="begin"/>
      </w:r>
      <w:r w:rsidR="005E1461" w:rsidRPr="00C53507">
        <w:rPr>
          <w:rFonts w:ascii="Arial" w:hAnsi="Arial" w:cs="Arial"/>
          <w:sz w:val="24"/>
          <w:szCs w:val="24"/>
        </w:rPr>
        <w:instrText xml:space="preserve"> LINK Excel.Sheet.12 "C:\\Users\\VIRIDIANA\\Desktop\\AGOSTO-DICIEMBRE 2017\\RESIDENCIA\\INDICE.xlsx" "Hoja1!F2C1:F32C2" \a \f 4 \h  \* MERGEFORMAT </w:instrText>
      </w:r>
      <w:r w:rsidR="00C06891" w:rsidRPr="00C53507">
        <w:rPr>
          <w:rFonts w:ascii="Arial" w:hAnsi="Arial" w:cs="Arial"/>
          <w:sz w:val="24"/>
          <w:szCs w:val="24"/>
        </w:rPr>
        <w:fldChar w:fldCharType="separate"/>
      </w:r>
    </w:p>
    <w:tbl>
      <w:tblPr>
        <w:tblW w:w="8357" w:type="dxa"/>
        <w:tblCellMar>
          <w:left w:w="70" w:type="dxa"/>
          <w:right w:w="70" w:type="dxa"/>
        </w:tblCellMar>
        <w:tblLook w:val="04A0"/>
      </w:tblPr>
      <w:tblGrid>
        <w:gridCol w:w="6955"/>
        <w:gridCol w:w="1402"/>
      </w:tblGrid>
      <w:tr w:rsidR="005E1461" w:rsidRPr="005E1461" w:rsidTr="005E1461">
        <w:trPr>
          <w:trHeight w:val="270"/>
        </w:trPr>
        <w:tc>
          <w:tcPr>
            <w:tcW w:w="6955" w:type="dxa"/>
            <w:tcBorders>
              <w:top w:val="nil"/>
              <w:left w:val="nil"/>
              <w:bottom w:val="nil"/>
              <w:right w:val="nil"/>
            </w:tcBorders>
            <w:shd w:val="clear" w:color="auto" w:fill="auto"/>
            <w:noWrap/>
            <w:vAlign w:val="bottom"/>
            <w:hideMark/>
          </w:tcPr>
          <w:p w:rsidR="005E1461" w:rsidRPr="005E1461" w:rsidRDefault="005E1461" w:rsidP="005E1461">
            <w:pPr>
              <w:spacing w:after="0" w:line="240" w:lineRule="auto"/>
              <w:rPr>
                <w:rFonts w:ascii="Arial" w:eastAsia="Times New Roman" w:hAnsi="Arial" w:cs="Arial"/>
                <w:b/>
                <w:bCs/>
                <w:color w:val="000000"/>
                <w:sz w:val="24"/>
                <w:szCs w:val="24"/>
                <w:lang w:eastAsia="es-MX"/>
              </w:rPr>
            </w:pPr>
          </w:p>
        </w:tc>
        <w:tc>
          <w:tcPr>
            <w:tcW w:w="1402" w:type="dxa"/>
            <w:tcBorders>
              <w:top w:val="nil"/>
              <w:left w:val="nil"/>
              <w:bottom w:val="nil"/>
              <w:right w:val="nil"/>
            </w:tcBorders>
            <w:shd w:val="clear" w:color="auto" w:fill="auto"/>
            <w:noWrap/>
            <w:vAlign w:val="bottom"/>
            <w:hideMark/>
          </w:tcPr>
          <w:p w:rsidR="005E1461" w:rsidRPr="005E1461" w:rsidRDefault="005E1461" w:rsidP="005E1461">
            <w:pPr>
              <w:spacing w:after="0" w:line="240" w:lineRule="auto"/>
              <w:jc w:val="right"/>
              <w:rPr>
                <w:rFonts w:ascii="Arial" w:eastAsia="Times New Roman" w:hAnsi="Arial" w:cs="Arial"/>
                <w:color w:val="000000"/>
                <w:sz w:val="24"/>
                <w:szCs w:val="24"/>
                <w:lang w:eastAsia="es-MX"/>
              </w:rPr>
            </w:pPr>
          </w:p>
        </w:tc>
      </w:tr>
      <w:tr w:rsidR="005E1461" w:rsidRPr="005E1461" w:rsidTr="005E1461">
        <w:trPr>
          <w:trHeight w:val="270"/>
        </w:trPr>
        <w:tc>
          <w:tcPr>
            <w:tcW w:w="6955" w:type="dxa"/>
            <w:tcBorders>
              <w:top w:val="nil"/>
              <w:left w:val="nil"/>
              <w:bottom w:val="nil"/>
              <w:right w:val="nil"/>
            </w:tcBorders>
            <w:shd w:val="clear" w:color="auto" w:fill="auto"/>
            <w:noWrap/>
            <w:vAlign w:val="bottom"/>
            <w:hideMark/>
          </w:tcPr>
          <w:p w:rsidR="005E1461" w:rsidRPr="005E1461" w:rsidRDefault="005E1461" w:rsidP="005E1461">
            <w:pPr>
              <w:spacing w:after="0" w:line="240" w:lineRule="auto"/>
              <w:jc w:val="right"/>
              <w:rPr>
                <w:rFonts w:ascii="Arial" w:eastAsia="Times New Roman" w:hAnsi="Arial" w:cs="Arial"/>
                <w:color w:val="000000"/>
                <w:sz w:val="24"/>
                <w:szCs w:val="24"/>
                <w:lang w:eastAsia="es-MX"/>
              </w:rPr>
            </w:pPr>
          </w:p>
        </w:tc>
        <w:tc>
          <w:tcPr>
            <w:tcW w:w="1402" w:type="dxa"/>
            <w:tcBorders>
              <w:top w:val="nil"/>
              <w:left w:val="nil"/>
              <w:bottom w:val="nil"/>
              <w:right w:val="nil"/>
            </w:tcBorders>
            <w:shd w:val="clear" w:color="auto" w:fill="auto"/>
            <w:noWrap/>
            <w:vAlign w:val="bottom"/>
            <w:hideMark/>
          </w:tcPr>
          <w:p w:rsidR="005E1461" w:rsidRPr="005E1461" w:rsidRDefault="005E1461" w:rsidP="005E1461">
            <w:pPr>
              <w:spacing w:after="0" w:line="240" w:lineRule="auto"/>
              <w:rPr>
                <w:rFonts w:ascii="Arial" w:eastAsia="Times New Roman" w:hAnsi="Arial" w:cs="Arial"/>
                <w:sz w:val="24"/>
                <w:szCs w:val="24"/>
                <w:lang w:eastAsia="es-MX"/>
              </w:rPr>
            </w:pPr>
          </w:p>
        </w:tc>
      </w:tr>
      <w:tr w:rsidR="005E1461" w:rsidRPr="005E1461" w:rsidTr="005E1461">
        <w:trPr>
          <w:trHeight w:val="270"/>
        </w:trPr>
        <w:tc>
          <w:tcPr>
            <w:tcW w:w="6955" w:type="dxa"/>
            <w:tcBorders>
              <w:top w:val="nil"/>
              <w:left w:val="nil"/>
              <w:bottom w:val="nil"/>
              <w:right w:val="nil"/>
            </w:tcBorders>
            <w:shd w:val="clear" w:color="auto" w:fill="auto"/>
            <w:noWrap/>
            <w:vAlign w:val="bottom"/>
            <w:hideMark/>
          </w:tcPr>
          <w:p w:rsidR="005E1461" w:rsidRPr="005E1461" w:rsidRDefault="005E1461" w:rsidP="005E1461">
            <w:pPr>
              <w:spacing w:after="0" w:line="240" w:lineRule="auto"/>
              <w:rPr>
                <w:rFonts w:ascii="Arial" w:eastAsia="Times New Roman" w:hAnsi="Arial" w:cs="Arial"/>
                <w:b/>
                <w:bCs/>
                <w:color w:val="000000"/>
                <w:sz w:val="24"/>
                <w:szCs w:val="24"/>
                <w:lang w:eastAsia="es-MX"/>
              </w:rPr>
            </w:pPr>
            <w:r w:rsidRPr="005E1461">
              <w:rPr>
                <w:rFonts w:ascii="Arial" w:eastAsia="Times New Roman" w:hAnsi="Arial" w:cs="Arial"/>
                <w:b/>
                <w:bCs/>
                <w:color w:val="000000"/>
                <w:sz w:val="24"/>
                <w:szCs w:val="24"/>
                <w:lang w:eastAsia="es-MX"/>
              </w:rPr>
              <w:t>CAPÍTULO 1. GENERALIDADES DEL PROYECTO</w:t>
            </w:r>
          </w:p>
        </w:tc>
        <w:tc>
          <w:tcPr>
            <w:tcW w:w="1402" w:type="dxa"/>
            <w:tcBorders>
              <w:top w:val="nil"/>
              <w:left w:val="nil"/>
              <w:bottom w:val="nil"/>
              <w:right w:val="nil"/>
            </w:tcBorders>
            <w:shd w:val="clear" w:color="auto" w:fill="auto"/>
            <w:noWrap/>
            <w:vAlign w:val="bottom"/>
            <w:hideMark/>
          </w:tcPr>
          <w:p w:rsidR="005E1461" w:rsidRPr="005E1461" w:rsidRDefault="005E1461" w:rsidP="005E1461">
            <w:pPr>
              <w:spacing w:after="0" w:line="240" w:lineRule="auto"/>
              <w:rPr>
                <w:rFonts w:ascii="Arial" w:eastAsia="Times New Roman" w:hAnsi="Arial" w:cs="Arial"/>
                <w:b/>
                <w:bCs/>
                <w:color w:val="000000"/>
                <w:sz w:val="24"/>
                <w:szCs w:val="24"/>
                <w:lang w:eastAsia="es-MX"/>
              </w:rPr>
            </w:pPr>
          </w:p>
        </w:tc>
      </w:tr>
      <w:tr w:rsidR="005E1461" w:rsidRPr="005E1461" w:rsidTr="005E1461">
        <w:trPr>
          <w:trHeight w:val="270"/>
        </w:trPr>
        <w:tc>
          <w:tcPr>
            <w:tcW w:w="6955" w:type="dxa"/>
            <w:tcBorders>
              <w:top w:val="nil"/>
              <w:left w:val="nil"/>
              <w:bottom w:val="nil"/>
              <w:right w:val="nil"/>
            </w:tcBorders>
            <w:shd w:val="clear" w:color="auto" w:fill="auto"/>
            <w:noWrap/>
            <w:vAlign w:val="bottom"/>
            <w:hideMark/>
          </w:tcPr>
          <w:p w:rsidR="005E1461" w:rsidRPr="005E1461" w:rsidRDefault="005E1461" w:rsidP="005E1461">
            <w:pPr>
              <w:spacing w:after="0" w:line="240" w:lineRule="auto"/>
              <w:rPr>
                <w:rFonts w:ascii="Arial" w:eastAsia="Times New Roman" w:hAnsi="Arial" w:cs="Arial"/>
                <w:color w:val="000000"/>
                <w:sz w:val="24"/>
                <w:szCs w:val="24"/>
                <w:lang w:eastAsia="es-MX"/>
              </w:rPr>
            </w:pPr>
            <w:r w:rsidRPr="005E1461">
              <w:rPr>
                <w:rFonts w:ascii="Arial" w:eastAsia="Times New Roman" w:hAnsi="Arial" w:cs="Arial"/>
                <w:color w:val="000000"/>
                <w:sz w:val="24"/>
                <w:szCs w:val="24"/>
                <w:lang w:eastAsia="es-MX"/>
              </w:rPr>
              <w:t>1.1 Introducción</w:t>
            </w:r>
          </w:p>
        </w:tc>
        <w:tc>
          <w:tcPr>
            <w:tcW w:w="1402" w:type="dxa"/>
            <w:tcBorders>
              <w:top w:val="nil"/>
              <w:left w:val="nil"/>
              <w:bottom w:val="nil"/>
              <w:right w:val="nil"/>
            </w:tcBorders>
            <w:shd w:val="clear" w:color="auto" w:fill="auto"/>
            <w:noWrap/>
            <w:vAlign w:val="bottom"/>
            <w:hideMark/>
          </w:tcPr>
          <w:p w:rsidR="005E1461" w:rsidRPr="005E1461" w:rsidRDefault="005E1461" w:rsidP="005E1461">
            <w:pPr>
              <w:spacing w:after="0" w:line="240" w:lineRule="auto"/>
              <w:jc w:val="right"/>
              <w:rPr>
                <w:rFonts w:ascii="Arial" w:eastAsia="Times New Roman" w:hAnsi="Arial" w:cs="Arial"/>
                <w:color w:val="000000"/>
                <w:sz w:val="24"/>
                <w:szCs w:val="24"/>
                <w:lang w:eastAsia="es-MX"/>
              </w:rPr>
            </w:pPr>
            <w:r w:rsidRPr="005E1461">
              <w:rPr>
                <w:rFonts w:ascii="Arial" w:eastAsia="Times New Roman" w:hAnsi="Arial" w:cs="Arial"/>
                <w:color w:val="000000"/>
                <w:sz w:val="24"/>
                <w:szCs w:val="24"/>
                <w:lang w:eastAsia="es-MX"/>
              </w:rPr>
              <w:t>2</w:t>
            </w:r>
          </w:p>
        </w:tc>
      </w:tr>
      <w:tr w:rsidR="005E1461" w:rsidRPr="005E1461" w:rsidTr="005E1461">
        <w:trPr>
          <w:trHeight w:val="270"/>
        </w:trPr>
        <w:tc>
          <w:tcPr>
            <w:tcW w:w="6955" w:type="dxa"/>
            <w:tcBorders>
              <w:top w:val="nil"/>
              <w:left w:val="nil"/>
              <w:bottom w:val="nil"/>
              <w:right w:val="nil"/>
            </w:tcBorders>
            <w:shd w:val="clear" w:color="auto" w:fill="auto"/>
            <w:noWrap/>
            <w:vAlign w:val="bottom"/>
            <w:hideMark/>
          </w:tcPr>
          <w:p w:rsidR="005E1461" w:rsidRPr="005E1461" w:rsidRDefault="005E1461" w:rsidP="005E1461">
            <w:pPr>
              <w:spacing w:after="0" w:line="240" w:lineRule="auto"/>
              <w:rPr>
                <w:rFonts w:ascii="Arial" w:eastAsia="Times New Roman" w:hAnsi="Arial" w:cs="Arial"/>
                <w:color w:val="000000"/>
                <w:sz w:val="24"/>
                <w:szCs w:val="24"/>
                <w:lang w:eastAsia="es-MX"/>
              </w:rPr>
            </w:pPr>
            <w:r w:rsidRPr="005E1461">
              <w:rPr>
                <w:rFonts w:ascii="Arial" w:eastAsia="Times New Roman" w:hAnsi="Arial" w:cs="Arial"/>
                <w:color w:val="000000"/>
                <w:sz w:val="24"/>
                <w:szCs w:val="24"/>
                <w:lang w:eastAsia="es-MX"/>
              </w:rPr>
              <w:t>1.2 Descripción de la empresa</w:t>
            </w:r>
          </w:p>
        </w:tc>
        <w:tc>
          <w:tcPr>
            <w:tcW w:w="1402" w:type="dxa"/>
            <w:tcBorders>
              <w:top w:val="nil"/>
              <w:left w:val="nil"/>
              <w:bottom w:val="nil"/>
              <w:right w:val="nil"/>
            </w:tcBorders>
            <w:shd w:val="clear" w:color="auto" w:fill="auto"/>
            <w:noWrap/>
            <w:vAlign w:val="bottom"/>
            <w:hideMark/>
          </w:tcPr>
          <w:p w:rsidR="005E1461" w:rsidRPr="005E1461" w:rsidRDefault="005E1461" w:rsidP="005E1461">
            <w:pPr>
              <w:spacing w:after="0" w:line="240" w:lineRule="auto"/>
              <w:jc w:val="right"/>
              <w:rPr>
                <w:rFonts w:ascii="Arial" w:eastAsia="Times New Roman" w:hAnsi="Arial" w:cs="Arial"/>
                <w:color w:val="000000"/>
                <w:sz w:val="24"/>
                <w:szCs w:val="24"/>
                <w:lang w:eastAsia="es-MX"/>
              </w:rPr>
            </w:pPr>
            <w:r w:rsidRPr="005E1461">
              <w:rPr>
                <w:rFonts w:ascii="Arial" w:eastAsia="Times New Roman" w:hAnsi="Arial" w:cs="Arial"/>
                <w:color w:val="000000"/>
                <w:sz w:val="24"/>
                <w:szCs w:val="24"/>
                <w:lang w:eastAsia="es-MX"/>
              </w:rPr>
              <w:t>3</w:t>
            </w:r>
          </w:p>
        </w:tc>
      </w:tr>
      <w:tr w:rsidR="005E1461" w:rsidRPr="005E1461" w:rsidTr="005E1461">
        <w:trPr>
          <w:trHeight w:val="270"/>
        </w:trPr>
        <w:tc>
          <w:tcPr>
            <w:tcW w:w="6955" w:type="dxa"/>
            <w:tcBorders>
              <w:top w:val="nil"/>
              <w:left w:val="nil"/>
              <w:bottom w:val="nil"/>
              <w:right w:val="nil"/>
            </w:tcBorders>
            <w:shd w:val="clear" w:color="auto" w:fill="auto"/>
            <w:noWrap/>
            <w:vAlign w:val="bottom"/>
            <w:hideMark/>
          </w:tcPr>
          <w:p w:rsidR="005E1461" w:rsidRPr="005E1461" w:rsidRDefault="005E1461" w:rsidP="005E1461">
            <w:pPr>
              <w:spacing w:after="0" w:line="240" w:lineRule="auto"/>
              <w:rPr>
                <w:rFonts w:ascii="Arial" w:eastAsia="Times New Roman" w:hAnsi="Arial" w:cs="Arial"/>
                <w:color w:val="000000"/>
                <w:sz w:val="24"/>
                <w:szCs w:val="24"/>
                <w:lang w:eastAsia="es-MX"/>
              </w:rPr>
            </w:pPr>
            <w:r w:rsidRPr="005E1461">
              <w:rPr>
                <w:rFonts w:ascii="Arial" w:eastAsia="Times New Roman" w:hAnsi="Arial" w:cs="Arial"/>
                <w:color w:val="000000"/>
                <w:sz w:val="24"/>
                <w:szCs w:val="24"/>
                <w:lang w:eastAsia="es-MX"/>
              </w:rPr>
              <w:t>1.3 Planteamiento del problema</w:t>
            </w:r>
          </w:p>
        </w:tc>
        <w:tc>
          <w:tcPr>
            <w:tcW w:w="1402" w:type="dxa"/>
            <w:tcBorders>
              <w:top w:val="nil"/>
              <w:left w:val="nil"/>
              <w:bottom w:val="nil"/>
              <w:right w:val="nil"/>
            </w:tcBorders>
            <w:shd w:val="clear" w:color="auto" w:fill="auto"/>
            <w:noWrap/>
            <w:vAlign w:val="bottom"/>
            <w:hideMark/>
          </w:tcPr>
          <w:p w:rsidR="005E1461" w:rsidRPr="005E1461" w:rsidRDefault="005E1461" w:rsidP="005E1461">
            <w:pPr>
              <w:spacing w:after="0" w:line="240" w:lineRule="auto"/>
              <w:jc w:val="right"/>
              <w:rPr>
                <w:rFonts w:ascii="Arial" w:eastAsia="Times New Roman" w:hAnsi="Arial" w:cs="Arial"/>
                <w:color w:val="000000"/>
                <w:sz w:val="24"/>
                <w:szCs w:val="24"/>
                <w:lang w:eastAsia="es-MX"/>
              </w:rPr>
            </w:pPr>
            <w:r w:rsidRPr="005E1461">
              <w:rPr>
                <w:rFonts w:ascii="Arial" w:eastAsia="Times New Roman" w:hAnsi="Arial" w:cs="Arial"/>
                <w:color w:val="000000"/>
                <w:sz w:val="24"/>
                <w:szCs w:val="24"/>
                <w:lang w:eastAsia="es-MX"/>
              </w:rPr>
              <w:t>5</w:t>
            </w:r>
          </w:p>
        </w:tc>
      </w:tr>
      <w:tr w:rsidR="005E1461" w:rsidRPr="005E1461" w:rsidTr="005E1461">
        <w:trPr>
          <w:trHeight w:val="270"/>
        </w:trPr>
        <w:tc>
          <w:tcPr>
            <w:tcW w:w="6955" w:type="dxa"/>
            <w:tcBorders>
              <w:top w:val="nil"/>
              <w:left w:val="nil"/>
              <w:bottom w:val="nil"/>
              <w:right w:val="nil"/>
            </w:tcBorders>
            <w:shd w:val="clear" w:color="auto" w:fill="auto"/>
            <w:noWrap/>
            <w:vAlign w:val="bottom"/>
            <w:hideMark/>
          </w:tcPr>
          <w:p w:rsidR="005E1461" w:rsidRPr="005E1461" w:rsidRDefault="005E1461" w:rsidP="005E1461">
            <w:pPr>
              <w:spacing w:after="0" w:line="240" w:lineRule="auto"/>
              <w:rPr>
                <w:rFonts w:ascii="Arial" w:eastAsia="Times New Roman" w:hAnsi="Arial" w:cs="Arial"/>
                <w:color w:val="000000"/>
                <w:sz w:val="24"/>
                <w:szCs w:val="24"/>
                <w:lang w:eastAsia="es-MX"/>
              </w:rPr>
            </w:pPr>
            <w:r w:rsidRPr="005E1461">
              <w:rPr>
                <w:rFonts w:ascii="Arial" w:eastAsia="Times New Roman" w:hAnsi="Arial" w:cs="Arial"/>
                <w:color w:val="000000"/>
                <w:sz w:val="24"/>
                <w:szCs w:val="24"/>
                <w:lang w:eastAsia="es-MX"/>
              </w:rPr>
              <w:t>1.4 Objetivos</w:t>
            </w:r>
          </w:p>
        </w:tc>
        <w:tc>
          <w:tcPr>
            <w:tcW w:w="1402" w:type="dxa"/>
            <w:tcBorders>
              <w:top w:val="nil"/>
              <w:left w:val="nil"/>
              <w:bottom w:val="nil"/>
              <w:right w:val="nil"/>
            </w:tcBorders>
            <w:shd w:val="clear" w:color="auto" w:fill="auto"/>
            <w:noWrap/>
            <w:vAlign w:val="bottom"/>
            <w:hideMark/>
          </w:tcPr>
          <w:p w:rsidR="005E1461" w:rsidRPr="005E1461" w:rsidRDefault="005E1461" w:rsidP="005E1461">
            <w:pPr>
              <w:spacing w:after="0" w:line="240" w:lineRule="auto"/>
              <w:jc w:val="right"/>
              <w:rPr>
                <w:rFonts w:ascii="Arial" w:eastAsia="Times New Roman" w:hAnsi="Arial" w:cs="Arial"/>
                <w:color w:val="000000"/>
                <w:sz w:val="24"/>
                <w:szCs w:val="24"/>
                <w:lang w:eastAsia="es-MX"/>
              </w:rPr>
            </w:pPr>
            <w:r w:rsidRPr="005E1461">
              <w:rPr>
                <w:rFonts w:ascii="Arial" w:eastAsia="Times New Roman" w:hAnsi="Arial" w:cs="Arial"/>
                <w:color w:val="000000"/>
                <w:sz w:val="24"/>
                <w:szCs w:val="24"/>
                <w:lang w:eastAsia="es-MX"/>
              </w:rPr>
              <w:t>5</w:t>
            </w:r>
          </w:p>
        </w:tc>
      </w:tr>
      <w:tr w:rsidR="005E1461" w:rsidRPr="005E1461" w:rsidTr="005E1461">
        <w:trPr>
          <w:trHeight w:val="270"/>
        </w:trPr>
        <w:tc>
          <w:tcPr>
            <w:tcW w:w="6955" w:type="dxa"/>
            <w:tcBorders>
              <w:top w:val="nil"/>
              <w:left w:val="nil"/>
              <w:bottom w:val="nil"/>
              <w:right w:val="nil"/>
            </w:tcBorders>
            <w:shd w:val="clear" w:color="auto" w:fill="auto"/>
            <w:noWrap/>
            <w:vAlign w:val="bottom"/>
            <w:hideMark/>
          </w:tcPr>
          <w:p w:rsidR="005E1461" w:rsidRPr="005E1461" w:rsidRDefault="005E1461" w:rsidP="005E1461">
            <w:pPr>
              <w:spacing w:after="0" w:line="240" w:lineRule="auto"/>
              <w:rPr>
                <w:rFonts w:ascii="Arial" w:eastAsia="Times New Roman" w:hAnsi="Arial" w:cs="Arial"/>
                <w:color w:val="000000"/>
                <w:sz w:val="24"/>
                <w:szCs w:val="24"/>
                <w:lang w:eastAsia="es-MX"/>
              </w:rPr>
            </w:pPr>
            <w:r w:rsidRPr="005E1461">
              <w:rPr>
                <w:rFonts w:ascii="Arial" w:eastAsia="Times New Roman" w:hAnsi="Arial" w:cs="Arial"/>
                <w:color w:val="000000"/>
                <w:sz w:val="24"/>
                <w:szCs w:val="24"/>
                <w:lang w:eastAsia="es-MX"/>
              </w:rPr>
              <w:t>1.5 Justificación</w:t>
            </w:r>
          </w:p>
        </w:tc>
        <w:tc>
          <w:tcPr>
            <w:tcW w:w="1402" w:type="dxa"/>
            <w:tcBorders>
              <w:top w:val="nil"/>
              <w:left w:val="nil"/>
              <w:bottom w:val="nil"/>
              <w:right w:val="nil"/>
            </w:tcBorders>
            <w:shd w:val="clear" w:color="auto" w:fill="auto"/>
            <w:noWrap/>
            <w:vAlign w:val="bottom"/>
            <w:hideMark/>
          </w:tcPr>
          <w:p w:rsidR="005E1461" w:rsidRPr="005E1461" w:rsidRDefault="005E1461" w:rsidP="005E1461">
            <w:pPr>
              <w:spacing w:after="0" w:line="240" w:lineRule="auto"/>
              <w:jc w:val="right"/>
              <w:rPr>
                <w:rFonts w:ascii="Arial" w:eastAsia="Times New Roman" w:hAnsi="Arial" w:cs="Arial"/>
                <w:color w:val="000000"/>
                <w:sz w:val="24"/>
                <w:szCs w:val="24"/>
                <w:lang w:eastAsia="es-MX"/>
              </w:rPr>
            </w:pPr>
            <w:r w:rsidRPr="005E1461">
              <w:rPr>
                <w:rFonts w:ascii="Arial" w:eastAsia="Times New Roman" w:hAnsi="Arial" w:cs="Arial"/>
                <w:color w:val="000000"/>
                <w:sz w:val="24"/>
                <w:szCs w:val="24"/>
                <w:lang w:eastAsia="es-MX"/>
              </w:rPr>
              <w:t>7</w:t>
            </w:r>
          </w:p>
        </w:tc>
      </w:tr>
      <w:tr w:rsidR="005E1461" w:rsidRPr="005E1461" w:rsidTr="005E1461">
        <w:trPr>
          <w:trHeight w:val="270"/>
        </w:trPr>
        <w:tc>
          <w:tcPr>
            <w:tcW w:w="6955" w:type="dxa"/>
            <w:tcBorders>
              <w:top w:val="nil"/>
              <w:left w:val="nil"/>
              <w:bottom w:val="nil"/>
              <w:right w:val="nil"/>
            </w:tcBorders>
            <w:shd w:val="clear" w:color="auto" w:fill="auto"/>
            <w:noWrap/>
            <w:vAlign w:val="bottom"/>
            <w:hideMark/>
          </w:tcPr>
          <w:p w:rsidR="005E1461" w:rsidRPr="005E1461" w:rsidRDefault="005E1461" w:rsidP="005E1461">
            <w:pPr>
              <w:spacing w:after="0" w:line="240" w:lineRule="auto"/>
              <w:jc w:val="right"/>
              <w:rPr>
                <w:rFonts w:ascii="Arial" w:eastAsia="Times New Roman" w:hAnsi="Arial" w:cs="Arial"/>
                <w:color w:val="000000"/>
                <w:sz w:val="24"/>
                <w:szCs w:val="24"/>
                <w:lang w:eastAsia="es-MX"/>
              </w:rPr>
            </w:pPr>
          </w:p>
        </w:tc>
        <w:tc>
          <w:tcPr>
            <w:tcW w:w="1402" w:type="dxa"/>
            <w:tcBorders>
              <w:top w:val="nil"/>
              <w:left w:val="nil"/>
              <w:bottom w:val="nil"/>
              <w:right w:val="nil"/>
            </w:tcBorders>
            <w:shd w:val="clear" w:color="auto" w:fill="auto"/>
            <w:noWrap/>
            <w:vAlign w:val="bottom"/>
            <w:hideMark/>
          </w:tcPr>
          <w:p w:rsidR="005E1461" w:rsidRPr="005E1461" w:rsidRDefault="005E1461" w:rsidP="005E1461">
            <w:pPr>
              <w:spacing w:after="0" w:line="240" w:lineRule="auto"/>
              <w:rPr>
                <w:rFonts w:ascii="Arial" w:eastAsia="Times New Roman" w:hAnsi="Arial" w:cs="Arial"/>
                <w:sz w:val="24"/>
                <w:szCs w:val="24"/>
                <w:lang w:eastAsia="es-MX"/>
              </w:rPr>
            </w:pPr>
          </w:p>
        </w:tc>
      </w:tr>
      <w:tr w:rsidR="005E1461" w:rsidRPr="005E1461" w:rsidTr="005E1461">
        <w:trPr>
          <w:trHeight w:val="270"/>
        </w:trPr>
        <w:tc>
          <w:tcPr>
            <w:tcW w:w="6955" w:type="dxa"/>
            <w:tcBorders>
              <w:top w:val="nil"/>
              <w:left w:val="nil"/>
              <w:bottom w:val="nil"/>
              <w:right w:val="nil"/>
            </w:tcBorders>
            <w:shd w:val="clear" w:color="auto" w:fill="auto"/>
            <w:noWrap/>
            <w:vAlign w:val="bottom"/>
            <w:hideMark/>
          </w:tcPr>
          <w:p w:rsidR="005E1461" w:rsidRPr="005E1461" w:rsidRDefault="005E1461" w:rsidP="005E1461">
            <w:pPr>
              <w:spacing w:after="0" w:line="240" w:lineRule="auto"/>
              <w:rPr>
                <w:rFonts w:ascii="Arial" w:eastAsia="Times New Roman" w:hAnsi="Arial" w:cs="Arial"/>
                <w:b/>
                <w:bCs/>
                <w:color w:val="000000"/>
                <w:sz w:val="24"/>
                <w:szCs w:val="24"/>
                <w:lang w:eastAsia="es-MX"/>
              </w:rPr>
            </w:pPr>
            <w:r w:rsidRPr="005E1461">
              <w:rPr>
                <w:rFonts w:ascii="Arial" w:eastAsia="Times New Roman" w:hAnsi="Arial" w:cs="Arial"/>
                <w:b/>
                <w:bCs/>
                <w:color w:val="000000"/>
                <w:sz w:val="24"/>
                <w:szCs w:val="24"/>
                <w:lang w:eastAsia="es-MX"/>
              </w:rPr>
              <w:t>CAPÍTULO 2. MARCO TEÓRICO</w:t>
            </w:r>
          </w:p>
        </w:tc>
        <w:tc>
          <w:tcPr>
            <w:tcW w:w="1402" w:type="dxa"/>
            <w:tcBorders>
              <w:top w:val="nil"/>
              <w:left w:val="nil"/>
              <w:bottom w:val="nil"/>
              <w:right w:val="nil"/>
            </w:tcBorders>
            <w:shd w:val="clear" w:color="auto" w:fill="auto"/>
            <w:noWrap/>
            <w:vAlign w:val="bottom"/>
            <w:hideMark/>
          </w:tcPr>
          <w:p w:rsidR="005E1461" w:rsidRPr="005E1461" w:rsidRDefault="005E1461" w:rsidP="005E1461">
            <w:pPr>
              <w:spacing w:after="0" w:line="240" w:lineRule="auto"/>
              <w:rPr>
                <w:rFonts w:ascii="Arial" w:eastAsia="Times New Roman" w:hAnsi="Arial" w:cs="Arial"/>
                <w:b/>
                <w:bCs/>
                <w:color w:val="000000"/>
                <w:sz w:val="24"/>
                <w:szCs w:val="24"/>
                <w:lang w:eastAsia="es-MX"/>
              </w:rPr>
            </w:pPr>
          </w:p>
        </w:tc>
      </w:tr>
      <w:tr w:rsidR="005E1461" w:rsidRPr="005E1461" w:rsidTr="005E1461">
        <w:trPr>
          <w:trHeight w:val="270"/>
        </w:trPr>
        <w:tc>
          <w:tcPr>
            <w:tcW w:w="6955" w:type="dxa"/>
            <w:tcBorders>
              <w:top w:val="nil"/>
              <w:left w:val="nil"/>
              <w:bottom w:val="nil"/>
              <w:right w:val="nil"/>
            </w:tcBorders>
            <w:shd w:val="clear" w:color="auto" w:fill="auto"/>
            <w:noWrap/>
            <w:vAlign w:val="bottom"/>
            <w:hideMark/>
          </w:tcPr>
          <w:p w:rsidR="005E1461" w:rsidRPr="005E1461" w:rsidRDefault="005E1461" w:rsidP="005E1461">
            <w:pPr>
              <w:spacing w:after="0" w:line="240" w:lineRule="auto"/>
              <w:rPr>
                <w:rFonts w:ascii="Arial" w:eastAsia="Times New Roman" w:hAnsi="Arial" w:cs="Arial"/>
                <w:color w:val="000000"/>
                <w:sz w:val="24"/>
                <w:szCs w:val="24"/>
                <w:lang w:eastAsia="es-MX"/>
              </w:rPr>
            </w:pPr>
            <w:r w:rsidRPr="005E1461">
              <w:rPr>
                <w:rFonts w:ascii="Arial" w:eastAsia="Times New Roman" w:hAnsi="Arial" w:cs="Arial"/>
                <w:color w:val="000000"/>
                <w:sz w:val="24"/>
                <w:szCs w:val="24"/>
                <w:lang w:eastAsia="es-MX"/>
              </w:rPr>
              <w:t>2.1 Fundamentos teóricos</w:t>
            </w:r>
          </w:p>
        </w:tc>
        <w:tc>
          <w:tcPr>
            <w:tcW w:w="1402" w:type="dxa"/>
            <w:tcBorders>
              <w:top w:val="nil"/>
              <w:left w:val="nil"/>
              <w:bottom w:val="nil"/>
              <w:right w:val="nil"/>
            </w:tcBorders>
            <w:shd w:val="clear" w:color="auto" w:fill="auto"/>
            <w:noWrap/>
            <w:vAlign w:val="bottom"/>
            <w:hideMark/>
          </w:tcPr>
          <w:p w:rsidR="005E1461" w:rsidRPr="005E1461" w:rsidRDefault="005E1461" w:rsidP="005E1461">
            <w:pPr>
              <w:spacing w:after="0" w:line="240" w:lineRule="auto"/>
              <w:jc w:val="right"/>
              <w:rPr>
                <w:rFonts w:ascii="Arial" w:eastAsia="Times New Roman" w:hAnsi="Arial" w:cs="Arial"/>
                <w:color w:val="000000"/>
                <w:sz w:val="24"/>
                <w:szCs w:val="24"/>
                <w:lang w:eastAsia="es-MX"/>
              </w:rPr>
            </w:pPr>
            <w:r w:rsidRPr="005E1461">
              <w:rPr>
                <w:rFonts w:ascii="Arial" w:eastAsia="Times New Roman" w:hAnsi="Arial" w:cs="Arial"/>
                <w:color w:val="000000"/>
                <w:sz w:val="24"/>
                <w:szCs w:val="24"/>
                <w:lang w:eastAsia="es-MX"/>
              </w:rPr>
              <w:t>8</w:t>
            </w:r>
          </w:p>
        </w:tc>
      </w:tr>
      <w:tr w:rsidR="005E1461" w:rsidRPr="005E1461" w:rsidTr="005E1461">
        <w:trPr>
          <w:trHeight w:val="270"/>
        </w:trPr>
        <w:tc>
          <w:tcPr>
            <w:tcW w:w="6955" w:type="dxa"/>
            <w:tcBorders>
              <w:top w:val="nil"/>
              <w:left w:val="nil"/>
              <w:bottom w:val="nil"/>
              <w:right w:val="nil"/>
            </w:tcBorders>
            <w:shd w:val="clear" w:color="auto" w:fill="auto"/>
            <w:noWrap/>
            <w:vAlign w:val="bottom"/>
            <w:hideMark/>
          </w:tcPr>
          <w:p w:rsidR="005E1461" w:rsidRPr="005E1461" w:rsidRDefault="005E1461" w:rsidP="005E1461">
            <w:pPr>
              <w:spacing w:after="0" w:line="240" w:lineRule="auto"/>
              <w:jc w:val="right"/>
              <w:rPr>
                <w:rFonts w:ascii="Arial" w:eastAsia="Times New Roman" w:hAnsi="Arial" w:cs="Arial"/>
                <w:color w:val="000000"/>
                <w:sz w:val="24"/>
                <w:szCs w:val="24"/>
                <w:lang w:eastAsia="es-MX"/>
              </w:rPr>
            </w:pPr>
          </w:p>
        </w:tc>
        <w:tc>
          <w:tcPr>
            <w:tcW w:w="1402" w:type="dxa"/>
            <w:tcBorders>
              <w:top w:val="nil"/>
              <w:left w:val="nil"/>
              <w:bottom w:val="nil"/>
              <w:right w:val="nil"/>
            </w:tcBorders>
            <w:shd w:val="clear" w:color="auto" w:fill="auto"/>
            <w:noWrap/>
            <w:vAlign w:val="bottom"/>
            <w:hideMark/>
          </w:tcPr>
          <w:p w:rsidR="005E1461" w:rsidRPr="005E1461" w:rsidRDefault="005E1461" w:rsidP="005E1461">
            <w:pPr>
              <w:spacing w:after="0" w:line="240" w:lineRule="auto"/>
              <w:rPr>
                <w:rFonts w:ascii="Arial" w:eastAsia="Times New Roman" w:hAnsi="Arial" w:cs="Arial"/>
                <w:sz w:val="24"/>
                <w:szCs w:val="24"/>
                <w:lang w:eastAsia="es-MX"/>
              </w:rPr>
            </w:pPr>
          </w:p>
        </w:tc>
      </w:tr>
      <w:tr w:rsidR="005E1461" w:rsidRPr="005E1461" w:rsidTr="005E1461">
        <w:trPr>
          <w:trHeight w:val="270"/>
        </w:trPr>
        <w:tc>
          <w:tcPr>
            <w:tcW w:w="6955" w:type="dxa"/>
            <w:tcBorders>
              <w:top w:val="nil"/>
              <w:left w:val="nil"/>
              <w:bottom w:val="nil"/>
              <w:right w:val="nil"/>
            </w:tcBorders>
            <w:shd w:val="clear" w:color="auto" w:fill="auto"/>
            <w:noWrap/>
            <w:vAlign w:val="bottom"/>
            <w:hideMark/>
          </w:tcPr>
          <w:p w:rsidR="005E1461" w:rsidRPr="005E1461" w:rsidRDefault="005E1461" w:rsidP="005E1461">
            <w:pPr>
              <w:spacing w:after="0" w:line="240" w:lineRule="auto"/>
              <w:rPr>
                <w:rFonts w:ascii="Arial" w:eastAsia="Times New Roman" w:hAnsi="Arial" w:cs="Arial"/>
                <w:b/>
                <w:bCs/>
                <w:color w:val="000000"/>
                <w:sz w:val="24"/>
                <w:szCs w:val="24"/>
                <w:lang w:eastAsia="es-MX"/>
              </w:rPr>
            </w:pPr>
            <w:r w:rsidRPr="005E1461">
              <w:rPr>
                <w:rFonts w:ascii="Arial" w:eastAsia="Times New Roman" w:hAnsi="Arial" w:cs="Arial"/>
                <w:b/>
                <w:bCs/>
                <w:color w:val="000000"/>
                <w:sz w:val="24"/>
                <w:szCs w:val="24"/>
                <w:lang w:eastAsia="es-MX"/>
              </w:rPr>
              <w:t>CAPÍTULO 3. DESARROLLO</w:t>
            </w:r>
          </w:p>
        </w:tc>
        <w:tc>
          <w:tcPr>
            <w:tcW w:w="1402" w:type="dxa"/>
            <w:tcBorders>
              <w:top w:val="nil"/>
              <w:left w:val="nil"/>
              <w:bottom w:val="nil"/>
              <w:right w:val="nil"/>
            </w:tcBorders>
            <w:shd w:val="clear" w:color="auto" w:fill="auto"/>
            <w:noWrap/>
            <w:vAlign w:val="bottom"/>
            <w:hideMark/>
          </w:tcPr>
          <w:p w:rsidR="005E1461" w:rsidRPr="005E1461" w:rsidRDefault="005E1461" w:rsidP="005E1461">
            <w:pPr>
              <w:spacing w:after="0" w:line="240" w:lineRule="auto"/>
              <w:rPr>
                <w:rFonts w:ascii="Arial" w:eastAsia="Times New Roman" w:hAnsi="Arial" w:cs="Arial"/>
                <w:b/>
                <w:bCs/>
                <w:color w:val="000000"/>
                <w:sz w:val="24"/>
                <w:szCs w:val="24"/>
                <w:lang w:eastAsia="es-MX"/>
              </w:rPr>
            </w:pPr>
          </w:p>
        </w:tc>
      </w:tr>
      <w:tr w:rsidR="005E1461" w:rsidRPr="005E1461" w:rsidTr="005E1461">
        <w:trPr>
          <w:trHeight w:val="541"/>
        </w:trPr>
        <w:tc>
          <w:tcPr>
            <w:tcW w:w="6955" w:type="dxa"/>
            <w:tcBorders>
              <w:top w:val="nil"/>
              <w:left w:val="nil"/>
              <w:bottom w:val="nil"/>
              <w:right w:val="nil"/>
            </w:tcBorders>
            <w:shd w:val="clear" w:color="auto" w:fill="auto"/>
            <w:vAlign w:val="bottom"/>
            <w:hideMark/>
          </w:tcPr>
          <w:p w:rsidR="005E1461" w:rsidRPr="005E1461" w:rsidRDefault="005E1461" w:rsidP="005E1461">
            <w:pPr>
              <w:spacing w:after="0" w:line="240" w:lineRule="auto"/>
              <w:rPr>
                <w:rFonts w:ascii="Arial" w:eastAsia="Times New Roman" w:hAnsi="Arial" w:cs="Arial"/>
                <w:color w:val="000000"/>
                <w:sz w:val="24"/>
                <w:szCs w:val="24"/>
                <w:lang w:eastAsia="es-MX"/>
              </w:rPr>
            </w:pPr>
            <w:r w:rsidRPr="005E1461">
              <w:rPr>
                <w:rFonts w:ascii="Arial" w:eastAsia="Times New Roman" w:hAnsi="Arial" w:cs="Arial"/>
                <w:color w:val="000000"/>
                <w:sz w:val="24"/>
                <w:szCs w:val="24"/>
                <w:lang w:eastAsia="es-MX"/>
              </w:rPr>
              <w:t>3.1 Procedimiento y descripción de las actividades realizadas</w:t>
            </w:r>
          </w:p>
        </w:tc>
        <w:tc>
          <w:tcPr>
            <w:tcW w:w="1402" w:type="dxa"/>
            <w:tcBorders>
              <w:top w:val="nil"/>
              <w:left w:val="nil"/>
              <w:bottom w:val="nil"/>
              <w:right w:val="nil"/>
            </w:tcBorders>
            <w:shd w:val="clear" w:color="auto" w:fill="auto"/>
            <w:noWrap/>
            <w:vAlign w:val="bottom"/>
            <w:hideMark/>
          </w:tcPr>
          <w:p w:rsidR="005E1461" w:rsidRPr="005E1461" w:rsidRDefault="005E1461" w:rsidP="005E1461">
            <w:pPr>
              <w:spacing w:after="0" w:line="240" w:lineRule="auto"/>
              <w:jc w:val="right"/>
              <w:rPr>
                <w:rFonts w:ascii="Arial" w:eastAsia="Times New Roman" w:hAnsi="Arial" w:cs="Arial"/>
                <w:color w:val="000000"/>
                <w:sz w:val="24"/>
                <w:szCs w:val="24"/>
                <w:lang w:eastAsia="es-MX"/>
              </w:rPr>
            </w:pPr>
            <w:r w:rsidRPr="005E1461">
              <w:rPr>
                <w:rFonts w:ascii="Arial" w:eastAsia="Times New Roman" w:hAnsi="Arial" w:cs="Arial"/>
                <w:color w:val="000000"/>
                <w:sz w:val="24"/>
                <w:szCs w:val="24"/>
                <w:lang w:eastAsia="es-MX"/>
              </w:rPr>
              <w:t>9</w:t>
            </w:r>
          </w:p>
        </w:tc>
      </w:tr>
      <w:tr w:rsidR="005E1461" w:rsidRPr="005E1461" w:rsidTr="005E1461">
        <w:trPr>
          <w:trHeight w:val="270"/>
        </w:trPr>
        <w:tc>
          <w:tcPr>
            <w:tcW w:w="6955" w:type="dxa"/>
            <w:tcBorders>
              <w:top w:val="nil"/>
              <w:left w:val="nil"/>
              <w:bottom w:val="nil"/>
              <w:right w:val="nil"/>
            </w:tcBorders>
            <w:shd w:val="clear" w:color="auto" w:fill="auto"/>
            <w:noWrap/>
            <w:vAlign w:val="bottom"/>
            <w:hideMark/>
          </w:tcPr>
          <w:p w:rsidR="005E1461" w:rsidRPr="005E1461" w:rsidRDefault="005E1461" w:rsidP="005E1461">
            <w:pPr>
              <w:spacing w:after="0" w:line="240" w:lineRule="auto"/>
              <w:jc w:val="right"/>
              <w:rPr>
                <w:rFonts w:ascii="Arial" w:eastAsia="Times New Roman" w:hAnsi="Arial" w:cs="Arial"/>
                <w:color w:val="000000"/>
                <w:sz w:val="24"/>
                <w:szCs w:val="24"/>
                <w:lang w:eastAsia="es-MX"/>
              </w:rPr>
            </w:pPr>
          </w:p>
        </w:tc>
        <w:tc>
          <w:tcPr>
            <w:tcW w:w="1402" w:type="dxa"/>
            <w:tcBorders>
              <w:top w:val="nil"/>
              <w:left w:val="nil"/>
              <w:bottom w:val="nil"/>
              <w:right w:val="nil"/>
            </w:tcBorders>
            <w:shd w:val="clear" w:color="auto" w:fill="auto"/>
            <w:noWrap/>
            <w:vAlign w:val="bottom"/>
            <w:hideMark/>
          </w:tcPr>
          <w:p w:rsidR="005E1461" w:rsidRPr="005E1461" w:rsidRDefault="005E1461" w:rsidP="005E1461">
            <w:pPr>
              <w:spacing w:after="0" w:line="240" w:lineRule="auto"/>
              <w:rPr>
                <w:rFonts w:ascii="Arial" w:eastAsia="Times New Roman" w:hAnsi="Arial" w:cs="Arial"/>
                <w:sz w:val="24"/>
                <w:szCs w:val="24"/>
                <w:lang w:eastAsia="es-MX"/>
              </w:rPr>
            </w:pPr>
          </w:p>
        </w:tc>
      </w:tr>
      <w:tr w:rsidR="005E1461" w:rsidRPr="005E1461" w:rsidTr="005E1461">
        <w:trPr>
          <w:trHeight w:val="270"/>
        </w:trPr>
        <w:tc>
          <w:tcPr>
            <w:tcW w:w="6955" w:type="dxa"/>
            <w:tcBorders>
              <w:top w:val="nil"/>
              <w:left w:val="nil"/>
              <w:bottom w:val="nil"/>
              <w:right w:val="nil"/>
            </w:tcBorders>
            <w:shd w:val="clear" w:color="auto" w:fill="auto"/>
            <w:noWrap/>
            <w:vAlign w:val="bottom"/>
            <w:hideMark/>
          </w:tcPr>
          <w:p w:rsidR="005E1461" w:rsidRPr="005E1461" w:rsidRDefault="005E1461" w:rsidP="005E1461">
            <w:pPr>
              <w:spacing w:after="0" w:line="240" w:lineRule="auto"/>
              <w:rPr>
                <w:rFonts w:ascii="Arial" w:eastAsia="Times New Roman" w:hAnsi="Arial" w:cs="Arial"/>
                <w:b/>
                <w:bCs/>
                <w:color w:val="000000"/>
                <w:sz w:val="24"/>
                <w:szCs w:val="24"/>
                <w:lang w:eastAsia="es-MX"/>
              </w:rPr>
            </w:pPr>
            <w:r w:rsidRPr="005E1461">
              <w:rPr>
                <w:rFonts w:ascii="Arial" w:eastAsia="Times New Roman" w:hAnsi="Arial" w:cs="Arial"/>
                <w:b/>
                <w:bCs/>
                <w:color w:val="000000"/>
                <w:sz w:val="24"/>
                <w:szCs w:val="24"/>
                <w:lang w:eastAsia="es-MX"/>
              </w:rPr>
              <w:t>CAPÍTULO 4.  RESULTADOS</w:t>
            </w:r>
          </w:p>
        </w:tc>
        <w:tc>
          <w:tcPr>
            <w:tcW w:w="1402" w:type="dxa"/>
            <w:tcBorders>
              <w:top w:val="nil"/>
              <w:left w:val="nil"/>
              <w:bottom w:val="nil"/>
              <w:right w:val="nil"/>
            </w:tcBorders>
            <w:shd w:val="clear" w:color="auto" w:fill="auto"/>
            <w:noWrap/>
            <w:vAlign w:val="bottom"/>
            <w:hideMark/>
          </w:tcPr>
          <w:p w:rsidR="005E1461" w:rsidRPr="005E1461" w:rsidRDefault="005E1461" w:rsidP="005E1461">
            <w:pPr>
              <w:spacing w:after="0" w:line="240" w:lineRule="auto"/>
              <w:rPr>
                <w:rFonts w:ascii="Arial" w:eastAsia="Times New Roman" w:hAnsi="Arial" w:cs="Arial"/>
                <w:b/>
                <w:bCs/>
                <w:color w:val="000000"/>
                <w:sz w:val="24"/>
                <w:szCs w:val="24"/>
                <w:lang w:eastAsia="es-MX"/>
              </w:rPr>
            </w:pPr>
          </w:p>
        </w:tc>
      </w:tr>
      <w:tr w:rsidR="005E1461" w:rsidRPr="005E1461" w:rsidTr="005E1461">
        <w:trPr>
          <w:trHeight w:val="270"/>
        </w:trPr>
        <w:tc>
          <w:tcPr>
            <w:tcW w:w="6955" w:type="dxa"/>
            <w:tcBorders>
              <w:top w:val="nil"/>
              <w:left w:val="nil"/>
              <w:bottom w:val="nil"/>
              <w:right w:val="nil"/>
            </w:tcBorders>
            <w:shd w:val="clear" w:color="auto" w:fill="auto"/>
            <w:noWrap/>
            <w:vAlign w:val="bottom"/>
            <w:hideMark/>
          </w:tcPr>
          <w:p w:rsidR="005E1461" w:rsidRPr="005E1461" w:rsidRDefault="005E1461" w:rsidP="005E1461">
            <w:pPr>
              <w:spacing w:after="0" w:line="240" w:lineRule="auto"/>
              <w:rPr>
                <w:rFonts w:ascii="Arial" w:eastAsia="Times New Roman" w:hAnsi="Arial" w:cs="Arial"/>
                <w:color w:val="000000"/>
                <w:sz w:val="24"/>
                <w:szCs w:val="24"/>
                <w:lang w:eastAsia="es-MX"/>
              </w:rPr>
            </w:pPr>
            <w:r w:rsidRPr="005E1461">
              <w:rPr>
                <w:rFonts w:ascii="Arial" w:eastAsia="Times New Roman" w:hAnsi="Arial" w:cs="Arial"/>
                <w:color w:val="000000"/>
                <w:sz w:val="24"/>
                <w:szCs w:val="24"/>
                <w:lang w:eastAsia="es-MX"/>
              </w:rPr>
              <w:t xml:space="preserve">4.1 Resultados </w:t>
            </w:r>
          </w:p>
        </w:tc>
        <w:tc>
          <w:tcPr>
            <w:tcW w:w="1402" w:type="dxa"/>
            <w:tcBorders>
              <w:top w:val="nil"/>
              <w:left w:val="nil"/>
              <w:bottom w:val="nil"/>
              <w:right w:val="nil"/>
            </w:tcBorders>
            <w:shd w:val="clear" w:color="auto" w:fill="auto"/>
            <w:noWrap/>
            <w:vAlign w:val="bottom"/>
            <w:hideMark/>
          </w:tcPr>
          <w:p w:rsidR="005E1461" w:rsidRPr="005E1461" w:rsidRDefault="005E1461" w:rsidP="005E1461">
            <w:pPr>
              <w:spacing w:after="0" w:line="240" w:lineRule="auto"/>
              <w:jc w:val="right"/>
              <w:rPr>
                <w:rFonts w:ascii="Arial" w:eastAsia="Times New Roman" w:hAnsi="Arial" w:cs="Arial"/>
                <w:color w:val="000000"/>
                <w:sz w:val="24"/>
                <w:szCs w:val="24"/>
                <w:lang w:eastAsia="es-MX"/>
              </w:rPr>
            </w:pPr>
            <w:r w:rsidRPr="005E1461">
              <w:rPr>
                <w:rFonts w:ascii="Arial" w:eastAsia="Times New Roman" w:hAnsi="Arial" w:cs="Arial"/>
                <w:color w:val="000000"/>
                <w:sz w:val="24"/>
                <w:szCs w:val="24"/>
                <w:lang w:eastAsia="es-MX"/>
              </w:rPr>
              <w:t>11</w:t>
            </w:r>
          </w:p>
        </w:tc>
      </w:tr>
      <w:tr w:rsidR="005E1461" w:rsidRPr="005E1461" w:rsidTr="005E1461">
        <w:trPr>
          <w:trHeight w:val="541"/>
        </w:trPr>
        <w:tc>
          <w:tcPr>
            <w:tcW w:w="6955" w:type="dxa"/>
            <w:tcBorders>
              <w:top w:val="nil"/>
              <w:left w:val="nil"/>
              <w:bottom w:val="nil"/>
              <w:right w:val="nil"/>
            </w:tcBorders>
            <w:shd w:val="clear" w:color="auto" w:fill="auto"/>
            <w:vAlign w:val="bottom"/>
            <w:hideMark/>
          </w:tcPr>
          <w:p w:rsidR="005E1461" w:rsidRPr="005E1461" w:rsidRDefault="005E1461" w:rsidP="005E1461">
            <w:pPr>
              <w:spacing w:after="0" w:line="240" w:lineRule="auto"/>
              <w:rPr>
                <w:rFonts w:ascii="Arial" w:eastAsia="Times New Roman" w:hAnsi="Arial" w:cs="Arial"/>
                <w:color w:val="000000"/>
                <w:sz w:val="24"/>
                <w:szCs w:val="24"/>
                <w:lang w:eastAsia="es-MX"/>
              </w:rPr>
            </w:pPr>
            <w:r w:rsidRPr="005E1461">
              <w:rPr>
                <w:rFonts w:ascii="Arial" w:eastAsia="Times New Roman" w:hAnsi="Arial" w:cs="Arial"/>
                <w:color w:val="000000"/>
                <w:sz w:val="24"/>
                <w:szCs w:val="24"/>
                <w:lang w:eastAsia="es-MX"/>
              </w:rPr>
              <w:t>4.2 Actividades sociales realizadas en la empresa u organización</w:t>
            </w:r>
          </w:p>
        </w:tc>
        <w:tc>
          <w:tcPr>
            <w:tcW w:w="1402" w:type="dxa"/>
            <w:tcBorders>
              <w:top w:val="nil"/>
              <w:left w:val="nil"/>
              <w:bottom w:val="nil"/>
              <w:right w:val="nil"/>
            </w:tcBorders>
            <w:shd w:val="clear" w:color="auto" w:fill="auto"/>
            <w:noWrap/>
            <w:vAlign w:val="bottom"/>
            <w:hideMark/>
          </w:tcPr>
          <w:p w:rsidR="005E1461" w:rsidRPr="005E1461" w:rsidRDefault="005E1461" w:rsidP="005E1461">
            <w:pPr>
              <w:spacing w:after="0" w:line="240" w:lineRule="auto"/>
              <w:jc w:val="right"/>
              <w:rPr>
                <w:rFonts w:ascii="Arial" w:eastAsia="Times New Roman" w:hAnsi="Arial" w:cs="Arial"/>
                <w:color w:val="000000"/>
                <w:sz w:val="24"/>
                <w:szCs w:val="24"/>
                <w:lang w:eastAsia="es-MX"/>
              </w:rPr>
            </w:pPr>
            <w:r w:rsidRPr="005E1461">
              <w:rPr>
                <w:rFonts w:ascii="Arial" w:eastAsia="Times New Roman" w:hAnsi="Arial" w:cs="Arial"/>
                <w:color w:val="000000"/>
                <w:sz w:val="24"/>
                <w:szCs w:val="24"/>
                <w:lang w:eastAsia="es-MX"/>
              </w:rPr>
              <w:t>11</w:t>
            </w:r>
          </w:p>
        </w:tc>
      </w:tr>
      <w:tr w:rsidR="005E1461" w:rsidRPr="005E1461" w:rsidTr="005E1461">
        <w:trPr>
          <w:trHeight w:val="270"/>
        </w:trPr>
        <w:tc>
          <w:tcPr>
            <w:tcW w:w="6955" w:type="dxa"/>
            <w:tcBorders>
              <w:top w:val="nil"/>
              <w:left w:val="nil"/>
              <w:bottom w:val="nil"/>
              <w:right w:val="nil"/>
            </w:tcBorders>
            <w:shd w:val="clear" w:color="auto" w:fill="auto"/>
            <w:noWrap/>
            <w:vAlign w:val="bottom"/>
            <w:hideMark/>
          </w:tcPr>
          <w:p w:rsidR="005E1461" w:rsidRPr="005E1461" w:rsidRDefault="005E1461" w:rsidP="005E1461">
            <w:pPr>
              <w:spacing w:after="0" w:line="240" w:lineRule="auto"/>
              <w:jc w:val="right"/>
              <w:rPr>
                <w:rFonts w:ascii="Arial" w:eastAsia="Times New Roman" w:hAnsi="Arial" w:cs="Arial"/>
                <w:color w:val="000000"/>
                <w:sz w:val="24"/>
                <w:szCs w:val="24"/>
                <w:lang w:eastAsia="es-MX"/>
              </w:rPr>
            </w:pPr>
          </w:p>
        </w:tc>
        <w:tc>
          <w:tcPr>
            <w:tcW w:w="1402" w:type="dxa"/>
            <w:tcBorders>
              <w:top w:val="nil"/>
              <w:left w:val="nil"/>
              <w:bottom w:val="nil"/>
              <w:right w:val="nil"/>
            </w:tcBorders>
            <w:shd w:val="clear" w:color="auto" w:fill="auto"/>
            <w:noWrap/>
            <w:vAlign w:val="bottom"/>
            <w:hideMark/>
          </w:tcPr>
          <w:p w:rsidR="005E1461" w:rsidRPr="005E1461" w:rsidRDefault="005E1461" w:rsidP="005E1461">
            <w:pPr>
              <w:spacing w:after="0" w:line="240" w:lineRule="auto"/>
              <w:rPr>
                <w:rFonts w:ascii="Arial" w:eastAsia="Times New Roman" w:hAnsi="Arial" w:cs="Arial"/>
                <w:sz w:val="24"/>
                <w:szCs w:val="24"/>
                <w:lang w:eastAsia="es-MX"/>
              </w:rPr>
            </w:pPr>
          </w:p>
        </w:tc>
      </w:tr>
      <w:tr w:rsidR="005E1461" w:rsidRPr="005E1461" w:rsidTr="005E1461">
        <w:trPr>
          <w:trHeight w:val="270"/>
        </w:trPr>
        <w:tc>
          <w:tcPr>
            <w:tcW w:w="6955" w:type="dxa"/>
            <w:tcBorders>
              <w:top w:val="nil"/>
              <w:left w:val="nil"/>
              <w:bottom w:val="nil"/>
              <w:right w:val="nil"/>
            </w:tcBorders>
            <w:shd w:val="clear" w:color="auto" w:fill="auto"/>
            <w:noWrap/>
            <w:vAlign w:val="bottom"/>
            <w:hideMark/>
          </w:tcPr>
          <w:p w:rsidR="005E1461" w:rsidRPr="005E1461" w:rsidRDefault="005E1461" w:rsidP="005E1461">
            <w:pPr>
              <w:spacing w:after="0" w:line="240" w:lineRule="auto"/>
              <w:rPr>
                <w:rFonts w:ascii="Arial" w:eastAsia="Times New Roman" w:hAnsi="Arial" w:cs="Arial"/>
                <w:b/>
                <w:bCs/>
                <w:color w:val="000000"/>
                <w:sz w:val="24"/>
                <w:szCs w:val="24"/>
                <w:lang w:eastAsia="es-MX"/>
              </w:rPr>
            </w:pPr>
            <w:r w:rsidRPr="005E1461">
              <w:rPr>
                <w:rFonts w:ascii="Arial" w:eastAsia="Times New Roman" w:hAnsi="Arial" w:cs="Arial"/>
                <w:b/>
                <w:bCs/>
                <w:color w:val="000000"/>
                <w:sz w:val="24"/>
                <w:szCs w:val="24"/>
                <w:lang w:eastAsia="es-MX"/>
              </w:rPr>
              <w:t>CAPÍTULO 5. CONCLUSIONES</w:t>
            </w:r>
          </w:p>
        </w:tc>
        <w:tc>
          <w:tcPr>
            <w:tcW w:w="1402" w:type="dxa"/>
            <w:tcBorders>
              <w:top w:val="nil"/>
              <w:left w:val="nil"/>
              <w:bottom w:val="nil"/>
              <w:right w:val="nil"/>
            </w:tcBorders>
            <w:shd w:val="clear" w:color="auto" w:fill="auto"/>
            <w:noWrap/>
            <w:vAlign w:val="bottom"/>
            <w:hideMark/>
          </w:tcPr>
          <w:p w:rsidR="005E1461" w:rsidRPr="005E1461" w:rsidRDefault="005E1461" w:rsidP="005E1461">
            <w:pPr>
              <w:spacing w:after="0" w:line="240" w:lineRule="auto"/>
              <w:rPr>
                <w:rFonts w:ascii="Arial" w:eastAsia="Times New Roman" w:hAnsi="Arial" w:cs="Arial"/>
                <w:b/>
                <w:bCs/>
                <w:color w:val="000000"/>
                <w:sz w:val="24"/>
                <w:szCs w:val="24"/>
                <w:lang w:eastAsia="es-MX"/>
              </w:rPr>
            </w:pPr>
          </w:p>
        </w:tc>
      </w:tr>
      <w:tr w:rsidR="005E1461" w:rsidRPr="005E1461" w:rsidTr="005E1461">
        <w:trPr>
          <w:trHeight w:val="812"/>
        </w:trPr>
        <w:tc>
          <w:tcPr>
            <w:tcW w:w="6955" w:type="dxa"/>
            <w:tcBorders>
              <w:top w:val="nil"/>
              <w:left w:val="nil"/>
              <w:bottom w:val="nil"/>
              <w:right w:val="nil"/>
            </w:tcBorders>
            <w:shd w:val="clear" w:color="auto" w:fill="auto"/>
            <w:vAlign w:val="bottom"/>
            <w:hideMark/>
          </w:tcPr>
          <w:p w:rsidR="005E1461" w:rsidRPr="005E1461" w:rsidRDefault="005E1461" w:rsidP="005E1461">
            <w:pPr>
              <w:spacing w:after="0" w:line="240" w:lineRule="auto"/>
              <w:rPr>
                <w:rFonts w:ascii="Arial" w:eastAsia="Times New Roman" w:hAnsi="Arial" w:cs="Arial"/>
                <w:color w:val="000000"/>
                <w:sz w:val="24"/>
                <w:szCs w:val="24"/>
                <w:lang w:eastAsia="es-MX"/>
              </w:rPr>
            </w:pPr>
            <w:r w:rsidRPr="005E1461">
              <w:rPr>
                <w:rFonts w:ascii="Arial" w:eastAsia="Times New Roman" w:hAnsi="Arial" w:cs="Arial"/>
                <w:color w:val="000000"/>
                <w:sz w:val="24"/>
                <w:szCs w:val="24"/>
                <w:lang w:eastAsia="es-MX"/>
              </w:rPr>
              <w:t>5.1 Conclusiones de proyecto, recomendaciones y experiencia personal profesional adquirida</w:t>
            </w:r>
          </w:p>
        </w:tc>
        <w:tc>
          <w:tcPr>
            <w:tcW w:w="1402" w:type="dxa"/>
            <w:tcBorders>
              <w:top w:val="nil"/>
              <w:left w:val="nil"/>
              <w:bottom w:val="nil"/>
              <w:right w:val="nil"/>
            </w:tcBorders>
            <w:shd w:val="clear" w:color="auto" w:fill="auto"/>
            <w:noWrap/>
            <w:vAlign w:val="bottom"/>
            <w:hideMark/>
          </w:tcPr>
          <w:p w:rsidR="005E1461" w:rsidRPr="005E1461" w:rsidRDefault="005E1461" w:rsidP="005E1461">
            <w:pPr>
              <w:spacing w:after="0" w:line="240" w:lineRule="auto"/>
              <w:jc w:val="right"/>
              <w:rPr>
                <w:rFonts w:ascii="Arial" w:eastAsia="Times New Roman" w:hAnsi="Arial" w:cs="Arial"/>
                <w:color w:val="000000"/>
                <w:sz w:val="24"/>
                <w:szCs w:val="24"/>
                <w:lang w:eastAsia="es-MX"/>
              </w:rPr>
            </w:pPr>
            <w:r w:rsidRPr="005E1461">
              <w:rPr>
                <w:rFonts w:ascii="Arial" w:eastAsia="Times New Roman" w:hAnsi="Arial" w:cs="Arial"/>
                <w:color w:val="000000"/>
                <w:sz w:val="24"/>
                <w:szCs w:val="24"/>
                <w:lang w:eastAsia="es-MX"/>
              </w:rPr>
              <w:t>12</w:t>
            </w:r>
          </w:p>
        </w:tc>
      </w:tr>
      <w:tr w:rsidR="005E1461" w:rsidRPr="005E1461" w:rsidTr="005E1461">
        <w:trPr>
          <w:trHeight w:val="270"/>
        </w:trPr>
        <w:tc>
          <w:tcPr>
            <w:tcW w:w="6955" w:type="dxa"/>
            <w:tcBorders>
              <w:top w:val="nil"/>
              <w:left w:val="nil"/>
              <w:bottom w:val="nil"/>
              <w:right w:val="nil"/>
            </w:tcBorders>
            <w:shd w:val="clear" w:color="auto" w:fill="auto"/>
            <w:noWrap/>
            <w:vAlign w:val="bottom"/>
            <w:hideMark/>
          </w:tcPr>
          <w:p w:rsidR="005E1461" w:rsidRPr="005E1461" w:rsidRDefault="005E1461" w:rsidP="005E1461">
            <w:pPr>
              <w:spacing w:after="0" w:line="240" w:lineRule="auto"/>
              <w:jc w:val="right"/>
              <w:rPr>
                <w:rFonts w:ascii="Arial" w:eastAsia="Times New Roman" w:hAnsi="Arial" w:cs="Arial"/>
                <w:color w:val="000000"/>
                <w:sz w:val="24"/>
                <w:szCs w:val="24"/>
                <w:lang w:eastAsia="es-MX"/>
              </w:rPr>
            </w:pPr>
          </w:p>
        </w:tc>
        <w:tc>
          <w:tcPr>
            <w:tcW w:w="1402" w:type="dxa"/>
            <w:tcBorders>
              <w:top w:val="nil"/>
              <w:left w:val="nil"/>
              <w:bottom w:val="nil"/>
              <w:right w:val="nil"/>
            </w:tcBorders>
            <w:shd w:val="clear" w:color="auto" w:fill="auto"/>
            <w:noWrap/>
            <w:vAlign w:val="bottom"/>
            <w:hideMark/>
          </w:tcPr>
          <w:p w:rsidR="005E1461" w:rsidRPr="005E1461" w:rsidRDefault="005E1461" w:rsidP="005E1461">
            <w:pPr>
              <w:spacing w:after="0" w:line="240" w:lineRule="auto"/>
              <w:rPr>
                <w:rFonts w:ascii="Arial" w:eastAsia="Times New Roman" w:hAnsi="Arial" w:cs="Arial"/>
                <w:sz w:val="24"/>
                <w:szCs w:val="24"/>
                <w:lang w:eastAsia="es-MX"/>
              </w:rPr>
            </w:pPr>
          </w:p>
        </w:tc>
      </w:tr>
      <w:tr w:rsidR="005E1461" w:rsidRPr="005E1461" w:rsidTr="005E1461">
        <w:trPr>
          <w:trHeight w:val="270"/>
        </w:trPr>
        <w:tc>
          <w:tcPr>
            <w:tcW w:w="6955" w:type="dxa"/>
            <w:tcBorders>
              <w:top w:val="nil"/>
              <w:left w:val="nil"/>
              <w:bottom w:val="nil"/>
              <w:right w:val="nil"/>
            </w:tcBorders>
            <w:shd w:val="clear" w:color="auto" w:fill="auto"/>
            <w:noWrap/>
            <w:vAlign w:val="bottom"/>
            <w:hideMark/>
          </w:tcPr>
          <w:p w:rsidR="005E1461" w:rsidRPr="005E1461" w:rsidRDefault="005E1461" w:rsidP="005E1461">
            <w:pPr>
              <w:spacing w:after="0" w:line="240" w:lineRule="auto"/>
              <w:rPr>
                <w:rFonts w:ascii="Arial" w:eastAsia="Times New Roman" w:hAnsi="Arial" w:cs="Arial"/>
                <w:b/>
                <w:bCs/>
                <w:color w:val="000000"/>
                <w:sz w:val="24"/>
                <w:szCs w:val="24"/>
                <w:lang w:eastAsia="es-MX"/>
              </w:rPr>
            </w:pPr>
            <w:r w:rsidRPr="005E1461">
              <w:rPr>
                <w:rFonts w:ascii="Arial" w:eastAsia="Times New Roman" w:hAnsi="Arial" w:cs="Arial"/>
                <w:b/>
                <w:bCs/>
                <w:color w:val="000000"/>
                <w:sz w:val="24"/>
                <w:szCs w:val="24"/>
                <w:lang w:eastAsia="es-MX"/>
              </w:rPr>
              <w:t>CAPÍTULO 6. COMPETENCIAS DESARROLLADAS</w:t>
            </w:r>
          </w:p>
        </w:tc>
        <w:tc>
          <w:tcPr>
            <w:tcW w:w="1402" w:type="dxa"/>
            <w:tcBorders>
              <w:top w:val="nil"/>
              <w:left w:val="nil"/>
              <w:bottom w:val="nil"/>
              <w:right w:val="nil"/>
            </w:tcBorders>
            <w:shd w:val="clear" w:color="auto" w:fill="auto"/>
            <w:noWrap/>
            <w:vAlign w:val="bottom"/>
            <w:hideMark/>
          </w:tcPr>
          <w:p w:rsidR="005E1461" w:rsidRPr="005E1461" w:rsidRDefault="005E1461" w:rsidP="005E1461">
            <w:pPr>
              <w:spacing w:after="0" w:line="240" w:lineRule="auto"/>
              <w:rPr>
                <w:rFonts w:ascii="Arial" w:eastAsia="Times New Roman" w:hAnsi="Arial" w:cs="Arial"/>
                <w:b/>
                <w:bCs/>
                <w:color w:val="000000"/>
                <w:sz w:val="24"/>
                <w:szCs w:val="24"/>
                <w:lang w:eastAsia="es-MX"/>
              </w:rPr>
            </w:pPr>
          </w:p>
        </w:tc>
      </w:tr>
      <w:tr w:rsidR="005E1461" w:rsidRPr="005E1461" w:rsidTr="005E1461">
        <w:trPr>
          <w:trHeight w:val="270"/>
        </w:trPr>
        <w:tc>
          <w:tcPr>
            <w:tcW w:w="6955" w:type="dxa"/>
            <w:tcBorders>
              <w:top w:val="nil"/>
              <w:left w:val="nil"/>
              <w:bottom w:val="nil"/>
              <w:right w:val="nil"/>
            </w:tcBorders>
            <w:shd w:val="clear" w:color="auto" w:fill="auto"/>
            <w:noWrap/>
            <w:vAlign w:val="bottom"/>
            <w:hideMark/>
          </w:tcPr>
          <w:p w:rsidR="005E1461" w:rsidRPr="005E1461" w:rsidRDefault="005E1461" w:rsidP="005E1461">
            <w:pPr>
              <w:spacing w:after="0" w:line="240" w:lineRule="auto"/>
              <w:rPr>
                <w:rFonts w:ascii="Arial" w:eastAsia="Times New Roman" w:hAnsi="Arial" w:cs="Arial"/>
                <w:color w:val="000000"/>
                <w:sz w:val="24"/>
                <w:szCs w:val="24"/>
                <w:lang w:eastAsia="es-MX"/>
              </w:rPr>
            </w:pPr>
            <w:r w:rsidRPr="005E1461">
              <w:rPr>
                <w:rFonts w:ascii="Arial" w:eastAsia="Times New Roman" w:hAnsi="Arial" w:cs="Arial"/>
                <w:color w:val="000000"/>
                <w:sz w:val="24"/>
                <w:szCs w:val="24"/>
                <w:lang w:eastAsia="es-MX"/>
              </w:rPr>
              <w:t>6.1 Competencias desarrolladas  y/o aplicadas.</w:t>
            </w:r>
          </w:p>
        </w:tc>
        <w:tc>
          <w:tcPr>
            <w:tcW w:w="1402" w:type="dxa"/>
            <w:tcBorders>
              <w:top w:val="nil"/>
              <w:left w:val="nil"/>
              <w:bottom w:val="nil"/>
              <w:right w:val="nil"/>
            </w:tcBorders>
            <w:shd w:val="clear" w:color="auto" w:fill="auto"/>
            <w:noWrap/>
            <w:vAlign w:val="bottom"/>
            <w:hideMark/>
          </w:tcPr>
          <w:p w:rsidR="005E1461" w:rsidRPr="005E1461" w:rsidRDefault="005E1461" w:rsidP="005E1461">
            <w:pPr>
              <w:spacing w:after="0" w:line="240" w:lineRule="auto"/>
              <w:rPr>
                <w:rFonts w:ascii="Arial" w:eastAsia="Times New Roman" w:hAnsi="Arial" w:cs="Arial"/>
                <w:color w:val="000000"/>
                <w:sz w:val="24"/>
                <w:szCs w:val="24"/>
                <w:lang w:eastAsia="es-MX"/>
              </w:rPr>
            </w:pPr>
          </w:p>
        </w:tc>
      </w:tr>
      <w:tr w:rsidR="005E1461" w:rsidRPr="005E1461" w:rsidTr="005E1461">
        <w:trPr>
          <w:trHeight w:val="270"/>
        </w:trPr>
        <w:tc>
          <w:tcPr>
            <w:tcW w:w="6955" w:type="dxa"/>
            <w:tcBorders>
              <w:top w:val="nil"/>
              <w:left w:val="nil"/>
              <w:bottom w:val="nil"/>
              <w:right w:val="nil"/>
            </w:tcBorders>
            <w:shd w:val="clear" w:color="auto" w:fill="auto"/>
            <w:noWrap/>
            <w:vAlign w:val="bottom"/>
            <w:hideMark/>
          </w:tcPr>
          <w:p w:rsidR="005E1461" w:rsidRPr="005E1461" w:rsidRDefault="005E1461" w:rsidP="005E1461">
            <w:pPr>
              <w:spacing w:after="0" w:line="240" w:lineRule="auto"/>
              <w:jc w:val="right"/>
              <w:rPr>
                <w:rFonts w:ascii="Arial" w:eastAsia="Times New Roman" w:hAnsi="Arial" w:cs="Arial"/>
                <w:sz w:val="24"/>
                <w:szCs w:val="24"/>
                <w:lang w:eastAsia="es-MX"/>
              </w:rPr>
            </w:pPr>
          </w:p>
        </w:tc>
        <w:tc>
          <w:tcPr>
            <w:tcW w:w="1402" w:type="dxa"/>
            <w:tcBorders>
              <w:top w:val="nil"/>
              <w:left w:val="nil"/>
              <w:bottom w:val="nil"/>
              <w:right w:val="nil"/>
            </w:tcBorders>
            <w:shd w:val="clear" w:color="auto" w:fill="auto"/>
            <w:noWrap/>
            <w:vAlign w:val="bottom"/>
            <w:hideMark/>
          </w:tcPr>
          <w:p w:rsidR="005E1461" w:rsidRPr="005E1461" w:rsidRDefault="005E1461" w:rsidP="005E1461">
            <w:pPr>
              <w:spacing w:after="0" w:line="240" w:lineRule="auto"/>
              <w:rPr>
                <w:rFonts w:ascii="Arial" w:eastAsia="Times New Roman" w:hAnsi="Arial" w:cs="Arial"/>
                <w:sz w:val="24"/>
                <w:szCs w:val="24"/>
                <w:lang w:eastAsia="es-MX"/>
              </w:rPr>
            </w:pPr>
          </w:p>
        </w:tc>
      </w:tr>
      <w:tr w:rsidR="005E1461" w:rsidRPr="005E1461" w:rsidTr="005E1461">
        <w:trPr>
          <w:trHeight w:val="270"/>
        </w:trPr>
        <w:tc>
          <w:tcPr>
            <w:tcW w:w="6955" w:type="dxa"/>
            <w:tcBorders>
              <w:top w:val="nil"/>
              <w:left w:val="nil"/>
              <w:bottom w:val="nil"/>
              <w:right w:val="nil"/>
            </w:tcBorders>
            <w:shd w:val="clear" w:color="auto" w:fill="auto"/>
            <w:noWrap/>
            <w:vAlign w:val="bottom"/>
            <w:hideMark/>
          </w:tcPr>
          <w:p w:rsidR="005E1461" w:rsidRPr="005E1461" w:rsidRDefault="005E1461" w:rsidP="005E1461">
            <w:pPr>
              <w:spacing w:after="0" w:line="240" w:lineRule="auto"/>
              <w:rPr>
                <w:rFonts w:ascii="Arial" w:eastAsia="Times New Roman" w:hAnsi="Arial" w:cs="Arial"/>
                <w:b/>
                <w:bCs/>
                <w:color w:val="000000"/>
                <w:sz w:val="24"/>
                <w:szCs w:val="24"/>
                <w:lang w:eastAsia="es-MX"/>
              </w:rPr>
            </w:pPr>
            <w:r w:rsidRPr="005E1461">
              <w:rPr>
                <w:rFonts w:ascii="Arial" w:eastAsia="Times New Roman" w:hAnsi="Arial" w:cs="Arial"/>
                <w:b/>
                <w:bCs/>
                <w:color w:val="000000"/>
                <w:sz w:val="24"/>
                <w:szCs w:val="24"/>
                <w:lang w:eastAsia="es-MX"/>
              </w:rPr>
              <w:t>CAPÍTULO 7. FUENTES DE INFORMACIÓN</w:t>
            </w:r>
          </w:p>
        </w:tc>
        <w:tc>
          <w:tcPr>
            <w:tcW w:w="1402" w:type="dxa"/>
            <w:tcBorders>
              <w:top w:val="nil"/>
              <w:left w:val="nil"/>
              <w:bottom w:val="nil"/>
              <w:right w:val="nil"/>
            </w:tcBorders>
            <w:shd w:val="clear" w:color="auto" w:fill="auto"/>
            <w:noWrap/>
            <w:vAlign w:val="bottom"/>
            <w:hideMark/>
          </w:tcPr>
          <w:p w:rsidR="005E1461" w:rsidRPr="005E1461" w:rsidRDefault="005E1461" w:rsidP="005E1461">
            <w:pPr>
              <w:spacing w:after="0" w:line="240" w:lineRule="auto"/>
              <w:rPr>
                <w:rFonts w:ascii="Arial" w:eastAsia="Times New Roman" w:hAnsi="Arial" w:cs="Arial"/>
                <w:b/>
                <w:bCs/>
                <w:color w:val="000000"/>
                <w:sz w:val="24"/>
                <w:szCs w:val="24"/>
                <w:lang w:eastAsia="es-MX"/>
              </w:rPr>
            </w:pPr>
          </w:p>
        </w:tc>
      </w:tr>
      <w:tr w:rsidR="005E1461" w:rsidRPr="005E1461" w:rsidTr="005E1461">
        <w:trPr>
          <w:trHeight w:val="270"/>
        </w:trPr>
        <w:tc>
          <w:tcPr>
            <w:tcW w:w="6955" w:type="dxa"/>
            <w:tcBorders>
              <w:top w:val="nil"/>
              <w:left w:val="nil"/>
              <w:bottom w:val="nil"/>
              <w:right w:val="nil"/>
            </w:tcBorders>
            <w:shd w:val="clear" w:color="auto" w:fill="auto"/>
            <w:noWrap/>
            <w:vAlign w:val="bottom"/>
            <w:hideMark/>
          </w:tcPr>
          <w:p w:rsidR="005E1461" w:rsidRPr="005E1461" w:rsidRDefault="005E1461" w:rsidP="005E1461">
            <w:pPr>
              <w:spacing w:after="0" w:line="240" w:lineRule="auto"/>
              <w:rPr>
                <w:rFonts w:ascii="Arial" w:eastAsia="Times New Roman" w:hAnsi="Arial" w:cs="Arial"/>
                <w:color w:val="000000"/>
                <w:sz w:val="24"/>
                <w:szCs w:val="24"/>
                <w:lang w:eastAsia="es-MX"/>
              </w:rPr>
            </w:pPr>
            <w:r w:rsidRPr="005E1461">
              <w:rPr>
                <w:rFonts w:ascii="Arial" w:eastAsia="Times New Roman" w:hAnsi="Arial" w:cs="Arial"/>
                <w:color w:val="000000"/>
                <w:sz w:val="24"/>
                <w:szCs w:val="24"/>
                <w:lang w:eastAsia="es-MX"/>
              </w:rPr>
              <w:t>7.1 Fuentes de información</w:t>
            </w:r>
          </w:p>
        </w:tc>
        <w:tc>
          <w:tcPr>
            <w:tcW w:w="1402" w:type="dxa"/>
            <w:tcBorders>
              <w:top w:val="nil"/>
              <w:left w:val="nil"/>
              <w:bottom w:val="nil"/>
              <w:right w:val="nil"/>
            </w:tcBorders>
            <w:shd w:val="clear" w:color="auto" w:fill="auto"/>
            <w:noWrap/>
            <w:vAlign w:val="bottom"/>
            <w:hideMark/>
          </w:tcPr>
          <w:p w:rsidR="005E1461" w:rsidRPr="005E1461" w:rsidRDefault="005E1461" w:rsidP="005E1461">
            <w:pPr>
              <w:spacing w:after="0" w:line="240" w:lineRule="auto"/>
              <w:jc w:val="right"/>
              <w:rPr>
                <w:rFonts w:ascii="Arial" w:eastAsia="Times New Roman" w:hAnsi="Arial" w:cs="Arial"/>
                <w:color w:val="000000"/>
                <w:sz w:val="24"/>
                <w:szCs w:val="24"/>
                <w:lang w:eastAsia="es-MX"/>
              </w:rPr>
            </w:pPr>
            <w:r w:rsidRPr="005E1461">
              <w:rPr>
                <w:rFonts w:ascii="Arial" w:eastAsia="Times New Roman" w:hAnsi="Arial" w:cs="Arial"/>
                <w:color w:val="000000"/>
                <w:sz w:val="24"/>
                <w:szCs w:val="24"/>
                <w:lang w:eastAsia="es-MX"/>
              </w:rPr>
              <w:t>13</w:t>
            </w:r>
          </w:p>
        </w:tc>
      </w:tr>
      <w:tr w:rsidR="005E1461" w:rsidRPr="005E1461" w:rsidTr="005E1461">
        <w:trPr>
          <w:trHeight w:val="270"/>
        </w:trPr>
        <w:tc>
          <w:tcPr>
            <w:tcW w:w="6955" w:type="dxa"/>
            <w:tcBorders>
              <w:top w:val="nil"/>
              <w:left w:val="nil"/>
              <w:bottom w:val="nil"/>
              <w:right w:val="nil"/>
            </w:tcBorders>
            <w:shd w:val="clear" w:color="auto" w:fill="auto"/>
            <w:noWrap/>
            <w:vAlign w:val="bottom"/>
            <w:hideMark/>
          </w:tcPr>
          <w:p w:rsidR="005E1461" w:rsidRPr="005E1461" w:rsidRDefault="005E1461" w:rsidP="005E1461">
            <w:pPr>
              <w:spacing w:after="0" w:line="240" w:lineRule="auto"/>
              <w:jc w:val="right"/>
              <w:rPr>
                <w:rFonts w:ascii="Arial" w:eastAsia="Times New Roman" w:hAnsi="Arial" w:cs="Arial"/>
                <w:color w:val="000000"/>
                <w:sz w:val="24"/>
                <w:szCs w:val="24"/>
                <w:lang w:eastAsia="es-MX"/>
              </w:rPr>
            </w:pPr>
          </w:p>
        </w:tc>
        <w:tc>
          <w:tcPr>
            <w:tcW w:w="1402" w:type="dxa"/>
            <w:tcBorders>
              <w:top w:val="nil"/>
              <w:left w:val="nil"/>
              <w:bottom w:val="nil"/>
              <w:right w:val="nil"/>
            </w:tcBorders>
            <w:shd w:val="clear" w:color="auto" w:fill="auto"/>
            <w:noWrap/>
            <w:vAlign w:val="bottom"/>
            <w:hideMark/>
          </w:tcPr>
          <w:p w:rsidR="005E1461" w:rsidRPr="005E1461" w:rsidRDefault="005E1461" w:rsidP="005E1461">
            <w:pPr>
              <w:spacing w:after="0" w:line="240" w:lineRule="auto"/>
              <w:rPr>
                <w:rFonts w:ascii="Arial" w:eastAsia="Times New Roman" w:hAnsi="Arial" w:cs="Arial"/>
                <w:sz w:val="24"/>
                <w:szCs w:val="24"/>
                <w:lang w:eastAsia="es-MX"/>
              </w:rPr>
            </w:pPr>
          </w:p>
        </w:tc>
      </w:tr>
      <w:tr w:rsidR="005E1461" w:rsidRPr="005E1461" w:rsidTr="005E1461">
        <w:trPr>
          <w:trHeight w:val="270"/>
        </w:trPr>
        <w:tc>
          <w:tcPr>
            <w:tcW w:w="6955" w:type="dxa"/>
            <w:tcBorders>
              <w:top w:val="nil"/>
              <w:left w:val="nil"/>
              <w:bottom w:val="nil"/>
              <w:right w:val="nil"/>
            </w:tcBorders>
            <w:shd w:val="clear" w:color="auto" w:fill="auto"/>
            <w:noWrap/>
            <w:vAlign w:val="bottom"/>
            <w:hideMark/>
          </w:tcPr>
          <w:p w:rsidR="005E1461" w:rsidRPr="005E1461" w:rsidRDefault="005E1461" w:rsidP="005E1461">
            <w:pPr>
              <w:spacing w:after="0" w:line="240" w:lineRule="auto"/>
              <w:rPr>
                <w:rFonts w:ascii="Arial" w:eastAsia="Times New Roman" w:hAnsi="Arial" w:cs="Arial"/>
                <w:b/>
                <w:bCs/>
                <w:color w:val="000000"/>
                <w:sz w:val="24"/>
                <w:szCs w:val="24"/>
                <w:lang w:eastAsia="es-MX"/>
              </w:rPr>
            </w:pPr>
            <w:r w:rsidRPr="005E1461">
              <w:rPr>
                <w:rFonts w:ascii="Arial" w:eastAsia="Times New Roman" w:hAnsi="Arial" w:cs="Arial"/>
                <w:b/>
                <w:bCs/>
                <w:color w:val="000000"/>
                <w:sz w:val="24"/>
                <w:szCs w:val="24"/>
                <w:lang w:eastAsia="es-MX"/>
              </w:rPr>
              <w:t>CAPÍTULO 8. ANEXOS</w:t>
            </w:r>
          </w:p>
        </w:tc>
        <w:tc>
          <w:tcPr>
            <w:tcW w:w="1402" w:type="dxa"/>
            <w:tcBorders>
              <w:top w:val="nil"/>
              <w:left w:val="nil"/>
              <w:bottom w:val="nil"/>
              <w:right w:val="nil"/>
            </w:tcBorders>
            <w:shd w:val="clear" w:color="auto" w:fill="auto"/>
            <w:noWrap/>
            <w:vAlign w:val="bottom"/>
            <w:hideMark/>
          </w:tcPr>
          <w:p w:rsidR="005E1461" w:rsidRPr="005E1461" w:rsidRDefault="005E1461" w:rsidP="005E1461">
            <w:pPr>
              <w:spacing w:after="0" w:line="240" w:lineRule="auto"/>
              <w:rPr>
                <w:rFonts w:ascii="Arial" w:eastAsia="Times New Roman" w:hAnsi="Arial" w:cs="Arial"/>
                <w:b/>
                <w:bCs/>
                <w:color w:val="000000"/>
                <w:sz w:val="24"/>
                <w:szCs w:val="24"/>
                <w:lang w:eastAsia="es-MX"/>
              </w:rPr>
            </w:pPr>
          </w:p>
        </w:tc>
      </w:tr>
      <w:tr w:rsidR="005E1461" w:rsidRPr="005E1461" w:rsidTr="005E1461">
        <w:trPr>
          <w:trHeight w:val="270"/>
        </w:trPr>
        <w:tc>
          <w:tcPr>
            <w:tcW w:w="6955" w:type="dxa"/>
            <w:tcBorders>
              <w:top w:val="nil"/>
              <w:left w:val="nil"/>
              <w:bottom w:val="nil"/>
              <w:right w:val="nil"/>
            </w:tcBorders>
            <w:shd w:val="clear" w:color="auto" w:fill="auto"/>
            <w:noWrap/>
            <w:vAlign w:val="bottom"/>
            <w:hideMark/>
          </w:tcPr>
          <w:p w:rsidR="005E1461" w:rsidRPr="005E1461" w:rsidRDefault="005E1461" w:rsidP="005E1461">
            <w:pPr>
              <w:spacing w:after="0" w:line="240" w:lineRule="auto"/>
              <w:rPr>
                <w:rFonts w:ascii="Arial" w:eastAsia="Times New Roman" w:hAnsi="Arial" w:cs="Arial"/>
                <w:color w:val="000000"/>
                <w:sz w:val="24"/>
                <w:szCs w:val="24"/>
                <w:lang w:eastAsia="es-MX"/>
              </w:rPr>
            </w:pPr>
            <w:r w:rsidRPr="005E1461">
              <w:rPr>
                <w:rFonts w:ascii="Arial" w:eastAsia="Times New Roman" w:hAnsi="Arial" w:cs="Arial"/>
                <w:color w:val="000000"/>
                <w:sz w:val="24"/>
                <w:szCs w:val="24"/>
                <w:lang w:eastAsia="es-MX"/>
              </w:rPr>
              <w:t>8.1  Carta de aceptación y terminación por la empresa.</w:t>
            </w:r>
          </w:p>
        </w:tc>
        <w:tc>
          <w:tcPr>
            <w:tcW w:w="1402" w:type="dxa"/>
            <w:tcBorders>
              <w:top w:val="nil"/>
              <w:left w:val="nil"/>
              <w:bottom w:val="nil"/>
              <w:right w:val="nil"/>
            </w:tcBorders>
            <w:shd w:val="clear" w:color="auto" w:fill="auto"/>
            <w:noWrap/>
            <w:vAlign w:val="bottom"/>
            <w:hideMark/>
          </w:tcPr>
          <w:p w:rsidR="005E1461" w:rsidRPr="005E1461" w:rsidRDefault="005E1461" w:rsidP="005E1461">
            <w:pPr>
              <w:spacing w:after="0" w:line="240" w:lineRule="auto"/>
              <w:jc w:val="right"/>
              <w:rPr>
                <w:rFonts w:ascii="Arial" w:eastAsia="Times New Roman" w:hAnsi="Arial" w:cs="Arial"/>
                <w:color w:val="000000"/>
                <w:sz w:val="24"/>
                <w:szCs w:val="24"/>
                <w:lang w:eastAsia="es-MX"/>
              </w:rPr>
            </w:pPr>
            <w:r w:rsidRPr="005E1461">
              <w:rPr>
                <w:rFonts w:ascii="Arial" w:eastAsia="Times New Roman" w:hAnsi="Arial" w:cs="Arial"/>
                <w:color w:val="000000"/>
                <w:sz w:val="24"/>
                <w:szCs w:val="24"/>
                <w:lang w:eastAsia="es-MX"/>
              </w:rPr>
              <w:t>20</w:t>
            </w:r>
          </w:p>
        </w:tc>
      </w:tr>
      <w:tr w:rsidR="005E1461" w:rsidRPr="005E1461" w:rsidTr="005E1461">
        <w:trPr>
          <w:trHeight w:val="270"/>
        </w:trPr>
        <w:tc>
          <w:tcPr>
            <w:tcW w:w="6955" w:type="dxa"/>
            <w:tcBorders>
              <w:top w:val="nil"/>
              <w:left w:val="nil"/>
              <w:bottom w:val="nil"/>
              <w:right w:val="nil"/>
            </w:tcBorders>
            <w:shd w:val="clear" w:color="auto" w:fill="auto"/>
            <w:noWrap/>
            <w:vAlign w:val="bottom"/>
            <w:hideMark/>
          </w:tcPr>
          <w:p w:rsidR="005E1461" w:rsidRPr="005E1461" w:rsidRDefault="005E1461" w:rsidP="005E1461">
            <w:pPr>
              <w:spacing w:after="0" w:line="240" w:lineRule="auto"/>
              <w:rPr>
                <w:rFonts w:ascii="Arial" w:eastAsia="Times New Roman" w:hAnsi="Arial" w:cs="Arial"/>
                <w:color w:val="000000"/>
                <w:sz w:val="24"/>
                <w:szCs w:val="24"/>
                <w:lang w:eastAsia="es-MX"/>
              </w:rPr>
            </w:pPr>
            <w:r w:rsidRPr="005E1461">
              <w:rPr>
                <w:rFonts w:ascii="Arial" w:eastAsia="Times New Roman" w:hAnsi="Arial" w:cs="Arial"/>
                <w:color w:val="000000"/>
                <w:sz w:val="24"/>
                <w:szCs w:val="24"/>
                <w:lang w:eastAsia="es-MX"/>
              </w:rPr>
              <w:t>8.2 Registro de productos</w:t>
            </w:r>
          </w:p>
        </w:tc>
        <w:tc>
          <w:tcPr>
            <w:tcW w:w="1402" w:type="dxa"/>
            <w:tcBorders>
              <w:top w:val="nil"/>
              <w:left w:val="nil"/>
              <w:bottom w:val="nil"/>
              <w:right w:val="nil"/>
            </w:tcBorders>
            <w:shd w:val="clear" w:color="auto" w:fill="auto"/>
            <w:noWrap/>
            <w:vAlign w:val="bottom"/>
            <w:hideMark/>
          </w:tcPr>
          <w:p w:rsidR="005E1461" w:rsidRPr="005E1461" w:rsidRDefault="005E1461" w:rsidP="005E1461">
            <w:pPr>
              <w:spacing w:after="0" w:line="240" w:lineRule="auto"/>
              <w:jc w:val="right"/>
              <w:rPr>
                <w:rFonts w:ascii="Arial" w:eastAsia="Times New Roman" w:hAnsi="Arial" w:cs="Arial"/>
                <w:color w:val="000000"/>
                <w:sz w:val="24"/>
                <w:szCs w:val="24"/>
                <w:lang w:eastAsia="es-MX"/>
              </w:rPr>
            </w:pPr>
            <w:r w:rsidRPr="005E1461">
              <w:rPr>
                <w:rFonts w:ascii="Arial" w:eastAsia="Times New Roman" w:hAnsi="Arial" w:cs="Arial"/>
                <w:color w:val="000000"/>
                <w:sz w:val="24"/>
                <w:szCs w:val="24"/>
                <w:lang w:eastAsia="es-MX"/>
              </w:rPr>
              <w:t>20</w:t>
            </w:r>
          </w:p>
        </w:tc>
      </w:tr>
    </w:tbl>
    <w:p w:rsidR="005E1461" w:rsidRPr="00C53507" w:rsidRDefault="00C06891" w:rsidP="005E1461">
      <w:pPr>
        <w:spacing w:line="360" w:lineRule="auto"/>
        <w:rPr>
          <w:rFonts w:ascii="Arial" w:hAnsi="Arial" w:cs="Arial"/>
          <w:sz w:val="24"/>
          <w:szCs w:val="24"/>
        </w:rPr>
      </w:pPr>
      <w:r w:rsidRPr="00C53507">
        <w:rPr>
          <w:rFonts w:ascii="Arial" w:hAnsi="Arial" w:cs="Arial"/>
          <w:sz w:val="24"/>
          <w:szCs w:val="24"/>
        </w:rPr>
        <w:fldChar w:fldCharType="end"/>
      </w:r>
    </w:p>
    <w:p w:rsidR="005E1461" w:rsidRPr="00C53507" w:rsidRDefault="005E1461" w:rsidP="005E1461">
      <w:pPr>
        <w:spacing w:line="360" w:lineRule="auto"/>
        <w:rPr>
          <w:rFonts w:ascii="Arial" w:hAnsi="Arial" w:cs="Arial"/>
          <w:sz w:val="24"/>
          <w:szCs w:val="24"/>
        </w:rPr>
      </w:pPr>
      <w:r w:rsidRPr="00C53507">
        <w:rPr>
          <w:rFonts w:ascii="Arial" w:hAnsi="Arial" w:cs="Arial"/>
          <w:sz w:val="24"/>
          <w:szCs w:val="24"/>
        </w:rPr>
        <w:sym w:font="Wingdings" w:char="F0E0"/>
      </w:r>
      <w:r w:rsidRPr="00C53507">
        <w:rPr>
          <w:rFonts w:ascii="Arial" w:hAnsi="Arial" w:cs="Arial"/>
          <w:sz w:val="24"/>
          <w:szCs w:val="24"/>
        </w:rPr>
        <w:t xml:space="preserve"> Se recomienda hacer el índice en una tabla de dos columnas para así garantizar la estructura del mismo.</w:t>
      </w:r>
    </w:p>
    <w:p w:rsidR="00307B08" w:rsidRDefault="00307B08" w:rsidP="00E43A58">
      <w:pPr>
        <w:spacing w:line="360" w:lineRule="auto"/>
        <w:jc w:val="both"/>
        <w:rPr>
          <w:rFonts w:ascii="Arial" w:hAnsi="Arial" w:cs="Arial"/>
          <w:b/>
          <w:sz w:val="24"/>
          <w:szCs w:val="24"/>
        </w:rPr>
      </w:pPr>
    </w:p>
    <w:p w:rsidR="002B4E10" w:rsidRPr="00C53507" w:rsidRDefault="002B4E10" w:rsidP="00E43A58">
      <w:pPr>
        <w:spacing w:line="360" w:lineRule="auto"/>
        <w:jc w:val="both"/>
        <w:rPr>
          <w:rFonts w:ascii="Arial" w:hAnsi="Arial" w:cs="Arial"/>
          <w:b/>
          <w:sz w:val="24"/>
          <w:szCs w:val="24"/>
        </w:rPr>
      </w:pPr>
    </w:p>
    <w:p w:rsidR="00223E55" w:rsidRDefault="00223E55" w:rsidP="00E43A58">
      <w:pPr>
        <w:spacing w:line="360" w:lineRule="auto"/>
        <w:jc w:val="center"/>
        <w:rPr>
          <w:rFonts w:ascii="Arial" w:hAnsi="Arial" w:cs="Arial"/>
          <w:b/>
          <w:sz w:val="28"/>
        </w:rPr>
      </w:pPr>
      <w:r w:rsidRPr="00223E55">
        <w:rPr>
          <w:rFonts w:ascii="Arial" w:hAnsi="Arial" w:cs="Arial"/>
          <w:b/>
          <w:sz w:val="28"/>
        </w:rPr>
        <w:lastRenderedPageBreak/>
        <w:t>CAPÍTULO 1. GENERALIDADES DEL PROYECTO</w:t>
      </w:r>
    </w:p>
    <w:p w:rsidR="00A10A86" w:rsidRPr="008B2C57" w:rsidRDefault="00223E55" w:rsidP="00223E55">
      <w:pPr>
        <w:spacing w:line="360" w:lineRule="auto"/>
        <w:rPr>
          <w:rFonts w:ascii="Arial" w:hAnsi="Arial" w:cs="Arial"/>
          <w:b/>
          <w:sz w:val="24"/>
          <w:szCs w:val="24"/>
        </w:rPr>
      </w:pPr>
      <w:r w:rsidRPr="008B2C57">
        <w:rPr>
          <w:rFonts w:ascii="Arial" w:hAnsi="Arial" w:cs="Arial"/>
          <w:b/>
          <w:sz w:val="24"/>
          <w:szCs w:val="24"/>
        </w:rPr>
        <w:t>1.1 Introducción</w:t>
      </w:r>
    </w:p>
    <w:p w:rsidR="00DA6D36" w:rsidRPr="00A90157" w:rsidRDefault="00DA6D36" w:rsidP="00DA6D36">
      <w:pPr>
        <w:spacing w:line="360" w:lineRule="auto"/>
        <w:jc w:val="both"/>
        <w:rPr>
          <w:rFonts w:ascii="Arial" w:hAnsi="Arial" w:cs="Arial"/>
        </w:rPr>
      </w:pPr>
      <w:r w:rsidRPr="00A90157">
        <w:rPr>
          <w:rFonts w:ascii="Arial" w:hAnsi="Arial" w:cs="Arial"/>
        </w:rPr>
        <w:t xml:space="preserve">En este documento </w:t>
      </w:r>
      <w:r>
        <w:rPr>
          <w:rFonts w:ascii="Arial" w:hAnsi="Arial" w:cs="Arial"/>
        </w:rPr>
        <w:t>se encontrara</w:t>
      </w:r>
      <w:r w:rsidRPr="00A90157">
        <w:rPr>
          <w:rFonts w:ascii="Arial" w:hAnsi="Arial" w:cs="Arial"/>
        </w:rPr>
        <w:t xml:space="preserve"> información muy importante de biometría y sistemas biométricos, los cuales hoy en día juegan un rol muy importante en ámbito de seguridad. Existen muchos sistemas biométricos, cada uno con su distinto grado de complejidad y seguridad, tales como de huella dactilar, iris o facial.</w:t>
      </w:r>
    </w:p>
    <w:p w:rsidR="00DA6D36" w:rsidRPr="00A90157" w:rsidRDefault="00DA6D36" w:rsidP="00DA6D36">
      <w:pPr>
        <w:spacing w:line="360" w:lineRule="auto"/>
        <w:jc w:val="both"/>
        <w:rPr>
          <w:rFonts w:ascii="Arial" w:hAnsi="Arial" w:cs="Arial"/>
        </w:rPr>
      </w:pPr>
      <w:r w:rsidRPr="00A90157">
        <w:rPr>
          <w:rFonts w:ascii="Arial" w:hAnsi="Arial" w:cs="Arial"/>
        </w:rPr>
        <w:t>Hoy en día el robo de información e identidad es algo muy común que se utiliza generalmente para la estafa de personas, actualmente esto es un gran problema ya que estamos constantes en riesgo de que nos roben información o dinero.</w:t>
      </w:r>
    </w:p>
    <w:p w:rsidR="00DA6D36" w:rsidRDefault="00DA6D36" w:rsidP="00DA6D36">
      <w:pPr>
        <w:spacing w:line="360" w:lineRule="auto"/>
        <w:jc w:val="both"/>
        <w:rPr>
          <w:rFonts w:ascii="Arial" w:hAnsi="Arial" w:cs="Arial"/>
        </w:rPr>
      </w:pPr>
      <w:r w:rsidRPr="00A90157">
        <w:rPr>
          <w:rFonts w:ascii="Arial" w:hAnsi="Arial" w:cs="Arial"/>
        </w:rPr>
        <w:t>Los sistemas biométricos tienen una gran importancia y uso, estos sistemas son una gran ayuda para la protección de datos personales ya que son rasgos únicos e irrepetible que posee cada persona. Actualmente los sistemas biométricos para el cuidado de identidad e información están presente en muchas partes ya sea en bancos, centros comerciales, tiendas y hasta en dispositivos móviles, todos por mas inexpertos que seamos en el tema conocemos un tipo de biometría y es seguro que la hemos utilizado en mas de alguna ocasión para realizar alguna transacción</w:t>
      </w:r>
      <w:r>
        <w:rPr>
          <w:rFonts w:ascii="Arial" w:hAnsi="Arial" w:cs="Arial"/>
        </w:rPr>
        <w:t xml:space="preserve"> bancaria.</w:t>
      </w:r>
    </w:p>
    <w:p w:rsidR="006F0270" w:rsidRDefault="006F0270">
      <w:pPr>
        <w:rPr>
          <w:rFonts w:ascii="Arial" w:hAnsi="Arial" w:cs="Arial"/>
          <w:sz w:val="24"/>
        </w:rPr>
      </w:pPr>
      <w:r>
        <w:rPr>
          <w:rFonts w:ascii="Arial" w:hAnsi="Arial" w:cs="Arial"/>
          <w:sz w:val="24"/>
        </w:rPr>
        <w:br w:type="page"/>
      </w:r>
    </w:p>
    <w:p w:rsidR="0046319B" w:rsidRPr="008B2C57" w:rsidRDefault="002B0B2F" w:rsidP="002B0B2F">
      <w:pPr>
        <w:spacing w:line="360" w:lineRule="auto"/>
        <w:rPr>
          <w:rFonts w:ascii="Arial" w:hAnsi="Arial" w:cs="Arial"/>
          <w:b/>
          <w:sz w:val="24"/>
          <w:szCs w:val="24"/>
        </w:rPr>
      </w:pPr>
      <w:r w:rsidRPr="008B2C57">
        <w:rPr>
          <w:rFonts w:ascii="Arial" w:hAnsi="Arial" w:cs="Arial"/>
          <w:b/>
          <w:sz w:val="24"/>
          <w:szCs w:val="24"/>
        </w:rPr>
        <w:lastRenderedPageBreak/>
        <w:t>1.2 Descripción de la empresa</w:t>
      </w:r>
    </w:p>
    <w:p w:rsidR="00C6773C" w:rsidRPr="00C6773C" w:rsidRDefault="00C6773C" w:rsidP="00C6773C">
      <w:pPr>
        <w:spacing w:after="160" w:line="360" w:lineRule="auto"/>
        <w:jc w:val="both"/>
        <w:rPr>
          <w:rFonts w:ascii="Arial" w:hAnsi="Arial" w:cs="Arial"/>
        </w:rPr>
      </w:pPr>
      <w:proofErr w:type="spellStart"/>
      <w:r w:rsidRPr="00C6773C">
        <w:rPr>
          <w:rFonts w:ascii="Arial" w:hAnsi="Arial" w:cs="Arial"/>
        </w:rPr>
        <w:t>Coppel</w:t>
      </w:r>
      <w:proofErr w:type="spellEnd"/>
      <w:r w:rsidRPr="00C6773C">
        <w:rPr>
          <w:rFonts w:ascii="Arial" w:hAnsi="Arial" w:cs="Arial"/>
        </w:rPr>
        <w:t xml:space="preserve"> es una empresa mexicana con sede en la ciudad de Culiacán, que ha sido fundada en 1941. Es una cadena comercial de tiendas departamentales de ventas a través del otorgamiento de créditos con pocos requisitos, y repartos gratuitos. </w:t>
      </w:r>
    </w:p>
    <w:p w:rsidR="00C6773C" w:rsidRPr="00C341CB" w:rsidRDefault="00C6773C" w:rsidP="00C6773C">
      <w:pPr>
        <w:spacing w:after="160" w:line="360" w:lineRule="auto"/>
        <w:jc w:val="both"/>
        <w:rPr>
          <w:rFonts w:ascii="Arial" w:hAnsi="Arial" w:cs="Arial"/>
        </w:rPr>
      </w:pPr>
      <w:r>
        <w:rPr>
          <w:rFonts w:ascii="Arial" w:hAnsi="Arial" w:cs="Arial"/>
        </w:rPr>
        <w:t>E</w:t>
      </w:r>
      <w:r w:rsidRPr="00C341CB">
        <w:rPr>
          <w:rFonts w:ascii="Arial" w:hAnsi="Arial" w:cs="Arial"/>
        </w:rPr>
        <w:t>sta empresa cuenta con sucursales fuera de México en lo</w:t>
      </w:r>
      <w:r>
        <w:rPr>
          <w:rFonts w:ascii="Arial" w:hAnsi="Arial" w:cs="Arial"/>
        </w:rPr>
        <w:t>s países de Argentina y Brasil.</w:t>
      </w:r>
    </w:p>
    <w:p w:rsidR="00C6773C" w:rsidRPr="00C341CB" w:rsidRDefault="00C6773C" w:rsidP="00C6773C">
      <w:pPr>
        <w:spacing w:after="160" w:line="360" w:lineRule="auto"/>
        <w:jc w:val="both"/>
        <w:rPr>
          <w:rFonts w:ascii="Arial" w:hAnsi="Arial" w:cs="Arial"/>
        </w:rPr>
      </w:pPr>
      <w:r w:rsidRPr="00C341CB">
        <w:rPr>
          <w:rFonts w:ascii="Arial" w:hAnsi="Arial" w:cs="Arial"/>
        </w:rPr>
        <w:t xml:space="preserve">La empresa se encuentra ubicada en la colonia La primavera Republica No 2855 </w:t>
      </w:r>
      <w:proofErr w:type="spellStart"/>
      <w:r w:rsidRPr="00C341CB">
        <w:rPr>
          <w:rFonts w:ascii="Arial" w:hAnsi="Arial" w:cs="Arial"/>
        </w:rPr>
        <w:t>Pte</w:t>
      </w:r>
      <w:proofErr w:type="spellEnd"/>
      <w:r w:rsidRPr="00C341CB">
        <w:rPr>
          <w:rFonts w:ascii="Arial" w:hAnsi="Arial" w:cs="Arial"/>
        </w:rPr>
        <w:t xml:space="preserve">. Culiacán, Sinaloa, México. C.P.80105 </w:t>
      </w:r>
    </w:p>
    <w:p w:rsidR="00C6773C" w:rsidRPr="00C341CB" w:rsidRDefault="00C6773C" w:rsidP="00C6773C">
      <w:pPr>
        <w:spacing w:after="160" w:line="360" w:lineRule="auto"/>
        <w:jc w:val="both"/>
        <w:rPr>
          <w:rFonts w:ascii="Arial" w:hAnsi="Arial" w:cs="Arial"/>
        </w:rPr>
      </w:pPr>
      <w:r w:rsidRPr="00C341CB">
        <w:rPr>
          <w:rFonts w:ascii="Arial" w:hAnsi="Arial" w:cs="Arial"/>
        </w:rPr>
        <w:t xml:space="preserve">Teléfono: 01 (667) 759 4200 Fax (667) 759 4250. </w:t>
      </w:r>
    </w:p>
    <w:p w:rsidR="00C6773C" w:rsidRPr="00C341CB" w:rsidRDefault="00C6773C" w:rsidP="00C6773C">
      <w:pPr>
        <w:spacing w:after="160" w:line="360" w:lineRule="auto"/>
        <w:jc w:val="both"/>
        <w:rPr>
          <w:rFonts w:ascii="Arial" w:hAnsi="Arial" w:cs="Arial"/>
        </w:rPr>
      </w:pPr>
      <w:r w:rsidRPr="00C341CB">
        <w:rPr>
          <w:rFonts w:ascii="Arial" w:hAnsi="Arial" w:cs="Arial"/>
        </w:rPr>
        <w:t xml:space="preserve">Dirección de correo electrónico: La empresa cuenta con correo privado la comunicación externa es vía telefónica. </w:t>
      </w:r>
    </w:p>
    <w:p w:rsidR="00C6773C" w:rsidRPr="00C341CB" w:rsidRDefault="00C6773C" w:rsidP="00C6773C">
      <w:pPr>
        <w:spacing w:after="160" w:line="360" w:lineRule="auto"/>
        <w:jc w:val="both"/>
        <w:rPr>
          <w:rFonts w:ascii="Arial" w:hAnsi="Arial" w:cs="Arial"/>
        </w:rPr>
      </w:pPr>
      <w:r w:rsidRPr="00C341CB">
        <w:rPr>
          <w:rFonts w:ascii="Arial" w:hAnsi="Arial" w:cs="Arial"/>
        </w:rPr>
        <w:t xml:space="preserve">RFC: COP920428Q20 </w:t>
      </w:r>
    </w:p>
    <w:p w:rsidR="003A5B96" w:rsidRPr="003A5B96" w:rsidRDefault="003A5B96" w:rsidP="00E43A58">
      <w:pPr>
        <w:spacing w:after="160" w:line="360" w:lineRule="auto"/>
        <w:jc w:val="both"/>
        <w:rPr>
          <w:rFonts w:ascii="Arial" w:hAnsi="Arial" w:cs="Arial"/>
          <w:sz w:val="24"/>
          <w:szCs w:val="24"/>
        </w:rPr>
      </w:pPr>
      <w:r w:rsidRPr="003A5B96">
        <w:rPr>
          <w:rFonts w:ascii="Arial" w:hAnsi="Arial" w:cs="Arial"/>
          <w:sz w:val="24"/>
          <w:szCs w:val="24"/>
        </w:rPr>
        <w:br w:type="page"/>
      </w:r>
    </w:p>
    <w:p w:rsidR="003A5B96" w:rsidRPr="003A5B96" w:rsidRDefault="003A5B96" w:rsidP="00E43A58">
      <w:pPr>
        <w:spacing w:after="160" w:line="360" w:lineRule="auto"/>
        <w:jc w:val="both"/>
        <w:rPr>
          <w:rFonts w:ascii="Arial" w:hAnsi="Arial" w:cs="Arial"/>
          <w:sz w:val="24"/>
          <w:szCs w:val="24"/>
        </w:rPr>
      </w:pPr>
    </w:p>
    <w:p w:rsidR="003A5B96" w:rsidRPr="003A5B96" w:rsidRDefault="003A5B96" w:rsidP="00E43A58">
      <w:pPr>
        <w:spacing w:after="160" w:line="360" w:lineRule="auto"/>
        <w:jc w:val="both"/>
        <w:rPr>
          <w:rFonts w:ascii="Arial" w:hAnsi="Arial" w:cs="Arial"/>
          <w:sz w:val="24"/>
          <w:szCs w:val="24"/>
        </w:rPr>
      </w:pPr>
    </w:p>
    <w:p w:rsidR="003A5B96" w:rsidRPr="003A5B96" w:rsidRDefault="003A5B96" w:rsidP="00E43A58">
      <w:pPr>
        <w:spacing w:after="160" w:line="360" w:lineRule="auto"/>
        <w:jc w:val="center"/>
        <w:rPr>
          <w:rFonts w:ascii="Arial" w:hAnsi="Arial" w:cs="Arial"/>
          <w:sz w:val="24"/>
          <w:szCs w:val="24"/>
        </w:rPr>
      </w:pPr>
      <w:r w:rsidRPr="003A5B96">
        <w:rPr>
          <w:rFonts w:ascii="Arial" w:hAnsi="Arial" w:cs="Arial"/>
          <w:sz w:val="24"/>
          <w:szCs w:val="24"/>
        </w:rPr>
        <w:t>Ejemplo:</w:t>
      </w:r>
    </w:p>
    <w:p w:rsidR="00C6773C" w:rsidRDefault="00C6773C" w:rsidP="00C6773C">
      <w:pPr>
        <w:spacing w:after="160" w:line="360" w:lineRule="auto"/>
        <w:rPr>
          <w:rFonts w:ascii="Arial" w:hAnsi="Arial" w:cs="Arial"/>
        </w:rPr>
      </w:pPr>
    </w:p>
    <w:p w:rsidR="00C6773C" w:rsidRDefault="00C6773C" w:rsidP="00C6773C">
      <w:pPr>
        <w:spacing w:after="160" w:line="360" w:lineRule="auto"/>
        <w:rPr>
          <w:rFonts w:ascii="Arial" w:hAnsi="Arial" w:cs="Arial"/>
          <w:sz w:val="20"/>
          <w:szCs w:val="20"/>
          <w:shd w:val="clear" w:color="auto" w:fill="FFFFFF"/>
        </w:rPr>
      </w:pPr>
      <w:r>
        <w:rPr>
          <w:rFonts w:ascii="Arial" w:hAnsi="Arial" w:cs="Arial"/>
          <w:noProof/>
          <w:sz w:val="20"/>
          <w:szCs w:val="20"/>
          <w:lang w:eastAsia="es-MX"/>
        </w:rPr>
        <w:drawing>
          <wp:anchor distT="0" distB="0" distL="114300" distR="114300" simplePos="0" relativeHeight="251667456" behindDoc="1" locked="0" layoutInCell="1" allowOverlap="1">
            <wp:simplePos x="0" y="0"/>
            <wp:positionH relativeFrom="column">
              <wp:posOffset>-232410</wp:posOffset>
            </wp:positionH>
            <wp:positionV relativeFrom="paragraph">
              <wp:posOffset>290830</wp:posOffset>
            </wp:positionV>
            <wp:extent cx="5191125" cy="4124325"/>
            <wp:effectExtent l="19050" t="0" r="9525" b="0"/>
            <wp:wrapNone/>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l="45411" t="17327" b="5446"/>
                    <a:stretch>
                      <a:fillRect/>
                    </a:stretch>
                  </pic:blipFill>
                  <pic:spPr bwMode="auto">
                    <a:xfrm>
                      <a:off x="0" y="0"/>
                      <a:ext cx="5191125" cy="4124325"/>
                    </a:xfrm>
                    <a:prstGeom prst="rect">
                      <a:avLst/>
                    </a:prstGeom>
                    <a:noFill/>
                    <a:ln w="9525">
                      <a:noFill/>
                      <a:miter lim="800000"/>
                      <a:headEnd/>
                      <a:tailEnd/>
                    </a:ln>
                  </pic:spPr>
                </pic:pic>
              </a:graphicData>
            </a:graphic>
          </wp:anchor>
        </w:drawing>
      </w:r>
      <w:r>
        <w:rPr>
          <w:rFonts w:ascii="Arial" w:hAnsi="Arial" w:cs="Arial"/>
          <w:sz w:val="20"/>
          <w:szCs w:val="20"/>
          <w:shd w:val="clear" w:color="auto" w:fill="FFFFFF"/>
        </w:rPr>
        <w:t>Isla del Oeste 18, La Primavera, 80300 Culiacán Rosales, Sin.</w:t>
      </w:r>
    </w:p>
    <w:p w:rsidR="00C6773C" w:rsidRDefault="00C6773C" w:rsidP="00C6773C">
      <w:pPr>
        <w:spacing w:after="160" w:line="360" w:lineRule="auto"/>
        <w:rPr>
          <w:rFonts w:ascii="Arial" w:hAnsi="Arial" w:cs="Arial"/>
          <w:sz w:val="20"/>
          <w:szCs w:val="20"/>
          <w:shd w:val="clear" w:color="auto" w:fill="FFFFFF"/>
        </w:rPr>
      </w:pPr>
    </w:p>
    <w:p w:rsidR="00C6773C" w:rsidRDefault="00C6773C" w:rsidP="00C6773C">
      <w:pPr>
        <w:spacing w:after="160" w:line="360" w:lineRule="auto"/>
        <w:rPr>
          <w:rFonts w:ascii="Arial" w:hAnsi="Arial" w:cs="Arial"/>
          <w:sz w:val="20"/>
          <w:szCs w:val="20"/>
          <w:shd w:val="clear" w:color="auto" w:fill="FFFFFF"/>
        </w:rPr>
      </w:pPr>
    </w:p>
    <w:p w:rsidR="00C6773C" w:rsidRDefault="00C6773C" w:rsidP="00C6773C">
      <w:pPr>
        <w:spacing w:after="160" w:line="360" w:lineRule="auto"/>
        <w:rPr>
          <w:rFonts w:ascii="Arial" w:hAnsi="Arial" w:cs="Arial"/>
          <w:sz w:val="20"/>
          <w:szCs w:val="20"/>
          <w:shd w:val="clear" w:color="auto" w:fill="FFFFFF"/>
        </w:rPr>
      </w:pPr>
    </w:p>
    <w:p w:rsidR="00C6773C" w:rsidRDefault="00C6773C" w:rsidP="00C6773C">
      <w:pPr>
        <w:spacing w:after="160" w:line="360" w:lineRule="auto"/>
        <w:rPr>
          <w:rFonts w:ascii="Arial" w:hAnsi="Arial" w:cs="Arial"/>
          <w:sz w:val="20"/>
          <w:szCs w:val="20"/>
          <w:shd w:val="clear" w:color="auto" w:fill="FFFFFF"/>
        </w:rPr>
      </w:pPr>
    </w:p>
    <w:p w:rsidR="00C6773C" w:rsidRDefault="00C6773C" w:rsidP="00C6773C">
      <w:pPr>
        <w:spacing w:after="160" w:line="360" w:lineRule="auto"/>
        <w:rPr>
          <w:rFonts w:ascii="Arial" w:hAnsi="Arial" w:cs="Arial"/>
          <w:sz w:val="20"/>
          <w:szCs w:val="20"/>
          <w:shd w:val="clear" w:color="auto" w:fill="FFFFFF"/>
        </w:rPr>
      </w:pPr>
    </w:p>
    <w:p w:rsidR="00C6773C" w:rsidRDefault="00C6773C" w:rsidP="00C6773C">
      <w:pPr>
        <w:spacing w:after="160" w:line="360" w:lineRule="auto"/>
        <w:rPr>
          <w:rFonts w:ascii="Arial" w:hAnsi="Arial" w:cs="Arial"/>
          <w:sz w:val="20"/>
          <w:szCs w:val="20"/>
          <w:shd w:val="clear" w:color="auto" w:fill="FFFFFF"/>
        </w:rPr>
      </w:pPr>
    </w:p>
    <w:p w:rsidR="00C6773C" w:rsidRDefault="00C6773C" w:rsidP="00C6773C">
      <w:pPr>
        <w:spacing w:after="160" w:line="360" w:lineRule="auto"/>
        <w:rPr>
          <w:rFonts w:ascii="Arial" w:hAnsi="Arial" w:cs="Arial"/>
          <w:sz w:val="20"/>
          <w:szCs w:val="20"/>
          <w:shd w:val="clear" w:color="auto" w:fill="FFFFFF"/>
        </w:rPr>
      </w:pPr>
    </w:p>
    <w:p w:rsidR="00C6773C" w:rsidRDefault="00C6773C" w:rsidP="00C6773C">
      <w:pPr>
        <w:spacing w:after="160" w:line="360" w:lineRule="auto"/>
        <w:rPr>
          <w:rFonts w:ascii="Arial" w:hAnsi="Arial" w:cs="Arial"/>
          <w:sz w:val="20"/>
          <w:szCs w:val="20"/>
          <w:shd w:val="clear" w:color="auto" w:fill="FFFFFF"/>
        </w:rPr>
      </w:pPr>
    </w:p>
    <w:p w:rsidR="00C6773C" w:rsidRDefault="00C6773C" w:rsidP="00C6773C">
      <w:pPr>
        <w:spacing w:after="160" w:line="360" w:lineRule="auto"/>
        <w:rPr>
          <w:rFonts w:ascii="Arial" w:hAnsi="Arial" w:cs="Arial"/>
          <w:sz w:val="20"/>
          <w:szCs w:val="20"/>
          <w:shd w:val="clear" w:color="auto" w:fill="FFFFFF"/>
        </w:rPr>
      </w:pPr>
    </w:p>
    <w:p w:rsidR="00C6773C" w:rsidRDefault="00C6773C" w:rsidP="00C6773C">
      <w:pPr>
        <w:spacing w:after="160" w:line="360" w:lineRule="auto"/>
        <w:rPr>
          <w:rFonts w:ascii="Arial" w:hAnsi="Arial" w:cs="Arial"/>
          <w:sz w:val="20"/>
          <w:szCs w:val="20"/>
          <w:shd w:val="clear" w:color="auto" w:fill="FFFFFF"/>
        </w:rPr>
      </w:pPr>
    </w:p>
    <w:p w:rsidR="00C6773C" w:rsidRDefault="00C6773C" w:rsidP="00C6773C">
      <w:pPr>
        <w:spacing w:after="160" w:line="360" w:lineRule="auto"/>
        <w:rPr>
          <w:rFonts w:ascii="Arial" w:hAnsi="Arial" w:cs="Arial"/>
          <w:sz w:val="20"/>
          <w:szCs w:val="20"/>
          <w:shd w:val="clear" w:color="auto" w:fill="FFFFFF"/>
        </w:rPr>
      </w:pPr>
    </w:p>
    <w:p w:rsidR="003A5B96" w:rsidRPr="003A5B96" w:rsidRDefault="003A5B96" w:rsidP="00E43A58">
      <w:pPr>
        <w:autoSpaceDE w:val="0"/>
        <w:autoSpaceDN w:val="0"/>
        <w:adjustRightInd w:val="0"/>
        <w:spacing w:after="27" w:line="360" w:lineRule="auto"/>
        <w:jc w:val="center"/>
        <w:rPr>
          <w:rFonts w:ascii="Arial" w:hAnsi="Arial" w:cs="Arial"/>
          <w:sz w:val="24"/>
          <w:szCs w:val="24"/>
        </w:rPr>
      </w:pPr>
    </w:p>
    <w:p w:rsidR="003A5B96" w:rsidRPr="003A5B96" w:rsidRDefault="003A5B96" w:rsidP="00E43A58">
      <w:pPr>
        <w:autoSpaceDE w:val="0"/>
        <w:autoSpaceDN w:val="0"/>
        <w:adjustRightInd w:val="0"/>
        <w:spacing w:after="27" w:line="360" w:lineRule="auto"/>
        <w:jc w:val="center"/>
        <w:rPr>
          <w:rFonts w:ascii="Arial" w:hAnsi="Arial" w:cs="Arial"/>
          <w:sz w:val="24"/>
          <w:szCs w:val="24"/>
        </w:rPr>
      </w:pPr>
    </w:p>
    <w:p w:rsidR="003A5B96" w:rsidRDefault="003A5B96" w:rsidP="00E43A58">
      <w:pPr>
        <w:spacing w:after="160" w:line="360" w:lineRule="auto"/>
        <w:jc w:val="center"/>
        <w:rPr>
          <w:rFonts w:ascii="Arial" w:hAnsi="Arial" w:cs="Arial"/>
        </w:rPr>
      </w:pPr>
      <w:r>
        <w:rPr>
          <w:rFonts w:ascii="Arial" w:hAnsi="Arial" w:cs="Arial"/>
        </w:rPr>
        <w:br w:type="page"/>
      </w:r>
    </w:p>
    <w:p w:rsidR="00D10098" w:rsidRPr="008B2C57" w:rsidRDefault="008B2C57" w:rsidP="008B2C57">
      <w:pPr>
        <w:spacing w:line="360" w:lineRule="auto"/>
        <w:rPr>
          <w:rFonts w:ascii="Arial" w:hAnsi="Arial" w:cs="Arial"/>
          <w:sz w:val="24"/>
          <w:szCs w:val="24"/>
        </w:rPr>
      </w:pPr>
      <w:r w:rsidRPr="008B2C57">
        <w:rPr>
          <w:rFonts w:ascii="Arial" w:hAnsi="Arial" w:cs="Arial"/>
          <w:b/>
          <w:sz w:val="24"/>
          <w:szCs w:val="24"/>
        </w:rPr>
        <w:lastRenderedPageBreak/>
        <w:t>1.3</w:t>
      </w:r>
      <w:r>
        <w:rPr>
          <w:rFonts w:ascii="Arial" w:hAnsi="Arial" w:cs="Arial"/>
          <w:b/>
          <w:sz w:val="24"/>
          <w:szCs w:val="24"/>
        </w:rPr>
        <w:t xml:space="preserve"> P</w:t>
      </w:r>
      <w:r w:rsidRPr="008B2C57">
        <w:rPr>
          <w:rFonts w:ascii="Arial" w:hAnsi="Arial" w:cs="Arial"/>
          <w:b/>
          <w:sz w:val="24"/>
          <w:szCs w:val="24"/>
        </w:rPr>
        <w:t>lanteamiento del problema</w:t>
      </w:r>
    </w:p>
    <w:p w:rsidR="00C6773C" w:rsidRDefault="00C6773C" w:rsidP="00C6773C">
      <w:pPr>
        <w:spacing w:line="360" w:lineRule="auto"/>
        <w:jc w:val="both"/>
        <w:rPr>
          <w:rFonts w:ascii="Arial" w:hAnsi="Arial" w:cs="Arial"/>
        </w:rPr>
      </w:pPr>
      <w:proofErr w:type="spellStart"/>
      <w:r>
        <w:rPr>
          <w:rFonts w:ascii="Arial" w:hAnsi="Arial" w:cs="Arial"/>
        </w:rPr>
        <w:t>Bancoppel</w:t>
      </w:r>
      <w:proofErr w:type="spellEnd"/>
      <w:r>
        <w:rPr>
          <w:rFonts w:ascii="Arial" w:hAnsi="Arial" w:cs="Arial"/>
        </w:rPr>
        <w:t xml:space="preserve"> es una institución bancaria la cual tiene millones de clientes ya que ofrece productos muy útiles y flexibles, día a día se nos suman miles de nuevos clientes así como también se realizan millones de transacciones en nuestras instalaciones. </w:t>
      </w:r>
      <w:proofErr w:type="spellStart"/>
      <w:r>
        <w:rPr>
          <w:rFonts w:ascii="Arial" w:hAnsi="Arial" w:cs="Arial"/>
        </w:rPr>
        <w:t>Bancoppel</w:t>
      </w:r>
      <w:proofErr w:type="spellEnd"/>
      <w:r>
        <w:rPr>
          <w:rFonts w:ascii="Arial" w:hAnsi="Arial" w:cs="Arial"/>
        </w:rPr>
        <w:t xml:space="preserve"> es una de las 5 instituciones bancarias más eficientes y confiable de nuestro país por lo que nos ha colocado como una de las empresas más populares, confiables y preferidas por las personas.</w:t>
      </w:r>
    </w:p>
    <w:p w:rsidR="00C6773C" w:rsidRPr="00760E9C" w:rsidRDefault="00C6773C" w:rsidP="00C6773C">
      <w:pPr>
        <w:spacing w:line="360" w:lineRule="auto"/>
        <w:jc w:val="both"/>
        <w:rPr>
          <w:rFonts w:ascii="Arial" w:hAnsi="Arial" w:cs="Arial"/>
        </w:rPr>
      </w:pPr>
      <w:r w:rsidRPr="00760E9C">
        <w:rPr>
          <w:rFonts w:ascii="Arial" w:hAnsi="Arial" w:cs="Arial"/>
        </w:rPr>
        <w:t>Actualmente se cuenta</w:t>
      </w:r>
      <w:r>
        <w:rPr>
          <w:rFonts w:ascii="Arial" w:hAnsi="Arial" w:cs="Arial"/>
        </w:rPr>
        <w:t xml:space="preserve"> en caja</w:t>
      </w:r>
      <w:r w:rsidRPr="00760E9C">
        <w:rPr>
          <w:rFonts w:ascii="Arial" w:hAnsi="Arial" w:cs="Arial"/>
        </w:rPr>
        <w:t xml:space="preserve"> únicamente con la validación mediante huella, </w:t>
      </w:r>
      <w:r>
        <w:rPr>
          <w:rFonts w:ascii="Arial" w:hAnsi="Arial" w:cs="Arial"/>
        </w:rPr>
        <w:t xml:space="preserve">es muy común en caja que </w:t>
      </w:r>
      <w:r w:rsidRPr="00760E9C">
        <w:rPr>
          <w:rFonts w:ascii="Arial" w:hAnsi="Arial" w:cs="Arial"/>
        </w:rPr>
        <w:t xml:space="preserve">algunos clientes presentan problema al momento de querer realizar la validación </w:t>
      </w:r>
      <w:r>
        <w:rPr>
          <w:rFonts w:ascii="Arial" w:hAnsi="Arial" w:cs="Arial"/>
        </w:rPr>
        <w:t xml:space="preserve">mediante huella </w:t>
      </w:r>
      <w:r w:rsidRPr="00760E9C">
        <w:rPr>
          <w:rFonts w:ascii="Arial" w:hAnsi="Arial" w:cs="Arial"/>
        </w:rPr>
        <w:t>ya que el sistema no reconoce la huella con facilidad, provocando que el proceso sea más tardado e incluso que la validac</w:t>
      </w:r>
      <w:r>
        <w:rPr>
          <w:rFonts w:ascii="Arial" w:hAnsi="Arial" w:cs="Arial"/>
        </w:rPr>
        <w:t xml:space="preserve">ión no sea completamente segura. Con este sistema se pretende agilizar y mejorar todos los procesos y transacciones en el are de </w:t>
      </w:r>
      <w:proofErr w:type="spellStart"/>
      <w:r>
        <w:rPr>
          <w:rFonts w:ascii="Arial" w:hAnsi="Arial" w:cs="Arial"/>
        </w:rPr>
        <w:t>Bancoppel</w:t>
      </w:r>
      <w:proofErr w:type="spellEnd"/>
      <w:r>
        <w:rPr>
          <w:rFonts w:ascii="Arial" w:hAnsi="Arial" w:cs="Arial"/>
        </w:rPr>
        <w:t xml:space="preserve"> así como también ofrecerle una mayor seguridad a nuestros clientes. </w:t>
      </w:r>
    </w:p>
    <w:p w:rsidR="003A5B96" w:rsidRPr="00F424C6" w:rsidRDefault="00F424C6" w:rsidP="00F424C6">
      <w:pPr>
        <w:spacing w:line="360" w:lineRule="auto"/>
        <w:rPr>
          <w:rFonts w:ascii="Arial" w:hAnsi="Arial" w:cs="Arial"/>
          <w:b/>
          <w:sz w:val="24"/>
          <w:szCs w:val="24"/>
        </w:rPr>
      </w:pPr>
      <w:r>
        <w:rPr>
          <w:rFonts w:ascii="Arial" w:hAnsi="Arial" w:cs="Arial"/>
          <w:b/>
          <w:sz w:val="24"/>
          <w:szCs w:val="24"/>
        </w:rPr>
        <w:t>1.4 Objetivos</w:t>
      </w:r>
    </w:p>
    <w:p w:rsidR="003A5B96" w:rsidRPr="003A5B96" w:rsidRDefault="003A5B96" w:rsidP="00E43A58">
      <w:pPr>
        <w:spacing w:line="360" w:lineRule="auto"/>
        <w:jc w:val="both"/>
        <w:rPr>
          <w:rFonts w:ascii="Arial" w:hAnsi="Arial" w:cs="Arial"/>
          <w:b/>
          <w:sz w:val="24"/>
          <w:szCs w:val="24"/>
        </w:rPr>
      </w:pPr>
      <w:r w:rsidRPr="003A5B96">
        <w:rPr>
          <w:rFonts w:ascii="Arial" w:hAnsi="Arial" w:cs="Arial"/>
          <w:b/>
          <w:sz w:val="24"/>
          <w:szCs w:val="24"/>
        </w:rPr>
        <w:t>Objetivo general:</w:t>
      </w:r>
    </w:p>
    <w:p w:rsidR="00C6773C" w:rsidRDefault="00C6773C" w:rsidP="00C6773C">
      <w:pPr>
        <w:spacing w:line="360" w:lineRule="auto"/>
        <w:jc w:val="both"/>
        <w:rPr>
          <w:rFonts w:ascii="Arial" w:hAnsi="Arial" w:cs="Arial"/>
        </w:rPr>
      </w:pPr>
      <w:r>
        <w:rPr>
          <w:rFonts w:ascii="Arial" w:hAnsi="Arial" w:cs="Arial"/>
        </w:rPr>
        <w:t xml:space="preserve">Diseño e implementación de un sistema biométrico para brindar mayor seguridad en los tramites que realizan los clientes de la empresa </w:t>
      </w:r>
      <w:proofErr w:type="spellStart"/>
      <w:r>
        <w:rPr>
          <w:rFonts w:ascii="Arial" w:hAnsi="Arial" w:cs="Arial"/>
        </w:rPr>
        <w:t>Bancoppel</w:t>
      </w:r>
      <w:proofErr w:type="spellEnd"/>
      <w:r>
        <w:rPr>
          <w:rFonts w:ascii="Arial" w:hAnsi="Arial" w:cs="Arial"/>
        </w:rPr>
        <w:t>.</w:t>
      </w:r>
    </w:p>
    <w:p w:rsidR="003A5B96" w:rsidRPr="003A5B96" w:rsidRDefault="003A5B96" w:rsidP="00E43A58">
      <w:pPr>
        <w:spacing w:line="360" w:lineRule="auto"/>
        <w:jc w:val="both"/>
        <w:rPr>
          <w:rFonts w:ascii="Arial" w:hAnsi="Arial" w:cs="Arial"/>
          <w:b/>
          <w:sz w:val="24"/>
          <w:szCs w:val="24"/>
        </w:rPr>
      </w:pPr>
      <w:r w:rsidRPr="003A5B96">
        <w:rPr>
          <w:rFonts w:ascii="Arial" w:hAnsi="Arial" w:cs="Arial"/>
          <w:b/>
          <w:sz w:val="24"/>
          <w:szCs w:val="24"/>
        </w:rPr>
        <w:t>Objetivos específicos:</w:t>
      </w:r>
    </w:p>
    <w:p w:rsidR="00C6773C" w:rsidRDefault="00C6773C" w:rsidP="00C6773C">
      <w:pPr>
        <w:numPr>
          <w:ilvl w:val="0"/>
          <w:numId w:val="8"/>
        </w:numPr>
        <w:spacing w:line="360" w:lineRule="auto"/>
        <w:jc w:val="both"/>
        <w:rPr>
          <w:rFonts w:ascii="Arial" w:hAnsi="Arial" w:cs="Arial"/>
        </w:rPr>
      </w:pPr>
      <w:r>
        <w:rPr>
          <w:rFonts w:ascii="Arial" w:hAnsi="Arial" w:cs="Arial"/>
        </w:rPr>
        <w:t>Identificar los requerimientos del cliente(</w:t>
      </w:r>
      <w:proofErr w:type="spellStart"/>
      <w:r>
        <w:rPr>
          <w:rFonts w:ascii="Arial" w:hAnsi="Arial" w:cs="Arial"/>
        </w:rPr>
        <w:t>Bancoppel</w:t>
      </w:r>
      <w:proofErr w:type="spellEnd"/>
      <w:r>
        <w:rPr>
          <w:rFonts w:ascii="Arial" w:hAnsi="Arial" w:cs="Arial"/>
        </w:rPr>
        <w:t>) para generar el análisis de requerimiento.</w:t>
      </w:r>
    </w:p>
    <w:p w:rsidR="00C6773C" w:rsidRDefault="00C6773C" w:rsidP="00C6773C">
      <w:pPr>
        <w:numPr>
          <w:ilvl w:val="0"/>
          <w:numId w:val="8"/>
        </w:numPr>
        <w:spacing w:line="360" w:lineRule="auto"/>
        <w:jc w:val="both"/>
        <w:rPr>
          <w:rFonts w:ascii="Arial" w:hAnsi="Arial" w:cs="Arial"/>
        </w:rPr>
      </w:pPr>
      <w:r>
        <w:rPr>
          <w:rFonts w:ascii="Arial" w:hAnsi="Arial" w:cs="Arial"/>
        </w:rPr>
        <w:t>Ya con los requerimientos y necesidades identificados desarrollar</w:t>
      </w:r>
      <w:r w:rsidRPr="00C47670">
        <w:rPr>
          <w:rFonts w:ascii="Arial" w:hAnsi="Arial" w:cs="Arial"/>
        </w:rPr>
        <w:t xml:space="preserve"> </w:t>
      </w:r>
      <w:r w:rsidRPr="008D1ACB">
        <w:rPr>
          <w:rFonts w:ascii="Arial" w:hAnsi="Arial" w:cs="Arial"/>
        </w:rPr>
        <w:t>la captura de biometría facial para el alta de clientes</w:t>
      </w:r>
      <w:r>
        <w:rPr>
          <w:rFonts w:ascii="Arial" w:hAnsi="Arial" w:cs="Arial"/>
        </w:rPr>
        <w:t>.</w:t>
      </w:r>
    </w:p>
    <w:p w:rsidR="00C6773C" w:rsidRDefault="00C6773C" w:rsidP="00C6773C">
      <w:pPr>
        <w:numPr>
          <w:ilvl w:val="0"/>
          <w:numId w:val="8"/>
        </w:numPr>
        <w:spacing w:line="360" w:lineRule="auto"/>
        <w:jc w:val="both"/>
        <w:rPr>
          <w:rFonts w:ascii="Arial" w:hAnsi="Arial" w:cs="Arial"/>
        </w:rPr>
      </w:pPr>
      <w:r>
        <w:rPr>
          <w:rFonts w:ascii="Arial" w:hAnsi="Arial" w:cs="Arial"/>
        </w:rPr>
        <w:t xml:space="preserve"> </w:t>
      </w:r>
      <w:r w:rsidRPr="008D1ACB">
        <w:rPr>
          <w:rFonts w:ascii="Arial" w:hAnsi="Arial" w:cs="Arial"/>
        </w:rPr>
        <w:t>Implementar la captura de biometría facial para el alta de clientes</w:t>
      </w:r>
      <w:r>
        <w:rPr>
          <w:rFonts w:ascii="Arial" w:hAnsi="Arial" w:cs="Arial"/>
        </w:rPr>
        <w:t>.</w:t>
      </w:r>
    </w:p>
    <w:p w:rsidR="00C6773C" w:rsidRDefault="00C6773C" w:rsidP="00C6773C">
      <w:pPr>
        <w:numPr>
          <w:ilvl w:val="0"/>
          <w:numId w:val="8"/>
        </w:numPr>
        <w:spacing w:line="360" w:lineRule="auto"/>
        <w:jc w:val="both"/>
        <w:rPr>
          <w:rFonts w:ascii="Arial" w:hAnsi="Arial" w:cs="Arial"/>
        </w:rPr>
      </w:pPr>
      <w:r w:rsidRPr="008D1ACB">
        <w:rPr>
          <w:rFonts w:ascii="Arial" w:hAnsi="Arial" w:cs="Arial"/>
        </w:rPr>
        <w:t xml:space="preserve">Enviar Las Tramas tanto de imágenes como de templetes de las capturas de biometría facial </w:t>
      </w:r>
      <w:proofErr w:type="spellStart"/>
      <w:r w:rsidRPr="008D1ACB">
        <w:rPr>
          <w:rFonts w:ascii="Arial" w:hAnsi="Arial" w:cs="Arial"/>
        </w:rPr>
        <w:t>Coppel</w:t>
      </w:r>
      <w:proofErr w:type="spellEnd"/>
      <w:r w:rsidRPr="008D1ACB">
        <w:rPr>
          <w:rFonts w:ascii="Arial" w:hAnsi="Arial" w:cs="Arial"/>
        </w:rPr>
        <w:t>.</w:t>
      </w:r>
    </w:p>
    <w:p w:rsidR="00C6773C" w:rsidRPr="00FA542D" w:rsidRDefault="00C6773C" w:rsidP="00C6773C">
      <w:pPr>
        <w:numPr>
          <w:ilvl w:val="0"/>
          <w:numId w:val="8"/>
        </w:numPr>
        <w:spacing w:line="360" w:lineRule="auto"/>
        <w:jc w:val="both"/>
        <w:rPr>
          <w:rFonts w:ascii="Arial" w:hAnsi="Arial" w:cs="Arial"/>
        </w:rPr>
      </w:pPr>
      <w:r w:rsidRPr="008D1ACB">
        <w:rPr>
          <w:rFonts w:ascii="Arial" w:hAnsi="Arial" w:cs="Arial"/>
        </w:rPr>
        <w:t>Mediante el sistema permitir al usuario administrar el tipo de comportamiento de la verificación de alta de cliente, alta de cuentas y altas de solicitudes</w:t>
      </w:r>
    </w:p>
    <w:p w:rsidR="003A5B96" w:rsidRDefault="003A5B96" w:rsidP="00E43A58">
      <w:pPr>
        <w:spacing w:line="360" w:lineRule="auto"/>
        <w:jc w:val="both"/>
        <w:rPr>
          <w:rFonts w:ascii="Arial" w:hAnsi="Arial" w:cs="Arial"/>
        </w:rPr>
      </w:pPr>
    </w:p>
    <w:p w:rsidR="003A5B96" w:rsidRDefault="00E3627E" w:rsidP="00E3627E">
      <w:pPr>
        <w:spacing w:line="360" w:lineRule="auto"/>
        <w:rPr>
          <w:rFonts w:ascii="Arial" w:hAnsi="Arial" w:cs="Arial"/>
          <w:b/>
          <w:sz w:val="24"/>
          <w:szCs w:val="24"/>
        </w:rPr>
      </w:pPr>
      <w:r w:rsidRPr="00E3627E">
        <w:rPr>
          <w:rFonts w:ascii="Arial" w:hAnsi="Arial" w:cs="Arial"/>
          <w:b/>
          <w:sz w:val="24"/>
          <w:szCs w:val="24"/>
        </w:rPr>
        <w:t xml:space="preserve">1.5 </w:t>
      </w:r>
      <w:r>
        <w:rPr>
          <w:rFonts w:ascii="Arial" w:hAnsi="Arial" w:cs="Arial"/>
          <w:b/>
          <w:sz w:val="24"/>
          <w:szCs w:val="24"/>
        </w:rPr>
        <w:t>J</w:t>
      </w:r>
      <w:r w:rsidRPr="00E3627E">
        <w:rPr>
          <w:rFonts w:ascii="Arial" w:hAnsi="Arial" w:cs="Arial"/>
          <w:b/>
          <w:sz w:val="24"/>
          <w:szCs w:val="24"/>
        </w:rPr>
        <w:t>ustificación</w:t>
      </w:r>
    </w:p>
    <w:p w:rsidR="00C6773C" w:rsidRDefault="00C6773C" w:rsidP="00C6773C">
      <w:pPr>
        <w:spacing w:line="360" w:lineRule="auto"/>
        <w:jc w:val="both"/>
        <w:rPr>
          <w:rFonts w:ascii="Arial" w:hAnsi="Arial" w:cs="Arial"/>
        </w:rPr>
      </w:pPr>
      <w:r>
        <w:rPr>
          <w:rFonts w:ascii="Arial" w:hAnsi="Arial" w:cs="Arial"/>
        </w:rPr>
        <w:t xml:space="preserve">El problema más común en caja es el reconocimiento de la huella dactilar de nuestros clientes, esto tiene una gran problemática ya que se rompe la experiencia de compra de nuestro cliente por lo que se puede generar la pérdida del mismo, en </w:t>
      </w:r>
      <w:proofErr w:type="spellStart"/>
      <w:r>
        <w:rPr>
          <w:rFonts w:ascii="Arial" w:hAnsi="Arial" w:cs="Arial"/>
        </w:rPr>
        <w:t>Coppel</w:t>
      </w:r>
      <w:proofErr w:type="spellEnd"/>
      <w:r>
        <w:rPr>
          <w:rFonts w:ascii="Arial" w:hAnsi="Arial" w:cs="Arial"/>
        </w:rPr>
        <w:t xml:space="preserve"> nuestro primordial enfoque siempre está dirigido hacia la atención y satisfacción de nuestros clientes por lo que este es un problema sumamente delicado que se debe de dar solución inmediatamente.</w:t>
      </w:r>
    </w:p>
    <w:p w:rsidR="00C6773C" w:rsidRDefault="00C6773C" w:rsidP="00C6773C">
      <w:pPr>
        <w:spacing w:line="360" w:lineRule="auto"/>
        <w:jc w:val="both"/>
        <w:rPr>
          <w:rFonts w:ascii="Arial" w:hAnsi="Arial" w:cs="Arial"/>
        </w:rPr>
      </w:pPr>
      <w:r>
        <w:rPr>
          <w:rFonts w:ascii="Arial" w:hAnsi="Arial" w:cs="Arial"/>
        </w:rPr>
        <w:t xml:space="preserve"> Actualmente </w:t>
      </w:r>
      <w:proofErr w:type="spellStart"/>
      <w:r>
        <w:rPr>
          <w:rFonts w:ascii="Arial" w:hAnsi="Arial" w:cs="Arial"/>
        </w:rPr>
        <w:t>Bancoppel</w:t>
      </w:r>
      <w:proofErr w:type="spellEnd"/>
      <w:r>
        <w:rPr>
          <w:rFonts w:ascii="Arial" w:hAnsi="Arial" w:cs="Arial"/>
        </w:rPr>
        <w:t xml:space="preserve"> implementa el reconocimiento de huella dactilar por lo que en muchas ocasiones algunos clientes tienen problemas al momento de </w:t>
      </w:r>
      <w:r w:rsidRPr="00436364">
        <w:rPr>
          <w:rFonts w:ascii="Arial" w:hAnsi="Arial" w:cs="Arial"/>
        </w:rPr>
        <w:t xml:space="preserve">querer realizar la validación ya que el sistema no reconoce la huella con facilidad, provocando que el proceso sea más tardado e </w:t>
      </w:r>
      <w:r>
        <w:rPr>
          <w:rFonts w:ascii="Arial" w:hAnsi="Arial" w:cs="Arial"/>
        </w:rPr>
        <w:t xml:space="preserve">incomodo para nuestros clientes , </w:t>
      </w:r>
      <w:r w:rsidRPr="00436364">
        <w:rPr>
          <w:rFonts w:ascii="Arial" w:hAnsi="Arial" w:cs="Arial"/>
        </w:rPr>
        <w:t>incluso que la validación no sea completamente segur</w:t>
      </w:r>
      <w:r>
        <w:rPr>
          <w:rFonts w:ascii="Arial" w:hAnsi="Arial" w:cs="Arial"/>
        </w:rPr>
        <w:t>a.</w:t>
      </w:r>
    </w:p>
    <w:p w:rsidR="00C6773C" w:rsidRDefault="00C6773C" w:rsidP="00C6773C">
      <w:pPr>
        <w:spacing w:line="360" w:lineRule="auto"/>
        <w:jc w:val="both"/>
        <w:rPr>
          <w:rFonts w:ascii="Arial" w:hAnsi="Arial" w:cs="Arial"/>
        </w:rPr>
      </w:pPr>
      <w:r>
        <w:rPr>
          <w:rFonts w:ascii="Arial" w:hAnsi="Arial" w:cs="Arial"/>
        </w:rPr>
        <w:t>Con</w:t>
      </w:r>
      <w:r w:rsidRPr="00436364">
        <w:rPr>
          <w:rFonts w:ascii="Arial" w:hAnsi="Arial" w:cs="Arial"/>
        </w:rPr>
        <w:t xml:space="preserve"> el desarrollo del proyecto </w:t>
      </w:r>
      <w:r>
        <w:rPr>
          <w:rFonts w:ascii="Arial" w:hAnsi="Arial" w:cs="Arial"/>
        </w:rPr>
        <w:t>daremos solución a este gran problemas ya que se lograra una</w:t>
      </w:r>
      <w:r w:rsidRPr="00436364">
        <w:rPr>
          <w:rFonts w:ascii="Arial" w:hAnsi="Arial" w:cs="Arial"/>
        </w:rPr>
        <w:t xml:space="preserve"> mayor fluidez en los procesos debido a si no es posible llevar a</w:t>
      </w:r>
      <w:r>
        <w:rPr>
          <w:rFonts w:ascii="Arial" w:hAnsi="Arial" w:cs="Arial"/>
        </w:rPr>
        <w:t xml:space="preserve"> </w:t>
      </w:r>
      <w:r w:rsidRPr="00436364">
        <w:rPr>
          <w:rFonts w:ascii="Arial" w:hAnsi="Arial" w:cs="Arial"/>
        </w:rPr>
        <w:t>cabo la validación con huella, se contara con la biometría facial e incluso será más seguro ya que existirán dos tipos de validación para confirmar que sea realmente cliente.</w:t>
      </w:r>
    </w:p>
    <w:p w:rsidR="003A5B96" w:rsidRPr="003A5B96" w:rsidRDefault="003A5B96" w:rsidP="00E43A58">
      <w:pPr>
        <w:spacing w:line="360" w:lineRule="auto"/>
        <w:jc w:val="both"/>
        <w:rPr>
          <w:rFonts w:ascii="Arial" w:hAnsi="Arial" w:cs="Arial"/>
          <w:sz w:val="24"/>
          <w:szCs w:val="24"/>
        </w:rPr>
      </w:pPr>
    </w:p>
    <w:p w:rsidR="003A5B96" w:rsidRPr="00E72425" w:rsidRDefault="003A5B96" w:rsidP="00E43A58">
      <w:pPr>
        <w:spacing w:line="360" w:lineRule="auto"/>
        <w:jc w:val="both"/>
        <w:rPr>
          <w:rFonts w:ascii="Arial" w:hAnsi="Arial" w:cs="Arial"/>
        </w:rPr>
      </w:pPr>
    </w:p>
    <w:p w:rsidR="003A5B96" w:rsidRPr="00E72425" w:rsidRDefault="003A5B96" w:rsidP="00E43A58">
      <w:pPr>
        <w:spacing w:line="360" w:lineRule="auto"/>
        <w:jc w:val="both"/>
        <w:rPr>
          <w:rFonts w:ascii="Arial" w:hAnsi="Arial" w:cs="Arial"/>
        </w:rPr>
      </w:pPr>
      <w:r w:rsidRPr="00E72425">
        <w:rPr>
          <w:rFonts w:ascii="Arial" w:hAnsi="Arial" w:cs="Arial"/>
        </w:rPr>
        <w:br w:type="page"/>
      </w:r>
    </w:p>
    <w:p w:rsidR="003A5B96" w:rsidRDefault="00510C00" w:rsidP="00DA5F01">
      <w:pPr>
        <w:spacing w:line="360" w:lineRule="auto"/>
        <w:jc w:val="center"/>
        <w:rPr>
          <w:rFonts w:ascii="Arial" w:hAnsi="Arial" w:cs="Arial"/>
          <w:b/>
          <w:sz w:val="28"/>
          <w:szCs w:val="28"/>
        </w:rPr>
      </w:pPr>
      <w:r>
        <w:rPr>
          <w:rFonts w:ascii="Arial" w:hAnsi="Arial" w:cs="Arial"/>
          <w:b/>
          <w:sz w:val="28"/>
          <w:szCs w:val="28"/>
        </w:rPr>
        <w:lastRenderedPageBreak/>
        <w:t>CAPÍTULO 2. MARCO TEÓRICO</w:t>
      </w:r>
    </w:p>
    <w:p w:rsidR="00411C0F" w:rsidRPr="00EE54C7" w:rsidRDefault="00411C0F" w:rsidP="00411C0F">
      <w:pPr>
        <w:pStyle w:val="Subttulo"/>
      </w:pPr>
      <w:r w:rsidRPr="00EE54C7">
        <w:t>Concepto de Biometría</w:t>
      </w:r>
    </w:p>
    <w:p w:rsidR="00411C0F" w:rsidRPr="00EE54C7" w:rsidRDefault="00411C0F" w:rsidP="00411C0F">
      <w:pPr>
        <w:spacing w:line="360" w:lineRule="auto"/>
        <w:jc w:val="both"/>
        <w:rPr>
          <w:rFonts w:ascii="Arial" w:hAnsi="Arial" w:cs="Arial"/>
        </w:rPr>
      </w:pPr>
      <w:r w:rsidRPr="00EE54C7">
        <w:rPr>
          <w:rFonts w:ascii="Arial" w:hAnsi="Arial" w:cs="Arial"/>
        </w:rPr>
        <w:t>Todos los seres humanos tenemos características morfológicas únicas que nos</w:t>
      </w:r>
      <w:r>
        <w:rPr>
          <w:rFonts w:ascii="Arial" w:hAnsi="Arial" w:cs="Arial"/>
        </w:rPr>
        <w:t xml:space="preserve"> </w:t>
      </w:r>
      <w:r w:rsidRPr="00EE54C7">
        <w:rPr>
          <w:rFonts w:ascii="Arial" w:hAnsi="Arial" w:cs="Arial"/>
        </w:rPr>
        <w:t>diferencian. La forma de la cara, la geometría de partes de nuestro cuerpo como las</w:t>
      </w:r>
      <w:r>
        <w:rPr>
          <w:rFonts w:ascii="Arial" w:hAnsi="Arial" w:cs="Arial"/>
        </w:rPr>
        <w:t xml:space="preserve"> </w:t>
      </w:r>
      <w:r w:rsidRPr="00EE54C7">
        <w:rPr>
          <w:rFonts w:ascii="Arial" w:hAnsi="Arial" w:cs="Arial"/>
        </w:rPr>
        <w:t>manos, nuestros ojos y tal vez la más conocida, la huella digital, son algunos rasgos que</w:t>
      </w:r>
      <w:r>
        <w:rPr>
          <w:rFonts w:ascii="Arial" w:hAnsi="Arial" w:cs="Arial"/>
        </w:rPr>
        <w:t xml:space="preserve"> </w:t>
      </w:r>
      <w:r w:rsidRPr="00EE54C7">
        <w:rPr>
          <w:rFonts w:ascii="Arial" w:hAnsi="Arial" w:cs="Arial"/>
        </w:rPr>
        <w:t>nos diferencian del resto de seres humanos.</w:t>
      </w:r>
    </w:p>
    <w:p w:rsidR="00411C0F" w:rsidRPr="00EE54C7" w:rsidRDefault="00411C0F" w:rsidP="00411C0F">
      <w:pPr>
        <w:spacing w:line="360" w:lineRule="auto"/>
        <w:jc w:val="both"/>
        <w:rPr>
          <w:rFonts w:ascii="Arial" w:hAnsi="Arial" w:cs="Arial"/>
        </w:rPr>
      </w:pPr>
      <w:r w:rsidRPr="00EE54C7">
        <w:rPr>
          <w:rFonts w:ascii="Arial" w:hAnsi="Arial" w:cs="Arial"/>
        </w:rPr>
        <w:t xml:space="preserve">El concepto biometría proviene de las palabras </w:t>
      </w:r>
      <w:proofErr w:type="spellStart"/>
      <w:r w:rsidRPr="00EE54C7">
        <w:rPr>
          <w:rFonts w:ascii="Arial" w:hAnsi="Arial" w:cs="Arial"/>
        </w:rPr>
        <w:t>bio</w:t>
      </w:r>
      <w:proofErr w:type="spellEnd"/>
      <w:r w:rsidRPr="00EE54C7">
        <w:rPr>
          <w:rFonts w:ascii="Arial" w:hAnsi="Arial" w:cs="Arial"/>
        </w:rPr>
        <w:t xml:space="preserve"> (vida) y </w:t>
      </w:r>
      <w:proofErr w:type="spellStart"/>
      <w:r w:rsidRPr="00EE54C7">
        <w:rPr>
          <w:rFonts w:ascii="Arial" w:hAnsi="Arial" w:cs="Arial"/>
        </w:rPr>
        <w:t>metría</w:t>
      </w:r>
      <w:proofErr w:type="spellEnd"/>
      <w:r w:rsidRPr="00EE54C7">
        <w:rPr>
          <w:rFonts w:ascii="Arial" w:hAnsi="Arial" w:cs="Arial"/>
        </w:rPr>
        <w:t xml:space="preserve"> (medida), por lo tanto</w:t>
      </w:r>
      <w:r>
        <w:rPr>
          <w:rFonts w:ascii="Arial" w:hAnsi="Arial" w:cs="Arial"/>
        </w:rPr>
        <w:t xml:space="preserve"> </w:t>
      </w:r>
      <w:r w:rsidRPr="00EE54C7">
        <w:rPr>
          <w:rFonts w:ascii="Arial" w:hAnsi="Arial" w:cs="Arial"/>
        </w:rPr>
        <w:t>con ello se infiere que todo equipo biométrico mide e identifica alguna característica</w:t>
      </w:r>
      <w:r>
        <w:rPr>
          <w:rFonts w:ascii="Arial" w:hAnsi="Arial" w:cs="Arial"/>
        </w:rPr>
        <w:t xml:space="preserve"> </w:t>
      </w:r>
      <w:r w:rsidRPr="00EE54C7">
        <w:rPr>
          <w:rFonts w:ascii="Arial" w:hAnsi="Arial" w:cs="Arial"/>
        </w:rPr>
        <w:t>propia de la persona. Biometría es el conjunto de características fisiológicas y de</w:t>
      </w:r>
      <w:r>
        <w:rPr>
          <w:rFonts w:ascii="Arial" w:hAnsi="Arial" w:cs="Arial"/>
        </w:rPr>
        <w:t xml:space="preserve"> </w:t>
      </w:r>
      <w:r w:rsidRPr="00EE54C7">
        <w:rPr>
          <w:rFonts w:ascii="Arial" w:hAnsi="Arial" w:cs="Arial"/>
        </w:rPr>
        <w:t>comportamiento que pueden ser utilizadas para verificar la identidad del individuo, lo</w:t>
      </w:r>
      <w:r>
        <w:rPr>
          <w:rFonts w:ascii="Arial" w:hAnsi="Arial" w:cs="Arial"/>
        </w:rPr>
        <w:t xml:space="preserve"> </w:t>
      </w:r>
      <w:r w:rsidRPr="00EE54C7">
        <w:rPr>
          <w:rFonts w:ascii="Arial" w:hAnsi="Arial" w:cs="Arial"/>
        </w:rPr>
        <w:t>cual incluye huellas digitales, reconocimiento del iris, geometría de la mano,</w:t>
      </w:r>
      <w:r>
        <w:rPr>
          <w:rFonts w:ascii="Arial" w:hAnsi="Arial" w:cs="Arial"/>
        </w:rPr>
        <w:t xml:space="preserve"> </w:t>
      </w:r>
      <w:r w:rsidRPr="00EE54C7">
        <w:rPr>
          <w:rFonts w:ascii="Arial" w:hAnsi="Arial" w:cs="Arial"/>
        </w:rPr>
        <w:t>reconocimiento visual y otras técnicas.</w:t>
      </w:r>
    </w:p>
    <w:p w:rsidR="00411C0F" w:rsidRPr="00EE54C7" w:rsidRDefault="00411C0F" w:rsidP="00411C0F">
      <w:pPr>
        <w:spacing w:line="360" w:lineRule="auto"/>
        <w:jc w:val="both"/>
        <w:rPr>
          <w:rFonts w:ascii="Arial" w:hAnsi="Arial" w:cs="Arial"/>
        </w:rPr>
      </w:pPr>
      <w:r w:rsidRPr="00EE54C7">
        <w:rPr>
          <w:rFonts w:ascii="Arial" w:hAnsi="Arial" w:cs="Arial"/>
        </w:rPr>
        <w:t>La medición biométrica se ha venido estudiando desde tiempo atrás y es considerada en</w:t>
      </w:r>
      <w:r>
        <w:rPr>
          <w:rFonts w:ascii="Arial" w:hAnsi="Arial" w:cs="Arial"/>
        </w:rPr>
        <w:t xml:space="preserve"> </w:t>
      </w:r>
      <w:r w:rsidRPr="00EE54C7">
        <w:rPr>
          <w:rFonts w:ascii="Arial" w:hAnsi="Arial" w:cs="Arial"/>
        </w:rPr>
        <w:t xml:space="preserve">la actualidad como el método ideal de identificación humana. </w:t>
      </w:r>
    </w:p>
    <w:p w:rsidR="00411C0F" w:rsidRDefault="00411C0F" w:rsidP="00411C0F">
      <w:pPr>
        <w:jc w:val="both"/>
        <w:rPr>
          <w:rFonts w:ascii="Arial" w:hAnsi="Arial" w:cs="Arial"/>
        </w:rPr>
      </w:pPr>
    </w:p>
    <w:p w:rsidR="00411C0F" w:rsidRDefault="00411C0F" w:rsidP="00411C0F">
      <w:pPr>
        <w:jc w:val="both"/>
        <w:rPr>
          <w:rFonts w:ascii="Arial" w:hAnsi="Arial" w:cs="Arial"/>
          <w:b/>
        </w:rPr>
      </w:pPr>
    </w:p>
    <w:p w:rsidR="00411C0F" w:rsidRDefault="00411C0F" w:rsidP="00411C0F">
      <w:pPr>
        <w:jc w:val="both"/>
        <w:rPr>
          <w:rFonts w:ascii="Arial" w:hAnsi="Arial" w:cs="Arial"/>
          <w:b/>
        </w:rPr>
      </w:pPr>
    </w:p>
    <w:p w:rsidR="00411C0F" w:rsidRDefault="00411C0F" w:rsidP="00411C0F">
      <w:pPr>
        <w:jc w:val="both"/>
        <w:rPr>
          <w:rFonts w:ascii="Arial" w:hAnsi="Arial" w:cs="Arial"/>
          <w:b/>
        </w:rPr>
      </w:pPr>
    </w:p>
    <w:p w:rsidR="00411C0F" w:rsidRDefault="00411C0F" w:rsidP="00411C0F">
      <w:pPr>
        <w:jc w:val="both"/>
        <w:rPr>
          <w:rFonts w:ascii="Arial" w:hAnsi="Arial" w:cs="Arial"/>
          <w:b/>
        </w:rPr>
      </w:pPr>
    </w:p>
    <w:p w:rsidR="00411C0F" w:rsidRDefault="00411C0F" w:rsidP="00411C0F">
      <w:pPr>
        <w:jc w:val="both"/>
        <w:rPr>
          <w:rFonts w:ascii="Arial" w:hAnsi="Arial" w:cs="Arial"/>
          <w:b/>
        </w:rPr>
      </w:pPr>
    </w:p>
    <w:p w:rsidR="00411C0F" w:rsidRDefault="00411C0F" w:rsidP="00411C0F">
      <w:pPr>
        <w:jc w:val="both"/>
        <w:rPr>
          <w:rFonts w:ascii="Arial" w:hAnsi="Arial" w:cs="Arial"/>
          <w:b/>
        </w:rPr>
      </w:pPr>
    </w:p>
    <w:p w:rsidR="00411C0F" w:rsidRDefault="00411C0F" w:rsidP="00411C0F">
      <w:pPr>
        <w:jc w:val="both"/>
        <w:rPr>
          <w:rFonts w:ascii="Arial" w:hAnsi="Arial" w:cs="Arial"/>
          <w:b/>
        </w:rPr>
      </w:pPr>
    </w:p>
    <w:p w:rsidR="00411C0F" w:rsidRDefault="00411C0F" w:rsidP="00411C0F">
      <w:pPr>
        <w:jc w:val="both"/>
        <w:rPr>
          <w:rFonts w:ascii="Arial" w:hAnsi="Arial" w:cs="Arial"/>
          <w:b/>
        </w:rPr>
      </w:pPr>
    </w:p>
    <w:p w:rsidR="00411C0F" w:rsidRDefault="00411C0F" w:rsidP="00411C0F">
      <w:pPr>
        <w:jc w:val="both"/>
        <w:rPr>
          <w:rFonts w:ascii="Arial" w:hAnsi="Arial" w:cs="Arial"/>
          <w:b/>
        </w:rPr>
      </w:pPr>
    </w:p>
    <w:p w:rsidR="00411C0F" w:rsidRDefault="00411C0F" w:rsidP="00411C0F">
      <w:pPr>
        <w:jc w:val="both"/>
        <w:rPr>
          <w:rFonts w:ascii="Arial" w:hAnsi="Arial" w:cs="Arial"/>
          <w:b/>
        </w:rPr>
      </w:pPr>
    </w:p>
    <w:p w:rsidR="00411C0F" w:rsidRDefault="00411C0F" w:rsidP="00411C0F">
      <w:pPr>
        <w:jc w:val="both"/>
        <w:rPr>
          <w:rFonts w:ascii="Arial" w:hAnsi="Arial" w:cs="Arial"/>
          <w:b/>
        </w:rPr>
      </w:pPr>
    </w:p>
    <w:p w:rsidR="00411C0F" w:rsidRDefault="00411C0F" w:rsidP="00411C0F">
      <w:pPr>
        <w:jc w:val="both"/>
        <w:rPr>
          <w:rFonts w:ascii="Arial" w:hAnsi="Arial" w:cs="Arial"/>
          <w:b/>
        </w:rPr>
      </w:pPr>
    </w:p>
    <w:p w:rsidR="00411C0F" w:rsidRDefault="00411C0F" w:rsidP="00411C0F">
      <w:pPr>
        <w:jc w:val="both"/>
        <w:rPr>
          <w:rFonts w:ascii="Arial" w:hAnsi="Arial" w:cs="Arial"/>
          <w:b/>
        </w:rPr>
      </w:pPr>
    </w:p>
    <w:p w:rsidR="00411C0F" w:rsidRPr="00EE54C7" w:rsidRDefault="00411C0F" w:rsidP="00411C0F">
      <w:pPr>
        <w:pStyle w:val="Subttulo"/>
      </w:pPr>
      <w:r w:rsidRPr="00EE54C7">
        <w:lastRenderedPageBreak/>
        <w:t>Evolución histórica</w:t>
      </w:r>
    </w:p>
    <w:p w:rsidR="00411C0F" w:rsidRPr="00EE54C7" w:rsidRDefault="00411C0F" w:rsidP="00411C0F">
      <w:pPr>
        <w:jc w:val="both"/>
        <w:rPr>
          <w:rFonts w:ascii="Arial" w:hAnsi="Arial" w:cs="Arial"/>
          <w:b/>
        </w:rPr>
      </w:pPr>
    </w:p>
    <w:p w:rsidR="00411C0F" w:rsidRPr="00EE54C7" w:rsidRDefault="00411C0F" w:rsidP="00411C0F">
      <w:pPr>
        <w:spacing w:line="360" w:lineRule="auto"/>
        <w:jc w:val="both"/>
        <w:rPr>
          <w:rFonts w:ascii="Arial" w:hAnsi="Arial" w:cs="Arial"/>
        </w:rPr>
      </w:pPr>
      <w:r w:rsidRPr="00EE54C7">
        <w:rPr>
          <w:rFonts w:ascii="Arial" w:hAnsi="Arial" w:cs="Arial"/>
        </w:rPr>
        <w:t>En realidad, si entendemos este concepto en términos muy amplios, podemos decir que</w:t>
      </w:r>
      <w:r>
        <w:rPr>
          <w:rFonts w:ascii="Arial" w:hAnsi="Arial" w:cs="Arial"/>
        </w:rPr>
        <w:t xml:space="preserve"> </w:t>
      </w:r>
      <w:r w:rsidRPr="00EE54C7">
        <w:rPr>
          <w:rFonts w:ascii="Arial" w:hAnsi="Arial" w:cs="Arial"/>
        </w:rPr>
        <w:t>la biometría se practica desde el principio de los tiempos y, de hecho, nosotros mismos</w:t>
      </w:r>
      <w:r>
        <w:rPr>
          <w:rFonts w:ascii="Arial" w:hAnsi="Arial" w:cs="Arial"/>
        </w:rPr>
        <w:t xml:space="preserve"> </w:t>
      </w:r>
      <w:r w:rsidRPr="00EE54C7">
        <w:rPr>
          <w:rFonts w:ascii="Arial" w:hAnsi="Arial" w:cs="Arial"/>
        </w:rPr>
        <w:t>la practicamos muchas veces a lo largo del día sin casi darnos cuenta. Por ejemplo,</w:t>
      </w:r>
      <w:r>
        <w:rPr>
          <w:rFonts w:ascii="Arial" w:hAnsi="Arial" w:cs="Arial"/>
        </w:rPr>
        <w:t xml:space="preserve"> </w:t>
      </w:r>
      <w:r w:rsidRPr="00EE54C7">
        <w:rPr>
          <w:rFonts w:ascii="Arial" w:hAnsi="Arial" w:cs="Arial"/>
        </w:rPr>
        <w:t>cuando descolgamos el teléfono y escuchamos la voz de nuestro interlocutor, nuestro</w:t>
      </w:r>
      <w:r>
        <w:rPr>
          <w:rFonts w:ascii="Arial" w:hAnsi="Arial" w:cs="Arial"/>
        </w:rPr>
        <w:t xml:space="preserve"> </w:t>
      </w:r>
      <w:r w:rsidRPr="00EE54C7">
        <w:rPr>
          <w:rFonts w:ascii="Arial" w:hAnsi="Arial" w:cs="Arial"/>
        </w:rPr>
        <w:t>cerebro trata de comprobar si esa voz se parece a cualquiera de las muestras que tiene</w:t>
      </w:r>
      <w:r>
        <w:rPr>
          <w:rFonts w:ascii="Arial" w:hAnsi="Arial" w:cs="Arial"/>
        </w:rPr>
        <w:t xml:space="preserve"> </w:t>
      </w:r>
      <w:r w:rsidRPr="00EE54C7">
        <w:rPr>
          <w:rFonts w:ascii="Arial" w:hAnsi="Arial" w:cs="Arial"/>
        </w:rPr>
        <w:t>almacenadas en su memoria y que ha ido recopilando a lo largo de nuestra vida. Si</w:t>
      </w:r>
      <w:r>
        <w:rPr>
          <w:rFonts w:ascii="Arial" w:hAnsi="Arial" w:cs="Arial"/>
        </w:rPr>
        <w:t xml:space="preserve"> </w:t>
      </w:r>
      <w:r w:rsidRPr="00EE54C7">
        <w:rPr>
          <w:rFonts w:ascii="Arial" w:hAnsi="Arial" w:cs="Arial"/>
        </w:rPr>
        <w:t>nuestro cerebro encuentra similitudes suficientes entre alguno de sus recuerdos y lo que</w:t>
      </w:r>
      <w:r>
        <w:rPr>
          <w:rFonts w:ascii="Arial" w:hAnsi="Arial" w:cs="Arial"/>
        </w:rPr>
        <w:t xml:space="preserve"> </w:t>
      </w:r>
      <w:r w:rsidRPr="00EE54C7">
        <w:rPr>
          <w:rFonts w:ascii="Arial" w:hAnsi="Arial" w:cs="Arial"/>
        </w:rPr>
        <w:t>está escuchando en ese momento, entonces reconocemos a la persona que nos ha</w:t>
      </w:r>
      <w:r>
        <w:rPr>
          <w:rFonts w:ascii="Arial" w:hAnsi="Arial" w:cs="Arial"/>
        </w:rPr>
        <w:t xml:space="preserve"> </w:t>
      </w:r>
      <w:r w:rsidRPr="00EE54C7">
        <w:rPr>
          <w:rFonts w:ascii="Arial" w:hAnsi="Arial" w:cs="Arial"/>
        </w:rPr>
        <w:t>llamado. Si no, asumimos que estamos ante alguien a quien no conocemos. Del mismo</w:t>
      </w:r>
      <w:r>
        <w:rPr>
          <w:rFonts w:ascii="Arial" w:hAnsi="Arial" w:cs="Arial"/>
        </w:rPr>
        <w:t xml:space="preserve"> </w:t>
      </w:r>
      <w:r w:rsidRPr="00EE54C7">
        <w:rPr>
          <w:rFonts w:ascii="Arial" w:hAnsi="Arial" w:cs="Arial"/>
        </w:rPr>
        <w:t>modo, los animales reconocen a otros animales, incluidos los seres humanos, por</w:t>
      </w:r>
      <w:r>
        <w:rPr>
          <w:rFonts w:ascii="Arial" w:hAnsi="Arial" w:cs="Arial"/>
        </w:rPr>
        <w:t xml:space="preserve"> </w:t>
      </w:r>
      <w:r w:rsidRPr="00EE54C7">
        <w:rPr>
          <w:rFonts w:ascii="Arial" w:hAnsi="Arial" w:cs="Arial"/>
        </w:rPr>
        <w:t>características biométricas tales como el olor, el tacto o el timbre de la voz.</w:t>
      </w:r>
    </w:p>
    <w:p w:rsidR="00411C0F" w:rsidRPr="00EE54C7" w:rsidRDefault="00411C0F" w:rsidP="00411C0F">
      <w:pPr>
        <w:spacing w:line="360" w:lineRule="auto"/>
        <w:jc w:val="both"/>
        <w:rPr>
          <w:rFonts w:ascii="Arial" w:hAnsi="Arial" w:cs="Arial"/>
        </w:rPr>
      </w:pPr>
      <w:r w:rsidRPr="00EE54C7">
        <w:rPr>
          <w:rFonts w:ascii="Arial" w:hAnsi="Arial" w:cs="Arial"/>
        </w:rPr>
        <w:t>Por tanto, aunque se podría pensar en la biometría como una ciencia-ficción futurista,</w:t>
      </w:r>
      <w:r>
        <w:rPr>
          <w:rFonts w:ascii="Arial" w:hAnsi="Arial" w:cs="Arial"/>
        </w:rPr>
        <w:t xml:space="preserve"> </w:t>
      </w:r>
      <w:r w:rsidRPr="00EE54C7">
        <w:rPr>
          <w:rFonts w:ascii="Arial" w:hAnsi="Arial" w:cs="Arial"/>
        </w:rPr>
        <w:t>los principios básicos de la biometría eran comprendidos y utilizados miles de años</w:t>
      </w:r>
      <w:r>
        <w:rPr>
          <w:rFonts w:ascii="Arial" w:hAnsi="Arial" w:cs="Arial"/>
        </w:rPr>
        <w:t xml:space="preserve"> </w:t>
      </w:r>
      <w:r w:rsidRPr="00EE54C7">
        <w:rPr>
          <w:rFonts w:ascii="Arial" w:hAnsi="Arial" w:cs="Arial"/>
        </w:rPr>
        <w:t>antes. Esta comprobado, que en la época de los faraones, en el Valle del Nilo (Egipto)</w:t>
      </w:r>
      <w:r>
        <w:rPr>
          <w:rFonts w:ascii="Arial" w:hAnsi="Arial" w:cs="Arial"/>
        </w:rPr>
        <w:t xml:space="preserve"> </w:t>
      </w:r>
      <w:r w:rsidRPr="00EE54C7">
        <w:rPr>
          <w:rFonts w:ascii="Arial" w:hAnsi="Arial" w:cs="Arial"/>
        </w:rPr>
        <w:t>se utilizaban los principios básicos de la biometría para verificar a las personas que</w:t>
      </w:r>
      <w:r>
        <w:rPr>
          <w:rFonts w:ascii="Arial" w:hAnsi="Arial" w:cs="Arial"/>
        </w:rPr>
        <w:t xml:space="preserve"> </w:t>
      </w:r>
      <w:r w:rsidRPr="00EE54C7">
        <w:rPr>
          <w:rFonts w:ascii="Arial" w:hAnsi="Arial" w:cs="Arial"/>
        </w:rPr>
        <w:t>participaban en diferentes operaciones comerciales y judiciales.</w:t>
      </w:r>
    </w:p>
    <w:p w:rsidR="00411C0F" w:rsidRPr="00EE54C7" w:rsidRDefault="00411C0F" w:rsidP="00411C0F">
      <w:pPr>
        <w:spacing w:line="360" w:lineRule="auto"/>
        <w:jc w:val="both"/>
        <w:rPr>
          <w:rFonts w:ascii="Arial" w:hAnsi="Arial" w:cs="Arial"/>
        </w:rPr>
      </w:pPr>
      <w:r w:rsidRPr="00EE54C7">
        <w:rPr>
          <w:rFonts w:ascii="Arial" w:hAnsi="Arial" w:cs="Arial"/>
        </w:rPr>
        <w:t>Muchas son la referencias de personas, que en la antigüedad, han sido identificados por</w:t>
      </w:r>
      <w:r>
        <w:rPr>
          <w:rFonts w:ascii="Arial" w:hAnsi="Arial" w:cs="Arial"/>
        </w:rPr>
        <w:t xml:space="preserve"> </w:t>
      </w:r>
      <w:r w:rsidRPr="00EE54C7">
        <w:rPr>
          <w:rFonts w:ascii="Arial" w:hAnsi="Arial" w:cs="Arial"/>
        </w:rPr>
        <w:t>diversas características físicas y morfológicas como cicatrices, medidas, color de los</w:t>
      </w:r>
      <w:r>
        <w:rPr>
          <w:rFonts w:ascii="Arial" w:hAnsi="Arial" w:cs="Arial"/>
        </w:rPr>
        <w:t xml:space="preserve"> </w:t>
      </w:r>
      <w:r w:rsidRPr="00EE54C7">
        <w:rPr>
          <w:rFonts w:ascii="Arial" w:hAnsi="Arial" w:cs="Arial"/>
        </w:rPr>
        <w:t>ojos, tamaño de la dentadura...Esta clase de identificación se utilizaba, por ejemplo, en</w:t>
      </w:r>
      <w:r>
        <w:rPr>
          <w:rFonts w:ascii="Arial" w:hAnsi="Arial" w:cs="Arial"/>
        </w:rPr>
        <w:t xml:space="preserve"> </w:t>
      </w:r>
      <w:r w:rsidRPr="00EE54C7">
        <w:rPr>
          <w:rFonts w:ascii="Arial" w:hAnsi="Arial" w:cs="Arial"/>
        </w:rPr>
        <w:t>las zonas agrícolas, donde las cosechas eran almacenas en depósitos comunitarios a la</w:t>
      </w:r>
      <w:r>
        <w:rPr>
          <w:rFonts w:ascii="Arial" w:hAnsi="Arial" w:cs="Arial"/>
        </w:rPr>
        <w:t xml:space="preserve"> </w:t>
      </w:r>
      <w:r w:rsidRPr="00EE54C7">
        <w:rPr>
          <w:rFonts w:ascii="Arial" w:hAnsi="Arial" w:cs="Arial"/>
        </w:rPr>
        <w:t>espera de que sus propietarios dispusieran de ellas. Los encargados de cuidar estos</w:t>
      </w:r>
      <w:r>
        <w:rPr>
          <w:rFonts w:ascii="Arial" w:hAnsi="Arial" w:cs="Arial"/>
        </w:rPr>
        <w:t xml:space="preserve"> </w:t>
      </w:r>
      <w:r w:rsidRPr="00EE54C7">
        <w:rPr>
          <w:rFonts w:ascii="Arial" w:hAnsi="Arial" w:cs="Arial"/>
        </w:rPr>
        <w:t>depósitos debían identificar a cada uno de los propietarios cuando estos hicieran algún</w:t>
      </w:r>
      <w:r>
        <w:rPr>
          <w:rFonts w:ascii="Arial" w:hAnsi="Arial" w:cs="Arial"/>
        </w:rPr>
        <w:t xml:space="preserve"> </w:t>
      </w:r>
      <w:r w:rsidRPr="00EE54C7">
        <w:rPr>
          <w:rFonts w:ascii="Arial" w:hAnsi="Arial" w:cs="Arial"/>
        </w:rPr>
        <w:t>retiro de su mercadería, utilizando para esta tarea principios básicos de biometría como</w:t>
      </w:r>
      <w:r>
        <w:rPr>
          <w:rFonts w:ascii="Arial" w:hAnsi="Arial" w:cs="Arial"/>
        </w:rPr>
        <w:t xml:space="preserve"> </w:t>
      </w:r>
      <w:r w:rsidRPr="00EE54C7">
        <w:rPr>
          <w:rFonts w:ascii="Arial" w:hAnsi="Arial" w:cs="Arial"/>
        </w:rPr>
        <w:t>eran sus rasgos físicos.</w:t>
      </w:r>
    </w:p>
    <w:p w:rsidR="00411C0F" w:rsidRPr="00EE54C7" w:rsidRDefault="00411C0F" w:rsidP="00411C0F">
      <w:pPr>
        <w:spacing w:line="360" w:lineRule="auto"/>
        <w:jc w:val="both"/>
        <w:rPr>
          <w:rFonts w:ascii="Arial" w:hAnsi="Arial" w:cs="Arial"/>
        </w:rPr>
      </w:pPr>
      <w:r w:rsidRPr="00EE54C7">
        <w:rPr>
          <w:rFonts w:ascii="Arial" w:hAnsi="Arial" w:cs="Arial"/>
        </w:rPr>
        <w:t>Luego, en el siglo IXX hubo un pico de interés por parte de investigadores en</w:t>
      </w:r>
      <w:r>
        <w:rPr>
          <w:rFonts w:ascii="Arial" w:hAnsi="Arial" w:cs="Arial"/>
        </w:rPr>
        <w:t xml:space="preserve"> </w:t>
      </w:r>
      <w:r w:rsidRPr="00EE54C7">
        <w:rPr>
          <w:rFonts w:ascii="Arial" w:hAnsi="Arial" w:cs="Arial"/>
        </w:rPr>
        <w:t>criminología, cuando intentaron relacionar características físicas con tendencias</w:t>
      </w:r>
      <w:r>
        <w:rPr>
          <w:rFonts w:ascii="Arial" w:hAnsi="Arial" w:cs="Arial"/>
        </w:rPr>
        <w:t xml:space="preserve"> </w:t>
      </w:r>
      <w:r w:rsidRPr="00EE54C7">
        <w:rPr>
          <w:rFonts w:ascii="Arial" w:hAnsi="Arial" w:cs="Arial"/>
        </w:rPr>
        <w:t>criminales. Esto resulto en una variedad de equipos de medición y gran cantidad de</w:t>
      </w:r>
      <w:r>
        <w:rPr>
          <w:rFonts w:ascii="Arial" w:hAnsi="Arial" w:cs="Arial"/>
        </w:rPr>
        <w:t xml:space="preserve"> </w:t>
      </w:r>
      <w:r w:rsidRPr="00EE54C7">
        <w:rPr>
          <w:rFonts w:ascii="Arial" w:hAnsi="Arial" w:cs="Arial"/>
        </w:rPr>
        <w:t>datos recogidos. Los resultados no eran concluyentes, pero la idea de medir las</w:t>
      </w:r>
      <w:r>
        <w:rPr>
          <w:rFonts w:ascii="Arial" w:hAnsi="Arial" w:cs="Arial"/>
        </w:rPr>
        <w:t xml:space="preserve"> c</w:t>
      </w:r>
      <w:r w:rsidRPr="00EE54C7">
        <w:rPr>
          <w:rFonts w:ascii="Arial" w:hAnsi="Arial" w:cs="Arial"/>
        </w:rPr>
        <w:t>aracterísticas físicas de un individuo parecía efectiva y el desarrollo paralelo de la</w:t>
      </w:r>
      <w:r>
        <w:rPr>
          <w:rFonts w:ascii="Arial" w:hAnsi="Arial" w:cs="Arial"/>
        </w:rPr>
        <w:t xml:space="preserve"> </w:t>
      </w:r>
      <w:r w:rsidRPr="00EE54C7">
        <w:rPr>
          <w:rFonts w:ascii="Arial" w:hAnsi="Arial" w:cs="Arial"/>
        </w:rPr>
        <w:t xml:space="preserve">identificación de huellas digitales </w:t>
      </w:r>
      <w:r w:rsidRPr="00EE54C7">
        <w:rPr>
          <w:rFonts w:ascii="Arial" w:hAnsi="Arial" w:cs="Arial"/>
        </w:rPr>
        <w:lastRenderedPageBreak/>
        <w:t>se convirtió en la metodología internacional para</w:t>
      </w:r>
      <w:r>
        <w:rPr>
          <w:rFonts w:ascii="Arial" w:hAnsi="Arial" w:cs="Arial"/>
        </w:rPr>
        <w:t xml:space="preserve"> </w:t>
      </w:r>
      <w:r w:rsidRPr="00EE54C7">
        <w:rPr>
          <w:rFonts w:ascii="Arial" w:hAnsi="Arial" w:cs="Arial"/>
        </w:rPr>
        <w:t>identificación utilizada por las fuerzas policiales de todo el mundo.</w:t>
      </w:r>
    </w:p>
    <w:p w:rsidR="00411C0F" w:rsidRPr="00EE54C7" w:rsidRDefault="00411C0F" w:rsidP="00411C0F">
      <w:pPr>
        <w:spacing w:line="360" w:lineRule="auto"/>
        <w:jc w:val="both"/>
        <w:rPr>
          <w:rFonts w:ascii="Arial" w:hAnsi="Arial" w:cs="Arial"/>
        </w:rPr>
      </w:pPr>
      <w:r w:rsidRPr="00EE54C7">
        <w:rPr>
          <w:rFonts w:ascii="Arial" w:hAnsi="Arial" w:cs="Arial"/>
        </w:rPr>
        <w:t>Con este fondo, no es sorprendente que por muchos años haya existido una fascinación</w:t>
      </w:r>
      <w:r>
        <w:rPr>
          <w:rFonts w:ascii="Arial" w:hAnsi="Arial" w:cs="Arial"/>
        </w:rPr>
        <w:t xml:space="preserve"> </w:t>
      </w:r>
      <w:r w:rsidRPr="00EE54C7">
        <w:rPr>
          <w:rFonts w:ascii="Arial" w:hAnsi="Arial" w:cs="Arial"/>
        </w:rPr>
        <w:t>con la posibilidad de usar la electrónica y el poder de microprocesadores para</w:t>
      </w:r>
      <w:r>
        <w:rPr>
          <w:rFonts w:ascii="Arial" w:hAnsi="Arial" w:cs="Arial"/>
        </w:rPr>
        <w:t xml:space="preserve"> </w:t>
      </w:r>
      <w:r w:rsidRPr="00EE54C7">
        <w:rPr>
          <w:rFonts w:ascii="Arial" w:hAnsi="Arial" w:cs="Arial"/>
        </w:rPr>
        <w:t>automatizar la verificación de identidad por parte de individuos y organizaciones tanto</w:t>
      </w:r>
      <w:r>
        <w:rPr>
          <w:rFonts w:ascii="Arial" w:hAnsi="Arial" w:cs="Arial"/>
        </w:rPr>
        <w:t xml:space="preserve"> </w:t>
      </w:r>
      <w:r w:rsidRPr="00EE54C7">
        <w:rPr>
          <w:rFonts w:ascii="Arial" w:hAnsi="Arial" w:cs="Arial"/>
        </w:rPr>
        <w:t>en el ámbito militar como comercial. Varios proyectos fueron comenzados para ver el</w:t>
      </w:r>
      <w:r>
        <w:rPr>
          <w:rFonts w:ascii="Arial" w:hAnsi="Arial" w:cs="Arial"/>
        </w:rPr>
        <w:t xml:space="preserve"> </w:t>
      </w:r>
      <w:r w:rsidRPr="00EE54C7">
        <w:rPr>
          <w:rFonts w:ascii="Arial" w:hAnsi="Arial" w:cs="Arial"/>
        </w:rPr>
        <w:t>potencial de la biometría, y uno de estos proyectos eventualmente llevó a la creación de</w:t>
      </w:r>
      <w:r>
        <w:rPr>
          <w:rFonts w:ascii="Arial" w:hAnsi="Arial" w:cs="Arial"/>
        </w:rPr>
        <w:t xml:space="preserve"> </w:t>
      </w:r>
      <w:r w:rsidRPr="00EE54C7">
        <w:rPr>
          <w:rFonts w:ascii="Arial" w:hAnsi="Arial" w:cs="Arial"/>
        </w:rPr>
        <w:t>un abultado y extraño lector de geometría de mano. El éxito de su funcionamiento</w:t>
      </w:r>
      <w:r>
        <w:rPr>
          <w:rFonts w:ascii="Arial" w:hAnsi="Arial" w:cs="Arial"/>
        </w:rPr>
        <w:t xml:space="preserve"> </w:t>
      </w:r>
      <w:r w:rsidRPr="00EE54C7">
        <w:rPr>
          <w:rFonts w:ascii="Arial" w:hAnsi="Arial" w:cs="Arial"/>
        </w:rPr>
        <w:t>motivó a sus diseñadores a refinar el concepto. Eventualmente, una pequeña compañía y</w:t>
      </w:r>
      <w:r>
        <w:rPr>
          <w:rFonts w:ascii="Arial" w:hAnsi="Arial" w:cs="Arial"/>
        </w:rPr>
        <w:t xml:space="preserve"> </w:t>
      </w:r>
      <w:r w:rsidRPr="00EE54C7">
        <w:rPr>
          <w:rFonts w:ascii="Arial" w:hAnsi="Arial" w:cs="Arial"/>
        </w:rPr>
        <w:t>un mucho más pequeño y más desarrollado lector de geometría de mano fue introducido</w:t>
      </w:r>
      <w:r>
        <w:rPr>
          <w:rFonts w:ascii="Arial" w:hAnsi="Arial" w:cs="Arial"/>
        </w:rPr>
        <w:t xml:space="preserve"> </w:t>
      </w:r>
      <w:r w:rsidRPr="00EE54C7">
        <w:rPr>
          <w:rFonts w:ascii="Arial" w:hAnsi="Arial" w:cs="Arial"/>
        </w:rPr>
        <w:t>al mercado y se convirtió en uno de los pilares de la industria biométrica.</w:t>
      </w:r>
    </w:p>
    <w:p w:rsidR="00411C0F" w:rsidRPr="00EE54C7" w:rsidRDefault="00411C0F" w:rsidP="00411C0F">
      <w:pPr>
        <w:spacing w:line="360" w:lineRule="auto"/>
        <w:jc w:val="both"/>
        <w:rPr>
          <w:rFonts w:ascii="Arial" w:hAnsi="Arial" w:cs="Arial"/>
        </w:rPr>
      </w:pPr>
      <w:r w:rsidRPr="00EE54C7">
        <w:rPr>
          <w:rFonts w:ascii="Arial" w:hAnsi="Arial" w:cs="Arial"/>
        </w:rPr>
        <w:t>Paralelamente, otras metodologías biométricas como la verificación de huellas digitales</w:t>
      </w:r>
      <w:r>
        <w:rPr>
          <w:rFonts w:ascii="Arial" w:hAnsi="Arial" w:cs="Arial"/>
        </w:rPr>
        <w:t xml:space="preserve"> </w:t>
      </w:r>
      <w:r w:rsidRPr="00EE54C7">
        <w:rPr>
          <w:rFonts w:ascii="Arial" w:hAnsi="Arial" w:cs="Arial"/>
        </w:rPr>
        <w:t>eran constantemente mejoradas y refinadas al punto de convertirse en equipos</w:t>
      </w:r>
      <w:r>
        <w:rPr>
          <w:rFonts w:ascii="Arial" w:hAnsi="Arial" w:cs="Arial"/>
        </w:rPr>
        <w:t xml:space="preserve"> </w:t>
      </w:r>
      <w:r w:rsidRPr="00EE54C7">
        <w:rPr>
          <w:rFonts w:ascii="Arial" w:hAnsi="Arial" w:cs="Arial"/>
        </w:rPr>
        <w:t>confiables y fácilmente desplegados. En años recientes, también se ha visto interés en el</w:t>
      </w:r>
      <w:r>
        <w:rPr>
          <w:rFonts w:ascii="Arial" w:hAnsi="Arial" w:cs="Arial"/>
        </w:rPr>
        <w:t xml:space="preserve"> </w:t>
      </w:r>
      <w:r w:rsidRPr="00EE54C7">
        <w:rPr>
          <w:rFonts w:ascii="Arial" w:hAnsi="Arial" w:cs="Arial"/>
        </w:rPr>
        <w:t>escaneo de iris y reconocimiento facial, técnicas que ofrecen el potencial de no necesitar</w:t>
      </w:r>
      <w:r>
        <w:rPr>
          <w:rFonts w:ascii="Arial" w:hAnsi="Arial" w:cs="Arial"/>
        </w:rPr>
        <w:t xml:space="preserve"> </w:t>
      </w:r>
      <w:r w:rsidRPr="00EE54C7">
        <w:rPr>
          <w:rFonts w:ascii="Arial" w:hAnsi="Arial" w:cs="Arial"/>
        </w:rPr>
        <w:t>contacto, a pesar de que existen otros pormenores con respectos a estas técnicas.</w:t>
      </w:r>
    </w:p>
    <w:p w:rsidR="00411C0F" w:rsidRDefault="00411C0F" w:rsidP="00411C0F">
      <w:pPr>
        <w:spacing w:line="360" w:lineRule="auto"/>
        <w:jc w:val="both"/>
        <w:rPr>
          <w:rFonts w:ascii="Arial" w:hAnsi="Arial" w:cs="Arial"/>
        </w:rPr>
      </w:pPr>
      <w:r w:rsidRPr="00EE54C7">
        <w:rPr>
          <w:rFonts w:ascii="Arial" w:hAnsi="Arial" w:cs="Arial"/>
        </w:rPr>
        <w:t>La última década ha visto a la industria de la biometría madurar de un pequeño grupo de</w:t>
      </w:r>
      <w:r>
        <w:rPr>
          <w:rFonts w:ascii="Arial" w:hAnsi="Arial" w:cs="Arial"/>
        </w:rPr>
        <w:t xml:space="preserve"> </w:t>
      </w:r>
      <w:r w:rsidRPr="00EE54C7">
        <w:rPr>
          <w:rFonts w:ascii="Arial" w:hAnsi="Arial" w:cs="Arial"/>
        </w:rPr>
        <w:t>fabricas especialistas tratando de sobrevivir, a una industria global que comienza a tener</w:t>
      </w:r>
      <w:r>
        <w:rPr>
          <w:rFonts w:ascii="Arial" w:hAnsi="Arial" w:cs="Arial"/>
        </w:rPr>
        <w:t xml:space="preserve"> </w:t>
      </w:r>
      <w:r w:rsidRPr="00EE54C7">
        <w:rPr>
          <w:rFonts w:ascii="Arial" w:hAnsi="Arial" w:cs="Arial"/>
        </w:rPr>
        <w:t>un crecimiento significativo y está destinada a tener un rápido crecimiento al momento</w:t>
      </w:r>
      <w:r>
        <w:rPr>
          <w:rFonts w:ascii="Arial" w:hAnsi="Arial" w:cs="Arial"/>
        </w:rPr>
        <w:t xml:space="preserve"> </w:t>
      </w:r>
      <w:r w:rsidRPr="00EE54C7">
        <w:rPr>
          <w:rFonts w:ascii="Arial" w:hAnsi="Arial" w:cs="Arial"/>
        </w:rPr>
        <w:t>que aplicaciones en gran escala comienzan a aparecer en el mercado.</w:t>
      </w:r>
    </w:p>
    <w:p w:rsidR="00411C0F" w:rsidRDefault="00411C0F" w:rsidP="00411C0F">
      <w:pPr>
        <w:spacing w:line="360" w:lineRule="auto"/>
        <w:jc w:val="both"/>
        <w:rPr>
          <w:rFonts w:ascii="Arial" w:hAnsi="Arial" w:cs="Arial"/>
          <w:b/>
        </w:rPr>
      </w:pPr>
    </w:p>
    <w:p w:rsidR="00411C0F" w:rsidRDefault="00411C0F" w:rsidP="00411C0F">
      <w:pPr>
        <w:spacing w:line="360" w:lineRule="auto"/>
        <w:jc w:val="both"/>
        <w:rPr>
          <w:rFonts w:ascii="Arial" w:hAnsi="Arial" w:cs="Arial"/>
          <w:b/>
        </w:rPr>
      </w:pPr>
    </w:p>
    <w:p w:rsidR="00411C0F" w:rsidRDefault="00411C0F" w:rsidP="00411C0F">
      <w:pPr>
        <w:spacing w:line="360" w:lineRule="auto"/>
        <w:jc w:val="both"/>
        <w:rPr>
          <w:rFonts w:ascii="Arial" w:hAnsi="Arial" w:cs="Arial"/>
          <w:b/>
        </w:rPr>
      </w:pPr>
    </w:p>
    <w:p w:rsidR="00411C0F" w:rsidRDefault="00411C0F" w:rsidP="00411C0F">
      <w:pPr>
        <w:spacing w:line="360" w:lineRule="auto"/>
        <w:jc w:val="both"/>
        <w:rPr>
          <w:rFonts w:ascii="Arial" w:hAnsi="Arial" w:cs="Arial"/>
          <w:b/>
        </w:rPr>
      </w:pPr>
    </w:p>
    <w:p w:rsidR="00411C0F" w:rsidRDefault="00411C0F" w:rsidP="00411C0F">
      <w:pPr>
        <w:spacing w:line="360" w:lineRule="auto"/>
        <w:jc w:val="both"/>
        <w:rPr>
          <w:rFonts w:ascii="Arial" w:hAnsi="Arial" w:cs="Arial"/>
          <w:b/>
        </w:rPr>
      </w:pPr>
    </w:p>
    <w:p w:rsidR="00411C0F" w:rsidRDefault="00411C0F" w:rsidP="00411C0F">
      <w:pPr>
        <w:spacing w:line="360" w:lineRule="auto"/>
        <w:jc w:val="both"/>
        <w:rPr>
          <w:rFonts w:ascii="Arial" w:hAnsi="Arial" w:cs="Arial"/>
          <w:b/>
        </w:rPr>
      </w:pPr>
    </w:p>
    <w:p w:rsidR="00411C0F" w:rsidRDefault="00411C0F" w:rsidP="00411C0F">
      <w:pPr>
        <w:spacing w:line="360" w:lineRule="auto"/>
        <w:jc w:val="both"/>
        <w:rPr>
          <w:rFonts w:ascii="Arial" w:hAnsi="Arial" w:cs="Arial"/>
          <w:b/>
        </w:rPr>
      </w:pPr>
    </w:p>
    <w:p w:rsidR="00411C0F" w:rsidRDefault="00411C0F" w:rsidP="00411C0F">
      <w:pPr>
        <w:spacing w:line="360" w:lineRule="auto"/>
        <w:jc w:val="both"/>
        <w:rPr>
          <w:rFonts w:ascii="Arial" w:hAnsi="Arial" w:cs="Arial"/>
          <w:b/>
        </w:rPr>
      </w:pPr>
    </w:p>
    <w:p w:rsidR="00411C0F" w:rsidRDefault="00411C0F" w:rsidP="00411C0F">
      <w:pPr>
        <w:pStyle w:val="Subttulo"/>
      </w:pPr>
    </w:p>
    <w:p w:rsidR="00411C0F" w:rsidRPr="00EE54C7" w:rsidRDefault="00411C0F" w:rsidP="00411C0F">
      <w:pPr>
        <w:pStyle w:val="Subttulo"/>
      </w:pPr>
      <w:r w:rsidRPr="00EE54C7">
        <w:t xml:space="preserve">Necesidad de Biometría y Objetivos </w:t>
      </w:r>
    </w:p>
    <w:p w:rsidR="00411C0F" w:rsidRDefault="00411C0F" w:rsidP="00411C0F">
      <w:pPr>
        <w:spacing w:line="360" w:lineRule="auto"/>
        <w:jc w:val="both"/>
        <w:rPr>
          <w:rFonts w:ascii="Arial" w:hAnsi="Arial" w:cs="Arial"/>
        </w:rPr>
      </w:pPr>
      <w:r w:rsidRPr="00EE54C7">
        <w:rPr>
          <w:rFonts w:ascii="Arial" w:hAnsi="Arial" w:cs="Arial"/>
        </w:rPr>
        <w:t>Durante todo el siglo pasado han sido muchas las empresas que han concentrado sus esfuerzos en desarrollar sistemas biométricos para garantizar su seguridad, así como lo han hecho los propios Departamentos de Defensa de varios países. Encontrar un sistema infalible e inequívoco para reconocer personas es el objetivo último de la biometría. Hoy en día contamos con una gran variedad de equipos capaces de identificar a las personas a partir de la información de alguna parte de su cuerpo como las manos, la retina, el iris, los dedos, las huellas dactilares, la voz, o la firma. Incluso se está investigando en la posibilidad de crear un sistema basado en el ADN. Restringido a través de su historia por su costo elevado, una función cuestionable y proveedores transitorios, la identificación biométrica está experimentando ahora una aceptación creciente, no sólo en aplicaciones de alta seguridad tales como bancos e instalaciones gubernamentales, sino también en clubes de salud, la Villa Olímpica en Atlanta en 1996, control de clientes del seguro social y acceso a oficinas y plantas comerciales e industriales. Los costos han sido reducidos a un nivel razonable y la función y contabilidad de los dispositivos es hoy día satisfactoria. De esta forma con los sistemas biométricos que reconocen las características singulares de las huellas digitales, por ejemplo, se logra evitar fraudes en la banca, en el sistema de salud por suplantación de pacientes, controlar el acceso en el desplazamiento de seres humanos al interior de las empresas, tiempos desperdiciados, accesos no deseados; sin necesidad de utilizar contraseñas, carnes, tarjetas magnéticas u otros medios de identificación vulnerables. Esto hace que los sistemas biométricos sean el medio más rápido y seguro</w:t>
      </w:r>
      <w:r>
        <w:t xml:space="preserve"> </w:t>
      </w:r>
      <w:r w:rsidRPr="00EE54C7">
        <w:rPr>
          <w:rFonts w:ascii="Arial" w:hAnsi="Arial" w:cs="Arial"/>
        </w:rPr>
        <w:t>mediante la utilización de la huella digital como validador de operaciones y de control de acceso.</w:t>
      </w:r>
    </w:p>
    <w:p w:rsidR="00411C0F" w:rsidRPr="00EE54C7" w:rsidRDefault="00411C0F" w:rsidP="00411C0F">
      <w:pPr>
        <w:spacing w:line="360" w:lineRule="auto"/>
        <w:jc w:val="both"/>
        <w:rPr>
          <w:rFonts w:ascii="Arial" w:hAnsi="Arial" w:cs="Arial"/>
        </w:rPr>
      </w:pPr>
    </w:p>
    <w:p w:rsidR="00411C0F" w:rsidRDefault="00411C0F" w:rsidP="00411C0F">
      <w:pPr>
        <w:jc w:val="center"/>
        <w:rPr>
          <w:rFonts w:ascii="Arial" w:hAnsi="Arial" w:cs="Arial"/>
          <w:b/>
          <w:sz w:val="28"/>
          <w:szCs w:val="28"/>
        </w:rPr>
      </w:pPr>
    </w:p>
    <w:p w:rsidR="00411C0F" w:rsidRDefault="00411C0F" w:rsidP="00411C0F">
      <w:pPr>
        <w:jc w:val="center"/>
        <w:rPr>
          <w:rFonts w:ascii="Arial" w:hAnsi="Arial" w:cs="Arial"/>
          <w:b/>
          <w:sz w:val="28"/>
          <w:szCs w:val="28"/>
        </w:rPr>
      </w:pPr>
    </w:p>
    <w:p w:rsidR="00411C0F" w:rsidRDefault="00411C0F" w:rsidP="00411C0F">
      <w:pPr>
        <w:jc w:val="center"/>
        <w:rPr>
          <w:rFonts w:ascii="Arial" w:hAnsi="Arial" w:cs="Arial"/>
          <w:b/>
          <w:sz w:val="28"/>
          <w:szCs w:val="28"/>
        </w:rPr>
      </w:pPr>
    </w:p>
    <w:p w:rsidR="00411C0F" w:rsidRDefault="00411C0F" w:rsidP="00411C0F">
      <w:pPr>
        <w:jc w:val="center"/>
        <w:rPr>
          <w:rFonts w:ascii="Arial" w:hAnsi="Arial" w:cs="Arial"/>
          <w:b/>
          <w:sz w:val="28"/>
          <w:szCs w:val="28"/>
        </w:rPr>
      </w:pPr>
    </w:p>
    <w:p w:rsidR="00411C0F" w:rsidRDefault="00411C0F" w:rsidP="00411C0F">
      <w:pPr>
        <w:jc w:val="center"/>
        <w:rPr>
          <w:rFonts w:ascii="Arial" w:hAnsi="Arial" w:cs="Arial"/>
          <w:b/>
          <w:sz w:val="28"/>
          <w:szCs w:val="28"/>
        </w:rPr>
      </w:pPr>
    </w:p>
    <w:p w:rsidR="00411C0F" w:rsidRDefault="00411C0F" w:rsidP="00411C0F">
      <w:pPr>
        <w:jc w:val="center"/>
        <w:rPr>
          <w:rFonts w:ascii="Arial" w:hAnsi="Arial" w:cs="Arial"/>
          <w:b/>
          <w:sz w:val="28"/>
          <w:szCs w:val="28"/>
        </w:rPr>
      </w:pPr>
    </w:p>
    <w:p w:rsidR="00411C0F" w:rsidRDefault="00411C0F" w:rsidP="00411C0F">
      <w:pPr>
        <w:jc w:val="center"/>
        <w:rPr>
          <w:rFonts w:ascii="Arial" w:hAnsi="Arial" w:cs="Arial"/>
          <w:b/>
          <w:sz w:val="28"/>
          <w:szCs w:val="28"/>
        </w:rPr>
      </w:pPr>
    </w:p>
    <w:p w:rsidR="00411C0F" w:rsidRDefault="00411C0F" w:rsidP="00411C0F">
      <w:pPr>
        <w:pStyle w:val="Subttulo"/>
      </w:pPr>
      <w:r w:rsidRPr="00EE54C7">
        <w:t xml:space="preserve">Biometría estática </w:t>
      </w:r>
    </w:p>
    <w:p w:rsidR="00411C0F" w:rsidRPr="00EE54C7" w:rsidRDefault="00411C0F" w:rsidP="00411C0F">
      <w:pPr>
        <w:jc w:val="both"/>
        <w:rPr>
          <w:rFonts w:ascii="Arial" w:hAnsi="Arial" w:cs="Arial"/>
          <w:b/>
          <w:sz w:val="28"/>
          <w:szCs w:val="28"/>
        </w:rPr>
      </w:pPr>
    </w:p>
    <w:p w:rsidR="00411C0F" w:rsidRDefault="00411C0F" w:rsidP="00411C0F">
      <w:pPr>
        <w:pStyle w:val="Subttulo"/>
      </w:pPr>
      <w:r w:rsidRPr="00EE54C7">
        <w:t>• Huella dactilar</w:t>
      </w:r>
    </w:p>
    <w:p w:rsidR="00411C0F" w:rsidRPr="00EE54C7" w:rsidRDefault="00411C0F" w:rsidP="00411C0F">
      <w:pPr>
        <w:jc w:val="center"/>
        <w:rPr>
          <w:rFonts w:ascii="Arial" w:hAnsi="Arial" w:cs="Arial"/>
          <w:b/>
          <w:sz w:val="28"/>
          <w:szCs w:val="28"/>
        </w:rPr>
      </w:pPr>
    </w:p>
    <w:p w:rsidR="00411C0F" w:rsidRPr="00EE54C7" w:rsidRDefault="00411C0F" w:rsidP="00411C0F">
      <w:pPr>
        <w:spacing w:line="360" w:lineRule="auto"/>
        <w:jc w:val="both"/>
        <w:rPr>
          <w:rFonts w:ascii="Arial" w:hAnsi="Arial" w:cs="Arial"/>
          <w:b/>
          <w:sz w:val="28"/>
          <w:szCs w:val="28"/>
        </w:rPr>
      </w:pPr>
      <w:r w:rsidRPr="00EE54C7">
        <w:rPr>
          <w:rFonts w:ascii="Arial" w:hAnsi="Arial" w:cs="Arial"/>
        </w:rPr>
        <w:t xml:space="preserve"> Las huellas digitales son características exclusivas de los primates. En la especie humana se forman a partir de la sexta semana de vida intrauterina y no varían en sus características a lo largo de toda la vida del individuo. Son las formas caprichosas que adopta la piel que cubre las yemas de los dedos. Están constituidas por rugosidades que forman salientes y depresiones. Las salientes se denominan crestas papilares y las depresiones surcos </w:t>
      </w:r>
      <w:proofErr w:type="spellStart"/>
      <w:r w:rsidRPr="00EE54C7">
        <w:rPr>
          <w:rFonts w:ascii="Arial" w:hAnsi="Arial" w:cs="Arial"/>
        </w:rPr>
        <w:t>interpapilares</w:t>
      </w:r>
      <w:proofErr w:type="spellEnd"/>
      <w:r w:rsidRPr="00EE54C7">
        <w:rPr>
          <w:rFonts w:ascii="Arial" w:hAnsi="Arial" w:cs="Arial"/>
        </w:rPr>
        <w:t>. En las crestas se encuentran las glándulas sudoríparas. El sudor que éstas producen contiene aceite, que se retiene en los surcos de la huella, de tal manera que cuando el dedo hace contacto con una superficie, queda un residuo de ésta, lo cual produce un facsímil o negativo de la huella.</w:t>
      </w:r>
    </w:p>
    <w:p w:rsidR="00411C0F" w:rsidRDefault="00411C0F" w:rsidP="00411C0F">
      <w:pPr>
        <w:jc w:val="center"/>
        <w:rPr>
          <w:rFonts w:ascii="Arial" w:hAnsi="Arial" w:cs="Arial"/>
          <w:b/>
          <w:sz w:val="28"/>
          <w:szCs w:val="28"/>
        </w:rPr>
      </w:pPr>
      <w:r>
        <w:rPr>
          <w:rFonts w:ascii="Arial" w:hAnsi="Arial" w:cs="Arial"/>
          <w:b/>
          <w:noProof/>
          <w:sz w:val="28"/>
          <w:szCs w:val="28"/>
          <w:lang w:eastAsia="es-MX"/>
        </w:rPr>
        <w:drawing>
          <wp:inline distT="0" distB="0" distL="0" distR="0">
            <wp:extent cx="2118094" cy="2702139"/>
            <wp:effectExtent l="19050" t="0" r="0" b="0"/>
            <wp:docPr id="1" name="2 Imagen" descr="huella-digital-18-3619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ella-digital-18-361988.jpg"/>
                    <pic:cNvPicPr/>
                  </pic:nvPicPr>
                  <pic:blipFill>
                    <a:blip r:embed="rId14" cstate="print"/>
                    <a:stretch>
                      <a:fillRect/>
                    </a:stretch>
                  </pic:blipFill>
                  <pic:spPr>
                    <a:xfrm>
                      <a:off x="0" y="0"/>
                      <a:ext cx="2126605" cy="2712997"/>
                    </a:xfrm>
                    <a:prstGeom prst="rect">
                      <a:avLst/>
                    </a:prstGeom>
                  </pic:spPr>
                </pic:pic>
              </a:graphicData>
            </a:graphic>
          </wp:inline>
        </w:drawing>
      </w:r>
    </w:p>
    <w:p w:rsidR="00411C0F" w:rsidRDefault="00411C0F" w:rsidP="00411C0F">
      <w:pPr>
        <w:pStyle w:val="Ttulo1"/>
      </w:pPr>
      <w:bookmarkStart w:id="1" w:name="_Toc486972136"/>
      <w:bookmarkStart w:id="2" w:name="_Toc487142992"/>
      <w:bookmarkStart w:id="3" w:name="_Toc487148224"/>
      <w:r>
        <w:t>Figura 3. Huella Dactilar</w:t>
      </w:r>
      <w:bookmarkEnd w:id="1"/>
      <w:bookmarkEnd w:id="2"/>
      <w:bookmarkEnd w:id="3"/>
    </w:p>
    <w:p w:rsidR="00411C0F" w:rsidRDefault="00411C0F" w:rsidP="00411C0F">
      <w:pPr>
        <w:jc w:val="center"/>
        <w:rPr>
          <w:rFonts w:ascii="Arial" w:hAnsi="Arial" w:cs="Arial"/>
          <w:b/>
          <w:sz w:val="28"/>
          <w:szCs w:val="28"/>
        </w:rPr>
      </w:pPr>
    </w:p>
    <w:p w:rsidR="00411C0F" w:rsidRDefault="00411C0F" w:rsidP="00411C0F">
      <w:pPr>
        <w:jc w:val="center"/>
        <w:rPr>
          <w:rFonts w:ascii="Arial" w:hAnsi="Arial" w:cs="Arial"/>
          <w:b/>
          <w:sz w:val="28"/>
          <w:szCs w:val="28"/>
        </w:rPr>
      </w:pPr>
    </w:p>
    <w:p w:rsidR="00411C0F" w:rsidRDefault="00411C0F" w:rsidP="00411C0F">
      <w:pPr>
        <w:jc w:val="center"/>
        <w:rPr>
          <w:rFonts w:ascii="Arial" w:hAnsi="Arial" w:cs="Arial"/>
          <w:b/>
          <w:sz w:val="28"/>
          <w:szCs w:val="28"/>
        </w:rPr>
      </w:pPr>
    </w:p>
    <w:p w:rsidR="00411C0F" w:rsidRDefault="00411C0F" w:rsidP="00411C0F">
      <w:pPr>
        <w:jc w:val="center"/>
        <w:rPr>
          <w:rFonts w:ascii="Arial" w:hAnsi="Arial" w:cs="Arial"/>
          <w:b/>
          <w:sz w:val="28"/>
          <w:szCs w:val="28"/>
        </w:rPr>
      </w:pPr>
    </w:p>
    <w:p w:rsidR="00411C0F" w:rsidRDefault="00411C0F" w:rsidP="00411C0F">
      <w:pPr>
        <w:jc w:val="center"/>
        <w:rPr>
          <w:rFonts w:ascii="Arial" w:hAnsi="Arial" w:cs="Arial"/>
          <w:b/>
          <w:sz w:val="28"/>
          <w:szCs w:val="28"/>
        </w:rPr>
      </w:pPr>
    </w:p>
    <w:p w:rsidR="00411C0F" w:rsidRDefault="00411C0F" w:rsidP="00411C0F">
      <w:pPr>
        <w:pStyle w:val="Subttulo"/>
      </w:pPr>
    </w:p>
    <w:p w:rsidR="00411C0F" w:rsidRDefault="00411C0F" w:rsidP="00411C0F">
      <w:pPr>
        <w:pStyle w:val="Subttulo"/>
      </w:pPr>
      <w:r w:rsidRPr="00EE54C7">
        <w:t xml:space="preserve">Reconocimiento de iris </w:t>
      </w:r>
    </w:p>
    <w:p w:rsidR="00411C0F" w:rsidRPr="00EE54C7" w:rsidRDefault="00411C0F" w:rsidP="00411C0F">
      <w:pPr>
        <w:jc w:val="center"/>
        <w:rPr>
          <w:rFonts w:ascii="Arial" w:hAnsi="Arial" w:cs="Arial"/>
          <w:b/>
          <w:sz w:val="28"/>
          <w:szCs w:val="28"/>
        </w:rPr>
      </w:pPr>
    </w:p>
    <w:p w:rsidR="00411C0F" w:rsidRDefault="00411C0F" w:rsidP="00411C0F">
      <w:pPr>
        <w:spacing w:line="360" w:lineRule="auto"/>
        <w:jc w:val="both"/>
        <w:rPr>
          <w:rFonts w:ascii="Arial" w:hAnsi="Arial" w:cs="Arial"/>
        </w:rPr>
      </w:pPr>
      <w:r w:rsidRPr="00EE54C7">
        <w:rPr>
          <w:rFonts w:ascii="Arial" w:hAnsi="Arial" w:cs="Arial"/>
        </w:rPr>
        <w:t>El iris es una membrana coloreada y circular que separa la cámara anterior y posterior del ojo. Posee una apertura central de tamaño variable, la pupila. Las fibras musculares del iris la constituyen dos músculos, el esfínter del iris y el dilatador de la pupila El iris está constantemente activo permitiendo así a la pupila dilatarse (midriasis) o contraerse (miosis). Está función tiene su objetivo en la regulación de la cantidad de luz que llega a la retina.</w:t>
      </w:r>
    </w:p>
    <w:p w:rsidR="00411C0F" w:rsidRDefault="00411C0F" w:rsidP="00411C0F">
      <w:pPr>
        <w:spacing w:line="360" w:lineRule="auto"/>
        <w:jc w:val="both"/>
        <w:rPr>
          <w:rFonts w:ascii="Arial" w:hAnsi="Arial" w:cs="Arial"/>
          <w:b/>
          <w:sz w:val="28"/>
          <w:szCs w:val="28"/>
        </w:rPr>
      </w:pPr>
      <w:r>
        <w:rPr>
          <w:rFonts w:ascii="Arial" w:hAnsi="Arial" w:cs="Arial"/>
          <w:b/>
          <w:noProof/>
          <w:sz w:val="28"/>
          <w:szCs w:val="28"/>
          <w:lang w:eastAsia="es-MX"/>
        </w:rPr>
        <w:drawing>
          <wp:inline distT="0" distB="0" distL="0" distR="0">
            <wp:extent cx="3810000" cy="3048000"/>
            <wp:effectExtent l="19050" t="0" r="0" b="0"/>
            <wp:docPr id="3" name="5 Imagen" descr="ir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is.jpg"/>
                    <pic:cNvPicPr/>
                  </pic:nvPicPr>
                  <pic:blipFill>
                    <a:blip r:embed="rId15" cstate="print"/>
                    <a:stretch>
                      <a:fillRect/>
                    </a:stretch>
                  </pic:blipFill>
                  <pic:spPr>
                    <a:xfrm>
                      <a:off x="0" y="0"/>
                      <a:ext cx="3810000" cy="3048000"/>
                    </a:xfrm>
                    <a:prstGeom prst="rect">
                      <a:avLst/>
                    </a:prstGeom>
                  </pic:spPr>
                </pic:pic>
              </a:graphicData>
            </a:graphic>
          </wp:inline>
        </w:drawing>
      </w:r>
    </w:p>
    <w:p w:rsidR="00411C0F" w:rsidRPr="00EE54C7" w:rsidRDefault="00411C0F" w:rsidP="00411C0F">
      <w:pPr>
        <w:pStyle w:val="Ttulo1"/>
      </w:pPr>
      <w:bookmarkStart w:id="4" w:name="_Toc486972137"/>
      <w:bookmarkStart w:id="5" w:name="_Toc487142993"/>
      <w:bookmarkStart w:id="6" w:name="_Toc487148225"/>
      <w:r>
        <w:t>Figura 4. Iris</w:t>
      </w:r>
      <w:bookmarkEnd w:id="4"/>
      <w:bookmarkEnd w:id="5"/>
      <w:bookmarkEnd w:id="6"/>
    </w:p>
    <w:p w:rsidR="00411C0F" w:rsidRPr="00EE54C7" w:rsidRDefault="00411C0F" w:rsidP="00411C0F">
      <w:pPr>
        <w:spacing w:line="360" w:lineRule="auto"/>
        <w:jc w:val="both"/>
        <w:rPr>
          <w:rFonts w:ascii="Arial" w:hAnsi="Arial" w:cs="Arial"/>
          <w:b/>
          <w:sz w:val="28"/>
          <w:szCs w:val="28"/>
        </w:rPr>
      </w:pPr>
    </w:p>
    <w:p w:rsidR="00411C0F" w:rsidRPr="00EE54C7" w:rsidRDefault="00411C0F" w:rsidP="00411C0F">
      <w:pPr>
        <w:spacing w:line="360" w:lineRule="auto"/>
        <w:jc w:val="both"/>
        <w:rPr>
          <w:rFonts w:ascii="Arial" w:hAnsi="Arial" w:cs="Arial"/>
          <w:b/>
          <w:sz w:val="28"/>
          <w:szCs w:val="28"/>
        </w:rPr>
      </w:pPr>
    </w:p>
    <w:p w:rsidR="00411C0F" w:rsidRDefault="00411C0F" w:rsidP="00411C0F">
      <w:pPr>
        <w:jc w:val="center"/>
        <w:rPr>
          <w:rFonts w:ascii="Arial" w:hAnsi="Arial" w:cs="Arial"/>
          <w:b/>
          <w:sz w:val="28"/>
          <w:szCs w:val="28"/>
        </w:rPr>
      </w:pPr>
    </w:p>
    <w:p w:rsidR="00411C0F" w:rsidRDefault="00411C0F" w:rsidP="00411C0F">
      <w:pPr>
        <w:jc w:val="center"/>
        <w:rPr>
          <w:rFonts w:ascii="Arial" w:hAnsi="Arial" w:cs="Arial"/>
          <w:b/>
          <w:sz w:val="28"/>
          <w:szCs w:val="28"/>
        </w:rPr>
      </w:pPr>
    </w:p>
    <w:p w:rsidR="00411C0F" w:rsidRDefault="00411C0F" w:rsidP="00411C0F">
      <w:pPr>
        <w:jc w:val="center"/>
        <w:rPr>
          <w:rFonts w:ascii="Arial" w:hAnsi="Arial" w:cs="Arial"/>
          <w:b/>
          <w:sz w:val="28"/>
          <w:szCs w:val="28"/>
        </w:rPr>
      </w:pPr>
    </w:p>
    <w:p w:rsidR="00411C0F" w:rsidRDefault="00411C0F" w:rsidP="00411C0F">
      <w:pPr>
        <w:jc w:val="center"/>
        <w:rPr>
          <w:rFonts w:ascii="Arial" w:hAnsi="Arial" w:cs="Arial"/>
          <w:b/>
          <w:sz w:val="28"/>
          <w:szCs w:val="28"/>
        </w:rPr>
      </w:pPr>
    </w:p>
    <w:p w:rsidR="00411C0F" w:rsidRDefault="00411C0F" w:rsidP="00411C0F">
      <w:pPr>
        <w:pStyle w:val="Subttulo"/>
      </w:pPr>
    </w:p>
    <w:p w:rsidR="00411C0F" w:rsidRPr="00EE54C7" w:rsidRDefault="00411C0F" w:rsidP="00411C0F">
      <w:pPr>
        <w:pStyle w:val="Subttulo"/>
      </w:pPr>
      <w:r w:rsidRPr="00EE54C7">
        <w:t>Geometría de la mano</w:t>
      </w:r>
    </w:p>
    <w:p w:rsidR="00411C0F" w:rsidRDefault="00411C0F" w:rsidP="00411C0F">
      <w:pPr>
        <w:jc w:val="center"/>
      </w:pPr>
    </w:p>
    <w:p w:rsidR="00411C0F" w:rsidRPr="00EE54C7" w:rsidRDefault="00411C0F" w:rsidP="00411C0F">
      <w:pPr>
        <w:spacing w:line="360" w:lineRule="auto"/>
        <w:jc w:val="both"/>
        <w:rPr>
          <w:rFonts w:ascii="Arial" w:hAnsi="Arial" w:cs="Arial"/>
          <w:b/>
          <w:sz w:val="28"/>
          <w:szCs w:val="28"/>
        </w:rPr>
      </w:pPr>
      <w:r w:rsidRPr="00EE54C7">
        <w:rPr>
          <w:rFonts w:ascii="Arial" w:hAnsi="Arial" w:cs="Arial"/>
        </w:rPr>
        <w:t>La forma de la mano puede ser de gran valor en biometría. A diferencia de las huellas dactilares, la mano humana no es única, y sus características individuales no son suficientes para identificar a una persona. Sin embargo, su perfil resulta útil si el sistema biométrico lo combina con imágenes individuales de algunos dedos, extrayendo datos como las longitudes, anchuras, alturas, posiciones relativas, articulaciones,… Estas características se transforman en una serie de patrones numéricos que</w:t>
      </w:r>
      <w:r>
        <w:rPr>
          <w:rFonts w:ascii="Arial" w:hAnsi="Arial" w:cs="Arial"/>
        </w:rPr>
        <w:t xml:space="preserve"> </w:t>
      </w:r>
      <w:r w:rsidRPr="00EE54C7">
        <w:rPr>
          <w:rFonts w:ascii="Arial" w:hAnsi="Arial" w:cs="Arial"/>
        </w:rPr>
        <w:t>pueden ser comparados. Su principal aplicación es la verificación de usuario.</w:t>
      </w:r>
    </w:p>
    <w:p w:rsidR="00411C0F" w:rsidRDefault="00411C0F" w:rsidP="00411C0F">
      <w:pPr>
        <w:jc w:val="center"/>
        <w:rPr>
          <w:rFonts w:ascii="Arial" w:hAnsi="Arial" w:cs="Arial"/>
          <w:b/>
          <w:sz w:val="28"/>
          <w:szCs w:val="28"/>
        </w:rPr>
      </w:pPr>
      <w:r>
        <w:rPr>
          <w:rFonts w:ascii="Arial" w:hAnsi="Arial" w:cs="Arial"/>
          <w:b/>
          <w:noProof/>
          <w:sz w:val="28"/>
          <w:szCs w:val="28"/>
          <w:lang w:eastAsia="es-MX"/>
        </w:rPr>
        <w:drawing>
          <wp:inline distT="0" distB="0" distL="0" distR="0">
            <wp:extent cx="3190875" cy="4454974"/>
            <wp:effectExtent l="19050" t="0" r="9525" b="0"/>
            <wp:docPr id="4" name="6 Imagen" descr="Geometria de la ma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etria de la mano.jpg"/>
                    <pic:cNvPicPr/>
                  </pic:nvPicPr>
                  <pic:blipFill>
                    <a:blip r:embed="rId16" cstate="print"/>
                    <a:stretch>
                      <a:fillRect/>
                    </a:stretch>
                  </pic:blipFill>
                  <pic:spPr>
                    <a:xfrm>
                      <a:off x="0" y="0"/>
                      <a:ext cx="3190875" cy="4454974"/>
                    </a:xfrm>
                    <a:prstGeom prst="rect">
                      <a:avLst/>
                    </a:prstGeom>
                  </pic:spPr>
                </pic:pic>
              </a:graphicData>
            </a:graphic>
          </wp:inline>
        </w:drawing>
      </w:r>
    </w:p>
    <w:p w:rsidR="00411C0F" w:rsidRDefault="00411C0F" w:rsidP="00411C0F">
      <w:pPr>
        <w:pStyle w:val="Ttulo1"/>
        <w:spacing w:line="360" w:lineRule="auto"/>
      </w:pPr>
      <w:bookmarkStart w:id="7" w:name="_Toc486972138"/>
      <w:bookmarkStart w:id="8" w:name="_Toc487142994"/>
      <w:bookmarkStart w:id="9" w:name="_Toc487148226"/>
      <w:r>
        <w:lastRenderedPageBreak/>
        <w:t>Figura 5. Geometría de la Mano</w:t>
      </w:r>
      <w:bookmarkEnd w:id="7"/>
      <w:bookmarkEnd w:id="8"/>
      <w:bookmarkEnd w:id="9"/>
    </w:p>
    <w:p w:rsidR="00411C0F" w:rsidRDefault="00411C0F" w:rsidP="00411C0F">
      <w:pPr>
        <w:rPr>
          <w:rFonts w:ascii="Arial" w:hAnsi="Arial" w:cs="Arial"/>
          <w:b/>
          <w:sz w:val="28"/>
          <w:szCs w:val="28"/>
        </w:rPr>
      </w:pPr>
    </w:p>
    <w:p w:rsidR="00411C0F" w:rsidRDefault="00411C0F" w:rsidP="00411C0F">
      <w:pPr>
        <w:rPr>
          <w:rFonts w:ascii="Arial" w:hAnsi="Arial" w:cs="Arial"/>
          <w:b/>
          <w:sz w:val="28"/>
          <w:szCs w:val="28"/>
        </w:rPr>
      </w:pPr>
    </w:p>
    <w:p w:rsidR="00411C0F" w:rsidRDefault="00411C0F" w:rsidP="00411C0F">
      <w:pPr>
        <w:rPr>
          <w:rFonts w:ascii="Arial" w:hAnsi="Arial" w:cs="Arial"/>
          <w:b/>
          <w:sz w:val="28"/>
          <w:szCs w:val="28"/>
        </w:rPr>
      </w:pPr>
    </w:p>
    <w:p w:rsidR="00411C0F" w:rsidRDefault="00411C0F" w:rsidP="00411C0F">
      <w:pPr>
        <w:rPr>
          <w:rFonts w:ascii="Arial" w:hAnsi="Arial" w:cs="Arial"/>
          <w:b/>
          <w:sz w:val="28"/>
          <w:szCs w:val="28"/>
        </w:rPr>
      </w:pPr>
    </w:p>
    <w:p w:rsidR="00411C0F" w:rsidRDefault="00411C0F" w:rsidP="00411C0F">
      <w:pPr>
        <w:pStyle w:val="Subttulo"/>
        <w:rPr>
          <w:shd w:val="clear" w:color="auto" w:fill="FFFFFF"/>
        </w:rPr>
      </w:pPr>
      <w:r w:rsidRPr="00EE54C7">
        <w:rPr>
          <w:shd w:val="clear" w:color="auto" w:fill="FFFFFF"/>
        </w:rPr>
        <w:t>Reconocimiento facial</w:t>
      </w:r>
    </w:p>
    <w:p w:rsidR="00411C0F" w:rsidRPr="00A90157" w:rsidRDefault="00411C0F" w:rsidP="00411C0F"/>
    <w:p w:rsidR="00411C0F" w:rsidRDefault="00411C0F" w:rsidP="00411C0F">
      <w:pPr>
        <w:spacing w:line="360" w:lineRule="auto"/>
        <w:jc w:val="both"/>
        <w:rPr>
          <w:rFonts w:ascii="Arial" w:hAnsi="Arial" w:cs="Arial"/>
          <w:color w:val="333333"/>
          <w:shd w:val="clear" w:color="auto" w:fill="FFFFFF"/>
        </w:rPr>
      </w:pPr>
      <w:r>
        <w:rPr>
          <w:rFonts w:ascii="Arial" w:hAnsi="Arial" w:cs="Arial"/>
          <w:color w:val="000000" w:themeColor="text1"/>
          <w:shd w:val="clear" w:color="auto" w:fill="FFFFFF"/>
        </w:rPr>
        <w:t>E</w:t>
      </w:r>
      <w:r w:rsidRPr="00EE54C7">
        <w:rPr>
          <w:rFonts w:ascii="Arial" w:hAnsi="Arial" w:cs="Arial"/>
          <w:color w:val="000000" w:themeColor="text1"/>
          <w:shd w:val="clear" w:color="auto" w:fill="FFFFFF"/>
        </w:rPr>
        <w:t>s un método biométrico que permite reconocer a una persona a partir de una imagen.</w:t>
      </w:r>
    </w:p>
    <w:p w:rsidR="00411C0F" w:rsidRDefault="00411C0F" w:rsidP="00411C0F">
      <w:pPr>
        <w:spacing w:line="360" w:lineRule="auto"/>
        <w:jc w:val="both"/>
        <w:rPr>
          <w:rFonts w:ascii="Arial" w:hAnsi="Arial" w:cs="Arial"/>
          <w:color w:val="000000" w:themeColor="text1"/>
          <w:shd w:val="clear" w:color="auto" w:fill="FFFFFF"/>
        </w:rPr>
      </w:pPr>
      <w:r w:rsidRPr="00C47670">
        <w:rPr>
          <w:rFonts w:ascii="Arial" w:hAnsi="Arial" w:cs="Arial"/>
          <w:color w:val="000000" w:themeColor="text1"/>
          <w:shd w:val="clear" w:color="auto" w:fill="FFFFFF"/>
        </w:rPr>
        <w:t xml:space="preserve">El reconocimiento facial se ha convertido en los últimos años en un área de investigación activa que abarca diversas disciplinas, como procesado de imágenes, reconocimiento de patrones, visión por ordenador y redes neuronales. Involucra tanto a investigadores del área de informática como a </w:t>
      </w:r>
      <w:proofErr w:type="spellStart"/>
      <w:r w:rsidRPr="00C47670">
        <w:rPr>
          <w:rFonts w:ascii="Arial" w:hAnsi="Arial" w:cs="Arial"/>
          <w:color w:val="000000" w:themeColor="text1"/>
          <w:shd w:val="clear" w:color="auto" w:fill="FFFFFF"/>
        </w:rPr>
        <w:t>neurocientíficos</w:t>
      </w:r>
      <w:proofErr w:type="spellEnd"/>
      <w:r w:rsidRPr="00C47670">
        <w:rPr>
          <w:rFonts w:ascii="Arial" w:hAnsi="Arial" w:cs="Arial"/>
          <w:color w:val="000000" w:themeColor="text1"/>
          <w:shd w:val="clear" w:color="auto" w:fill="FFFFFF"/>
        </w:rPr>
        <w:t xml:space="preserve"> y psicólogos. Se podría considerar también dentro del campo de reconocimiento de objetos, donde la cara es un objeto tridimensional sujeto a variaciones de iluminación, pose, etc., y ha de ser identificada basada en su proyección 2D (excepto cuando se utilizan técnicas 3D).</w:t>
      </w:r>
      <w:r>
        <w:rPr>
          <w:rFonts w:ascii="Arial" w:hAnsi="Arial" w:cs="Arial"/>
          <w:color w:val="000000" w:themeColor="text1"/>
          <w:shd w:val="clear" w:color="auto" w:fill="FFFFFF"/>
        </w:rPr>
        <w:t xml:space="preserve"> </w:t>
      </w:r>
    </w:p>
    <w:p w:rsidR="00411C0F" w:rsidRDefault="00411C0F" w:rsidP="00411C0F">
      <w:pPr>
        <w:spacing w:line="360" w:lineRule="auto"/>
        <w:jc w:val="both"/>
        <w:rPr>
          <w:rFonts w:ascii="Arial" w:hAnsi="Arial" w:cs="Arial"/>
          <w:color w:val="000000" w:themeColor="text1"/>
          <w:shd w:val="clear" w:color="auto" w:fill="FFFFFF"/>
        </w:rPr>
      </w:pPr>
    </w:p>
    <w:p w:rsidR="00411C0F" w:rsidRPr="00EE54C7" w:rsidRDefault="00411C0F" w:rsidP="00411C0F">
      <w:pPr>
        <w:pStyle w:val="Ttulo1"/>
        <w:rPr>
          <w:shd w:val="clear" w:color="auto" w:fill="FFFFFF"/>
        </w:rPr>
      </w:pPr>
      <w:r w:rsidRPr="00EE54C7">
        <w:rPr>
          <w:rFonts w:ascii="Arial" w:hAnsi="Arial" w:cs="Arial"/>
          <w:noProof/>
          <w:color w:val="000000" w:themeColor="text1"/>
          <w:shd w:val="clear" w:color="auto" w:fill="FFFFFF"/>
          <w:lang w:eastAsia="es-MX"/>
        </w:rPr>
        <w:drawing>
          <wp:anchor distT="0" distB="0" distL="114300" distR="114300" simplePos="0" relativeHeight="251665408" behindDoc="0" locked="0" layoutInCell="1" allowOverlap="1">
            <wp:simplePos x="0" y="0"/>
            <wp:positionH relativeFrom="column">
              <wp:align>left</wp:align>
            </wp:positionH>
            <wp:positionV relativeFrom="paragraph">
              <wp:align>top</wp:align>
            </wp:positionV>
            <wp:extent cx="2568309" cy="2562446"/>
            <wp:effectExtent l="19050" t="0" r="3441" b="0"/>
            <wp:wrapSquare wrapText="bothSides"/>
            <wp:docPr id="8" name="7 Imagen" descr="google-facebook-apple-apuestan-reconocimiento-facial_1_8163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facebook-apple-apuestan-reconocimiento-facial_1_816327.jpg"/>
                    <pic:cNvPicPr/>
                  </pic:nvPicPr>
                  <pic:blipFill>
                    <a:blip r:embed="rId17" cstate="print"/>
                    <a:stretch>
                      <a:fillRect/>
                    </a:stretch>
                  </pic:blipFill>
                  <pic:spPr>
                    <a:xfrm>
                      <a:off x="0" y="0"/>
                      <a:ext cx="2568309" cy="2562446"/>
                    </a:xfrm>
                    <a:prstGeom prst="rect">
                      <a:avLst/>
                    </a:prstGeom>
                  </pic:spPr>
                </pic:pic>
              </a:graphicData>
            </a:graphic>
          </wp:anchor>
        </w:drawing>
      </w:r>
      <w:r>
        <w:rPr>
          <w:rFonts w:ascii="Arial" w:hAnsi="Arial" w:cs="Arial"/>
          <w:color w:val="000000" w:themeColor="text1"/>
          <w:shd w:val="clear" w:color="auto" w:fill="FFFFFF"/>
        </w:rPr>
        <w:br w:type="textWrapping" w:clear="all"/>
      </w:r>
      <w:bookmarkStart w:id="10" w:name="_Toc486972139"/>
      <w:bookmarkStart w:id="11" w:name="_Toc487142995"/>
      <w:bookmarkStart w:id="12" w:name="_Toc487148227"/>
      <w:r>
        <w:rPr>
          <w:shd w:val="clear" w:color="auto" w:fill="FFFFFF"/>
        </w:rPr>
        <w:t>Figura 6</w:t>
      </w:r>
      <w:r w:rsidRPr="00EE54C7">
        <w:rPr>
          <w:shd w:val="clear" w:color="auto" w:fill="FFFFFF"/>
        </w:rPr>
        <w:t>. Reconocimiento Facial</w:t>
      </w:r>
      <w:bookmarkEnd w:id="10"/>
      <w:bookmarkEnd w:id="11"/>
      <w:bookmarkEnd w:id="12"/>
      <w:r w:rsidRPr="00EE54C7">
        <w:rPr>
          <w:shd w:val="clear" w:color="auto" w:fill="FFFFFF"/>
        </w:rPr>
        <w:t xml:space="preserve"> </w:t>
      </w:r>
    </w:p>
    <w:p w:rsidR="00411C0F" w:rsidRPr="00C47670" w:rsidRDefault="00411C0F" w:rsidP="00411C0F">
      <w:pPr>
        <w:spacing w:line="360" w:lineRule="auto"/>
        <w:jc w:val="both"/>
        <w:rPr>
          <w:rFonts w:ascii="Arial" w:hAnsi="Arial" w:cs="Arial"/>
          <w:color w:val="333333"/>
          <w:shd w:val="clear" w:color="auto" w:fill="FFFFFF"/>
        </w:rPr>
      </w:pPr>
    </w:p>
    <w:p w:rsidR="00411C0F" w:rsidRDefault="00411C0F" w:rsidP="00411C0F">
      <w:pPr>
        <w:spacing w:line="360" w:lineRule="auto"/>
        <w:jc w:val="both"/>
        <w:rPr>
          <w:rFonts w:ascii="Arial" w:hAnsi="Arial" w:cs="Arial"/>
          <w:b/>
          <w:bCs/>
          <w:color w:val="222222"/>
          <w:shd w:val="clear" w:color="auto" w:fill="FFFFFF"/>
        </w:rPr>
      </w:pPr>
    </w:p>
    <w:p w:rsidR="00411C0F" w:rsidRDefault="00411C0F" w:rsidP="00411C0F">
      <w:pPr>
        <w:spacing w:line="360" w:lineRule="auto"/>
        <w:jc w:val="both"/>
        <w:rPr>
          <w:rFonts w:ascii="Arial" w:hAnsi="Arial" w:cs="Arial"/>
          <w:b/>
          <w:bCs/>
          <w:color w:val="222222"/>
          <w:shd w:val="clear" w:color="auto" w:fill="FFFFFF"/>
        </w:rPr>
      </w:pPr>
    </w:p>
    <w:p w:rsidR="00411C0F" w:rsidRDefault="00411C0F" w:rsidP="00411C0F">
      <w:pPr>
        <w:spacing w:line="360" w:lineRule="auto"/>
        <w:jc w:val="both"/>
        <w:rPr>
          <w:rFonts w:ascii="Arial" w:hAnsi="Arial" w:cs="Arial"/>
          <w:b/>
          <w:bCs/>
          <w:color w:val="222222"/>
          <w:shd w:val="clear" w:color="auto" w:fill="FFFFFF"/>
        </w:rPr>
      </w:pPr>
    </w:p>
    <w:p w:rsidR="00411C0F" w:rsidRDefault="00411C0F" w:rsidP="00411C0F">
      <w:pPr>
        <w:spacing w:line="360" w:lineRule="auto"/>
        <w:jc w:val="both"/>
        <w:rPr>
          <w:rFonts w:ascii="Arial" w:hAnsi="Arial" w:cs="Arial"/>
          <w:b/>
          <w:bCs/>
          <w:color w:val="222222"/>
          <w:shd w:val="clear" w:color="auto" w:fill="FFFFFF"/>
        </w:rPr>
      </w:pPr>
    </w:p>
    <w:p w:rsidR="00411C0F" w:rsidRDefault="00411C0F" w:rsidP="00411C0F">
      <w:pPr>
        <w:spacing w:line="360" w:lineRule="auto"/>
        <w:jc w:val="both"/>
        <w:rPr>
          <w:rFonts w:ascii="Arial" w:hAnsi="Arial" w:cs="Arial"/>
          <w:b/>
          <w:bCs/>
          <w:color w:val="222222"/>
          <w:shd w:val="clear" w:color="auto" w:fill="FFFFFF"/>
        </w:rPr>
      </w:pPr>
    </w:p>
    <w:p w:rsidR="00411C0F" w:rsidRDefault="00411C0F" w:rsidP="00411C0F">
      <w:pPr>
        <w:spacing w:line="360" w:lineRule="auto"/>
        <w:jc w:val="both"/>
        <w:rPr>
          <w:rFonts w:ascii="Arial" w:hAnsi="Arial" w:cs="Arial"/>
          <w:b/>
          <w:bCs/>
          <w:color w:val="222222"/>
          <w:shd w:val="clear" w:color="auto" w:fill="FFFFFF"/>
        </w:rPr>
      </w:pPr>
    </w:p>
    <w:p w:rsidR="00411C0F" w:rsidRDefault="00411C0F" w:rsidP="00411C0F">
      <w:pPr>
        <w:pStyle w:val="Subttulo"/>
        <w:rPr>
          <w:sz w:val="21"/>
          <w:szCs w:val="21"/>
          <w:shd w:val="clear" w:color="auto" w:fill="FFFFFF"/>
        </w:rPr>
      </w:pPr>
      <w:r w:rsidRPr="00C47670">
        <w:rPr>
          <w:shd w:val="clear" w:color="auto" w:fill="FFFFFF"/>
        </w:rPr>
        <w:t>S</w:t>
      </w:r>
      <w:r>
        <w:rPr>
          <w:shd w:val="clear" w:color="auto" w:fill="FFFFFF"/>
        </w:rPr>
        <w:t>istema de reconocimiento facial</w:t>
      </w:r>
      <w:r>
        <w:rPr>
          <w:sz w:val="21"/>
          <w:szCs w:val="21"/>
          <w:shd w:val="clear" w:color="auto" w:fill="FFFFFF"/>
        </w:rPr>
        <w:t> </w:t>
      </w:r>
    </w:p>
    <w:p w:rsidR="00411C0F" w:rsidRPr="00A90157" w:rsidRDefault="00411C0F" w:rsidP="00411C0F"/>
    <w:p w:rsidR="00411C0F" w:rsidRDefault="00411C0F" w:rsidP="00411C0F">
      <w:pPr>
        <w:spacing w:line="360" w:lineRule="auto"/>
        <w:jc w:val="both"/>
        <w:rPr>
          <w:rFonts w:ascii="Arial" w:hAnsi="Arial" w:cs="Arial"/>
          <w:color w:val="000000" w:themeColor="text1"/>
          <w:shd w:val="clear" w:color="auto" w:fill="FFFFFF"/>
        </w:rPr>
      </w:pPr>
      <w:r>
        <w:rPr>
          <w:rFonts w:ascii="Arial" w:hAnsi="Arial" w:cs="Arial"/>
          <w:color w:val="000000" w:themeColor="text1"/>
          <w:shd w:val="clear" w:color="auto" w:fill="FFFFFF"/>
        </w:rPr>
        <w:t>E</w:t>
      </w:r>
      <w:r w:rsidRPr="00C47670">
        <w:rPr>
          <w:rFonts w:ascii="Arial" w:hAnsi="Arial" w:cs="Arial"/>
          <w:color w:val="000000" w:themeColor="text1"/>
          <w:shd w:val="clear" w:color="auto" w:fill="FFFFFF"/>
        </w:rPr>
        <w:t>s una aplicación que identifica automáticamente a una persona en una </w:t>
      </w:r>
      <w:hyperlink r:id="rId18" w:tooltip="Imagen digital" w:history="1">
        <w:r w:rsidRPr="00C47670">
          <w:rPr>
            <w:rStyle w:val="Hipervnculo"/>
            <w:rFonts w:ascii="Arial" w:hAnsi="Arial" w:cs="Arial"/>
            <w:color w:val="000000" w:themeColor="text1"/>
            <w:shd w:val="clear" w:color="auto" w:fill="FFFFFF"/>
          </w:rPr>
          <w:t>imagen digital</w:t>
        </w:r>
      </w:hyperlink>
      <w:r w:rsidRPr="00C47670">
        <w:rPr>
          <w:rFonts w:ascii="Arial" w:hAnsi="Arial" w:cs="Arial"/>
          <w:color w:val="000000" w:themeColor="text1"/>
          <w:shd w:val="clear" w:color="auto" w:fill="FFFFFF"/>
        </w:rPr>
        <w:t>. Esto es posible mediante un análisis de las características faciales del sujeto extraídas de la imagen o de un fotograma clave de una fuente de video, y comparándolas con una </w:t>
      </w:r>
      <w:hyperlink r:id="rId19" w:tooltip="Base de datos" w:history="1">
        <w:r w:rsidRPr="00C47670">
          <w:rPr>
            <w:rStyle w:val="Hipervnculo"/>
            <w:rFonts w:ascii="Arial" w:hAnsi="Arial" w:cs="Arial"/>
            <w:color w:val="000000" w:themeColor="text1"/>
            <w:shd w:val="clear" w:color="auto" w:fill="FFFFFF"/>
          </w:rPr>
          <w:t>base de datos</w:t>
        </w:r>
      </w:hyperlink>
      <w:r w:rsidRPr="00C47670">
        <w:rPr>
          <w:rFonts w:ascii="Arial" w:hAnsi="Arial" w:cs="Arial"/>
          <w:color w:val="000000" w:themeColor="text1"/>
          <w:shd w:val="clear" w:color="auto" w:fill="FFFFFF"/>
        </w:rPr>
        <w:t>.</w:t>
      </w:r>
    </w:p>
    <w:p w:rsidR="00411C0F" w:rsidRDefault="00411C0F" w:rsidP="00411C0F">
      <w:pPr>
        <w:spacing w:line="360" w:lineRule="auto"/>
        <w:jc w:val="both"/>
        <w:rPr>
          <w:rFonts w:ascii="Arial" w:hAnsi="Arial" w:cs="Arial"/>
          <w:color w:val="000000" w:themeColor="text1"/>
          <w:shd w:val="clear" w:color="auto" w:fill="FFFFFF"/>
        </w:rPr>
      </w:pPr>
      <w:r w:rsidRPr="00C47670">
        <w:rPr>
          <w:rFonts w:ascii="Arial" w:hAnsi="Arial" w:cs="Arial"/>
          <w:color w:val="000000" w:themeColor="text1"/>
          <w:shd w:val="clear" w:color="auto" w:fill="FFFFFF"/>
        </w:rPr>
        <w:t>El objetivo de un sistema de reconocimiento facial es, generalmente: dada una imagen de una cara "desconocida", o imagen de test, encontrar una imagen de la misma cara en un conjunto de imágenes "conocidas", o imágenes de entrenamiento. La gran dificultad añadida es la de conseguir que este proceso se pueda realizar en tiempo real. El sistema identificará las caras presentes en imágenes o videos automáticamente.</w:t>
      </w:r>
    </w:p>
    <w:p w:rsidR="00411C0F" w:rsidRDefault="00411C0F" w:rsidP="00411C0F">
      <w:pPr>
        <w:spacing w:line="360" w:lineRule="auto"/>
        <w:jc w:val="both"/>
        <w:rPr>
          <w:rFonts w:ascii="Arial" w:hAnsi="Arial" w:cs="Arial"/>
          <w:color w:val="000000" w:themeColor="text1"/>
          <w:shd w:val="clear" w:color="auto" w:fill="FFFFFF"/>
        </w:rPr>
      </w:pPr>
    </w:p>
    <w:p w:rsidR="00411C0F" w:rsidRDefault="00411C0F" w:rsidP="00411C0F">
      <w:pPr>
        <w:spacing w:line="360" w:lineRule="auto"/>
        <w:jc w:val="both"/>
        <w:rPr>
          <w:rFonts w:ascii="Arial" w:hAnsi="Arial" w:cs="Arial"/>
          <w:color w:val="000000" w:themeColor="text1"/>
          <w:shd w:val="clear" w:color="auto" w:fill="FFFFFF"/>
        </w:rPr>
      </w:pPr>
    </w:p>
    <w:p w:rsidR="00411C0F" w:rsidRDefault="00411C0F" w:rsidP="00411C0F">
      <w:pPr>
        <w:spacing w:line="360" w:lineRule="auto"/>
        <w:jc w:val="both"/>
        <w:rPr>
          <w:rFonts w:ascii="Arial" w:hAnsi="Arial" w:cs="Arial"/>
          <w:color w:val="000000" w:themeColor="text1"/>
          <w:shd w:val="clear" w:color="auto" w:fill="FFFFFF"/>
        </w:rPr>
      </w:pPr>
    </w:p>
    <w:p w:rsidR="00411C0F" w:rsidRDefault="00411C0F" w:rsidP="00411C0F">
      <w:pPr>
        <w:spacing w:line="360" w:lineRule="auto"/>
        <w:jc w:val="both"/>
        <w:rPr>
          <w:rFonts w:ascii="Arial" w:hAnsi="Arial" w:cs="Arial"/>
          <w:color w:val="000000" w:themeColor="text1"/>
          <w:shd w:val="clear" w:color="auto" w:fill="FFFFFF"/>
        </w:rPr>
      </w:pPr>
    </w:p>
    <w:p w:rsidR="00411C0F" w:rsidRDefault="00411C0F" w:rsidP="00411C0F">
      <w:pPr>
        <w:spacing w:line="360" w:lineRule="auto"/>
        <w:jc w:val="both"/>
        <w:rPr>
          <w:rFonts w:ascii="Arial" w:hAnsi="Arial" w:cs="Arial"/>
          <w:color w:val="000000" w:themeColor="text1"/>
          <w:shd w:val="clear" w:color="auto" w:fill="FFFFFF"/>
        </w:rPr>
      </w:pPr>
    </w:p>
    <w:p w:rsidR="00411C0F" w:rsidRDefault="00411C0F" w:rsidP="00411C0F">
      <w:pPr>
        <w:spacing w:line="360" w:lineRule="auto"/>
        <w:jc w:val="both"/>
        <w:rPr>
          <w:rFonts w:ascii="Arial" w:hAnsi="Arial" w:cs="Arial"/>
          <w:color w:val="000000" w:themeColor="text1"/>
          <w:shd w:val="clear" w:color="auto" w:fill="FFFFFF"/>
        </w:rPr>
      </w:pPr>
    </w:p>
    <w:p w:rsidR="00411C0F" w:rsidRDefault="00411C0F" w:rsidP="00411C0F">
      <w:pPr>
        <w:spacing w:line="360" w:lineRule="auto"/>
        <w:jc w:val="both"/>
        <w:rPr>
          <w:rFonts w:ascii="Arial" w:hAnsi="Arial" w:cs="Arial"/>
          <w:color w:val="000000" w:themeColor="text1"/>
          <w:shd w:val="clear" w:color="auto" w:fill="FFFFFF"/>
        </w:rPr>
      </w:pPr>
    </w:p>
    <w:p w:rsidR="00411C0F" w:rsidRDefault="00411C0F" w:rsidP="00411C0F">
      <w:pPr>
        <w:spacing w:line="360" w:lineRule="auto"/>
        <w:jc w:val="both"/>
        <w:rPr>
          <w:rFonts w:ascii="Arial" w:hAnsi="Arial" w:cs="Arial"/>
          <w:color w:val="000000" w:themeColor="text1"/>
          <w:shd w:val="clear" w:color="auto" w:fill="FFFFFF"/>
        </w:rPr>
      </w:pPr>
    </w:p>
    <w:p w:rsidR="00411C0F" w:rsidRDefault="00411C0F" w:rsidP="00411C0F">
      <w:pPr>
        <w:spacing w:line="360" w:lineRule="auto"/>
        <w:jc w:val="both"/>
        <w:rPr>
          <w:rFonts w:ascii="Arial" w:hAnsi="Arial" w:cs="Arial"/>
          <w:color w:val="000000" w:themeColor="text1"/>
          <w:shd w:val="clear" w:color="auto" w:fill="FFFFFF"/>
        </w:rPr>
      </w:pPr>
    </w:p>
    <w:p w:rsidR="00411C0F" w:rsidRDefault="00411C0F" w:rsidP="00411C0F">
      <w:pPr>
        <w:spacing w:line="360" w:lineRule="auto"/>
        <w:jc w:val="both"/>
        <w:rPr>
          <w:rFonts w:ascii="Arial" w:hAnsi="Arial" w:cs="Arial"/>
          <w:color w:val="000000" w:themeColor="text1"/>
          <w:shd w:val="clear" w:color="auto" w:fill="FFFFFF"/>
        </w:rPr>
      </w:pPr>
    </w:p>
    <w:p w:rsidR="00411C0F" w:rsidRDefault="00411C0F" w:rsidP="00411C0F">
      <w:pPr>
        <w:spacing w:line="360" w:lineRule="auto"/>
        <w:jc w:val="both"/>
        <w:rPr>
          <w:rFonts w:ascii="Arial" w:hAnsi="Arial" w:cs="Arial"/>
          <w:color w:val="000000" w:themeColor="text1"/>
          <w:shd w:val="clear" w:color="auto" w:fill="FFFFFF"/>
        </w:rPr>
      </w:pPr>
    </w:p>
    <w:p w:rsidR="00411C0F" w:rsidRDefault="00411C0F" w:rsidP="00411C0F">
      <w:pPr>
        <w:spacing w:line="360" w:lineRule="auto"/>
        <w:jc w:val="both"/>
        <w:rPr>
          <w:rFonts w:ascii="Arial" w:hAnsi="Arial" w:cs="Arial"/>
          <w:color w:val="000000" w:themeColor="text1"/>
          <w:shd w:val="clear" w:color="auto" w:fill="FFFFFF"/>
        </w:rPr>
      </w:pPr>
    </w:p>
    <w:p w:rsidR="00411C0F" w:rsidRPr="00C47670" w:rsidRDefault="00411C0F" w:rsidP="00411C0F">
      <w:pPr>
        <w:pStyle w:val="NormalWeb"/>
        <w:shd w:val="clear" w:color="auto" w:fill="FFFFFF"/>
        <w:spacing w:before="120" w:beforeAutospacing="0" w:after="120" w:afterAutospacing="0" w:line="360" w:lineRule="auto"/>
        <w:jc w:val="both"/>
        <w:rPr>
          <w:rFonts w:ascii="Arial" w:hAnsi="Arial" w:cs="Arial"/>
          <w:b/>
          <w:color w:val="222222"/>
        </w:rPr>
      </w:pPr>
      <w:r w:rsidRPr="00C47670">
        <w:rPr>
          <w:rFonts w:ascii="Arial" w:hAnsi="Arial" w:cs="Arial"/>
          <w:b/>
          <w:color w:val="222222"/>
        </w:rPr>
        <w:t>El proceso consta de cuatro módulos principales:</w:t>
      </w:r>
    </w:p>
    <w:p w:rsidR="00411C0F" w:rsidRDefault="00411C0F" w:rsidP="00411C0F">
      <w:pPr>
        <w:shd w:val="clear" w:color="auto" w:fill="FFFFFF"/>
        <w:rPr>
          <w:rFonts w:ascii="Arial" w:hAnsi="Arial" w:cs="Arial"/>
          <w:color w:val="222222"/>
          <w:sz w:val="21"/>
          <w:szCs w:val="21"/>
        </w:rPr>
      </w:pPr>
    </w:p>
    <w:p w:rsidR="00411C0F" w:rsidRPr="00C47670" w:rsidRDefault="00C06891" w:rsidP="00411C0F">
      <w:pPr>
        <w:numPr>
          <w:ilvl w:val="0"/>
          <w:numId w:val="43"/>
        </w:numPr>
        <w:shd w:val="clear" w:color="auto" w:fill="FFFFFF"/>
        <w:spacing w:before="100" w:beforeAutospacing="1" w:after="24" w:line="360" w:lineRule="auto"/>
        <w:ind w:left="768"/>
        <w:jc w:val="both"/>
        <w:rPr>
          <w:rFonts w:ascii="Arial" w:hAnsi="Arial" w:cs="Arial"/>
          <w:color w:val="000000" w:themeColor="text1"/>
        </w:rPr>
      </w:pPr>
      <w:hyperlink r:id="rId20" w:tooltip="Detección de caras" w:history="1">
        <w:r w:rsidR="00411C0F" w:rsidRPr="00C47670">
          <w:rPr>
            <w:rStyle w:val="Hipervnculo"/>
            <w:rFonts w:ascii="Arial" w:hAnsi="Arial" w:cs="Arial"/>
            <w:b/>
            <w:bCs/>
            <w:color w:val="000000" w:themeColor="text1"/>
          </w:rPr>
          <w:t>Detección de la cara</w:t>
        </w:r>
      </w:hyperlink>
      <w:r w:rsidR="00411C0F" w:rsidRPr="00C47670">
        <w:rPr>
          <w:rFonts w:ascii="Arial" w:hAnsi="Arial" w:cs="Arial"/>
          <w:b/>
          <w:color w:val="000000" w:themeColor="text1"/>
        </w:rPr>
        <w:t>:</w:t>
      </w:r>
      <w:r w:rsidR="00411C0F" w:rsidRPr="00C47670">
        <w:rPr>
          <w:rFonts w:ascii="Arial" w:hAnsi="Arial" w:cs="Arial"/>
          <w:color w:val="000000" w:themeColor="text1"/>
        </w:rPr>
        <w:t xml:space="preserve"> detecta que hay una cara en la imagen, sin identificarla. Si se trata de un video, también podemos hacer un </w:t>
      </w:r>
      <w:hyperlink r:id="rId21" w:tooltip="Seguimiento de caras" w:history="1">
        <w:r w:rsidR="00411C0F" w:rsidRPr="00C47670">
          <w:rPr>
            <w:rStyle w:val="Hipervnculo"/>
            <w:rFonts w:ascii="Arial" w:hAnsi="Arial" w:cs="Arial"/>
            <w:color w:val="000000" w:themeColor="text1"/>
          </w:rPr>
          <w:t>seguimiento de la cara</w:t>
        </w:r>
      </w:hyperlink>
      <w:r w:rsidR="00411C0F" w:rsidRPr="00C47670">
        <w:rPr>
          <w:rFonts w:ascii="Arial" w:hAnsi="Arial" w:cs="Arial"/>
          <w:color w:val="000000" w:themeColor="text1"/>
        </w:rPr>
        <w:t>. Proporciona la localización y la escala a la que encontramos la cara.</w:t>
      </w:r>
    </w:p>
    <w:p w:rsidR="00411C0F" w:rsidRPr="00C47670" w:rsidRDefault="00411C0F" w:rsidP="00411C0F">
      <w:pPr>
        <w:numPr>
          <w:ilvl w:val="0"/>
          <w:numId w:val="43"/>
        </w:numPr>
        <w:shd w:val="clear" w:color="auto" w:fill="FFFFFF"/>
        <w:spacing w:before="100" w:beforeAutospacing="1" w:after="24" w:line="360" w:lineRule="auto"/>
        <w:ind w:left="768"/>
        <w:jc w:val="both"/>
        <w:rPr>
          <w:rFonts w:ascii="Arial" w:hAnsi="Arial" w:cs="Arial"/>
          <w:color w:val="000000" w:themeColor="text1"/>
        </w:rPr>
      </w:pPr>
      <w:r w:rsidRPr="00C47670">
        <w:rPr>
          <w:rFonts w:ascii="Arial" w:hAnsi="Arial" w:cs="Arial"/>
          <w:b/>
          <w:bCs/>
          <w:color w:val="000000" w:themeColor="text1"/>
        </w:rPr>
        <w:t>Alineación de la cara</w:t>
      </w:r>
      <w:r w:rsidRPr="00C47670">
        <w:rPr>
          <w:rFonts w:ascii="Arial" w:hAnsi="Arial" w:cs="Arial"/>
          <w:b/>
          <w:color w:val="000000" w:themeColor="text1"/>
        </w:rPr>
        <w:t>:</w:t>
      </w:r>
      <w:r w:rsidRPr="00C47670">
        <w:rPr>
          <w:rFonts w:ascii="Arial" w:hAnsi="Arial" w:cs="Arial"/>
          <w:color w:val="000000" w:themeColor="text1"/>
        </w:rPr>
        <w:t xml:space="preserve"> localiza las componentes de la cara y, mediante transformaciones geométricas, la normaliza respecto propiedades geométricas, como el tamaño y la pose, y fotométricas, como la iluminación. Para normalizar las imágenes de caras, se pueden seguir diferentes reglas, como la distancia entre las pupilas, la posición de la nariz, o la distancia entre las comisuras de los labios. También se debe definir el tamaño de las imágenes y la gama de colores. Normalmente, para disminuir la carga computacional del sistema, se acostumbra a utilizar imágenes pequeñas en escala de grises. A veces también se realiza una ecualización del histograma.</w:t>
      </w:r>
    </w:p>
    <w:p w:rsidR="00411C0F" w:rsidRPr="00C47670" w:rsidRDefault="00C06891" w:rsidP="00411C0F">
      <w:pPr>
        <w:numPr>
          <w:ilvl w:val="0"/>
          <w:numId w:val="43"/>
        </w:numPr>
        <w:shd w:val="clear" w:color="auto" w:fill="FFFFFF"/>
        <w:spacing w:before="100" w:beforeAutospacing="1" w:after="24" w:line="360" w:lineRule="auto"/>
        <w:ind w:left="768"/>
        <w:jc w:val="both"/>
        <w:rPr>
          <w:rFonts w:ascii="Arial" w:hAnsi="Arial" w:cs="Arial"/>
          <w:color w:val="000000" w:themeColor="text1"/>
        </w:rPr>
      </w:pPr>
      <w:hyperlink r:id="rId22" w:tooltip="Extracción de características (aún no redactado)" w:history="1">
        <w:r w:rsidR="00411C0F" w:rsidRPr="00C47670">
          <w:rPr>
            <w:rStyle w:val="Hipervnculo"/>
            <w:rFonts w:ascii="Arial" w:hAnsi="Arial" w:cs="Arial"/>
            <w:b/>
            <w:bCs/>
            <w:color w:val="000000" w:themeColor="text1"/>
          </w:rPr>
          <w:t>Extracción de características</w:t>
        </w:r>
      </w:hyperlink>
      <w:r w:rsidR="00411C0F" w:rsidRPr="00C47670">
        <w:rPr>
          <w:rFonts w:ascii="Arial" w:hAnsi="Arial" w:cs="Arial"/>
          <w:b/>
          <w:color w:val="000000" w:themeColor="text1"/>
        </w:rPr>
        <w:t>:</w:t>
      </w:r>
      <w:r w:rsidR="00411C0F" w:rsidRPr="00C47670">
        <w:rPr>
          <w:rFonts w:ascii="Arial" w:hAnsi="Arial" w:cs="Arial"/>
          <w:color w:val="000000" w:themeColor="text1"/>
        </w:rPr>
        <w:t xml:space="preserve"> proporciona información para distinguir entre las caras de diferentes personas según variaciones geométricas o fotométricas.</w:t>
      </w:r>
    </w:p>
    <w:p w:rsidR="00411C0F" w:rsidRPr="00C47670" w:rsidRDefault="00411C0F" w:rsidP="00411C0F">
      <w:pPr>
        <w:numPr>
          <w:ilvl w:val="0"/>
          <w:numId w:val="43"/>
        </w:numPr>
        <w:shd w:val="clear" w:color="auto" w:fill="FFFFFF"/>
        <w:spacing w:before="100" w:beforeAutospacing="1" w:after="24" w:line="360" w:lineRule="auto"/>
        <w:ind w:left="768"/>
        <w:jc w:val="both"/>
        <w:rPr>
          <w:rFonts w:ascii="Arial" w:hAnsi="Arial" w:cs="Arial"/>
          <w:color w:val="000000" w:themeColor="text1"/>
        </w:rPr>
      </w:pPr>
      <w:r w:rsidRPr="00C47670">
        <w:rPr>
          <w:rFonts w:ascii="Arial" w:hAnsi="Arial" w:cs="Arial"/>
          <w:b/>
          <w:bCs/>
          <w:color w:val="000000" w:themeColor="text1"/>
        </w:rPr>
        <w:t>Reconocimiento</w:t>
      </w:r>
      <w:r w:rsidRPr="00C47670">
        <w:rPr>
          <w:rFonts w:ascii="Arial" w:hAnsi="Arial" w:cs="Arial"/>
          <w:b/>
          <w:color w:val="000000" w:themeColor="text1"/>
        </w:rPr>
        <w:t>:</w:t>
      </w:r>
      <w:r w:rsidRPr="00C47670">
        <w:rPr>
          <w:rFonts w:ascii="Arial" w:hAnsi="Arial" w:cs="Arial"/>
          <w:color w:val="000000" w:themeColor="text1"/>
        </w:rPr>
        <w:t xml:space="preserve"> el vector de características extraído se compara con los vectores de características extraídos de las caras de la base de datos. Si encuentra uno con un porcentaje elevado de similitud, nos devuelve la identidad de la cara; si no, nos indica que es una cara desconocida.</w:t>
      </w:r>
    </w:p>
    <w:p w:rsidR="00411C0F" w:rsidRPr="00C47670" w:rsidRDefault="00411C0F" w:rsidP="00411C0F">
      <w:pPr>
        <w:spacing w:line="360" w:lineRule="auto"/>
        <w:jc w:val="both"/>
        <w:rPr>
          <w:rFonts w:ascii="Arial" w:hAnsi="Arial" w:cs="Arial"/>
          <w:color w:val="000000" w:themeColor="text1"/>
          <w:shd w:val="clear" w:color="auto" w:fill="FFFFFF"/>
        </w:rPr>
      </w:pPr>
    </w:p>
    <w:p w:rsidR="00411C0F" w:rsidRDefault="00411C0F" w:rsidP="00411C0F">
      <w:pPr>
        <w:spacing w:line="360" w:lineRule="auto"/>
        <w:jc w:val="both"/>
      </w:pPr>
      <w:r w:rsidRPr="00C47670">
        <w:rPr>
          <w:noProof/>
          <w:lang w:eastAsia="es-MX"/>
        </w:rPr>
        <w:lastRenderedPageBreak/>
        <w:drawing>
          <wp:inline distT="0" distB="0" distL="0" distR="0">
            <wp:extent cx="4924425" cy="3067050"/>
            <wp:effectExtent l="19050" t="0" r="9525" b="0"/>
            <wp:docPr id="9" name="Imagen 1" descr="Face Recognition System Workflow castellano">
              <a:hlinkClick xmlns:a="http://schemas.openxmlformats.org/drawingml/2006/main" r:id="rId23" tooltip="&quot;Face Recognition System Workflow castellan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e Recognition System Workflow castellano">
                      <a:hlinkClick r:id="rId23" tooltip="&quot;Face Recognition System Workflow castellano&quot;"/>
                    </pic:cNvPr>
                    <pic:cNvPicPr>
                      <a:picLocks noChangeAspect="1" noChangeArrowheads="1"/>
                    </pic:cNvPicPr>
                  </pic:nvPicPr>
                  <pic:blipFill>
                    <a:blip r:embed="rId24" cstate="print"/>
                    <a:srcRect/>
                    <a:stretch>
                      <a:fillRect/>
                    </a:stretch>
                  </pic:blipFill>
                  <pic:spPr bwMode="auto">
                    <a:xfrm>
                      <a:off x="0" y="0"/>
                      <a:ext cx="4924425" cy="3067050"/>
                    </a:xfrm>
                    <a:prstGeom prst="rect">
                      <a:avLst/>
                    </a:prstGeom>
                    <a:noFill/>
                    <a:ln w="9525">
                      <a:noFill/>
                      <a:miter lim="800000"/>
                      <a:headEnd/>
                      <a:tailEnd/>
                    </a:ln>
                  </pic:spPr>
                </pic:pic>
              </a:graphicData>
            </a:graphic>
          </wp:inline>
        </w:drawing>
      </w:r>
    </w:p>
    <w:p w:rsidR="00411C0F" w:rsidRDefault="00411C0F" w:rsidP="00411C0F">
      <w:pPr>
        <w:pStyle w:val="Ttulo1"/>
      </w:pPr>
      <w:bookmarkStart w:id="13" w:name="_Toc486972140"/>
      <w:bookmarkStart w:id="14" w:name="_Toc487142996"/>
      <w:bookmarkStart w:id="15" w:name="_Toc487148228"/>
      <w:r>
        <w:t>Figura 7. Proceso para el reconocimiento Facial</w:t>
      </w:r>
      <w:bookmarkEnd w:id="13"/>
      <w:bookmarkEnd w:id="14"/>
      <w:bookmarkEnd w:id="15"/>
    </w:p>
    <w:p w:rsidR="00411C0F" w:rsidRDefault="00411C0F" w:rsidP="00411C0F">
      <w:pPr>
        <w:jc w:val="center"/>
      </w:pPr>
    </w:p>
    <w:p w:rsidR="00411C0F" w:rsidRDefault="00411C0F" w:rsidP="00411C0F">
      <w:pPr>
        <w:jc w:val="center"/>
      </w:pPr>
    </w:p>
    <w:p w:rsidR="00411C0F" w:rsidRDefault="00411C0F" w:rsidP="00411C0F">
      <w:pPr>
        <w:jc w:val="center"/>
      </w:pPr>
    </w:p>
    <w:p w:rsidR="00411C0F" w:rsidRDefault="00411C0F" w:rsidP="00411C0F">
      <w:pPr>
        <w:jc w:val="center"/>
      </w:pPr>
    </w:p>
    <w:p w:rsidR="00411C0F" w:rsidRDefault="00411C0F" w:rsidP="00411C0F">
      <w:pPr>
        <w:jc w:val="center"/>
      </w:pPr>
    </w:p>
    <w:p w:rsidR="00411C0F" w:rsidRDefault="00411C0F" w:rsidP="00411C0F">
      <w:pPr>
        <w:jc w:val="center"/>
      </w:pPr>
    </w:p>
    <w:p w:rsidR="00411C0F" w:rsidRDefault="00411C0F" w:rsidP="00411C0F">
      <w:pPr>
        <w:jc w:val="center"/>
      </w:pPr>
    </w:p>
    <w:p w:rsidR="00411C0F" w:rsidRDefault="00411C0F" w:rsidP="00411C0F">
      <w:pPr>
        <w:jc w:val="center"/>
      </w:pPr>
    </w:p>
    <w:p w:rsidR="00411C0F" w:rsidRDefault="00411C0F" w:rsidP="00411C0F">
      <w:pPr>
        <w:jc w:val="center"/>
      </w:pPr>
    </w:p>
    <w:p w:rsidR="00411C0F" w:rsidRDefault="00411C0F" w:rsidP="00411C0F">
      <w:pPr>
        <w:jc w:val="center"/>
      </w:pPr>
    </w:p>
    <w:p w:rsidR="00411C0F" w:rsidRDefault="00411C0F" w:rsidP="00411C0F">
      <w:pPr>
        <w:jc w:val="center"/>
      </w:pPr>
    </w:p>
    <w:p w:rsidR="00411C0F" w:rsidRDefault="00411C0F" w:rsidP="00411C0F">
      <w:pPr>
        <w:jc w:val="center"/>
      </w:pPr>
    </w:p>
    <w:p w:rsidR="00411C0F" w:rsidRDefault="00411C0F" w:rsidP="00411C0F">
      <w:pPr>
        <w:jc w:val="center"/>
      </w:pPr>
    </w:p>
    <w:p w:rsidR="00411C0F" w:rsidRDefault="00411C0F" w:rsidP="00411C0F">
      <w:pPr>
        <w:jc w:val="center"/>
      </w:pPr>
    </w:p>
    <w:p w:rsidR="00411C0F" w:rsidRDefault="00411C0F" w:rsidP="00411C0F">
      <w:pPr>
        <w:pStyle w:val="Subttulo"/>
      </w:pPr>
    </w:p>
    <w:p w:rsidR="00411C0F" w:rsidRPr="00EE54C7" w:rsidRDefault="00411C0F" w:rsidP="00411C0F">
      <w:pPr>
        <w:pStyle w:val="Subttulo"/>
      </w:pPr>
      <w:r w:rsidRPr="00EE54C7">
        <w:t xml:space="preserve">Otros sistemas de reconocimiento facial </w:t>
      </w:r>
      <w:r>
        <w:t xml:space="preserve">parecido </w:t>
      </w:r>
    </w:p>
    <w:p w:rsidR="00411C0F" w:rsidRDefault="00411C0F" w:rsidP="00411C0F">
      <w:pPr>
        <w:spacing w:line="360" w:lineRule="auto"/>
        <w:jc w:val="both"/>
        <w:rPr>
          <w:rFonts w:ascii="Arial" w:hAnsi="Arial" w:cs="Arial"/>
        </w:rPr>
      </w:pPr>
    </w:p>
    <w:p w:rsidR="00411C0F" w:rsidRDefault="00411C0F" w:rsidP="00411C0F">
      <w:pPr>
        <w:spacing w:line="360" w:lineRule="auto"/>
        <w:jc w:val="both"/>
        <w:rPr>
          <w:rFonts w:ascii="Arial" w:hAnsi="Arial" w:cs="Arial"/>
        </w:rPr>
      </w:pPr>
      <w:r w:rsidRPr="00EE54C7">
        <w:rPr>
          <w:rFonts w:ascii="Arial" w:hAnsi="Arial" w:cs="Arial"/>
        </w:rPr>
        <w:t xml:space="preserve">Ciertos </w:t>
      </w:r>
      <w:proofErr w:type="spellStart"/>
      <w:r w:rsidRPr="00EE54C7">
        <w:rPr>
          <w:rFonts w:ascii="Arial" w:hAnsi="Arial" w:cs="Arial"/>
        </w:rPr>
        <w:t>softwares</w:t>
      </w:r>
      <w:proofErr w:type="spellEnd"/>
      <w:r w:rsidRPr="00EE54C7">
        <w:rPr>
          <w:rFonts w:ascii="Arial" w:hAnsi="Arial" w:cs="Arial"/>
        </w:rPr>
        <w:t xml:space="preserve"> interpretan cada imagen facial como un conjunto bidimensional de patrones brillantes y oscuros, con diferentes intensidades de luz en el rostro. Estos patrones, llamados </w:t>
      </w:r>
      <w:proofErr w:type="spellStart"/>
      <w:r w:rsidRPr="00EE54C7">
        <w:rPr>
          <w:rFonts w:ascii="Arial" w:hAnsi="Arial" w:cs="Arial"/>
        </w:rPr>
        <w:t>eigenfaces</w:t>
      </w:r>
      <w:proofErr w:type="spellEnd"/>
      <w:r w:rsidRPr="00EE54C7">
        <w:rPr>
          <w:rFonts w:ascii="Arial" w:hAnsi="Arial" w:cs="Arial"/>
        </w:rPr>
        <w:t xml:space="preserve">, se convierten en un algoritmo que representa el conjunto de la fisionomía de cada individuo. Cuando un rostro es escaneado para su identificación, el sistema lo compara con todas las </w:t>
      </w:r>
      <w:proofErr w:type="spellStart"/>
      <w:r w:rsidRPr="00EE54C7">
        <w:rPr>
          <w:rFonts w:ascii="Arial" w:hAnsi="Arial" w:cs="Arial"/>
        </w:rPr>
        <w:t>eigenfaces</w:t>
      </w:r>
      <w:proofErr w:type="spellEnd"/>
      <w:r w:rsidRPr="00EE54C7">
        <w:rPr>
          <w:rFonts w:ascii="Arial" w:hAnsi="Arial" w:cs="Arial"/>
        </w:rPr>
        <w:t xml:space="preserve"> guardadas en la base de datos. Este tipo de sistemas está sujeto a limitaciones, como las condiciones ambientales en el momento de capturar la imagen. Así, aunque normalmente interpreta correctamente los cambios de luz en interiores, su funcionamiento al aire libre, con luz natural, es todavía una asignatura pendiente. También la posición de la cabeza y la expresión del rostro pueden influir en el "veredicto". </w:t>
      </w:r>
    </w:p>
    <w:p w:rsidR="00411C0F" w:rsidRDefault="00411C0F" w:rsidP="00411C0F">
      <w:pPr>
        <w:spacing w:line="360" w:lineRule="auto"/>
        <w:jc w:val="both"/>
        <w:rPr>
          <w:rFonts w:ascii="Arial" w:hAnsi="Arial" w:cs="Arial"/>
          <w:b/>
        </w:rPr>
      </w:pPr>
    </w:p>
    <w:p w:rsidR="00411C0F" w:rsidRDefault="00411C0F" w:rsidP="00411C0F">
      <w:pPr>
        <w:spacing w:line="360" w:lineRule="auto"/>
        <w:jc w:val="both"/>
        <w:rPr>
          <w:rFonts w:ascii="Arial" w:hAnsi="Arial" w:cs="Arial"/>
          <w:b/>
        </w:rPr>
      </w:pPr>
    </w:p>
    <w:p w:rsidR="00411C0F" w:rsidRDefault="00411C0F" w:rsidP="00411C0F">
      <w:pPr>
        <w:spacing w:line="360" w:lineRule="auto"/>
        <w:jc w:val="both"/>
        <w:rPr>
          <w:rFonts w:ascii="Arial" w:hAnsi="Arial" w:cs="Arial"/>
          <w:b/>
        </w:rPr>
      </w:pPr>
    </w:p>
    <w:p w:rsidR="00411C0F" w:rsidRDefault="00411C0F" w:rsidP="00411C0F">
      <w:pPr>
        <w:spacing w:line="360" w:lineRule="auto"/>
        <w:jc w:val="both"/>
        <w:rPr>
          <w:rFonts w:ascii="Arial" w:hAnsi="Arial" w:cs="Arial"/>
          <w:b/>
        </w:rPr>
      </w:pPr>
    </w:p>
    <w:p w:rsidR="00411C0F" w:rsidRDefault="00411C0F" w:rsidP="00411C0F">
      <w:pPr>
        <w:spacing w:line="360" w:lineRule="auto"/>
        <w:jc w:val="both"/>
        <w:rPr>
          <w:rFonts w:ascii="Arial" w:hAnsi="Arial" w:cs="Arial"/>
          <w:b/>
        </w:rPr>
      </w:pPr>
    </w:p>
    <w:p w:rsidR="00411C0F" w:rsidRPr="00EE54C7" w:rsidRDefault="00411C0F" w:rsidP="00411C0F">
      <w:pPr>
        <w:spacing w:line="360" w:lineRule="auto"/>
        <w:jc w:val="both"/>
        <w:rPr>
          <w:rFonts w:ascii="Arial" w:hAnsi="Arial" w:cs="Arial"/>
          <w:b/>
        </w:rPr>
      </w:pPr>
      <w:r w:rsidRPr="00EE54C7">
        <w:rPr>
          <w:rFonts w:ascii="Arial" w:hAnsi="Arial" w:cs="Arial"/>
          <w:b/>
        </w:rPr>
        <w:t xml:space="preserve">Un robot que se queda con tu cara </w:t>
      </w:r>
    </w:p>
    <w:p w:rsidR="00411C0F" w:rsidRDefault="00411C0F" w:rsidP="00411C0F">
      <w:pPr>
        <w:spacing w:line="360" w:lineRule="auto"/>
        <w:jc w:val="both"/>
        <w:rPr>
          <w:rFonts w:ascii="Arial" w:hAnsi="Arial" w:cs="Arial"/>
        </w:rPr>
      </w:pPr>
      <w:r w:rsidRPr="00EE54C7">
        <w:rPr>
          <w:rFonts w:ascii="Arial" w:hAnsi="Arial" w:cs="Arial"/>
        </w:rPr>
        <w:t xml:space="preserve">La compañía japonesa de seguridad </w:t>
      </w:r>
      <w:proofErr w:type="spellStart"/>
      <w:r w:rsidRPr="00EE54C7">
        <w:rPr>
          <w:rFonts w:ascii="Arial" w:hAnsi="Arial" w:cs="Arial"/>
        </w:rPr>
        <w:t>Alsok</w:t>
      </w:r>
      <w:proofErr w:type="spellEnd"/>
      <w:r w:rsidRPr="00EE54C7">
        <w:rPr>
          <w:rFonts w:ascii="Arial" w:hAnsi="Arial" w:cs="Arial"/>
        </w:rPr>
        <w:t xml:space="preserve"> ha presentado su nuevo robot especializado en seguridad y con muy buen ojo. Conectado a la base de datos fotográfica de la policía y dotado de un sistema de reconocimiento facial, este ser cibernético es capaz de reconocer a un delincuente entre una multitud de personas. Cuando el robot reconoce a una persona buscada por la ley, automáticamente le hace una fotografía, enviándosela a la policía al instante. El año que viene, este robot nipón empezará a trabajar a modo de pruebas patrullando en aeropuertos y centros comerciales. Y es que es en este tipo de lugares donde la gran concurrencia de personas dificulta mucho las labores de video vigilancia.</w:t>
      </w:r>
    </w:p>
    <w:p w:rsidR="00411C0F" w:rsidRDefault="00411C0F" w:rsidP="00411C0F">
      <w:pPr>
        <w:spacing w:line="360" w:lineRule="auto"/>
        <w:jc w:val="both"/>
        <w:rPr>
          <w:rFonts w:ascii="Arial" w:hAnsi="Arial" w:cs="Arial"/>
        </w:rPr>
      </w:pPr>
      <w:r>
        <w:rPr>
          <w:rFonts w:ascii="Arial" w:hAnsi="Arial" w:cs="Arial"/>
          <w:noProof/>
          <w:lang w:eastAsia="es-MX"/>
        </w:rPr>
        <w:lastRenderedPageBreak/>
        <w:drawing>
          <wp:inline distT="0" distB="0" distL="0" distR="0">
            <wp:extent cx="3372736" cy="3168141"/>
            <wp:effectExtent l="19050" t="0" r="0" b="0"/>
            <wp:docPr id="12" name="10 Imagen" descr="chin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nos.jpg"/>
                    <pic:cNvPicPr/>
                  </pic:nvPicPr>
                  <pic:blipFill>
                    <a:blip r:embed="rId25" cstate="print"/>
                    <a:stretch>
                      <a:fillRect/>
                    </a:stretch>
                  </pic:blipFill>
                  <pic:spPr>
                    <a:xfrm>
                      <a:off x="0" y="0"/>
                      <a:ext cx="3384060" cy="3178778"/>
                    </a:xfrm>
                    <a:prstGeom prst="rect">
                      <a:avLst/>
                    </a:prstGeom>
                  </pic:spPr>
                </pic:pic>
              </a:graphicData>
            </a:graphic>
          </wp:inline>
        </w:drawing>
      </w:r>
    </w:p>
    <w:p w:rsidR="00411C0F" w:rsidRDefault="00411C0F" w:rsidP="00411C0F">
      <w:pPr>
        <w:pStyle w:val="Ttulo1"/>
      </w:pPr>
      <w:bookmarkStart w:id="16" w:name="_Toc486972141"/>
      <w:bookmarkStart w:id="17" w:name="_Toc487142997"/>
      <w:bookmarkStart w:id="18" w:name="_Toc487148229"/>
      <w:r w:rsidRPr="00EE54C7">
        <w:t xml:space="preserve">Figura </w:t>
      </w:r>
      <w:r>
        <w:t>8</w:t>
      </w:r>
      <w:r w:rsidRPr="00EE54C7">
        <w:t>. Robot se queda con tu cara</w:t>
      </w:r>
      <w:bookmarkEnd w:id="16"/>
      <w:bookmarkEnd w:id="17"/>
      <w:bookmarkEnd w:id="18"/>
    </w:p>
    <w:p w:rsidR="00411C0F" w:rsidRDefault="00411C0F" w:rsidP="00411C0F">
      <w:pPr>
        <w:rPr>
          <w:lang w:eastAsia="es-ES"/>
        </w:rPr>
      </w:pPr>
    </w:p>
    <w:p w:rsidR="00411C0F" w:rsidRDefault="00411C0F" w:rsidP="00411C0F">
      <w:pPr>
        <w:rPr>
          <w:lang w:eastAsia="es-ES"/>
        </w:rPr>
      </w:pPr>
    </w:p>
    <w:p w:rsidR="00411C0F" w:rsidRDefault="00411C0F" w:rsidP="00411C0F">
      <w:pPr>
        <w:rPr>
          <w:lang w:eastAsia="es-ES"/>
        </w:rPr>
      </w:pPr>
    </w:p>
    <w:p w:rsidR="00411C0F" w:rsidRDefault="00411C0F" w:rsidP="00411C0F">
      <w:pPr>
        <w:rPr>
          <w:lang w:eastAsia="es-ES"/>
        </w:rPr>
      </w:pPr>
    </w:p>
    <w:p w:rsidR="00411C0F" w:rsidRDefault="00411C0F" w:rsidP="00411C0F">
      <w:pPr>
        <w:rPr>
          <w:lang w:eastAsia="es-ES"/>
        </w:rPr>
      </w:pPr>
    </w:p>
    <w:p w:rsidR="00411C0F" w:rsidRDefault="00411C0F" w:rsidP="00411C0F">
      <w:pPr>
        <w:rPr>
          <w:lang w:eastAsia="es-ES"/>
        </w:rPr>
      </w:pPr>
    </w:p>
    <w:p w:rsidR="00411C0F" w:rsidRDefault="00411C0F" w:rsidP="00411C0F">
      <w:pPr>
        <w:rPr>
          <w:lang w:eastAsia="es-ES"/>
        </w:rPr>
      </w:pPr>
    </w:p>
    <w:p w:rsidR="00411C0F" w:rsidRDefault="00411C0F" w:rsidP="00411C0F">
      <w:pPr>
        <w:rPr>
          <w:lang w:eastAsia="es-ES"/>
        </w:rPr>
      </w:pPr>
    </w:p>
    <w:p w:rsidR="00411C0F" w:rsidRDefault="00411C0F" w:rsidP="00411C0F">
      <w:pPr>
        <w:rPr>
          <w:lang w:eastAsia="es-ES"/>
        </w:rPr>
      </w:pPr>
    </w:p>
    <w:p w:rsidR="00411C0F" w:rsidRDefault="00411C0F" w:rsidP="00411C0F">
      <w:pPr>
        <w:rPr>
          <w:lang w:eastAsia="es-ES"/>
        </w:rPr>
      </w:pPr>
    </w:p>
    <w:p w:rsidR="00411C0F" w:rsidRDefault="00411C0F" w:rsidP="00411C0F">
      <w:pPr>
        <w:rPr>
          <w:lang w:eastAsia="es-ES"/>
        </w:rPr>
      </w:pPr>
    </w:p>
    <w:p w:rsidR="00411C0F" w:rsidRDefault="00411C0F" w:rsidP="00411C0F">
      <w:pPr>
        <w:rPr>
          <w:lang w:eastAsia="es-ES"/>
        </w:rPr>
      </w:pPr>
    </w:p>
    <w:p w:rsidR="00411C0F" w:rsidRDefault="00411C0F" w:rsidP="00411C0F">
      <w:pPr>
        <w:rPr>
          <w:lang w:eastAsia="es-ES"/>
        </w:rPr>
      </w:pPr>
    </w:p>
    <w:p w:rsidR="00411C0F" w:rsidRPr="00411C0F" w:rsidRDefault="00411C0F" w:rsidP="00411C0F">
      <w:pPr>
        <w:rPr>
          <w:lang w:eastAsia="es-ES"/>
        </w:rPr>
      </w:pPr>
    </w:p>
    <w:p w:rsidR="003A5B96" w:rsidRDefault="00510C00" w:rsidP="00DA5F01">
      <w:pPr>
        <w:pStyle w:val="Prrafodelista"/>
        <w:spacing w:line="360" w:lineRule="auto"/>
        <w:jc w:val="center"/>
        <w:rPr>
          <w:rFonts w:ascii="Arial" w:hAnsi="Arial" w:cs="Arial"/>
          <w:b/>
          <w:sz w:val="28"/>
          <w:szCs w:val="28"/>
        </w:rPr>
      </w:pPr>
      <w:r>
        <w:rPr>
          <w:rFonts w:ascii="Arial" w:hAnsi="Arial" w:cs="Arial"/>
          <w:b/>
          <w:sz w:val="28"/>
          <w:szCs w:val="28"/>
        </w:rPr>
        <w:lastRenderedPageBreak/>
        <w:t>CAPÍTULO 3. DESARROLLO</w:t>
      </w:r>
    </w:p>
    <w:p w:rsidR="00510C00" w:rsidRDefault="00510C00" w:rsidP="00510C00">
      <w:pPr>
        <w:pStyle w:val="Prrafodelista"/>
        <w:spacing w:line="360" w:lineRule="auto"/>
        <w:ind w:left="0"/>
        <w:jc w:val="both"/>
        <w:rPr>
          <w:rFonts w:ascii="Arial" w:hAnsi="Arial" w:cs="Arial"/>
          <w:b/>
          <w:sz w:val="24"/>
          <w:szCs w:val="24"/>
        </w:rPr>
      </w:pPr>
      <w:r w:rsidRPr="00510C00">
        <w:rPr>
          <w:rFonts w:ascii="Arial" w:hAnsi="Arial" w:cs="Arial"/>
          <w:b/>
          <w:sz w:val="24"/>
          <w:szCs w:val="24"/>
        </w:rPr>
        <w:t>3.1 Procedimiento y descripción de las actividades realizadas</w:t>
      </w:r>
    </w:p>
    <w:p w:rsidR="004E463B" w:rsidRDefault="004E463B" w:rsidP="00510C00">
      <w:pPr>
        <w:pStyle w:val="Prrafodelista"/>
        <w:spacing w:line="360" w:lineRule="auto"/>
        <w:ind w:left="0"/>
        <w:jc w:val="both"/>
        <w:rPr>
          <w:rFonts w:ascii="Arial" w:hAnsi="Arial" w:cs="Arial"/>
          <w:b/>
          <w:sz w:val="24"/>
          <w:szCs w:val="24"/>
        </w:rPr>
      </w:pPr>
      <w:r>
        <w:rPr>
          <w:rFonts w:ascii="Arial" w:hAnsi="Arial" w:cs="Arial"/>
          <w:b/>
          <w:sz w:val="24"/>
          <w:szCs w:val="24"/>
        </w:rPr>
        <w:t xml:space="preserve">NOTA: Se enumeran secuencialmente los pasos desarrollados (3.1, 3.2, 3.3, </w:t>
      </w:r>
      <w:proofErr w:type="spellStart"/>
      <w:r>
        <w:rPr>
          <w:rFonts w:ascii="Arial" w:hAnsi="Arial" w:cs="Arial"/>
          <w:b/>
          <w:sz w:val="24"/>
          <w:szCs w:val="24"/>
        </w:rPr>
        <w:t>etc</w:t>
      </w:r>
      <w:proofErr w:type="spellEnd"/>
      <w:r>
        <w:rPr>
          <w:rFonts w:ascii="Arial" w:hAnsi="Arial" w:cs="Arial"/>
          <w:b/>
          <w:sz w:val="24"/>
          <w:szCs w:val="24"/>
        </w:rPr>
        <w:t>)</w:t>
      </w:r>
    </w:p>
    <w:p w:rsidR="00602367" w:rsidRDefault="00962387" w:rsidP="00962387">
      <w:pPr>
        <w:spacing w:line="360" w:lineRule="auto"/>
        <w:jc w:val="both"/>
        <w:rPr>
          <w:rFonts w:ascii="Arial" w:hAnsi="Arial" w:cs="Arial"/>
          <w:sz w:val="24"/>
          <w:szCs w:val="24"/>
        </w:rPr>
      </w:pPr>
      <w:r>
        <w:rPr>
          <w:rFonts w:ascii="Arial" w:hAnsi="Arial" w:cs="Arial"/>
          <w:sz w:val="24"/>
          <w:szCs w:val="24"/>
        </w:rPr>
        <w:t>1-. Reunión de inicio:</w:t>
      </w:r>
    </w:p>
    <w:p w:rsidR="00962387" w:rsidRDefault="00962387" w:rsidP="00962387">
      <w:pPr>
        <w:spacing w:line="360" w:lineRule="auto"/>
        <w:jc w:val="both"/>
        <w:rPr>
          <w:rFonts w:ascii="Arial" w:hAnsi="Arial" w:cs="Arial"/>
          <w:sz w:val="24"/>
          <w:szCs w:val="24"/>
        </w:rPr>
      </w:pPr>
      <w:r>
        <w:rPr>
          <w:rFonts w:ascii="Arial" w:hAnsi="Arial" w:cs="Arial"/>
          <w:sz w:val="24"/>
          <w:szCs w:val="24"/>
        </w:rPr>
        <w:t xml:space="preserve">En esta actividad de reúne el equipo de proyecto para debatir e identificar dudas así como identificar las necesidades y requerimientos tanto de software como hardware. </w:t>
      </w:r>
    </w:p>
    <w:p w:rsidR="00962387" w:rsidRDefault="00962387" w:rsidP="00962387">
      <w:pPr>
        <w:spacing w:line="360" w:lineRule="auto"/>
        <w:jc w:val="both"/>
        <w:rPr>
          <w:rFonts w:ascii="Arial" w:hAnsi="Arial" w:cs="Arial"/>
          <w:sz w:val="24"/>
          <w:szCs w:val="24"/>
        </w:rPr>
      </w:pPr>
      <w:r>
        <w:rPr>
          <w:rFonts w:ascii="Arial" w:hAnsi="Arial" w:cs="Arial"/>
          <w:sz w:val="24"/>
          <w:szCs w:val="24"/>
        </w:rPr>
        <w:t>2.- Revisión al sistema actual antes de iniciar la codificación:</w:t>
      </w:r>
    </w:p>
    <w:p w:rsidR="00962387" w:rsidRDefault="00962387" w:rsidP="00962387">
      <w:pPr>
        <w:spacing w:line="360" w:lineRule="auto"/>
        <w:jc w:val="both"/>
        <w:rPr>
          <w:rFonts w:ascii="Arial" w:hAnsi="Arial" w:cs="Arial"/>
          <w:sz w:val="24"/>
          <w:szCs w:val="24"/>
        </w:rPr>
      </w:pPr>
      <w:r>
        <w:rPr>
          <w:rFonts w:ascii="Arial" w:hAnsi="Arial" w:cs="Arial"/>
          <w:sz w:val="24"/>
          <w:szCs w:val="24"/>
        </w:rPr>
        <w:t>Antes de iniciar a afectar cualquier sistema ya existente se debe de conocer el proceso que desempeña</w:t>
      </w:r>
      <w:r w:rsidR="005D199C">
        <w:rPr>
          <w:rFonts w:ascii="Arial" w:hAnsi="Arial" w:cs="Arial"/>
          <w:sz w:val="24"/>
          <w:szCs w:val="24"/>
        </w:rPr>
        <w:t xml:space="preserve"> dicho sistema,</w:t>
      </w:r>
      <w:r>
        <w:rPr>
          <w:rFonts w:ascii="Arial" w:hAnsi="Arial" w:cs="Arial"/>
          <w:sz w:val="24"/>
          <w:szCs w:val="24"/>
        </w:rPr>
        <w:t xml:space="preserve"> para poder c</w:t>
      </w:r>
      <w:r w:rsidR="005D199C">
        <w:rPr>
          <w:rFonts w:ascii="Arial" w:hAnsi="Arial" w:cs="Arial"/>
          <w:sz w:val="24"/>
          <w:szCs w:val="24"/>
        </w:rPr>
        <w:t>onocer su regla de negocio y sus procesos actuales  para</w:t>
      </w:r>
      <w:r>
        <w:rPr>
          <w:rFonts w:ascii="Arial" w:hAnsi="Arial" w:cs="Arial"/>
          <w:sz w:val="24"/>
          <w:szCs w:val="24"/>
        </w:rPr>
        <w:t xml:space="preserve"> así poder identificar el alcance de nuestra modificación</w:t>
      </w:r>
      <w:r w:rsidR="005D199C">
        <w:rPr>
          <w:rFonts w:ascii="Arial" w:hAnsi="Arial" w:cs="Arial"/>
          <w:sz w:val="24"/>
          <w:szCs w:val="24"/>
        </w:rPr>
        <w:t>.</w:t>
      </w:r>
    </w:p>
    <w:p w:rsidR="005D199C" w:rsidRDefault="005D199C" w:rsidP="00962387">
      <w:pPr>
        <w:spacing w:line="360" w:lineRule="auto"/>
        <w:jc w:val="both"/>
        <w:rPr>
          <w:rFonts w:ascii="Arial" w:hAnsi="Arial" w:cs="Arial"/>
          <w:sz w:val="24"/>
          <w:szCs w:val="24"/>
        </w:rPr>
      </w:pPr>
      <w:r>
        <w:rPr>
          <w:rFonts w:ascii="Arial" w:hAnsi="Arial" w:cs="Arial"/>
          <w:sz w:val="24"/>
          <w:szCs w:val="24"/>
        </w:rPr>
        <w:t>3.- Aceptación de impacto:</w:t>
      </w:r>
    </w:p>
    <w:p w:rsidR="005D199C" w:rsidRDefault="005D199C" w:rsidP="00962387">
      <w:pPr>
        <w:spacing w:line="360" w:lineRule="auto"/>
        <w:jc w:val="both"/>
        <w:rPr>
          <w:rFonts w:ascii="Arial" w:hAnsi="Arial" w:cs="Arial"/>
          <w:sz w:val="24"/>
          <w:szCs w:val="24"/>
        </w:rPr>
      </w:pPr>
      <w:r>
        <w:rPr>
          <w:rFonts w:ascii="Arial" w:hAnsi="Arial" w:cs="Arial"/>
          <w:sz w:val="24"/>
          <w:szCs w:val="24"/>
        </w:rPr>
        <w:t>Este proceso se lleva a cavo una vez identificado todos los requerimientos y al no existir más dudas referentes a las modificaciones a realizar.</w:t>
      </w:r>
    </w:p>
    <w:p w:rsidR="005D199C" w:rsidRDefault="005D199C" w:rsidP="00962387">
      <w:pPr>
        <w:spacing w:line="360" w:lineRule="auto"/>
        <w:jc w:val="both"/>
        <w:rPr>
          <w:rFonts w:ascii="Arial" w:hAnsi="Arial" w:cs="Arial"/>
          <w:sz w:val="24"/>
          <w:szCs w:val="24"/>
        </w:rPr>
      </w:pPr>
      <w:r>
        <w:rPr>
          <w:rFonts w:ascii="Arial" w:hAnsi="Arial" w:cs="Arial"/>
          <w:sz w:val="24"/>
          <w:szCs w:val="24"/>
        </w:rPr>
        <w:t>4.- Aceptación de requerimientos:</w:t>
      </w:r>
    </w:p>
    <w:p w:rsidR="005D199C" w:rsidRDefault="005D199C" w:rsidP="00962387">
      <w:pPr>
        <w:spacing w:line="360" w:lineRule="auto"/>
        <w:jc w:val="both"/>
        <w:rPr>
          <w:rFonts w:ascii="Arial" w:hAnsi="Arial" w:cs="Arial"/>
          <w:sz w:val="24"/>
          <w:szCs w:val="24"/>
        </w:rPr>
      </w:pPr>
      <w:r>
        <w:rPr>
          <w:rFonts w:ascii="Arial" w:hAnsi="Arial" w:cs="Arial"/>
          <w:sz w:val="24"/>
          <w:szCs w:val="24"/>
        </w:rPr>
        <w:t>Este proceso se lleva a cavo una vez que ya no existen más dudas y se tiene identificado el 100% de que es lo que se va a realizar.</w:t>
      </w:r>
    </w:p>
    <w:p w:rsidR="005D199C" w:rsidRDefault="00F819CB" w:rsidP="00F819CB">
      <w:pPr>
        <w:spacing w:line="360" w:lineRule="auto"/>
        <w:jc w:val="both"/>
        <w:rPr>
          <w:rFonts w:ascii="Arial" w:hAnsi="Arial" w:cs="Arial"/>
          <w:sz w:val="24"/>
          <w:szCs w:val="24"/>
        </w:rPr>
      </w:pPr>
      <w:r>
        <w:rPr>
          <w:rFonts w:ascii="Arial" w:hAnsi="Arial" w:cs="Arial"/>
          <w:sz w:val="24"/>
          <w:szCs w:val="24"/>
        </w:rPr>
        <w:t>5.- Validación de arquitectura:</w:t>
      </w:r>
    </w:p>
    <w:p w:rsidR="00F819CB" w:rsidRDefault="00F819CB" w:rsidP="00F819CB">
      <w:pPr>
        <w:spacing w:line="360" w:lineRule="auto"/>
        <w:jc w:val="both"/>
        <w:rPr>
          <w:rFonts w:ascii="Arial" w:hAnsi="Arial" w:cs="Arial"/>
          <w:sz w:val="24"/>
          <w:szCs w:val="24"/>
        </w:rPr>
      </w:pPr>
      <w:r>
        <w:rPr>
          <w:rFonts w:ascii="Arial" w:hAnsi="Arial" w:cs="Arial"/>
          <w:sz w:val="24"/>
          <w:szCs w:val="24"/>
        </w:rPr>
        <w:t>Este es el último proceso antes de la codificación. En este proceso se valida que el documento generado por el arquitecto de software sea correspondiente a los temas que se trataron anterior mente y en el estén plasmados en un 100% todas las actividades a realizar.</w:t>
      </w:r>
    </w:p>
    <w:p w:rsidR="00F819CB" w:rsidRDefault="00F819CB" w:rsidP="00F819CB">
      <w:pPr>
        <w:spacing w:line="360" w:lineRule="auto"/>
        <w:jc w:val="both"/>
        <w:rPr>
          <w:rFonts w:ascii="Arial" w:hAnsi="Arial" w:cs="Arial"/>
          <w:sz w:val="24"/>
          <w:szCs w:val="24"/>
        </w:rPr>
      </w:pPr>
    </w:p>
    <w:p w:rsidR="00F819CB" w:rsidRDefault="00F819CB" w:rsidP="00F819CB">
      <w:pPr>
        <w:spacing w:line="360" w:lineRule="auto"/>
        <w:jc w:val="both"/>
        <w:rPr>
          <w:rFonts w:ascii="Arial" w:hAnsi="Arial" w:cs="Arial"/>
          <w:sz w:val="24"/>
          <w:szCs w:val="24"/>
        </w:rPr>
      </w:pPr>
    </w:p>
    <w:p w:rsidR="00F819CB" w:rsidRDefault="00F819CB" w:rsidP="00F819CB">
      <w:pPr>
        <w:spacing w:line="360" w:lineRule="auto"/>
        <w:jc w:val="both"/>
        <w:rPr>
          <w:rFonts w:ascii="Arial" w:hAnsi="Arial" w:cs="Arial"/>
          <w:sz w:val="24"/>
          <w:szCs w:val="24"/>
        </w:rPr>
      </w:pPr>
      <w:r>
        <w:rPr>
          <w:rFonts w:ascii="Arial" w:hAnsi="Arial" w:cs="Arial"/>
          <w:sz w:val="24"/>
          <w:szCs w:val="24"/>
        </w:rPr>
        <w:t>6.- Codificación:</w:t>
      </w:r>
    </w:p>
    <w:p w:rsidR="00F819CB" w:rsidRDefault="00F819CB" w:rsidP="00F819CB">
      <w:pPr>
        <w:spacing w:line="360" w:lineRule="auto"/>
        <w:jc w:val="both"/>
        <w:rPr>
          <w:rFonts w:ascii="Arial" w:hAnsi="Arial" w:cs="Arial"/>
          <w:sz w:val="24"/>
          <w:szCs w:val="24"/>
        </w:rPr>
      </w:pPr>
      <w:r>
        <w:rPr>
          <w:rFonts w:ascii="Arial" w:hAnsi="Arial" w:cs="Arial"/>
          <w:sz w:val="24"/>
          <w:szCs w:val="24"/>
        </w:rPr>
        <w:t>En esta actividad se hacen toda las afectaciones al sistema, se desarrolla y modifica lo que se acordó en las actividades anteriores.</w:t>
      </w:r>
    </w:p>
    <w:p w:rsidR="004C2625" w:rsidRPr="004C2625" w:rsidRDefault="004C2625" w:rsidP="004C2625">
      <w:pPr>
        <w:pStyle w:val="Standard"/>
      </w:pPr>
      <w:r>
        <w:t xml:space="preserve">7.- </w:t>
      </w:r>
      <w:r w:rsidRPr="004C2625">
        <w:t xml:space="preserve">Se apoyara con manual de usuario, </w:t>
      </w:r>
      <w:proofErr w:type="spellStart"/>
      <w:r w:rsidRPr="004C2625">
        <w:t>checklist</w:t>
      </w:r>
      <w:proofErr w:type="spellEnd"/>
      <w:r w:rsidRPr="004C2625">
        <w:t xml:space="preserve"> de pruebas</w:t>
      </w:r>
      <w:r>
        <w:t xml:space="preserve"> </w:t>
      </w:r>
      <w:r w:rsidRPr="004C2625">
        <w:t>básicas, casos de pruebas y uso de sistema en producción.</w:t>
      </w:r>
    </w:p>
    <w:p w:rsidR="004C2625" w:rsidRDefault="004C2625" w:rsidP="00962387">
      <w:pPr>
        <w:spacing w:line="360" w:lineRule="auto"/>
        <w:jc w:val="both"/>
        <w:rPr>
          <w:rFonts w:ascii="Arial" w:hAnsi="Arial" w:cs="Arial"/>
          <w:sz w:val="24"/>
          <w:szCs w:val="24"/>
        </w:rPr>
      </w:pPr>
    </w:p>
    <w:p w:rsidR="004C2625" w:rsidRDefault="004C2625" w:rsidP="00962387">
      <w:pPr>
        <w:spacing w:line="360" w:lineRule="auto"/>
        <w:jc w:val="both"/>
        <w:rPr>
          <w:rFonts w:ascii="Arial" w:hAnsi="Arial" w:cs="Arial"/>
          <w:sz w:val="24"/>
          <w:szCs w:val="24"/>
        </w:rPr>
      </w:pPr>
      <w:r>
        <w:rPr>
          <w:rFonts w:ascii="Arial" w:hAnsi="Arial" w:cs="Arial"/>
          <w:sz w:val="24"/>
          <w:szCs w:val="24"/>
        </w:rPr>
        <w:t xml:space="preserve">El desarrollador realiza sus pruebas basándose en el </w:t>
      </w:r>
      <w:proofErr w:type="spellStart"/>
      <w:r>
        <w:rPr>
          <w:rFonts w:ascii="Arial" w:hAnsi="Arial" w:cs="Arial"/>
          <w:sz w:val="24"/>
          <w:szCs w:val="24"/>
        </w:rPr>
        <w:t>checklist</w:t>
      </w:r>
      <w:proofErr w:type="spellEnd"/>
      <w:r>
        <w:rPr>
          <w:rFonts w:ascii="Arial" w:hAnsi="Arial" w:cs="Arial"/>
          <w:sz w:val="24"/>
          <w:szCs w:val="24"/>
        </w:rPr>
        <w:t xml:space="preserve"> de pruebas básicas antes de liberar componente a </w:t>
      </w:r>
      <w:proofErr w:type="spellStart"/>
      <w:r>
        <w:rPr>
          <w:rFonts w:ascii="Arial" w:hAnsi="Arial" w:cs="Arial"/>
          <w:sz w:val="24"/>
          <w:szCs w:val="24"/>
        </w:rPr>
        <w:t>testing</w:t>
      </w:r>
      <w:proofErr w:type="spellEnd"/>
      <w:r>
        <w:rPr>
          <w:rFonts w:ascii="Arial" w:hAnsi="Arial" w:cs="Arial"/>
          <w:sz w:val="24"/>
          <w:szCs w:val="24"/>
        </w:rPr>
        <w:t>.</w:t>
      </w:r>
    </w:p>
    <w:p w:rsidR="004C2625" w:rsidRDefault="004C2625" w:rsidP="004C2625">
      <w:pPr>
        <w:pStyle w:val="Standard"/>
      </w:pPr>
      <w:r>
        <w:t>8</w:t>
      </w:r>
      <w:r w:rsidRPr="004C2625">
        <w:t xml:space="preserve">.- Reunión de cierre </w:t>
      </w:r>
      <w:r>
        <w:t>de proyecto:</w:t>
      </w:r>
    </w:p>
    <w:p w:rsidR="004C2625" w:rsidRDefault="004C2625" w:rsidP="004C2625">
      <w:pPr>
        <w:pStyle w:val="Standard"/>
      </w:pPr>
    </w:p>
    <w:p w:rsidR="004C2625" w:rsidRPr="004C2625" w:rsidRDefault="004C2625" w:rsidP="004C2625">
      <w:pPr>
        <w:pStyle w:val="Standard"/>
      </w:pPr>
      <w:r>
        <w:t>Este es la última etapa del proyecto, se da cuando el cliente da el visto bueno al sistema.</w:t>
      </w:r>
    </w:p>
    <w:p w:rsidR="004C2625" w:rsidRDefault="004C2625" w:rsidP="00962387">
      <w:pPr>
        <w:spacing w:line="360" w:lineRule="auto"/>
        <w:jc w:val="both"/>
        <w:rPr>
          <w:rFonts w:ascii="Arial" w:hAnsi="Arial" w:cs="Arial"/>
          <w:sz w:val="24"/>
          <w:szCs w:val="24"/>
        </w:rPr>
      </w:pPr>
    </w:p>
    <w:p w:rsidR="00962387" w:rsidRDefault="00962387" w:rsidP="00962387">
      <w:pPr>
        <w:spacing w:line="360" w:lineRule="auto"/>
        <w:jc w:val="both"/>
        <w:rPr>
          <w:rFonts w:ascii="Arial" w:hAnsi="Arial" w:cs="Arial"/>
          <w:sz w:val="24"/>
          <w:szCs w:val="24"/>
        </w:rPr>
      </w:pPr>
    </w:p>
    <w:p w:rsidR="00962387" w:rsidRPr="0002184A" w:rsidRDefault="00962387" w:rsidP="00962387">
      <w:pPr>
        <w:spacing w:line="360" w:lineRule="auto"/>
        <w:jc w:val="both"/>
        <w:rPr>
          <w:rFonts w:ascii="Arial" w:hAnsi="Arial" w:cs="Arial"/>
          <w:sz w:val="24"/>
          <w:szCs w:val="24"/>
        </w:rPr>
      </w:pPr>
    </w:p>
    <w:p w:rsidR="007C142E" w:rsidRPr="00E72425" w:rsidRDefault="007C142E" w:rsidP="00E43A58">
      <w:pPr>
        <w:spacing w:line="360" w:lineRule="auto"/>
        <w:jc w:val="both"/>
        <w:rPr>
          <w:rFonts w:ascii="Arial" w:hAnsi="Arial" w:cs="Arial"/>
          <w:sz w:val="24"/>
          <w:szCs w:val="24"/>
        </w:rPr>
      </w:pPr>
      <w:r w:rsidRPr="00E72425">
        <w:rPr>
          <w:rFonts w:ascii="Arial" w:hAnsi="Arial" w:cs="Arial"/>
          <w:sz w:val="24"/>
          <w:szCs w:val="24"/>
        </w:rPr>
        <w:br w:type="page"/>
      </w:r>
    </w:p>
    <w:p w:rsidR="007C142E" w:rsidRPr="00012CAA" w:rsidRDefault="00012CAA" w:rsidP="00012CAA">
      <w:pPr>
        <w:spacing w:line="360" w:lineRule="auto"/>
        <w:jc w:val="center"/>
        <w:rPr>
          <w:rFonts w:ascii="Arial" w:hAnsi="Arial" w:cs="Arial"/>
          <w:b/>
          <w:sz w:val="28"/>
          <w:szCs w:val="28"/>
        </w:rPr>
      </w:pPr>
      <w:r>
        <w:rPr>
          <w:rFonts w:ascii="Arial" w:hAnsi="Arial" w:cs="Arial"/>
          <w:b/>
          <w:sz w:val="28"/>
          <w:szCs w:val="28"/>
        </w:rPr>
        <w:lastRenderedPageBreak/>
        <w:t>CAPÍTULO 4. RESULTADOS</w:t>
      </w:r>
    </w:p>
    <w:p w:rsidR="00621FE8" w:rsidRPr="00135486" w:rsidRDefault="00135486" w:rsidP="00E43A58">
      <w:pPr>
        <w:spacing w:line="360" w:lineRule="auto"/>
        <w:jc w:val="both"/>
        <w:rPr>
          <w:rFonts w:ascii="Arial" w:hAnsi="Arial" w:cs="Arial"/>
          <w:b/>
          <w:sz w:val="24"/>
          <w:szCs w:val="24"/>
        </w:rPr>
      </w:pPr>
      <w:r w:rsidRPr="00135486">
        <w:rPr>
          <w:rFonts w:ascii="Arial" w:hAnsi="Arial" w:cs="Arial"/>
          <w:b/>
          <w:sz w:val="24"/>
          <w:szCs w:val="24"/>
        </w:rPr>
        <w:t>4.1 Resultados</w:t>
      </w:r>
    </w:p>
    <w:p w:rsidR="00877F38" w:rsidRPr="006F0CAC" w:rsidRDefault="00877F38" w:rsidP="006F0CAC">
      <w:pPr>
        <w:spacing w:line="360" w:lineRule="auto"/>
        <w:jc w:val="both"/>
        <w:rPr>
          <w:rFonts w:ascii="Arial" w:hAnsi="Arial" w:cs="Arial"/>
          <w:sz w:val="24"/>
          <w:szCs w:val="24"/>
        </w:rPr>
      </w:pPr>
      <w:r w:rsidRPr="006F0CAC">
        <w:rPr>
          <w:rFonts w:ascii="Arial" w:hAnsi="Arial" w:cs="Arial"/>
          <w:sz w:val="24"/>
          <w:szCs w:val="24"/>
        </w:rPr>
        <w:t>1- mayor seguridad en las transacciones:</w:t>
      </w:r>
    </w:p>
    <w:p w:rsidR="00877F38" w:rsidRPr="006F0CAC" w:rsidRDefault="00877F38" w:rsidP="006F0CAC">
      <w:pPr>
        <w:spacing w:line="360" w:lineRule="auto"/>
        <w:jc w:val="both"/>
        <w:rPr>
          <w:rFonts w:ascii="Arial" w:hAnsi="Arial" w:cs="Arial"/>
          <w:sz w:val="24"/>
          <w:szCs w:val="24"/>
        </w:rPr>
      </w:pPr>
      <w:r w:rsidRPr="006F0CAC">
        <w:rPr>
          <w:rFonts w:ascii="Arial" w:hAnsi="Arial" w:cs="Arial"/>
          <w:sz w:val="24"/>
          <w:szCs w:val="24"/>
        </w:rPr>
        <w:t xml:space="preserve">Se logro obtener una mayor seguridad en </w:t>
      </w:r>
      <w:r w:rsidR="000962D9">
        <w:rPr>
          <w:rFonts w:ascii="Arial" w:hAnsi="Arial" w:cs="Arial"/>
          <w:sz w:val="24"/>
          <w:szCs w:val="24"/>
        </w:rPr>
        <w:t>las</w:t>
      </w:r>
      <w:r w:rsidRPr="006F0CAC">
        <w:rPr>
          <w:rFonts w:ascii="Arial" w:hAnsi="Arial" w:cs="Arial"/>
          <w:sz w:val="24"/>
          <w:szCs w:val="24"/>
        </w:rPr>
        <w:t xml:space="preserve"> transacciones ya que al contar con dos métodos o procesos de verificación de clientes se vuelve mas complicado la estafa o robos de identidad</w:t>
      </w:r>
      <w:r w:rsidR="000962D9">
        <w:rPr>
          <w:rFonts w:ascii="Arial" w:hAnsi="Arial" w:cs="Arial"/>
          <w:sz w:val="24"/>
          <w:szCs w:val="24"/>
        </w:rPr>
        <w:t>.</w:t>
      </w:r>
    </w:p>
    <w:p w:rsidR="00461A02" w:rsidRDefault="00461A02" w:rsidP="00777BFB">
      <w:pPr>
        <w:spacing w:line="360" w:lineRule="auto"/>
        <w:jc w:val="both"/>
        <w:rPr>
          <w:rFonts w:ascii="Arial" w:hAnsi="Arial" w:cs="Arial"/>
          <w:sz w:val="24"/>
          <w:szCs w:val="24"/>
        </w:rPr>
      </w:pPr>
      <w:r>
        <w:rPr>
          <w:rFonts w:ascii="Arial" w:hAnsi="Arial" w:cs="Arial"/>
          <w:sz w:val="24"/>
          <w:szCs w:val="24"/>
        </w:rPr>
        <w:t xml:space="preserve">2.- </w:t>
      </w:r>
      <w:r w:rsidR="00777BFB" w:rsidRPr="00461A02">
        <w:rPr>
          <w:rFonts w:ascii="Arial" w:hAnsi="Arial" w:cs="Arial"/>
          <w:sz w:val="24"/>
          <w:szCs w:val="24"/>
        </w:rPr>
        <w:t xml:space="preserve"> </w:t>
      </w:r>
      <w:r w:rsidRPr="00461A02">
        <w:rPr>
          <w:rFonts w:ascii="Arial" w:hAnsi="Arial" w:cs="Arial"/>
          <w:sz w:val="24"/>
          <w:szCs w:val="24"/>
        </w:rPr>
        <w:t>incremento de clientes</w:t>
      </w:r>
      <w:r>
        <w:rPr>
          <w:rFonts w:ascii="Arial" w:hAnsi="Arial" w:cs="Arial"/>
          <w:sz w:val="24"/>
          <w:szCs w:val="24"/>
        </w:rPr>
        <w:t>:</w:t>
      </w:r>
    </w:p>
    <w:p w:rsidR="00461A02" w:rsidRPr="00461A02" w:rsidRDefault="000962D9" w:rsidP="00461A02">
      <w:pPr>
        <w:spacing w:line="360" w:lineRule="auto"/>
        <w:jc w:val="both"/>
        <w:rPr>
          <w:rFonts w:ascii="Arial" w:hAnsi="Arial" w:cs="Arial"/>
          <w:sz w:val="24"/>
          <w:szCs w:val="24"/>
        </w:rPr>
      </w:pPr>
      <w:r>
        <w:rPr>
          <w:rFonts w:ascii="Arial" w:hAnsi="Arial" w:cs="Arial"/>
          <w:sz w:val="24"/>
          <w:szCs w:val="24"/>
        </w:rPr>
        <w:t>Se obtuvo</w:t>
      </w:r>
      <w:r w:rsidR="00461A02">
        <w:rPr>
          <w:rFonts w:ascii="Arial" w:hAnsi="Arial" w:cs="Arial"/>
          <w:sz w:val="24"/>
          <w:szCs w:val="24"/>
        </w:rPr>
        <w:t xml:space="preserve"> una respuesta y aceptación positiva por parte de </w:t>
      </w:r>
      <w:r>
        <w:rPr>
          <w:rFonts w:ascii="Arial" w:hAnsi="Arial" w:cs="Arial"/>
          <w:sz w:val="24"/>
          <w:szCs w:val="24"/>
        </w:rPr>
        <w:t>los</w:t>
      </w:r>
      <w:r w:rsidR="00461A02">
        <w:rPr>
          <w:rFonts w:ascii="Arial" w:hAnsi="Arial" w:cs="Arial"/>
          <w:sz w:val="24"/>
          <w:szCs w:val="24"/>
        </w:rPr>
        <w:t xml:space="preserve"> clientes ya que con el nuevo proceso es más seguro.</w:t>
      </w:r>
    </w:p>
    <w:p w:rsidR="00461A02" w:rsidRPr="00461A02" w:rsidRDefault="00461A02" w:rsidP="00461A02">
      <w:pPr>
        <w:spacing w:line="360" w:lineRule="auto"/>
        <w:ind w:left="2520"/>
        <w:jc w:val="both"/>
        <w:rPr>
          <w:rFonts w:ascii="Arial" w:hAnsi="Arial" w:cs="Arial"/>
          <w:sz w:val="24"/>
          <w:szCs w:val="24"/>
        </w:rPr>
      </w:pPr>
    </w:p>
    <w:p w:rsidR="00FE7C66" w:rsidRPr="005E1461" w:rsidRDefault="00FE7C66" w:rsidP="005E1461">
      <w:pPr>
        <w:pStyle w:val="Prrafodelista"/>
        <w:spacing w:line="360" w:lineRule="auto"/>
        <w:jc w:val="both"/>
        <w:rPr>
          <w:rFonts w:ascii="Arial" w:hAnsi="Arial" w:cs="Arial"/>
          <w:sz w:val="24"/>
          <w:szCs w:val="24"/>
        </w:rPr>
      </w:pPr>
    </w:p>
    <w:p w:rsidR="00135486" w:rsidRPr="005E1461" w:rsidRDefault="00135486" w:rsidP="005E1461">
      <w:pPr>
        <w:pStyle w:val="Prrafodelista"/>
        <w:numPr>
          <w:ilvl w:val="1"/>
          <w:numId w:val="37"/>
        </w:numPr>
        <w:spacing w:line="360" w:lineRule="auto"/>
        <w:jc w:val="both"/>
        <w:rPr>
          <w:rFonts w:ascii="Arial" w:hAnsi="Arial" w:cs="Arial"/>
          <w:b/>
          <w:sz w:val="24"/>
          <w:szCs w:val="24"/>
        </w:rPr>
      </w:pPr>
      <w:r w:rsidRPr="005E1461">
        <w:rPr>
          <w:rFonts w:ascii="Arial" w:hAnsi="Arial" w:cs="Arial"/>
          <w:b/>
          <w:sz w:val="24"/>
          <w:szCs w:val="24"/>
        </w:rPr>
        <w:t>Activ</w:t>
      </w:r>
      <w:r w:rsidR="005E1461">
        <w:rPr>
          <w:rFonts w:ascii="Arial" w:hAnsi="Arial" w:cs="Arial"/>
          <w:b/>
          <w:sz w:val="24"/>
          <w:szCs w:val="24"/>
        </w:rPr>
        <w:t>idades sociales realizadas en la</w:t>
      </w:r>
      <w:r w:rsidRPr="005E1461">
        <w:rPr>
          <w:rFonts w:ascii="Arial" w:hAnsi="Arial" w:cs="Arial"/>
          <w:b/>
          <w:sz w:val="24"/>
          <w:szCs w:val="24"/>
        </w:rPr>
        <w:t xml:space="preserve"> empresa y experiencia personal profesional adquirida.</w:t>
      </w:r>
    </w:p>
    <w:p w:rsidR="00135486" w:rsidRDefault="00135486" w:rsidP="00135486">
      <w:pPr>
        <w:pStyle w:val="Prrafodelista"/>
        <w:spacing w:line="360" w:lineRule="auto"/>
        <w:ind w:left="810"/>
        <w:jc w:val="both"/>
        <w:rPr>
          <w:rFonts w:ascii="Arial" w:hAnsi="Arial" w:cs="Arial"/>
          <w:b/>
          <w:sz w:val="24"/>
          <w:szCs w:val="24"/>
        </w:rPr>
      </w:pPr>
    </w:p>
    <w:p w:rsidR="006F0CAC" w:rsidRDefault="006F0CAC" w:rsidP="006F0CAC">
      <w:pPr>
        <w:pStyle w:val="Prrafodelista"/>
        <w:numPr>
          <w:ilvl w:val="0"/>
          <w:numId w:val="42"/>
        </w:numPr>
        <w:spacing w:line="360" w:lineRule="auto"/>
        <w:rPr>
          <w:rFonts w:ascii="Arial" w:hAnsi="Arial" w:cs="Arial"/>
          <w:sz w:val="28"/>
          <w:szCs w:val="28"/>
        </w:rPr>
      </w:pPr>
      <w:r>
        <w:rPr>
          <w:rFonts w:ascii="Arial" w:hAnsi="Arial" w:cs="Arial"/>
          <w:sz w:val="28"/>
          <w:szCs w:val="28"/>
        </w:rPr>
        <w:t xml:space="preserve">Simulacros </w:t>
      </w:r>
    </w:p>
    <w:p w:rsidR="006F0CAC" w:rsidRDefault="006F0CAC" w:rsidP="006F0CAC">
      <w:pPr>
        <w:pStyle w:val="Prrafodelista"/>
        <w:numPr>
          <w:ilvl w:val="0"/>
          <w:numId w:val="42"/>
        </w:numPr>
        <w:spacing w:line="360" w:lineRule="auto"/>
        <w:rPr>
          <w:rFonts w:ascii="Arial" w:hAnsi="Arial" w:cs="Arial"/>
          <w:sz w:val="28"/>
          <w:szCs w:val="28"/>
        </w:rPr>
      </w:pPr>
      <w:r>
        <w:rPr>
          <w:rFonts w:ascii="Arial" w:hAnsi="Arial" w:cs="Arial"/>
          <w:sz w:val="28"/>
          <w:szCs w:val="28"/>
        </w:rPr>
        <w:t>Maratones</w:t>
      </w:r>
    </w:p>
    <w:p w:rsidR="006F0CAC" w:rsidRPr="006F0CAC" w:rsidRDefault="006F0CAC" w:rsidP="006F0CAC">
      <w:pPr>
        <w:pStyle w:val="Prrafodelista"/>
        <w:numPr>
          <w:ilvl w:val="0"/>
          <w:numId w:val="42"/>
        </w:numPr>
        <w:spacing w:line="360" w:lineRule="auto"/>
        <w:rPr>
          <w:rFonts w:ascii="Arial" w:hAnsi="Arial" w:cs="Arial"/>
          <w:sz w:val="28"/>
          <w:szCs w:val="28"/>
        </w:rPr>
      </w:pPr>
      <w:r>
        <w:rPr>
          <w:rFonts w:ascii="Arial" w:hAnsi="Arial" w:cs="Arial"/>
          <w:sz w:val="28"/>
          <w:szCs w:val="28"/>
        </w:rPr>
        <w:t xml:space="preserve">Donativos a Afectados por desastres naturales </w:t>
      </w:r>
    </w:p>
    <w:p w:rsidR="006F0CAC" w:rsidRDefault="006F0CAC" w:rsidP="00DA5F01">
      <w:pPr>
        <w:spacing w:line="360" w:lineRule="auto"/>
        <w:jc w:val="center"/>
        <w:rPr>
          <w:rFonts w:ascii="Arial" w:hAnsi="Arial" w:cs="Arial"/>
          <w:b/>
          <w:sz w:val="28"/>
          <w:szCs w:val="28"/>
        </w:rPr>
      </w:pPr>
    </w:p>
    <w:p w:rsidR="006F0CAC" w:rsidRDefault="006F0CAC" w:rsidP="00DA5F01">
      <w:pPr>
        <w:spacing w:line="360" w:lineRule="auto"/>
        <w:jc w:val="center"/>
        <w:rPr>
          <w:rFonts w:ascii="Arial" w:hAnsi="Arial" w:cs="Arial"/>
          <w:b/>
          <w:sz w:val="28"/>
          <w:szCs w:val="28"/>
        </w:rPr>
      </w:pPr>
    </w:p>
    <w:p w:rsidR="006F0CAC" w:rsidRDefault="006F0CAC" w:rsidP="00DA5F01">
      <w:pPr>
        <w:spacing w:line="360" w:lineRule="auto"/>
        <w:jc w:val="center"/>
        <w:rPr>
          <w:rFonts w:ascii="Arial" w:hAnsi="Arial" w:cs="Arial"/>
          <w:b/>
          <w:sz w:val="28"/>
          <w:szCs w:val="28"/>
        </w:rPr>
      </w:pPr>
    </w:p>
    <w:p w:rsidR="006F0CAC" w:rsidRDefault="006F0CAC" w:rsidP="00DA5F01">
      <w:pPr>
        <w:spacing w:line="360" w:lineRule="auto"/>
        <w:jc w:val="center"/>
        <w:rPr>
          <w:rFonts w:ascii="Arial" w:hAnsi="Arial" w:cs="Arial"/>
          <w:b/>
          <w:sz w:val="28"/>
          <w:szCs w:val="28"/>
        </w:rPr>
      </w:pPr>
    </w:p>
    <w:p w:rsidR="006F0CAC" w:rsidRDefault="006F0CAC" w:rsidP="00DA5F01">
      <w:pPr>
        <w:spacing w:line="360" w:lineRule="auto"/>
        <w:jc w:val="center"/>
        <w:rPr>
          <w:rFonts w:ascii="Arial" w:hAnsi="Arial" w:cs="Arial"/>
          <w:b/>
          <w:sz w:val="28"/>
          <w:szCs w:val="28"/>
        </w:rPr>
      </w:pPr>
    </w:p>
    <w:p w:rsidR="006F0CAC" w:rsidRDefault="006F0CAC" w:rsidP="00DA5F01">
      <w:pPr>
        <w:spacing w:line="360" w:lineRule="auto"/>
        <w:jc w:val="center"/>
        <w:rPr>
          <w:rFonts w:ascii="Arial" w:hAnsi="Arial" w:cs="Arial"/>
          <w:b/>
          <w:sz w:val="28"/>
          <w:szCs w:val="28"/>
        </w:rPr>
      </w:pPr>
    </w:p>
    <w:p w:rsidR="007C142E" w:rsidRPr="0095638E" w:rsidRDefault="004E463B" w:rsidP="00DA5F01">
      <w:pPr>
        <w:spacing w:line="360" w:lineRule="auto"/>
        <w:jc w:val="center"/>
        <w:rPr>
          <w:rFonts w:ascii="Arial" w:hAnsi="Arial" w:cs="Arial"/>
          <w:b/>
          <w:sz w:val="28"/>
          <w:szCs w:val="28"/>
        </w:rPr>
      </w:pPr>
      <w:r>
        <w:rPr>
          <w:rFonts w:ascii="Arial" w:hAnsi="Arial" w:cs="Arial"/>
          <w:b/>
          <w:sz w:val="28"/>
          <w:szCs w:val="28"/>
        </w:rPr>
        <w:lastRenderedPageBreak/>
        <w:t xml:space="preserve">CAPÍTULO 5. </w:t>
      </w:r>
      <w:r w:rsidR="007C142E" w:rsidRPr="0095638E">
        <w:rPr>
          <w:rFonts w:ascii="Arial" w:hAnsi="Arial" w:cs="Arial"/>
          <w:b/>
          <w:sz w:val="28"/>
          <w:szCs w:val="28"/>
        </w:rPr>
        <w:t>CONCLUSIONES</w:t>
      </w:r>
    </w:p>
    <w:p w:rsidR="0002184A" w:rsidRDefault="000962D9" w:rsidP="00E43A58">
      <w:pPr>
        <w:spacing w:line="360" w:lineRule="auto"/>
        <w:jc w:val="both"/>
        <w:rPr>
          <w:rFonts w:ascii="Arial" w:hAnsi="Arial" w:cs="Arial"/>
          <w:sz w:val="24"/>
          <w:szCs w:val="24"/>
        </w:rPr>
      </w:pPr>
      <w:r>
        <w:rPr>
          <w:rFonts w:ascii="Arial" w:hAnsi="Arial" w:cs="Arial"/>
          <w:sz w:val="24"/>
          <w:szCs w:val="24"/>
        </w:rPr>
        <w:t>Es de vital importancia la seguridad e integridad de la información de los clientes ya que en base a esta se califica y clasifica a las entidades bancarias. Cuando hablamos de seguridad monetaria de los clientes nunca está de más uno o más filtros de seguridad.</w:t>
      </w:r>
    </w:p>
    <w:p w:rsidR="008E7482" w:rsidRPr="00E72425" w:rsidRDefault="00B25D3C" w:rsidP="00E43A58">
      <w:pPr>
        <w:spacing w:line="360" w:lineRule="auto"/>
        <w:jc w:val="both"/>
        <w:rPr>
          <w:rFonts w:ascii="Arial" w:hAnsi="Arial" w:cs="Arial"/>
          <w:sz w:val="24"/>
          <w:szCs w:val="24"/>
        </w:rPr>
      </w:pPr>
      <w:r>
        <w:rPr>
          <w:rFonts w:ascii="Arial" w:hAnsi="Arial" w:cs="Arial"/>
          <w:sz w:val="24"/>
          <w:szCs w:val="24"/>
        </w:rPr>
        <w:t>Las personas como clientes siempre están en busca de instituciones bancarias las cuales se preocupen por sus intereses, que cuenten con buenos métodos o procesos de seguridad ya que en ellos confiaran sus recursos financieros.</w:t>
      </w:r>
    </w:p>
    <w:p w:rsidR="0002184A" w:rsidRPr="00F82C7D" w:rsidRDefault="0002184A" w:rsidP="00F82C7D">
      <w:pPr>
        <w:spacing w:line="360" w:lineRule="auto"/>
        <w:jc w:val="both"/>
        <w:rPr>
          <w:rFonts w:ascii="Arial" w:hAnsi="Arial" w:cs="Arial"/>
          <w:b/>
          <w:sz w:val="28"/>
          <w:szCs w:val="24"/>
        </w:rPr>
      </w:pPr>
    </w:p>
    <w:p w:rsidR="007C142E" w:rsidRDefault="00333E0B" w:rsidP="00DA5F01">
      <w:pPr>
        <w:spacing w:line="360" w:lineRule="auto"/>
        <w:jc w:val="center"/>
        <w:rPr>
          <w:rFonts w:ascii="Arial" w:hAnsi="Arial" w:cs="Arial"/>
          <w:b/>
          <w:sz w:val="28"/>
          <w:szCs w:val="28"/>
        </w:rPr>
      </w:pPr>
      <w:r>
        <w:rPr>
          <w:rFonts w:ascii="Arial" w:hAnsi="Arial" w:cs="Arial"/>
          <w:b/>
          <w:sz w:val="28"/>
          <w:szCs w:val="28"/>
        </w:rPr>
        <w:t>CAPÍTULO 7. FUENTES DE INFORMACIÓN</w:t>
      </w:r>
    </w:p>
    <w:p w:rsidR="00944D11" w:rsidRDefault="00944D11" w:rsidP="00E43A58">
      <w:pPr>
        <w:spacing w:line="360" w:lineRule="auto"/>
        <w:jc w:val="both"/>
        <w:rPr>
          <w:rFonts w:ascii="Arial" w:hAnsi="Arial" w:cs="Arial"/>
          <w:b/>
          <w:sz w:val="28"/>
          <w:szCs w:val="28"/>
        </w:rPr>
      </w:pPr>
    </w:p>
    <w:p w:rsidR="00F82C7D" w:rsidRDefault="00F82C7D" w:rsidP="00F82C7D">
      <w:pPr>
        <w:tabs>
          <w:tab w:val="center" w:pos="4419"/>
        </w:tabs>
        <w:spacing w:line="360" w:lineRule="auto"/>
        <w:jc w:val="both"/>
      </w:pPr>
      <w:r>
        <w:t>Dossier capacidades y soluciones tecnológicas UPM – Biometría(</w:t>
      </w:r>
      <w:r w:rsidRPr="00A90157">
        <w:t>3 feb. 2012</w:t>
      </w:r>
      <w:r>
        <w:t>):</w:t>
      </w:r>
    </w:p>
    <w:p w:rsidR="00F82C7D" w:rsidRDefault="00C06891" w:rsidP="00F82C7D">
      <w:pPr>
        <w:tabs>
          <w:tab w:val="center" w:pos="4419"/>
        </w:tabs>
        <w:spacing w:line="360" w:lineRule="auto"/>
        <w:jc w:val="both"/>
        <w:rPr>
          <w:rFonts w:ascii="Arial" w:hAnsi="Arial" w:cs="Arial"/>
        </w:rPr>
      </w:pPr>
      <w:hyperlink r:id="rId26" w:history="1">
        <w:r w:rsidR="00F82C7D" w:rsidRPr="00A90157">
          <w:rPr>
            <w:rStyle w:val="Hipervnculo"/>
            <w:rFonts w:ascii="Arial" w:hAnsi="Arial" w:cs="Arial"/>
          </w:rPr>
          <w:t>http://www.upm.es/sfs/Rectorado/Vicerrectorado%20de%20Investigacion/Oficina%20de%20Transferencia%20de%20Resultados%20de%20Investigacion%20(OTRI)/documentos/20120203_UPM_Biometria.pdf</w:t>
        </w:r>
      </w:hyperlink>
    </w:p>
    <w:p w:rsidR="00F82C7D" w:rsidRDefault="00F82C7D" w:rsidP="00F82C7D">
      <w:pPr>
        <w:tabs>
          <w:tab w:val="center" w:pos="4419"/>
        </w:tabs>
        <w:spacing w:line="360" w:lineRule="auto"/>
        <w:jc w:val="both"/>
        <w:rPr>
          <w:rFonts w:ascii="Arial" w:hAnsi="Arial" w:cs="Arial"/>
        </w:rPr>
      </w:pPr>
    </w:p>
    <w:p w:rsidR="00F82C7D" w:rsidRDefault="00F82C7D" w:rsidP="00F82C7D">
      <w:pPr>
        <w:tabs>
          <w:tab w:val="center" w:pos="4419"/>
        </w:tabs>
        <w:spacing w:line="360" w:lineRule="auto"/>
        <w:jc w:val="both"/>
      </w:pPr>
      <w:r>
        <w:t>AVANCES EN TÉCNICAS BIOMÉTRICAS Y SUS APLICACIONES EN SEGURIDAD</w:t>
      </w:r>
    </w:p>
    <w:p w:rsidR="00F82C7D" w:rsidRDefault="00F82C7D" w:rsidP="00F82C7D">
      <w:pPr>
        <w:tabs>
          <w:tab w:val="center" w:pos="4419"/>
        </w:tabs>
        <w:spacing w:line="360" w:lineRule="auto"/>
        <w:jc w:val="both"/>
      </w:pPr>
      <w:r>
        <w:t>LIC. LEÓN P, SUSAN K. Universidad de Carabobo. Valencia. Edo Carabobo. Venezuela (2014):</w:t>
      </w:r>
    </w:p>
    <w:p w:rsidR="00F82C7D" w:rsidRDefault="00C06891" w:rsidP="00F82C7D">
      <w:pPr>
        <w:tabs>
          <w:tab w:val="center" w:pos="4419"/>
        </w:tabs>
        <w:spacing w:line="360" w:lineRule="auto"/>
        <w:jc w:val="both"/>
        <w:rPr>
          <w:rFonts w:ascii="Arial" w:hAnsi="Arial" w:cs="Arial"/>
        </w:rPr>
      </w:pPr>
      <w:hyperlink r:id="rId27" w:history="1">
        <w:r w:rsidR="00F82C7D" w:rsidRPr="00A90157">
          <w:rPr>
            <w:rStyle w:val="Hipervnculo"/>
            <w:rFonts w:ascii="Arial" w:hAnsi="Arial" w:cs="Arial"/>
          </w:rPr>
          <w:t>http://www.egov.ufsc.br/portal/sites/default/files/avances_en_tecnicas_biometricas_y_sus_aplicaciones_en_seguridad.pdf</w:t>
        </w:r>
      </w:hyperlink>
    </w:p>
    <w:p w:rsidR="00F82C7D" w:rsidRPr="00AD3B89" w:rsidRDefault="00F82C7D" w:rsidP="00F82C7D">
      <w:pPr>
        <w:tabs>
          <w:tab w:val="center" w:pos="4419"/>
        </w:tabs>
        <w:spacing w:line="360" w:lineRule="auto"/>
        <w:jc w:val="both"/>
        <w:rPr>
          <w:rFonts w:ascii="Arial" w:hAnsi="Arial" w:cs="Arial"/>
        </w:rPr>
      </w:pPr>
    </w:p>
    <w:p w:rsidR="00F82C7D" w:rsidRDefault="00F82C7D" w:rsidP="00F82C7D">
      <w:pPr>
        <w:spacing w:after="160" w:line="259" w:lineRule="auto"/>
      </w:pPr>
      <w:r>
        <w:t>Sistemas Biométricos</w:t>
      </w:r>
    </w:p>
    <w:p w:rsidR="00F82C7D" w:rsidRDefault="00F82C7D" w:rsidP="00F82C7D">
      <w:pPr>
        <w:spacing w:after="160" w:line="259" w:lineRule="auto"/>
      </w:pPr>
      <w:r>
        <w:t xml:space="preserve">César Tolosa Borja, Álvaro </w:t>
      </w:r>
      <w:proofErr w:type="spellStart"/>
      <w:r>
        <w:t>Giz</w:t>
      </w:r>
      <w:proofErr w:type="spellEnd"/>
      <w:r>
        <w:t xml:space="preserve"> Bueno (2016)</w:t>
      </w:r>
    </w:p>
    <w:p w:rsidR="00F82C7D" w:rsidRPr="00D10A7B" w:rsidRDefault="00C06891" w:rsidP="00F82C7D">
      <w:pPr>
        <w:spacing w:after="160" w:line="259" w:lineRule="auto"/>
      </w:pPr>
      <w:hyperlink r:id="rId28" w:history="1">
        <w:r w:rsidR="00F82C7D" w:rsidRPr="00D10A7B">
          <w:rPr>
            <w:rStyle w:val="Hipervnculo"/>
          </w:rPr>
          <w:t>https://www.dsi.uclm.es/personal/MiguelFGraciani/mikicurri/Docencia/Bioinformatica/web_BIO/Documentacion/Trabajos/Biometria/Trabajo%20Biometria.pdf</w:t>
        </w:r>
      </w:hyperlink>
    </w:p>
    <w:p w:rsidR="00F82C7D" w:rsidRDefault="00F82C7D" w:rsidP="00F82C7D">
      <w:pPr>
        <w:spacing w:after="160" w:line="259" w:lineRule="auto"/>
        <w:rPr>
          <w:rFonts w:ascii="Arial" w:hAnsi="Arial" w:cs="Arial"/>
          <w:b/>
          <w:sz w:val="28"/>
        </w:rPr>
      </w:pPr>
    </w:p>
    <w:p w:rsidR="00F82C7D" w:rsidRDefault="00F82C7D" w:rsidP="00F82C7D">
      <w:pPr>
        <w:spacing w:after="160" w:line="259" w:lineRule="auto"/>
      </w:pPr>
      <w:r>
        <w:t xml:space="preserve">Sistemas de reconocimiento biométricos, importancia del uso de estándares en entes estatales </w:t>
      </w:r>
    </w:p>
    <w:p w:rsidR="00F82C7D" w:rsidRDefault="00F82C7D" w:rsidP="00F82C7D">
      <w:pPr>
        <w:spacing w:after="160" w:line="259" w:lineRule="auto"/>
      </w:pPr>
      <w:r>
        <w:t xml:space="preserve">Graciela </w:t>
      </w:r>
      <w:proofErr w:type="spellStart"/>
      <w:r>
        <w:t>Etchart</w:t>
      </w:r>
      <w:proofErr w:type="spellEnd"/>
      <w:r>
        <w:t xml:space="preserve">, Lucas Luna, Carlos Leal, Marcelo Benedetto, Carlos </w:t>
      </w:r>
      <w:proofErr w:type="spellStart"/>
      <w:r>
        <w:t>Alvez</w:t>
      </w:r>
      <w:proofErr w:type="spellEnd"/>
      <w:r>
        <w:t xml:space="preserve"> Facultad de Ciencias de la Administración - Universidad Nacional de Entre Ríos Av. </w:t>
      </w:r>
      <w:proofErr w:type="spellStart"/>
      <w:r>
        <w:t>Tavella</w:t>
      </w:r>
      <w:proofErr w:type="spellEnd"/>
      <w:r>
        <w:t xml:space="preserve"> 1424, Concordia, Entre Ríos - CP 3200. Tel. (+54) (345) 423-1433 (</w:t>
      </w:r>
      <w:r w:rsidRPr="00AD3B89">
        <w:rPr>
          <w:rFonts w:ascii="Arial" w:hAnsi="Arial" w:cs="Arial"/>
          <w:shd w:val="clear" w:color="auto" w:fill="FFFFFF"/>
        </w:rPr>
        <w:t>2011</w:t>
      </w:r>
      <w:r>
        <w:rPr>
          <w:rFonts w:ascii="Arial" w:hAnsi="Arial" w:cs="Arial"/>
          <w:color w:val="808080"/>
          <w:shd w:val="clear" w:color="auto" w:fill="FFFFFF"/>
        </w:rPr>
        <w:t>)</w:t>
      </w:r>
    </w:p>
    <w:p w:rsidR="00F82C7D" w:rsidRDefault="00C06891" w:rsidP="00F82C7D">
      <w:pPr>
        <w:spacing w:after="160" w:line="259" w:lineRule="auto"/>
      </w:pPr>
      <w:hyperlink r:id="rId29" w:history="1">
        <w:r w:rsidR="00F82C7D" w:rsidRPr="00AD3B89">
          <w:rPr>
            <w:rStyle w:val="Hipervnculo"/>
          </w:rPr>
          <w:t>http://sedici.unlp.edu.ar/bitstream/handle/10915/20052/Documento_completo.pdf?sequence=1</w:t>
        </w:r>
      </w:hyperlink>
    </w:p>
    <w:p w:rsidR="00944D11" w:rsidRPr="005214C0" w:rsidRDefault="00944D11" w:rsidP="00E43A58">
      <w:pPr>
        <w:spacing w:line="360" w:lineRule="auto"/>
        <w:jc w:val="both"/>
        <w:rPr>
          <w:rFonts w:ascii="Arial" w:hAnsi="Arial" w:cs="Arial"/>
          <w:sz w:val="24"/>
          <w:szCs w:val="24"/>
        </w:rPr>
      </w:pPr>
    </w:p>
    <w:p w:rsidR="00307B08" w:rsidRPr="00333E0B" w:rsidRDefault="00307B08" w:rsidP="00DA5F01">
      <w:pPr>
        <w:spacing w:line="360" w:lineRule="auto"/>
        <w:jc w:val="center"/>
        <w:rPr>
          <w:rFonts w:ascii="Arial" w:hAnsi="Arial" w:cs="Arial"/>
          <w:b/>
          <w:sz w:val="28"/>
          <w:szCs w:val="28"/>
        </w:rPr>
      </w:pPr>
      <w:r w:rsidRPr="00FC4BFE">
        <w:rPr>
          <w:rFonts w:ascii="Arial" w:hAnsi="Arial" w:cs="Arial"/>
          <w:sz w:val="24"/>
          <w:szCs w:val="24"/>
        </w:rPr>
        <w:br w:type="page"/>
      </w:r>
      <w:r w:rsidR="00333E0B" w:rsidRPr="00333E0B">
        <w:rPr>
          <w:rFonts w:ascii="Arial" w:hAnsi="Arial" w:cs="Arial"/>
          <w:b/>
          <w:sz w:val="28"/>
          <w:szCs w:val="28"/>
        </w:rPr>
        <w:lastRenderedPageBreak/>
        <w:t>CAPITULO 8. A</w:t>
      </w:r>
      <w:r w:rsidR="00DA5F01" w:rsidRPr="00333E0B">
        <w:rPr>
          <w:rFonts w:ascii="Arial" w:hAnsi="Arial" w:cs="Arial"/>
          <w:b/>
          <w:sz w:val="28"/>
          <w:szCs w:val="28"/>
        </w:rPr>
        <w:t>N</w:t>
      </w:r>
      <w:r w:rsidRPr="00333E0B">
        <w:rPr>
          <w:rFonts w:ascii="Arial" w:hAnsi="Arial" w:cs="Arial"/>
          <w:b/>
          <w:sz w:val="28"/>
          <w:szCs w:val="28"/>
        </w:rPr>
        <w:t>EXOS</w:t>
      </w:r>
    </w:p>
    <w:p w:rsidR="00307B08" w:rsidRPr="00FC4BFE" w:rsidRDefault="00307B08" w:rsidP="00E43A58">
      <w:pPr>
        <w:spacing w:line="360" w:lineRule="auto"/>
        <w:jc w:val="both"/>
        <w:rPr>
          <w:rFonts w:ascii="Arial" w:hAnsi="Arial" w:cs="Arial"/>
          <w:b/>
          <w:sz w:val="28"/>
          <w:szCs w:val="24"/>
        </w:rPr>
      </w:pPr>
    </w:p>
    <w:p w:rsidR="0005589A" w:rsidRDefault="0005589A" w:rsidP="0005589A">
      <w:pPr>
        <w:pStyle w:val="Ttulo1"/>
      </w:pPr>
      <w:bookmarkStart w:id="19" w:name="_Toc486456324"/>
      <w:bookmarkStart w:id="20" w:name="_Toc486456911"/>
      <w:bookmarkStart w:id="21" w:name="_Toc486972145"/>
      <w:bookmarkStart w:id="22" w:name="_Toc487148234"/>
      <w:r>
        <w:t>ANEXOS</w:t>
      </w:r>
      <w:bookmarkEnd w:id="19"/>
      <w:bookmarkEnd w:id="20"/>
      <w:bookmarkEnd w:id="21"/>
      <w:bookmarkEnd w:id="22"/>
    </w:p>
    <w:p w:rsidR="0005589A" w:rsidRDefault="0005589A" w:rsidP="0005589A">
      <w:pPr>
        <w:spacing w:after="160" w:line="259" w:lineRule="auto"/>
        <w:jc w:val="center"/>
        <w:rPr>
          <w:rFonts w:ascii="Arial" w:hAnsi="Arial" w:cs="Arial"/>
          <w:b/>
          <w:sz w:val="28"/>
        </w:rPr>
      </w:pPr>
    </w:p>
    <w:p w:rsidR="0005589A" w:rsidRPr="0033483B" w:rsidRDefault="0005589A" w:rsidP="0005589A">
      <w:pPr>
        <w:spacing w:after="160" w:line="360" w:lineRule="auto"/>
        <w:jc w:val="both"/>
        <w:rPr>
          <w:rFonts w:ascii="Arial" w:hAnsi="Arial" w:cs="Arial"/>
        </w:rPr>
      </w:pPr>
      <w:r w:rsidRPr="000F1038">
        <w:rPr>
          <w:rFonts w:ascii="Arial" w:hAnsi="Arial" w:cs="Arial"/>
          <w:noProof/>
          <w:lang w:eastAsia="es-MX"/>
        </w:rPr>
        <w:drawing>
          <wp:inline distT="0" distB="0" distL="0" distR="0">
            <wp:extent cx="5612130" cy="2470005"/>
            <wp:effectExtent l="0" t="0" r="762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12130" cy="2470005"/>
                    </a:xfrm>
                    <a:prstGeom prst="rect">
                      <a:avLst/>
                    </a:prstGeom>
                    <a:noFill/>
                    <a:ln>
                      <a:noFill/>
                    </a:ln>
                  </pic:spPr>
                </pic:pic>
              </a:graphicData>
            </a:graphic>
          </wp:inline>
        </w:drawing>
      </w:r>
    </w:p>
    <w:p w:rsidR="0005589A" w:rsidRDefault="0005589A" w:rsidP="0005589A">
      <w:pPr>
        <w:pStyle w:val="Ttulo1"/>
      </w:pPr>
      <w:bookmarkStart w:id="23" w:name="_Toc486972146"/>
      <w:bookmarkStart w:id="24" w:name="_Toc487143002"/>
      <w:bookmarkStart w:id="25" w:name="_Toc487148235"/>
      <w:r>
        <w:t>Figura 9</w:t>
      </w:r>
      <w:r w:rsidRPr="000F1038">
        <w:t xml:space="preserve">. Corporativo </w:t>
      </w:r>
      <w:proofErr w:type="spellStart"/>
      <w:r w:rsidRPr="000F1038">
        <w:t>Coppel</w:t>
      </w:r>
      <w:proofErr w:type="spellEnd"/>
      <w:r w:rsidRPr="000F1038">
        <w:t xml:space="preserve"> S.A. de C.V. La primavera.</w:t>
      </w:r>
      <w:bookmarkEnd w:id="23"/>
      <w:bookmarkEnd w:id="24"/>
      <w:bookmarkEnd w:id="25"/>
    </w:p>
    <w:p w:rsidR="00307B08" w:rsidRDefault="00307B08" w:rsidP="00E43A58">
      <w:pPr>
        <w:spacing w:line="360" w:lineRule="auto"/>
        <w:jc w:val="both"/>
        <w:rPr>
          <w:rFonts w:ascii="Arial" w:hAnsi="Arial" w:cs="Arial"/>
          <w:b/>
          <w:sz w:val="28"/>
          <w:szCs w:val="28"/>
        </w:rPr>
      </w:pPr>
    </w:p>
    <w:sectPr w:rsidR="00307B08" w:rsidSect="002B4E10">
      <w:footerReference w:type="default" r:id="rId31"/>
      <w:pgSz w:w="12240" w:h="15840"/>
      <w:pgMar w:top="1417" w:right="1701" w:bottom="1417" w:left="1701"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62387" w:rsidRDefault="00962387" w:rsidP="0078699D">
      <w:pPr>
        <w:spacing w:after="0" w:line="240" w:lineRule="auto"/>
      </w:pPr>
      <w:r>
        <w:separator/>
      </w:r>
    </w:p>
  </w:endnote>
  <w:endnote w:type="continuationSeparator" w:id="0">
    <w:p w:rsidR="00962387" w:rsidRDefault="00962387" w:rsidP="0078699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oberana Sans Light">
    <w:panose1 w:val="00000000000000000000"/>
    <w:charset w:val="00"/>
    <w:family w:val="modern"/>
    <w:notTrueType/>
    <w:pitch w:val="variable"/>
    <w:sig w:usb0="800000AF" w:usb1="4000204B" w:usb2="00000000" w:usb3="00000000" w:csb0="00000001" w:csb1="00000000"/>
  </w:font>
  <w:font w:name="Soberana Sans">
    <w:altName w:val="Times New Roman"/>
    <w:panose1 w:val="00000000000000000000"/>
    <w:charset w:val="00"/>
    <w:family w:val="modern"/>
    <w:notTrueType/>
    <w:pitch w:val="variable"/>
    <w:sig w:usb0="00000003" w:usb1="4000204B"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49464534"/>
      <w:docPartObj>
        <w:docPartGallery w:val="Page Numbers (Bottom of Page)"/>
        <w:docPartUnique/>
      </w:docPartObj>
    </w:sdtPr>
    <w:sdtContent>
      <w:p w:rsidR="00962387" w:rsidRDefault="00962387">
        <w:pPr>
          <w:pStyle w:val="Piedepgina"/>
          <w:jc w:val="right"/>
        </w:pPr>
        <w:r>
          <w:rPr>
            <w:rFonts w:ascii="Arial" w:hAnsi="Arial" w:cs="Arial"/>
            <w:sz w:val="24"/>
            <w:szCs w:val="24"/>
          </w:rPr>
          <w:t>i</w:t>
        </w:r>
      </w:p>
    </w:sdtContent>
  </w:sdt>
  <w:p w:rsidR="00962387" w:rsidRDefault="00962387">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2387" w:rsidRPr="000060AD" w:rsidRDefault="00962387" w:rsidP="000060AD">
    <w:pPr>
      <w:pStyle w:val="Piedepgina"/>
      <w:ind w:left="6804"/>
      <w:rPr>
        <w:rFonts w:ascii="Soberana Sans" w:hAnsi="Soberana Sans"/>
        <w:sz w:val="12"/>
      </w:rPr>
    </w:pPr>
    <w:r w:rsidRPr="000060AD">
      <w:rPr>
        <w:rFonts w:ascii="Soberana Sans" w:hAnsi="Soberana Sans"/>
        <w:sz w:val="12"/>
      </w:rPr>
      <w:t>Código: ITSG-SGC-AO-PO-11-11</w:t>
    </w:r>
  </w:p>
  <w:p w:rsidR="00962387" w:rsidRPr="000060AD" w:rsidRDefault="00962387" w:rsidP="000060AD">
    <w:pPr>
      <w:pStyle w:val="Piedepgina"/>
      <w:ind w:left="6804"/>
      <w:rPr>
        <w:rFonts w:ascii="Soberana Sans" w:hAnsi="Soberana Sans"/>
        <w:sz w:val="12"/>
      </w:rPr>
    </w:pPr>
    <w:r>
      <w:rPr>
        <w:rFonts w:ascii="Soberana Sans" w:hAnsi="Soberana Sans"/>
        <w:sz w:val="12"/>
      </w:rPr>
      <w:t>Revisión: 3</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5870413"/>
      <w:docPartObj>
        <w:docPartGallery w:val="Page Numbers (Bottom of Page)"/>
        <w:docPartUnique/>
      </w:docPartObj>
    </w:sdtPr>
    <w:sdtContent>
      <w:p w:rsidR="00962387" w:rsidRDefault="00962387">
        <w:pPr>
          <w:pStyle w:val="Piedepgina"/>
          <w:jc w:val="right"/>
        </w:pPr>
        <w:fldSimple w:instr="PAGE   \* MERGEFORMAT">
          <w:r w:rsidR="004C2625" w:rsidRPr="004C2625">
            <w:rPr>
              <w:noProof/>
              <w:lang w:val="es-ES"/>
            </w:rPr>
            <w:t>24</w:t>
          </w:r>
        </w:fldSimple>
      </w:p>
    </w:sdtContent>
  </w:sdt>
  <w:p w:rsidR="00962387" w:rsidRDefault="0096238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62387" w:rsidRDefault="00962387" w:rsidP="0078699D">
      <w:pPr>
        <w:spacing w:after="0" w:line="240" w:lineRule="auto"/>
      </w:pPr>
      <w:r>
        <w:separator/>
      </w:r>
    </w:p>
  </w:footnote>
  <w:footnote w:type="continuationSeparator" w:id="0">
    <w:p w:rsidR="00962387" w:rsidRDefault="00962387" w:rsidP="0078699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2387" w:rsidRDefault="00962387" w:rsidP="00F41DC5">
    <w:pPr>
      <w:pStyle w:val="Encabezado"/>
    </w:pPr>
    <w:r>
      <w:rPr>
        <w:noProof/>
        <w:lang w:eastAsia="es-MX"/>
      </w:rPr>
      <w:pict>
        <v:shapetype id="_x0000_t202" coordsize="21600,21600" o:spt="202" path="m,l,21600r21600,l21600,xe">
          <v:stroke joinstyle="miter"/>
          <v:path gradientshapeok="t" o:connecttype="rect"/>
        </v:shapetype>
        <v:shape id="Cuadro de texto 19" o:spid="_x0000_s4097" type="#_x0000_t202" style="position:absolute;margin-left:-7.2pt;margin-top:109.25pt;width:612.9pt;height:21.55pt;z-index:251662336;visibility:visible;mso-position-horizont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" stroked="f">
          <v:textbox>
            <w:txbxContent>
              <w:p w:rsidR="00962387" w:rsidRPr="00DD7FFB" w:rsidRDefault="00962387" w:rsidP="00F41DC5">
                <w:pPr>
                  <w:jc w:val="center"/>
                  <w:rPr>
                    <w:rFonts w:ascii="Soberana Sans Light" w:hAnsi="Soberana Sans Light"/>
                    <w:b/>
                    <w:color w:val="808080"/>
                    <w:sz w:val="16"/>
                    <w:szCs w:val="16"/>
                    <w:lang w:val="es-ES"/>
                  </w:rPr>
                </w:pPr>
              </w:p>
            </w:txbxContent>
          </v:textbox>
          <w10:wrap anchorx="page"/>
        </v:shape>
      </w:pict>
    </w:r>
  </w:p>
  <w:p w:rsidR="00962387" w:rsidRDefault="00962387">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C24500"/>
    <w:multiLevelType w:val="hybridMultilevel"/>
    <w:tmpl w:val="39725AF4"/>
    <w:lvl w:ilvl="0" w:tplc="080A0015">
      <w:start w:val="1"/>
      <w:numFmt w:val="upperLetter"/>
      <w:lvlText w:val="%1."/>
      <w:lvlJc w:val="left"/>
      <w:pPr>
        <w:ind w:left="720" w:hanging="360"/>
      </w:pPr>
    </w:lvl>
    <w:lvl w:ilvl="1" w:tplc="080A0001">
      <w:start w:val="1"/>
      <w:numFmt w:val="bullet"/>
      <w:lvlText w:val=""/>
      <w:lvlJc w:val="left"/>
      <w:pPr>
        <w:ind w:left="1440" w:hanging="360"/>
      </w:pPr>
      <w:rPr>
        <w:rFonts w:ascii="Symbol" w:hAnsi="Symbol" w:hint="default"/>
      </w:rPr>
    </w:lvl>
    <w:lvl w:ilvl="2" w:tplc="1494F58A">
      <w:start w:val="11"/>
      <w:numFmt w:val="decimal"/>
      <w:lvlText w:val="%3."/>
      <w:lvlJc w:val="left"/>
      <w:pPr>
        <w:ind w:left="2385" w:hanging="405"/>
      </w:pPr>
      <w:rPr>
        <w:rFonts w:hint="default"/>
      </w:rPr>
    </w:lvl>
    <w:lvl w:ilvl="3" w:tplc="C63C6E72">
      <w:start w:val="1"/>
      <w:numFmt w:val="decimal"/>
      <w:lvlText w:val="%4-"/>
      <w:lvlJc w:val="left"/>
      <w:pPr>
        <w:ind w:left="2880" w:hanging="360"/>
      </w:pPr>
      <w:rPr>
        <w:rFonts w:hint="default"/>
      </w:r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069B1F4C"/>
    <w:multiLevelType w:val="hybridMultilevel"/>
    <w:tmpl w:val="DBD054AC"/>
    <w:lvl w:ilvl="0" w:tplc="080A0015">
      <w:start w:val="1"/>
      <w:numFmt w:val="upperLetter"/>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0E0A3A70"/>
    <w:multiLevelType w:val="hybridMultilevel"/>
    <w:tmpl w:val="3E20C680"/>
    <w:lvl w:ilvl="0" w:tplc="975AF2F8">
      <w:start w:val="1"/>
      <w:numFmt w:val="bullet"/>
      <w:lvlText w:val=""/>
      <w:lvlJc w:val="left"/>
      <w:pPr>
        <w:tabs>
          <w:tab w:val="num" w:pos="720"/>
        </w:tabs>
        <w:ind w:left="720" w:hanging="360"/>
      </w:pPr>
      <w:rPr>
        <w:rFonts w:ascii="Wingdings 2" w:hAnsi="Wingdings 2" w:hint="default"/>
      </w:rPr>
    </w:lvl>
    <w:lvl w:ilvl="1" w:tplc="B014766C" w:tentative="1">
      <w:start w:val="1"/>
      <w:numFmt w:val="bullet"/>
      <w:lvlText w:val=""/>
      <w:lvlJc w:val="left"/>
      <w:pPr>
        <w:tabs>
          <w:tab w:val="num" w:pos="1440"/>
        </w:tabs>
        <w:ind w:left="1440" w:hanging="360"/>
      </w:pPr>
      <w:rPr>
        <w:rFonts w:ascii="Wingdings 2" w:hAnsi="Wingdings 2" w:hint="default"/>
      </w:rPr>
    </w:lvl>
    <w:lvl w:ilvl="2" w:tplc="7032CFD6" w:tentative="1">
      <w:start w:val="1"/>
      <w:numFmt w:val="bullet"/>
      <w:lvlText w:val=""/>
      <w:lvlJc w:val="left"/>
      <w:pPr>
        <w:tabs>
          <w:tab w:val="num" w:pos="2160"/>
        </w:tabs>
        <w:ind w:left="2160" w:hanging="360"/>
      </w:pPr>
      <w:rPr>
        <w:rFonts w:ascii="Wingdings 2" w:hAnsi="Wingdings 2" w:hint="default"/>
      </w:rPr>
    </w:lvl>
    <w:lvl w:ilvl="3" w:tplc="D348FF00" w:tentative="1">
      <w:start w:val="1"/>
      <w:numFmt w:val="bullet"/>
      <w:lvlText w:val=""/>
      <w:lvlJc w:val="left"/>
      <w:pPr>
        <w:tabs>
          <w:tab w:val="num" w:pos="2880"/>
        </w:tabs>
        <w:ind w:left="2880" w:hanging="360"/>
      </w:pPr>
      <w:rPr>
        <w:rFonts w:ascii="Wingdings 2" w:hAnsi="Wingdings 2" w:hint="default"/>
      </w:rPr>
    </w:lvl>
    <w:lvl w:ilvl="4" w:tplc="5F20A6D2" w:tentative="1">
      <w:start w:val="1"/>
      <w:numFmt w:val="bullet"/>
      <w:lvlText w:val=""/>
      <w:lvlJc w:val="left"/>
      <w:pPr>
        <w:tabs>
          <w:tab w:val="num" w:pos="3600"/>
        </w:tabs>
        <w:ind w:left="3600" w:hanging="360"/>
      </w:pPr>
      <w:rPr>
        <w:rFonts w:ascii="Wingdings 2" w:hAnsi="Wingdings 2" w:hint="default"/>
      </w:rPr>
    </w:lvl>
    <w:lvl w:ilvl="5" w:tplc="71229474" w:tentative="1">
      <w:start w:val="1"/>
      <w:numFmt w:val="bullet"/>
      <w:lvlText w:val=""/>
      <w:lvlJc w:val="left"/>
      <w:pPr>
        <w:tabs>
          <w:tab w:val="num" w:pos="4320"/>
        </w:tabs>
        <w:ind w:left="4320" w:hanging="360"/>
      </w:pPr>
      <w:rPr>
        <w:rFonts w:ascii="Wingdings 2" w:hAnsi="Wingdings 2" w:hint="default"/>
      </w:rPr>
    </w:lvl>
    <w:lvl w:ilvl="6" w:tplc="C83894AE" w:tentative="1">
      <w:start w:val="1"/>
      <w:numFmt w:val="bullet"/>
      <w:lvlText w:val=""/>
      <w:lvlJc w:val="left"/>
      <w:pPr>
        <w:tabs>
          <w:tab w:val="num" w:pos="5040"/>
        </w:tabs>
        <w:ind w:left="5040" w:hanging="360"/>
      </w:pPr>
      <w:rPr>
        <w:rFonts w:ascii="Wingdings 2" w:hAnsi="Wingdings 2" w:hint="default"/>
      </w:rPr>
    </w:lvl>
    <w:lvl w:ilvl="7" w:tplc="660A26B6" w:tentative="1">
      <w:start w:val="1"/>
      <w:numFmt w:val="bullet"/>
      <w:lvlText w:val=""/>
      <w:lvlJc w:val="left"/>
      <w:pPr>
        <w:tabs>
          <w:tab w:val="num" w:pos="5760"/>
        </w:tabs>
        <w:ind w:left="5760" w:hanging="360"/>
      </w:pPr>
      <w:rPr>
        <w:rFonts w:ascii="Wingdings 2" w:hAnsi="Wingdings 2" w:hint="default"/>
      </w:rPr>
    </w:lvl>
    <w:lvl w:ilvl="8" w:tplc="679060FE" w:tentative="1">
      <w:start w:val="1"/>
      <w:numFmt w:val="bullet"/>
      <w:lvlText w:val=""/>
      <w:lvlJc w:val="left"/>
      <w:pPr>
        <w:tabs>
          <w:tab w:val="num" w:pos="6480"/>
        </w:tabs>
        <w:ind w:left="6480" w:hanging="360"/>
      </w:pPr>
      <w:rPr>
        <w:rFonts w:ascii="Wingdings 2" w:hAnsi="Wingdings 2" w:hint="default"/>
      </w:rPr>
    </w:lvl>
  </w:abstractNum>
  <w:abstractNum w:abstractNumId="3">
    <w:nsid w:val="0E615235"/>
    <w:multiLevelType w:val="hybridMultilevel"/>
    <w:tmpl w:val="9AECCD34"/>
    <w:lvl w:ilvl="0" w:tplc="7CFC776A">
      <w:start w:val="1"/>
      <w:numFmt w:val="bullet"/>
      <w:lvlText w:val="•"/>
      <w:lvlJc w:val="left"/>
      <w:pPr>
        <w:tabs>
          <w:tab w:val="num" w:pos="720"/>
        </w:tabs>
        <w:ind w:left="720" w:hanging="360"/>
      </w:pPr>
      <w:rPr>
        <w:rFonts w:ascii="Georgia" w:hAnsi="Georgia" w:hint="default"/>
      </w:rPr>
    </w:lvl>
    <w:lvl w:ilvl="1" w:tplc="8C16D2F8" w:tentative="1">
      <w:start w:val="1"/>
      <w:numFmt w:val="bullet"/>
      <w:lvlText w:val="•"/>
      <w:lvlJc w:val="left"/>
      <w:pPr>
        <w:tabs>
          <w:tab w:val="num" w:pos="1440"/>
        </w:tabs>
        <w:ind w:left="1440" w:hanging="360"/>
      </w:pPr>
      <w:rPr>
        <w:rFonts w:ascii="Georgia" w:hAnsi="Georgia" w:hint="default"/>
      </w:rPr>
    </w:lvl>
    <w:lvl w:ilvl="2" w:tplc="F7F07622" w:tentative="1">
      <w:start w:val="1"/>
      <w:numFmt w:val="bullet"/>
      <w:lvlText w:val="•"/>
      <w:lvlJc w:val="left"/>
      <w:pPr>
        <w:tabs>
          <w:tab w:val="num" w:pos="2160"/>
        </w:tabs>
        <w:ind w:left="2160" w:hanging="360"/>
      </w:pPr>
      <w:rPr>
        <w:rFonts w:ascii="Georgia" w:hAnsi="Georgia" w:hint="default"/>
      </w:rPr>
    </w:lvl>
    <w:lvl w:ilvl="3" w:tplc="7C6E1F5C" w:tentative="1">
      <w:start w:val="1"/>
      <w:numFmt w:val="bullet"/>
      <w:lvlText w:val="•"/>
      <w:lvlJc w:val="left"/>
      <w:pPr>
        <w:tabs>
          <w:tab w:val="num" w:pos="2880"/>
        </w:tabs>
        <w:ind w:left="2880" w:hanging="360"/>
      </w:pPr>
      <w:rPr>
        <w:rFonts w:ascii="Georgia" w:hAnsi="Georgia" w:hint="default"/>
      </w:rPr>
    </w:lvl>
    <w:lvl w:ilvl="4" w:tplc="8856B108" w:tentative="1">
      <w:start w:val="1"/>
      <w:numFmt w:val="bullet"/>
      <w:lvlText w:val="•"/>
      <w:lvlJc w:val="left"/>
      <w:pPr>
        <w:tabs>
          <w:tab w:val="num" w:pos="3600"/>
        </w:tabs>
        <w:ind w:left="3600" w:hanging="360"/>
      </w:pPr>
      <w:rPr>
        <w:rFonts w:ascii="Georgia" w:hAnsi="Georgia" w:hint="default"/>
      </w:rPr>
    </w:lvl>
    <w:lvl w:ilvl="5" w:tplc="196CB5DE" w:tentative="1">
      <w:start w:val="1"/>
      <w:numFmt w:val="bullet"/>
      <w:lvlText w:val="•"/>
      <w:lvlJc w:val="left"/>
      <w:pPr>
        <w:tabs>
          <w:tab w:val="num" w:pos="4320"/>
        </w:tabs>
        <w:ind w:left="4320" w:hanging="360"/>
      </w:pPr>
      <w:rPr>
        <w:rFonts w:ascii="Georgia" w:hAnsi="Georgia" w:hint="default"/>
      </w:rPr>
    </w:lvl>
    <w:lvl w:ilvl="6" w:tplc="872C48D8" w:tentative="1">
      <w:start w:val="1"/>
      <w:numFmt w:val="bullet"/>
      <w:lvlText w:val="•"/>
      <w:lvlJc w:val="left"/>
      <w:pPr>
        <w:tabs>
          <w:tab w:val="num" w:pos="5040"/>
        </w:tabs>
        <w:ind w:left="5040" w:hanging="360"/>
      </w:pPr>
      <w:rPr>
        <w:rFonts w:ascii="Georgia" w:hAnsi="Georgia" w:hint="default"/>
      </w:rPr>
    </w:lvl>
    <w:lvl w:ilvl="7" w:tplc="1030709A" w:tentative="1">
      <w:start w:val="1"/>
      <w:numFmt w:val="bullet"/>
      <w:lvlText w:val="•"/>
      <w:lvlJc w:val="left"/>
      <w:pPr>
        <w:tabs>
          <w:tab w:val="num" w:pos="5760"/>
        </w:tabs>
        <w:ind w:left="5760" w:hanging="360"/>
      </w:pPr>
      <w:rPr>
        <w:rFonts w:ascii="Georgia" w:hAnsi="Georgia" w:hint="default"/>
      </w:rPr>
    </w:lvl>
    <w:lvl w:ilvl="8" w:tplc="208260E4" w:tentative="1">
      <w:start w:val="1"/>
      <w:numFmt w:val="bullet"/>
      <w:lvlText w:val="•"/>
      <w:lvlJc w:val="left"/>
      <w:pPr>
        <w:tabs>
          <w:tab w:val="num" w:pos="6480"/>
        </w:tabs>
        <w:ind w:left="6480" w:hanging="360"/>
      </w:pPr>
      <w:rPr>
        <w:rFonts w:ascii="Georgia" w:hAnsi="Georgia" w:hint="default"/>
      </w:rPr>
    </w:lvl>
  </w:abstractNum>
  <w:abstractNum w:abstractNumId="4">
    <w:nsid w:val="11B74733"/>
    <w:multiLevelType w:val="hybridMultilevel"/>
    <w:tmpl w:val="3E000358"/>
    <w:lvl w:ilvl="0" w:tplc="B74216A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12934B1B"/>
    <w:multiLevelType w:val="hybridMultilevel"/>
    <w:tmpl w:val="FE021CEE"/>
    <w:lvl w:ilvl="0" w:tplc="3BAC8F2A">
      <w:start w:val="1"/>
      <w:numFmt w:val="bullet"/>
      <w:lvlText w:val="•"/>
      <w:lvlJc w:val="left"/>
      <w:pPr>
        <w:tabs>
          <w:tab w:val="num" w:pos="720"/>
        </w:tabs>
        <w:ind w:left="720" w:hanging="360"/>
      </w:pPr>
      <w:rPr>
        <w:rFonts w:ascii="Georgia" w:hAnsi="Georgia" w:hint="default"/>
      </w:rPr>
    </w:lvl>
    <w:lvl w:ilvl="1" w:tplc="B28C46D6" w:tentative="1">
      <w:start w:val="1"/>
      <w:numFmt w:val="bullet"/>
      <w:lvlText w:val="•"/>
      <w:lvlJc w:val="left"/>
      <w:pPr>
        <w:tabs>
          <w:tab w:val="num" w:pos="1440"/>
        </w:tabs>
        <w:ind w:left="1440" w:hanging="360"/>
      </w:pPr>
      <w:rPr>
        <w:rFonts w:ascii="Georgia" w:hAnsi="Georgia" w:hint="default"/>
      </w:rPr>
    </w:lvl>
    <w:lvl w:ilvl="2" w:tplc="F0663F2C" w:tentative="1">
      <w:start w:val="1"/>
      <w:numFmt w:val="bullet"/>
      <w:lvlText w:val="•"/>
      <w:lvlJc w:val="left"/>
      <w:pPr>
        <w:tabs>
          <w:tab w:val="num" w:pos="2160"/>
        </w:tabs>
        <w:ind w:left="2160" w:hanging="360"/>
      </w:pPr>
      <w:rPr>
        <w:rFonts w:ascii="Georgia" w:hAnsi="Georgia" w:hint="default"/>
      </w:rPr>
    </w:lvl>
    <w:lvl w:ilvl="3" w:tplc="C7324B6E" w:tentative="1">
      <w:start w:val="1"/>
      <w:numFmt w:val="bullet"/>
      <w:lvlText w:val="•"/>
      <w:lvlJc w:val="left"/>
      <w:pPr>
        <w:tabs>
          <w:tab w:val="num" w:pos="2880"/>
        </w:tabs>
        <w:ind w:left="2880" w:hanging="360"/>
      </w:pPr>
      <w:rPr>
        <w:rFonts w:ascii="Georgia" w:hAnsi="Georgia" w:hint="default"/>
      </w:rPr>
    </w:lvl>
    <w:lvl w:ilvl="4" w:tplc="0A969A58" w:tentative="1">
      <w:start w:val="1"/>
      <w:numFmt w:val="bullet"/>
      <w:lvlText w:val="•"/>
      <w:lvlJc w:val="left"/>
      <w:pPr>
        <w:tabs>
          <w:tab w:val="num" w:pos="3600"/>
        </w:tabs>
        <w:ind w:left="3600" w:hanging="360"/>
      </w:pPr>
      <w:rPr>
        <w:rFonts w:ascii="Georgia" w:hAnsi="Georgia" w:hint="default"/>
      </w:rPr>
    </w:lvl>
    <w:lvl w:ilvl="5" w:tplc="9ECEBC92" w:tentative="1">
      <w:start w:val="1"/>
      <w:numFmt w:val="bullet"/>
      <w:lvlText w:val="•"/>
      <w:lvlJc w:val="left"/>
      <w:pPr>
        <w:tabs>
          <w:tab w:val="num" w:pos="4320"/>
        </w:tabs>
        <w:ind w:left="4320" w:hanging="360"/>
      </w:pPr>
      <w:rPr>
        <w:rFonts w:ascii="Georgia" w:hAnsi="Georgia" w:hint="default"/>
      </w:rPr>
    </w:lvl>
    <w:lvl w:ilvl="6" w:tplc="D4460C64" w:tentative="1">
      <w:start w:val="1"/>
      <w:numFmt w:val="bullet"/>
      <w:lvlText w:val="•"/>
      <w:lvlJc w:val="left"/>
      <w:pPr>
        <w:tabs>
          <w:tab w:val="num" w:pos="5040"/>
        </w:tabs>
        <w:ind w:left="5040" w:hanging="360"/>
      </w:pPr>
      <w:rPr>
        <w:rFonts w:ascii="Georgia" w:hAnsi="Georgia" w:hint="default"/>
      </w:rPr>
    </w:lvl>
    <w:lvl w:ilvl="7" w:tplc="CD00144C" w:tentative="1">
      <w:start w:val="1"/>
      <w:numFmt w:val="bullet"/>
      <w:lvlText w:val="•"/>
      <w:lvlJc w:val="left"/>
      <w:pPr>
        <w:tabs>
          <w:tab w:val="num" w:pos="5760"/>
        </w:tabs>
        <w:ind w:left="5760" w:hanging="360"/>
      </w:pPr>
      <w:rPr>
        <w:rFonts w:ascii="Georgia" w:hAnsi="Georgia" w:hint="default"/>
      </w:rPr>
    </w:lvl>
    <w:lvl w:ilvl="8" w:tplc="1E24CBAC" w:tentative="1">
      <w:start w:val="1"/>
      <w:numFmt w:val="bullet"/>
      <w:lvlText w:val="•"/>
      <w:lvlJc w:val="left"/>
      <w:pPr>
        <w:tabs>
          <w:tab w:val="num" w:pos="6480"/>
        </w:tabs>
        <w:ind w:left="6480" w:hanging="360"/>
      </w:pPr>
      <w:rPr>
        <w:rFonts w:ascii="Georgia" w:hAnsi="Georgia" w:hint="default"/>
      </w:rPr>
    </w:lvl>
  </w:abstractNum>
  <w:abstractNum w:abstractNumId="6">
    <w:nsid w:val="14DC6797"/>
    <w:multiLevelType w:val="hybridMultilevel"/>
    <w:tmpl w:val="CB0AE106"/>
    <w:lvl w:ilvl="0" w:tplc="651EC1C0">
      <w:start w:val="1"/>
      <w:numFmt w:val="bullet"/>
      <w:lvlText w:val="•"/>
      <w:lvlJc w:val="left"/>
      <w:pPr>
        <w:tabs>
          <w:tab w:val="num" w:pos="720"/>
        </w:tabs>
        <w:ind w:left="720" w:hanging="360"/>
      </w:pPr>
      <w:rPr>
        <w:rFonts w:ascii="Georgia" w:hAnsi="Georgia" w:hint="default"/>
      </w:rPr>
    </w:lvl>
    <w:lvl w:ilvl="1" w:tplc="7F2ADBC2" w:tentative="1">
      <w:start w:val="1"/>
      <w:numFmt w:val="bullet"/>
      <w:lvlText w:val="•"/>
      <w:lvlJc w:val="left"/>
      <w:pPr>
        <w:tabs>
          <w:tab w:val="num" w:pos="1440"/>
        </w:tabs>
        <w:ind w:left="1440" w:hanging="360"/>
      </w:pPr>
      <w:rPr>
        <w:rFonts w:ascii="Georgia" w:hAnsi="Georgia" w:hint="default"/>
      </w:rPr>
    </w:lvl>
    <w:lvl w:ilvl="2" w:tplc="6608A6FC" w:tentative="1">
      <w:start w:val="1"/>
      <w:numFmt w:val="bullet"/>
      <w:lvlText w:val="•"/>
      <w:lvlJc w:val="left"/>
      <w:pPr>
        <w:tabs>
          <w:tab w:val="num" w:pos="2160"/>
        </w:tabs>
        <w:ind w:left="2160" w:hanging="360"/>
      </w:pPr>
      <w:rPr>
        <w:rFonts w:ascii="Georgia" w:hAnsi="Georgia" w:hint="default"/>
      </w:rPr>
    </w:lvl>
    <w:lvl w:ilvl="3" w:tplc="C32631C6" w:tentative="1">
      <w:start w:val="1"/>
      <w:numFmt w:val="bullet"/>
      <w:lvlText w:val="•"/>
      <w:lvlJc w:val="left"/>
      <w:pPr>
        <w:tabs>
          <w:tab w:val="num" w:pos="2880"/>
        </w:tabs>
        <w:ind w:left="2880" w:hanging="360"/>
      </w:pPr>
      <w:rPr>
        <w:rFonts w:ascii="Georgia" w:hAnsi="Georgia" w:hint="default"/>
      </w:rPr>
    </w:lvl>
    <w:lvl w:ilvl="4" w:tplc="04F2F74C" w:tentative="1">
      <w:start w:val="1"/>
      <w:numFmt w:val="bullet"/>
      <w:lvlText w:val="•"/>
      <w:lvlJc w:val="left"/>
      <w:pPr>
        <w:tabs>
          <w:tab w:val="num" w:pos="3600"/>
        </w:tabs>
        <w:ind w:left="3600" w:hanging="360"/>
      </w:pPr>
      <w:rPr>
        <w:rFonts w:ascii="Georgia" w:hAnsi="Georgia" w:hint="default"/>
      </w:rPr>
    </w:lvl>
    <w:lvl w:ilvl="5" w:tplc="A21453A4" w:tentative="1">
      <w:start w:val="1"/>
      <w:numFmt w:val="bullet"/>
      <w:lvlText w:val="•"/>
      <w:lvlJc w:val="left"/>
      <w:pPr>
        <w:tabs>
          <w:tab w:val="num" w:pos="4320"/>
        </w:tabs>
        <w:ind w:left="4320" w:hanging="360"/>
      </w:pPr>
      <w:rPr>
        <w:rFonts w:ascii="Georgia" w:hAnsi="Georgia" w:hint="default"/>
      </w:rPr>
    </w:lvl>
    <w:lvl w:ilvl="6" w:tplc="2B06E790" w:tentative="1">
      <w:start w:val="1"/>
      <w:numFmt w:val="bullet"/>
      <w:lvlText w:val="•"/>
      <w:lvlJc w:val="left"/>
      <w:pPr>
        <w:tabs>
          <w:tab w:val="num" w:pos="5040"/>
        </w:tabs>
        <w:ind w:left="5040" w:hanging="360"/>
      </w:pPr>
      <w:rPr>
        <w:rFonts w:ascii="Georgia" w:hAnsi="Georgia" w:hint="default"/>
      </w:rPr>
    </w:lvl>
    <w:lvl w:ilvl="7" w:tplc="15F84DDC" w:tentative="1">
      <w:start w:val="1"/>
      <w:numFmt w:val="bullet"/>
      <w:lvlText w:val="•"/>
      <w:lvlJc w:val="left"/>
      <w:pPr>
        <w:tabs>
          <w:tab w:val="num" w:pos="5760"/>
        </w:tabs>
        <w:ind w:left="5760" w:hanging="360"/>
      </w:pPr>
      <w:rPr>
        <w:rFonts w:ascii="Georgia" w:hAnsi="Georgia" w:hint="default"/>
      </w:rPr>
    </w:lvl>
    <w:lvl w:ilvl="8" w:tplc="489AA518" w:tentative="1">
      <w:start w:val="1"/>
      <w:numFmt w:val="bullet"/>
      <w:lvlText w:val="•"/>
      <w:lvlJc w:val="left"/>
      <w:pPr>
        <w:tabs>
          <w:tab w:val="num" w:pos="6480"/>
        </w:tabs>
        <w:ind w:left="6480" w:hanging="360"/>
      </w:pPr>
      <w:rPr>
        <w:rFonts w:ascii="Georgia" w:hAnsi="Georgia" w:hint="default"/>
      </w:rPr>
    </w:lvl>
  </w:abstractNum>
  <w:abstractNum w:abstractNumId="7">
    <w:nsid w:val="16FC6C1D"/>
    <w:multiLevelType w:val="hybridMultilevel"/>
    <w:tmpl w:val="DDB61100"/>
    <w:lvl w:ilvl="0" w:tplc="ACEA26B2">
      <w:start w:val="1"/>
      <w:numFmt w:val="bullet"/>
      <w:lvlText w:val="•"/>
      <w:lvlJc w:val="left"/>
      <w:pPr>
        <w:tabs>
          <w:tab w:val="num" w:pos="785"/>
        </w:tabs>
        <w:ind w:left="785" w:hanging="360"/>
      </w:pPr>
      <w:rPr>
        <w:rFonts w:ascii="Georgia" w:hAnsi="Georgia" w:hint="default"/>
      </w:rPr>
    </w:lvl>
    <w:lvl w:ilvl="1" w:tplc="BDB6A66C" w:tentative="1">
      <w:start w:val="1"/>
      <w:numFmt w:val="bullet"/>
      <w:lvlText w:val="•"/>
      <w:lvlJc w:val="left"/>
      <w:pPr>
        <w:tabs>
          <w:tab w:val="num" w:pos="1505"/>
        </w:tabs>
        <w:ind w:left="1505" w:hanging="360"/>
      </w:pPr>
      <w:rPr>
        <w:rFonts w:ascii="Georgia" w:hAnsi="Georgia" w:hint="default"/>
      </w:rPr>
    </w:lvl>
    <w:lvl w:ilvl="2" w:tplc="2508208E" w:tentative="1">
      <w:start w:val="1"/>
      <w:numFmt w:val="bullet"/>
      <w:lvlText w:val="•"/>
      <w:lvlJc w:val="left"/>
      <w:pPr>
        <w:tabs>
          <w:tab w:val="num" w:pos="2225"/>
        </w:tabs>
        <w:ind w:left="2225" w:hanging="360"/>
      </w:pPr>
      <w:rPr>
        <w:rFonts w:ascii="Georgia" w:hAnsi="Georgia" w:hint="default"/>
      </w:rPr>
    </w:lvl>
    <w:lvl w:ilvl="3" w:tplc="734CB31E" w:tentative="1">
      <w:start w:val="1"/>
      <w:numFmt w:val="bullet"/>
      <w:lvlText w:val="•"/>
      <w:lvlJc w:val="left"/>
      <w:pPr>
        <w:tabs>
          <w:tab w:val="num" w:pos="2945"/>
        </w:tabs>
        <w:ind w:left="2945" w:hanging="360"/>
      </w:pPr>
      <w:rPr>
        <w:rFonts w:ascii="Georgia" w:hAnsi="Georgia" w:hint="default"/>
      </w:rPr>
    </w:lvl>
    <w:lvl w:ilvl="4" w:tplc="3316569A" w:tentative="1">
      <w:start w:val="1"/>
      <w:numFmt w:val="bullet"/>
      <w:lvlText w:val="•"/>
      <w:lvlJc w:val="left"/>
      <w:pPr>
        <w:tabs>
          <w:tab w:val="num" w:pos="3665"/>
        </w:tabs>
        <w:ind w:left="3665" w:hanging="360"/>
      </w:pPr>
      <w:rPr>
        <w:rFonts w:ascii="Georgia" w:hAnsi="Georgia" w:hint="default"/>
      </w:rPr>
    </w:lvl>
    <w:lvl w:ilvl="5" w:tplc="B024C3AA" w:tentative="1">
      <w:start w:val="1"/>
      <w:numFmt w:val="bullet"/>
      <w:lvlText w:val="•"/>
      <w:lvlJc w:val="left"/>
      <w:pPr>
        <w:tabs>
          <w:tab w:val="num" w:pos="4385"/>
        </w:tabs>
        <w:ind w:left="4385" w:hanging="360"/>
      </w:pPr>
      <w:rPr>
        <w:rFonts w:ascii="Georgia" w:hAnsi="Georgia" w:hint="default"/>
      </w:rPr>
    </w:lvl>
    <w:lvl w:ilvl="6" w:tplc="E95E7D4E" w:tentative="1">
      <w:start w:val="1"/>
      <w:numFmt w:val="bullet"/>
      <w:lvlText w:val="•"/>
      <w:lvlJc w:val="left"/>
      <w:pPr>
        <w:tabs>
          <w:tab w:val="num" w:pos="5105"/>
        </w:tabs>
        <w:ind w:left="5105" w:hanging="360"/>
      </w:pPr>
      <w:rPr>
        <w:rFonts w:ascii="Georgia" w:hAnsi="Georgia" w:hint="default"/>
      </w:rPr>
    </w:lvl>
    <w:lvl w:ilvl="7" w:tplc="93802E82" w:tentative="1">
      <w:start w:val="1"/>
      <w:numFmt w:val="bullet"/>
      <w:lvlText w:val="•"/>
      <w:lvlJc w:val="left"/>
      <w:pPr>
        <w:tabs>
          <w:tab w:val="num" w:pos="5825"/>
        </w:tabs>
        <w:ind w:left="5825" w:hanging="360"/>
      </w:pPr>
      <w:rPr>
        <w:rFonts w:ascii="Georgia" w:hAnsi="Georgia" w:hint="default"/>
      </w:rPr>
    </w:lvl>
    <w:lvl w:ilvl="8" w:tplc="8EF60906" w:tentative="1">
      <w:start w:val="1"/>
      <w:numFmt w:val="bullet"/>
      <w:lvlText w:val="•"/>
      <w:lvlJc w:val="left"/>
      <w:pPr>
        <w:tabs>
          <w:tab w:val="num" w:pos="6545"/>
        </w:tabs>
        <w:ind w:left="6545" w:hanging="360"/>
      </w:pPr>
      <w:rPr>
        <w:rFonts w:ascii="Georgia" w:hAnsi="Georgia" w:hint="default"/>
      </w:rPr>
    </w:lvl>
  </w:abstractNum>
  <w:abstractNum w:abstractNumId="8">
    <w:nsid w:val="175F40E6"/>
    <w:multiLevelType w:val="multilevel"/>
    <w:tmpl w:val="107258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18052DDE"/>
    <w:multiLevelType w:val="hybridMultilevel"/>
    <w:tmpl w:val="9F12EF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1A2C4C4E"/>
    <w:multiLevelType w:val="hybridMultilevel"/>
    <w:tmpl w:val="05C00BC6"/>
    <w:lvl w:ilvl="0" w:tplc="0C0A0003">
      <w:start w:val="1"/>
      <w:numFmt w:val="bullet"/>
      <w:lvlText w:val="o"/>
      <w:lvlJc w:val="left"/>
      <w:pPr>
        <w:tabs>
          <w:tab w:val="num" w:pos="720"/>
        </w:tabs>
        <w:ind w:left="720" w:hanging="360"/>
      </w:pPr>
      <w:rPr>
        <w:rFonts w:ascii="Courier New" w:hAnsi="Courier New" w:hint="default"/>
      </w:rPr>
    </w:lvl>
    <w:lvl w:ilvl="1" w:tplc="C92E782C">
      <w:start w:val="1"/>
      <w:numFmt w:val="bullet"/>
      <w:lvlText w:val=""/>
      <w:lvlJc w:val="left"/>
      <w:pPr>
        <w:tabs>
          <w:tab w:val="num" w:pos="1440"/>
        </w:tabs>
        <w:ind w:left="1080" w:firstLine="0"/>
      </w:pPr>
      <w:rPr>
        <w:rFonts w:ascii="Wingdings" w:hAnsi="Wingdings" w:hint="default"/>
      </w:rPr>
    </w:lvl>
    <w:lvl w:ilvl="2" w:tplc="0C0A0003">
      <w:start w:val="1"/>
      <w:numFmt w:val="bullet"/>
      <w:lvlText w:val="o"/>
      <w:lvlJc w:val="left"/>
      <w:pPr>
        <w:tabs>
          <w:tab w:val="num" w:pos="2160"/>
        </w:tabs>
        <w:ind w:left="2160" w:hanging="360"/>
      </w:pPr>
      <w:rPr>
        <w:rFonts w:ascii="Courier New" w:hAnsi="Courier New"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1">
    <w:nsid w:val="1E5A0880"/>
    <w:multiLevelType w:val="multilevel"/>
    <w:tmpl w:val="8DA0B542"/>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nsid w:val="25AA1AD6"/>
    <w:multiLevelType w:val="hybridMultilevel"/>
    <w:tmpl w:val="7312FC7E"/>
    <w:lvl w:ilvl="0" w:tplc="14A69A76">
      <w:start w:val="1"/>
      <w:numFmt w:val="bullet"/>
      <w:lvlText w:val="•"/>
      <w:lvlJc w:val="left"/>
      <w:pPr>
        <w:tabs>
          <w:tab w:val="num" w:pos="720"/>
        </w:tabs>
        <w:ind w:left="720" w:hanging="360"/>
      </w:pPr>
      <w:rPr>
        <w:rFonts w:ascii="Georgia" w:hAnsi="Georgia" w:hint="default"/>
      </w:rPr>
    </w:lvl>
    <w:lvl w:ilvl="1" w:tplc="1E4CABA4" w:tentative="1">
      <w:start w:val="1"/>
      <w:numFmt w:val="bullet"/>
      <w:lvlText w:val="•"/>
      <w:lvlJc w:val="left"/>
      <w:pPr>
        <w:tabs>
          <w:tab w:val="num" w:pos="1440"/>
        </w:tabs>
        <w:ind w:left="1440" w:hanging="360"/>
      </w:pPr>
      <w:rPr>
        <w:rFonts w:ascii="Georgia" w:hAnsi="Georgia" w:hint="default"/>
      </w:rPr>
    </w:lvl>
    <w:lvl w:ilvl="2" w:tplc="2EACDA38" w:tentative="1">
      <w:start w:val="1"/>
      <w:numFmt w:val="bullet"/>
      <w:lvlText w:val="•"/>
      <w:lvlJc w:val="left"/>
      <w:pPr>
        <w:tabs>
          <w:tab w:val="num" w:pos="2160"/>
        </w:tabs>
        <w:ind w:left="2160" w:hanging="360"/>
      </w:pPr>
      <w:rPr>
        <w:rFonts w:ascii="Georgia" w:hAnsi="Georgia" w:hint="default"/>
      </w:rPr>
    </w:lvl>
    <w:lvl w:ilvl="3" w:tplc="11D0BB02" w:tentative="1">
      <w:start w:val="1"/>
      <w:numFmt w:val="bullet"/>
      <w:lvlText w:val="•"/>
      <w:lvlJc w:val="left"/>
      <w:pPr>
        <w:tabs>
          <w:tab w:val="num" w:pos="2880"/>
        </w:tabs>
        <w:ind w:left="2880" w:hanging="360"/>
      </w:pPr>
      <w:rPr>
        <w:rFonts w:ascii="Georgia" w:hAnsi="Georgia" w:hint="default"/>
      </w:rPr>
    </w:lvl>
    <w:lvl w:ilvl="4" w:tplc="EEC0C2A4" w:tentative="1">
      <w:start w:val="1"/>
      <w:numFmt w:val="bullet"/>
      <w:lvlText w:val="•"/>
      <w:lvlJc w:val="left"/>
      <w:pPr>
        <w:tabs>
          <w:tab w:val="num" w:pos="3600"/>
        </w:tabs>
        <w:ind w:left="3600" w:hanging="360"/>
      </w:pPr>
      <w:rPr>
        <w:rFonts w:ascii="Georgia" w:hAnsi="Georgia" w:hint="default"/>
      </w:rPr>
    </w:lvl>
    <w:lvl w:ilvl="5" w:tplc="CA56B9F8" w:tentative="1">
      <w:start w:val="1"/>
      <w:numFmt w:val="bullet"/>
      <w:lvlText w:val="•"/>
      <w:lvlJc w:val="left"/>
      <w:pPr>
        <w:tabs>
          <w:tab w:val="num" w:pos="4320"/>
        </w:tabs>
        <w:ind w:left="4320" w:hanging="360"/>
      </w:pPr>
      <w:rPr>
        <w:rFonts w:ascii="Georgia" w:hAnsi="Georgia" w:hint="default"/>
      </w:rPr>
    </w:lvl>
    <w:lvl w:ilvl="6" w:tplc="F1260220" w:tentative="1">
      <w:start w:val="1"/>
      <w:numFmt w:val="bullet"/>
      <w:lvlText w:val="•"/>
      <w:lvlJc w:val="left"/>
      <w:pPr>
        <w:tabs>
          <w:tab w:val="num" w:pos="5040"/>
        </w:tabs>
        <w:ind w:left="5040" w:hanging="360"/>
      </w:pPr>
      <w:rPr>
        <w:rFonts w:ascii="Georgia" w:hAnsi="Georgia" w:hint="default"/>
      </w:rPr>
    </w:lvl>
    <w:lvl w:ilvl="7" w:tplc="DFDEE416" w:tentative="1">
      <w:start w:val="1"/>
      <w:numFmt w:val="bullet"/>
      <w:lvlText w:val="•"/>
      <w:lvlJc w:val="left"/>
      <w:pPr>
        <w:tabs>
          <w:tab w:val="num" w:pos="5760"/>
        </w:tabs>
        <w:ind w:left="5760" w:hanging="360"/>
      </w:pPr>
      <w:rPr>
        <w:rFonts w:ascii="Georgia" w:hAnsi="Georgia" w:hint="default"/>
      </w:rPr>
    </w:lvl>
    <w:lvl w:ilvl="8" w:tplc="BE241E32" w:tentative="1">
      <w:start w:val="1"/>
      <w:numFmt w:val="bullet"/>
      <w:lvlText w:val="•"/>
      <w:lvlJc w:val="left"/>
      <w:pPr>
        <w:tabs>
          <w:tab w:val="num" w:pos="6480"/>
        </w:tabs>
        <w:ind w:left="6480" w:hanging="360"/>
      </w:pPr>
      <w:rPr>
        <w:rFonts w:ascii="Georgia" w:hAnsi="Georgia" w:hint="default"/>
      </w:rPr>
    </w:lvl>
  </w:abstractNum>
  <w:abstractNum w:abstractNumId="13">
    <w:nsid w:val="26A66FA6"/>
    <w:multiLevelType w:val="hybridMultilevel"/>
    <w:tmpl w:val="3580B60E"/>
    <w:lvl w:ilvl="0" w:tplc="B0D0A562">
      <w:start w:val="1"/>
      <w:numFmt w:val="decimal"/>
      <w:lvlText w:val="%1-"/>
      <w:lvlJc w:val="left"/>
      <w:pPr>
        <w:ind w:left="1800" w:hanging="360"/>
      </w:pPr>
      <w:rPr>
        <w:rFonts w:hint="default"/>
      </w:r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14">
    <w:nsid w:val="2C242A37"/>
    <w:multiLevelType w:val="hybridMultilevel"/>
    <w:tmpl w:val="7408D40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5">
    <w:nsid w:val="363B298A"/>
    <w:multiLevelType w:val="hybridMultilevel"/>
    <w:tmpl w:val="B3A67C90"/>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6">
    <w:nsid w:val="396A62D9"/>
    <w:multiLevelType w:val="hybridMultilevel"/>
    <w:tmpl w:val="959C0F1E"/>
    <w:lvl w:ilvl="0" w:tplc="C7AC8958">
      <w:start w:val="8"/>
      <w:numFmt w:val="bullet"/>
      <w:lvlText w:val=""/>
      <w:lvlJc w:val="left"/>
      <w:pPr>
        <w:ind w:left="720" w:hanging="360"/>
      </w:pPr>
      <w:rPr>
        <w:rFonts w:ascii="Wingdings" w:eastAsiaTheme="minorHAnsi" w:hAnsi="Wingdings"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3C541259"/>
    <w:multiLevelType w:val="hybridMultilevel"/>
    <w:tmpl w:val="128A7D0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nsid w:val="3C7926D6"/>
    <w:multiLevelType w:val="hybridMultilevel"/>
    <w:tmpl w:val="4D1A668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9">
    <w:nsid w:val="3E2D03E1"/>
    <w:multiLevelType w:val="hybridMultilevel"/>
    <w:tmpl w:val="32402444"/>
    <w:lvl w:ilvl="0" w:tplc="FF7E3824">
      <w:start w:val="2"/>
      <w:numFmt w:val="decimal"/>
      <w:lvlText w:val="%1-"/>
      <w:lvlJc w:val="left"/>
      <w:pPr>
        <w:ind w:left="2880" w:hanging="360"/>
      </w:pPr>
      <w:rPr>
        <w:rFonts w:hint="default"/>
      </w:rPr>
    </w:lvl>
    <w:lvl w:ilvl="1" w:tplc="080A0019" w:tentative="1">
      <w:start w:val="1"/>
      <w:numFmt w:val="lowerLetter"/>
      <w:lvlText w:val="%2."/>
      <w:lvlJc w:val="left"/>
      <w:pPr>
        <w:ind w:left="3600" w:hanging="360"/>
      </w:pPr>
    </w:lvl>
    <w:lvl w:ilvl="2" w:tplc="080A001B" w:tentative="1">
      <w:start w:val="1"/>
      <w:numFmt w:val="lowerRoman"/>
      <w:lvlText w:val="%3."/>
      <w:lvlJc w:val="right"/>
      <w:pPr>
        <w:ind w:left="4320" w:hanging="180"/>
      </w:pPr>
    </w:lvl>
    <w:lvl w:ilvl="3" w:tplc="080A000F" w:tentative="1">
      <w:start w:val="1"/>
      <w:numFmt w:val="decimal"/>
      <w:lvlText w:val="%4."/>
      <w:lvlJc w:val="left"/>
      <w:pPr>
        <w:ind w:left="5040" w:hanging="360"/>
      </w:pPr>
    </w:lvl>
    <w:lvl w:ilvl="4" w:tplc="080A0019" w:tentative="1">
      <w:start w:val="1"/>
      <w:numFmt w:val="lowerLetter"/>
      <w:lvlText w:val="%5."/>
      <w:lvlJc w:val="left"/>
      <w:pPr>
        <w:ind w:left="5760" w:hanging="360"/>
      </w:pPr>
    </w:lvl>
    <w:lvl w:ilvl="5" w:tplc="080A001B" w:tentative="1">
      <w:start w:val="1"/>
      <w:numFmt w:val="lowerRoman"/>
      <w:lvlText w:val="%6."/>
      <w:lvlJc w:val="right"/>
      <w:pPr>
        <w:ind w:left="6480" w:hanging="180"/>
      </w:pPr>
    </w:lvl>
    <w:lvl w:ilvl="6" w:tplc="080A000F" w:tentative="1">
      <w:start w:val="1"/>
      <w:numFmt w:val="decimal"/>
      <w:lvlText w:val="%7."/>
      <w:lvlJc w:val="left"/>
      <w:pPr>
        <w:ind w:left="7200" w:hanging="360"/>
      </w:pPr>
    </w:lvl>
    <w:lvl w:ilvl="7" w:tplc="080A0019" w:tentative="1">
      <w:start w:val="1"/>
      <w:numFmt w:val="lowerLetter"/>
      <w:lvlText w:val="%8."/>
      <w:lvlJc w:val="left"/>
      <w:pPr>
        <w:ind w:left="7920" w:hanging="360"/>
      </w:pPr>
    </w:lvl>
    <w:lvl w:ilvl="8" w:tplc="080A001B" w:tentative="1">
      <w:start w:val="1"/>
      <w:numFmt w:val="lowerRoman"/>
      <w:lvlText w:val="%9."/>
      <w:lvlJc w:val="right"/>
      <w:pPr>
        <w:ind w:left="8640" w:hanging="180"/>
      </w:pPr>
    </w:lvl>
  </w:abstractNum>
  <w:abstractNum w:abstractNumId="20">
    <w:nsid w:val="3F794659"/>
    <w:multiLevelType w:val="hybridMultilevel"/>
    <w:tmpl w:val="CC86D3A6"/>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1">
    <w:nsid w:val="41564566"/>
    <w:multiLevelType w:val="hybridMultilevel"/>
    <w:tmpl w:val="532ADC8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nsid w:val="46451249"/>
    <w:multiLevelType w:val="multilevel"/>
    <w:tmpl w:val="7892149E"/>
    <w:lvl w:ilvl="0">
      <w:start w:val="1"/>
      <w:numFmt w:val="decimal"/>
      <w:lvlText w:val="%1."/>
      <w:lvlJc w:val="left"/>
      <w:pPr>
        <w:tabs>
          <w:tab w:val="num" w:pos="720"/>
        </w:tabs>
        <w:ind w:left="720" w:hanging="360"/>
      </w:pPr>
      <w:rPr>
        <w:rFonts w:hint="default"/>
      </w:rPr>
    </w:lvl>
    <w:lvl w:ilvl="1">
      <w:start w:val="2"/>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nsid w:val="4B066CA5"/>
    <w:multiLevelType w:val="hybridMultilevel"/>
    <w:tmpl w:val="7242A9B0"/>
    <w:lvl w:ilvl="0" w:tplc="C31A72EE">
      <w:start w:val="1"/>
      <w:numFmt w:val="bullet"/>
      <w:lvlText w:val="•"/>
      <w:lvlJc w:val="left"/>
      <w:pPr>
        <w:tabs>
          <w:tab w:val="num" w:pos="720"/>
        </w:tabs>
        <w:ind w:left="720" w:hanging="360"/>
      </w:pPr>
      <w:rPr>
        <w:rFonts w:ascii="Georgia" w:hAnsi="Georgia"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nsid w:val="4CF46689"/>
    <w:multiLevelType w:val="hybridMultilevel"/>
    <w:tmpl w:val="B53411A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nsid w:val="4E2F2863"/>
    <w:multiLevelType w:val="hybridMultilevel"/>
    <w:tmpl w:val="202EDD14"/>
    <w:lvl w:ilvl="0" w:tplc="FBFEE454">
      <w:start w:val="1"/>
      <w:numFmt w:val="decimal"/>
      <w:lvlText w:val="%1."/>
      <w:lvlJc w:val="left"/>
      <w:pPr>
        <w:tabs>
          <w:tab w:val="num" w:pos="720"/>
        </w:tabs>
        <w:ind w:left="720" w:hanging="360"/>
      </w:pPr>
    </w:lvl>
    <w:lvl w:ilvl="1" w:tplc="F5F44318" w:tentative="1">
      <w:start w:val="1"/>
      <w:numFmt w:val="decimal"/>
      <w:lvlText w:val="%2."/>
      <w:lvlJc w:val="left"/>
      <w:pPr>
        <w:tabs>
          <w:tab w:val="num" w:pos="1440"/>
        </w:tabs>
        <w:ind w:left="1440" w:hanging="360"/>
      </w:pPr>
    </w:lvl>
    <w:lvl w:ilvl="2" w:tplc="62887EC8" w:tentative="1">
      <w:start w:val="1"/>
      <w:numFmt w:val="decimal"/>
      <w:lvlText w:val="%3."/>
      <w:lvlJc w:val="left"/>
      <w:pPr>
        <w:tabs>
          <w:tab w:val="num" w:pos="2160"/>
        </w:tabs>
        <w:ind w:left="2160" w:hanging="360"/>
      </w:pPr>
    </w:lvl>
    <w:lvl w:ilvl="3" w:tplc="4E207702" w:tentative="1">
      <w:start w:val="1"/>
      <w:numFmt w:val="decimal"/>
      <w:lvlText w:val="%4."/>
      <w:lvlJc w:val="left"/>
      <w:pPr>
        <w:tabs>
          <w:tab w:val="num" w:pos="2880"/>
        </w:tabs>
        <w:ind w:left="2880" w:hanging="360"/>
      </w:pPr>
    </w:lvl>
    <w:lvl w:ilvl="4" w:tplc="0A720A98" w:tentative="1">
      <w:start w:val="1"/>
      <w:numFmt w:val="decimal"/>
      <w:lvlText w:val="%5."/>
      <w:lvlJc w:val="left"/>
      <w:pPr>
        <w:tabs>
          <w:tab w:val="num" w:pos="3600"/>
        </w:tabs>
        <w:ind w:left="3600" w:hanging="360"/>
      </w:pPr>
    </w:lvl>
    <w:lvl w:ilvl="5" w:tplc="CF14DC1E" w:tentative="1">
      <w:start w:val="1"/>
      <w:numFmt w:val="decimal"/>
      <w:lvlText w:val="%6."/>
      <w:lvlJc w:val="left"/>
      <w:pPr>
        <w:tabs>
          <w:tab w:val="num" w:pos="4320"/>
        </w:tabs>
        <w:ind w:left="4320" w:hanging="360"/>
      </w:pPr>
    </w:lvl>
    <w:lvl w:ilvl="6" w:tplc="00DC7992" w:tentative="1">
      <w:start w:val="1"/>
      <w:numFmt w:val="decimal"/>
      <w:lvlText w:val="%7."/>
      <w:lvlJc w:val="left"/>
      <w:pPr>
        <w:tabs>
          <w:tab w:val="num" w:pos="5040"/>
        </w:tabs>
        <w:ind w:left="5040" w:hanging="360"/>
      </w:pPr>
    </w:lvl>
    <w:lvl w:ilvl="7" w:tplc="551A50B0" w:tentative="1">
      <w:start w:val="1"/>
      <w:numFmt w:val="decimal"/>
      <w:lvlText w:val="%8."/>
      <w:lvlJc w:val="left"/>
      <w:pPr>
        <w:tabs>
          <w:tab w:val="num" w:pos="5760"/>
        </w:tabs>
        <w:ind w:left="5760" w:hanging="360"/>
      </w:pPr>
    </w:lvl>
    <w:lvl w:ilvl="8" w:tplc="E4E83642" w:tentative="1">
      <w:start w:val="1"/>
      <w:numFmt w:val="decimal"/>
      <w:lvlText w:val="%9."/>
      <w:lvlJc w:val="left"/>
      <w:pPr>
        <w:tabs>
          <w:tab w:val="num" w:pos="6480"/>
        </w:tabs>
        <w:ind w:left="6480" w:hanging="360"/>
      </w:pPr>
    </w:lvl>
  </w:abstractNum>
  <w:abstractNum w:abstractNumId="26">
    <w:nsid w:val="53FA7417"/>
    <w:multiLevelType w:val="hybridMultilevel"/>
    <w:tmpl w:val="AC782024"/>
    <w:lvl w:ilvl="0" w:tplc="080A000F">
      <w:start w:val="1"/>
      <w:numFmt w:val="decimal"/>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27">
    <w:nsid w:val="54D11EEC"/>
    <w:multiLevelType w:val="multilevel"/>
    <w:tmpl w:val="E0DE6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54D2861"/>
    <w:multiLevelType w:val="hybridMultilevel"/>
    <w:tmpl w:val="8912E890"/>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29">
    <w:nsid w:val="58ED327F"/>
    <w:multiLevelType w:val="hybridMultilevel"/>
    <w:tmpl w:val="E3E8B5B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0">
    <w:nsid w:val="5A261A8D"/>
    <w:multiLevelType w:val="multilevel"/>
    <w:tmpl w:val="AB6A7396"/>
    <w:lvl w:ilvl="0">
      <w:start w:val="1"/>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5A8021C6"/>
    <w:multiLevelType w:val="hybridMultilevel"/>
    <w:tmpl w:val="17CC4370"/>
    <w:lvl w:ilvl="0" w:tplc="ACFE25F2">
      <w:start w:val="7"/>
      <w:numFmt w:val="decimal"/>
      <w:lvlText w:val="%1."/>
      <w:lvlJc w:val="left"/>
      <w:pPr>
        <w:ind w:left="3196" w:hanging="360"/>
      </w:pPr>
      <w:rPr>
        <w:rFonts w:hint="default"/>
      </w:rPr>
    </w:lvl>
    <w:lvl w:ilvl="1" w:tplc="080A0019" w:tentative="1">
      <w:start w:val="1"/>
      <w:numFmt w:val="lowerLetter"/>
      <w:lvlText w:val="%2."/>
      <w:lvlJc w:val="left"/>
      <w:pPr>
        <w:ind w:left="3916" w:hanging="360"/>
      </w:pPr>
    </w:lvl>
    <w:lvl w:ilvl="2" w:tplc="080A001B" w:tentative="1">
      <w:start w:val="1"/>
      <w:numFmt w:val="lowerRoman"/>
      <w:lvlText w:val="%3."/>
      <w:lvlJc w:val="right"/>
      <w:pPr>
        <w:ind w:left="4636" w:hanging="180"/>
      </w:pPr>
    </w:lvl>
    <w:lvl w:ilvl="3" w:tplc="080A000F" w:tentative="1">
      <w:start w:val="1"/>
      <w:numFmt w:val="decimal"/>
      <w:lvlText w:val="%4."/>
      <w:lvlJc w:val="left"/>
      <w:pPr>
        <w:ind w:left="5356" w:hanging="360"/>
      </w:pPr>
    </w:lvl>
    <w:lvl w:ilvl="4" w:tplc="080A0019" w:tentative="1">
      <w:start w:val="1"/>
      <w:numFmt w:val="lowerLetter"/>
      <w:lvlText w:val="%5."/>
      <w:lvlJc w:val="left"/>
      <w:pPr>
        <w:ind w:left="6076" w:hanging="360"/>
      </w:pPr>
    </w:lvl>
    <w:lvl w:ilvl="5" w:tplc="080A001B" w:tentative="1">
      <w:start w:val="1"/>
      <w:numFmt w:val="lowerRoman"/>
      <w:lvlText w:val="%6."/>
      <w:lvlJc w:val="right"/>
      <w:pPr>
        <w:ind w:left="6796" w:hanging="180"/>
      </w:pPr>
    </w:lvl>
    <w:lvl w:ilvl="6" w:tplc="080A000F" w:tentative="1">
      <w:start w:val="1"/>
      <w:numFmt w:val="decimal"/>
      <w:lvlText w:val="%7."/>
      <w:lvlJc w:val="left"/>
      <w:pPr>
        <w:ind w:left="7516" w:hanging="360"/>
      </w:pPr>
    </w:lvl>
    <w:lvl w:ilvl="7" w:tplc="080A0019" w:tentative="1">
      <w:start w:val="1"/>
      <w:numFmt w:val="lowerLetter"/>
      <w:lvlText w:val="%8."/>
      <w:lvlJc w:val="left"/>
      <w:pPr>
        <w:ind w:left="8236" w:hanging="360"/>
      </w:pPr>
    </w:lvl>
    <w:lvl w:ilvl="8" w:tplc="080A001B" w:tentative="1">
      <w:start w:val="1"/>
      <w:numFmt w:val="lowerRoman"/>
      <w:lvlText w:val="%9."/>
      <w:lvlJc w:val="right"/>
      <w:pPr>
        <w:ind w:left="8956" w:hanging="180"/>
      </w:pPr>
    </w:lvl>
  </w:abstractNum>
  <w:abstractNum w:abstractNumId="32">
    <w:nsid w:val="60975E62"/>
    <w:multiLevelType w:val="hybridMultilevel"/>
    <w:tmpl w:val="A1164BA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nsid w:val="65193B8B"/>
    <w:multiLevelType w:val="hybridMultilevel"/>
    <w:tmpl w:val="234EBE50"/>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34">
    <w:nsid w:val="651B1848"/>
    <w:multiLevelType w:val="hybridMultilevel"/>
    <w:tmpl w:val="62B6605E"/>
    <w:lvl w:ilvl="0" w:tplc="66A08B2C">
      <w:start w:val="1"/>
      <w:numFmt w:val="bullet"/>
      <w:lvlText w:val="•"/>
      <w:lvlJc w:val="left"/>
      <w:pPr>
        <w:tabs>
          <w:tab w:val="num" w:pos="720"/>
        </w:tabs>
        <w:ind w:left="720" w:hanging="360"/>
      </w:pPr>
      <w:rPr>
        <w:rFonts w:ascii="Georgia" w:hAnsi="Georgia" w:hint="default"/>
      </w:rPr>
    </w:lvl>
    <w:lvl w:ilvl="1" w:tplc="BFC224D0">
      <w:start w:val="1"/>
      <w:numFmt w:val="bullet"/>
      <w:lvlText w:val="•"/>
      <w:lvlJc w:val="left"/>
      <w:pPr>
        <w:tabs>
          <w:tab w:val="num" w:pos="1440"/>
        </w:tabs>
        <w:ind w:left="1440" w:hanging="360"/>
      </w:pPr>
      <w:rPr>
        <w:rFonts w:ascii="Georgia" w:hAnsi="Georgia" w:hint="default"/>
      </w:rPr>
    </w:lvl>
    <w:lvl w:ilvl="2" w:tplc="AD620A94" w:tentative="1">
      <w:start w:val="1"/>
      <w:numFmt w:val="bullet"/>
      <w:lvlText w:val="•"/>
      <w:lvlJc w:val="left"/>
      <w:pPr>
        <w:tabs>
          <w:tab w:val="num" w:pos="2160"/>
        </w:tabs>
        <w:ind w:left="2160" w:hanging="360"/>
      </w:pPr>
      <w:rPr>
        <w:rFonts w:ascii="Georgia" w:hAnsi="Georgia" w:hint="default"/>
      </w:rPr>
    </w:lvl>
    <w:lvl w:ilvl="3" w:tplc="47A4C5E8" w:tentative="1">
      <w:start w:val="1"/>
      <w:numFmt w:val="bullet"/>
      <w:lvlText w:val="•"/>
      <w:lvlJc w:val="left"/>
      <w:pPr>
        <w:tabs>
          <w:tab w:val="num" w:pos="2880"/>
        </w:tabs>
        <w:ind w:left="2880" w:hanging="360"/>
      </w:pPr>
      <w:rPr>
        <w:rFonts w:ascii="Georgia" w:hAnsi="Georgia" w:hint="default"/>
      </w:rPr>
    </w:lvl>
    <w:lvl w:ilvl="4" w:tplc="CCA6BA6E" w:tentative="1">
      <w:start w:val="1"/>
      <w:numFmt w:val="bullet"/>
      <w:lvlText w:val="•"/>
      <w:lvlJc w:val="left"/>
      <w:pPr>
        <w:tabs>
          <w:tab w:val="num" w:pos="3600"/>
        </w:tabs>
        <w:ind w:left="3600" w:hanging="360"/>
      </w:pPr>
      <w:rPr>
        <w:rFonts w:ascii="Georgia" w:hAnsi="Georgia" w:hint="default"/>
      </w:rPr>
    </w:lvl>
    <w:lvl w:ilvl="5" w:tplc="845ADF58" w:tentative="1">
      <w:start w:val="1"/>
      <w:numFmt w:val="bullet"/>
      <w:lvlText w:val="•"/>
      <w:lvlJc w:val="left"/>
      <w:pPr>
        <w:tabs>
          <w:tab w:val="num" w:pos="4320"/>
        </w:tabs>
        <w:ind w:left="4320" w:hanging="360"/>
      </w:pPr>
      <w:rPr>
        <w:rFonts w:ascii="Georgia" w:hAnsi="Georgia" w:hint="default"/>
      </w:rPr>
    </w:lvl>
    <w:lvl w:ilvl="6" w:tplc="BF640BB8" w:tentative="1">
      <w:start w:val="1"/>
      <w:numFmt w:val="bullet"/>
      <w:lvlText w:val="•"/>
      <w:lvlJc w:val="left"/>
      <w:pPr>
        <w:tabs>
          <w:tab w:val="num" w:pos="5040"/>
        </w:tabs>
        <w:ind w:left="5040" w:hanging="360"/>
      </w:pPr>
      <w:rPr>
        <w:rFonts w:ascii="Georgia" w:hAnsi="Georgia" w:hint="default"/>
      </w:rPr>
    </w:lvl>
    <w:lvl w:ilvl="7" w:tplc="D5BE7094" w:tentative="1">
      <w:start w:val="1"/>
      <w:numFmt w:val="bullet"/>
      <w:lvlText w:val="•"/>
      <w:lvlJc w:val="left"/>
      <w:pPr>
        <w:tabs>
          <w:tab w:val="num" w:pos="5760"/>
        </w:tabs>
        <w:ind w:left="5760" w:hanging="360"/>
      </w:pPr>
      <w:rPr>
        <w:rFonts w:ascii="Georgia" w:hAnsi="Georgia" w:hint="default"/>
      </w:rPr>
    </w:lvl>
    <w:lvl w:ilvl="8" w:tplc="70B69692" w:tentative="1">
      <w:start w:val="1"/>
      <w:numFmt w:val="bullet"/>
      <w:lvlText w:val="•"/>
      <w:lvlJc w:val="left"/>
      <w:pPr>
        <w:tabs>
          <w:tab w:val="num" w:pos="6480"/>
        </w:tabs>
        <w:ind w:left="6480" w:hanging="360"/>
      </w:pPr>
      <w:rPr>
        <w:rFonts w:ascii="Georgia" w:hAnsi="Georgia" w:hint="default"/>
      </w:rPr>
    </w:lvl>
  </w:abstractNum>
  <w:abstractNum w:abstractNumId="35">
    <w:nsid w:val="674D4D47"/>
    <w:multiLevelType w:val="hybridMultilevel"/>
    <w:tmpl w:val="BA3AD768"/>
    <w:lvl w:ilvl="0" w:tplc="5B9E11AC">
      <w:start w:val="1"/>
      <w:numFmt w:val="bullet"/>
      <w:lvlText w:val=""/>
      <w:lvlJc w:val="left"/>
      <w:pPr>
        <w:tabs>
          <w:tab w:val="num" w:pos="720"/>
        </w:tabs>
        <w:ind w:left="720" w:hanging="360"/>
      </w:pPr>
      <w:rPr>
        <w:rFonts w:ascii="Wingdings 2" w:hAnsi="Wingdings 2" w:hint="default"/>
      </w:rPr>
    </w:lvl>
    <w:lvl w:ilvl="1" w:tplc="56D6C8DA" w:tentative="1">
      <w:start w:val="1"/>
      <w:numFmt w:val="bullet"/>
      <w:lvlText w:val=""/>
      <w:lvlJc w:val="left"/>
      <w:pPr>
        <w:tabs>
          <w:tab w:val="num" w:pos="1440"/>
        </w:tabs>
        <w:ind w:left="1440" w:hanging="360"/>
      </w:pPr>
      <w:rPr>
        <w:rFonts w:ascii="Wingdings 2" w:hAnsi="Wingdings 2" w:hint="default"/>
      </w:rPr>
    </w:lvl>
    <w:lvl w:ilvl="2" w:tplc="10BEA1F4" w:tentative="1">
      <w:start w:val="1"/>
      <w:numFmt w:val="bullet"/>
      <w:lvlText w:val=""/>
      <w:lvlJc w:val="left"/>
      <w:pPr>
        <w:tabs>
          <w:tab w:val="num" w:pos="2160"/>
        </w:tabs>
        <w:ind w:left="2160" w:hanging="360"/>
      </w:pPr>
      <w:rPr>
        <w:rFonts w:ascii="Wingdings 2" w:hAnsi="Wingdings 2" w:hint="default"/>
      </w:rPr>
    </w:lvl>
    <w:lvl w:ilvl="3" w:tplc="C04A4C32" w:tentative="1">
      <w:start w:val="1"/>
      <w:numFmt w:val="bullet"/>
      <w:lvlText w:val=""/>
      <w:lvlJc w:val="left"/>
      <w:pPr>
        <w:tabs>
          <w:tab w:val="num" w:pos="2880"/>
        </w:tabs>
        <w:ind w:left="2880" w:hanging="360"/>
      </w:pPr>
      <w:rPr>
        <w:rFonts w:ascii="Wingdings 2" w:hAnsi="Wingdings 2" w:hint="default"/>
      </w:rPr>
    </w:lvl>
    <w:lvl w:ilvl="4" w:tplc="7682DA14" w:tentative="1">
      <w:start w:val="1"/>
      <w:numFmt w:val="bullet"/>
      <w:lvlText w:val=""/>
      <w:lvlJc w:val="left"/>
      <w:pPr>
        <w:tabs>
          <w:tab w:val="num" w:pos="3600"/>
        </w:tabs>
        <w:ind w:left="3600" w:hanging="360"/>
      </w:pPr>
      <w:rPr>
        <w:rFonts w:ascii="Wingdings 2" w:hAnsi="Wingdings 2" w:hint="default"/>
      </w:rPr>
    </w:lvl>
    <w:lvl w:ilvl="5" w:tplc="B89E2BA6" w:tentative="1">
      <w:start w:val="1"/>
      <w:numFmt w:val="bullet"/>
      <w:lvlText w:val=""/>
      <w:lvlJc w:val="left"/>
      <w:pPr>
        <w:tabs>
          <w:tab w:val="num" w:pos="4320"/>
        </w:tabs>
        <w:ind w:left="4320" w:hanging="360"/>
      </w:pPr>
      <w:rPr>
        <w:rFonts w:ascii="Wingdings 2" w:hAnsi="Wingdings 2" w:hint="default"/>
      </w:rPr>
    </w:lvl>
    <w:lvl w:ilvl="6" w:tplc="D15ADECE" w:tentative="1">
      <w:start w:val="1"/>
      <w:numFmt w:val="bullet"/>
      <w:lvlText w:val=""/>
      <w:lvlJc w:val="left"/>
      <w:pPr>
        <w:tabs>
          <w:tab w:val="num" w:pos="5040"/>
        </w:tabs>
        <w:ind w:left="5040" w:hanging="360"/>
      </w:pPr>
      <w:rPr>
        <w:rFonts w:ascii="Wingdings 2" w:hAnsi="Wingdings 2" w:hint="default"/>
      </w:rPr>
    </w:lvl>
    <w:lvl w:ilvl="7" w:tplc="290AACAA" w:tentative="1">
      <w:start w:val="1"/>
      <w:numFmt w:val="bullet"/>
      <w:lvlText w:val=""/>
      <w:lvlJc w:val="left"/>
      <w:pPr>
        <w:tabs>
          <w:tab w:val="num" w:pos="5760"/>
        </w:tabs>
        <w:ind w:left="5760" w:hanging="360"/>
      </w:pPr>
      <w:rPr>
        <w:rFonts w:ascii="Wingdings 2" w:hAnsi="Wingdings 2" w:hint="default"/>
      </w:rPr>
    </w:lvl>
    <w:lvl w:ilvl="8" w:tplc="A91664A4" w:tentative="1">
      <w:start w:val="1"/>
      <w:numFmt w:val="bullet"/>
      <w:lvlText w:val=""/>
      <w:lvlJc w:val="left"/>
      <w:pPr>
        <w:tabs>
          <w:tab w:val="num" w:pos="6480"/>
        </w:tabs>
        <w:ind w:left="6480" w:hanging="360"/>
      </w:pPr>
      <w:rPr>
        <w:rFonts w:ascii="Wingdings 2" w:hAnsi="Wingdings 2" w:hint="default"/>
      </w:rPr>
    </w:lvl>
  </w:abstractNum>
  <w:abstractNum w:abstractNumId="36">
    <w:nsid w:val="6A396960"/>
    <w:multiLevelType w:val="hybridMultilevel"/>
    <w:tmpl w:val="8B92018E"/>
    <w:lvl w:ilvl="0" w:tplc="E74A844A">
      <w:start w:val="1"/>
      <w:numFmt w:val="decimal"/>
      <w:lvlText w:val="%1."/>
      <w:lvlJc w:val="left"/>
      <w:pPr>
        <w:tabs>
          <w:tab w:val="num" w:pos="720"/>
        </w:tabs>
        <w:ind w:left="720" w:hanging="360"/>
      </w:pPr>
    </w:lvl>
    <w:lvl w:ilvl="1" w:tplc="A9C22A9A" w:tentative="1">
      <w:start w:val="1"/>
      <w:numFmt w:val="decimal"/>
      <w:lvlText w:val="%2."/>
      <w:lvlJc w:val="left"/>
      <w:pPr>
        <w:tabs>
          <w:tab w:val="num" w:pos="1440"/>
        </w:tabs>
        <w:ind w:left="1440" w:hanging="360"/>
      </w:pPr>
    </w:lvl>
    <w:lvl w:ilvl="2" w:tplc="B0A66B02" w:tentative="1">
      <w:start w:val="1"/>
      <w:numFmt w:val="decimal"/>
      <w:lvlText w:val="%3."/>
      <w:lvlJc w:val="left"/>
      <w:pPr>
        <w:tabs>
          <w:tab w:val="num" w:pos="2160"/>
        </w:tabs>
        <w:ind w:left="2160" w:hanging="360"/>
      </w:pPr>
    </w:lvl>
    <w:lvl w:ilvl="3" w:tplc="A018375A" w:tentative="1">
      <w:start w:val="1"/>
      <w:numFmt w:val="decimal"/>
      <w:lvlText w:val="%4."/>
      <w:lvlJc w:val="left"/>
      <w:pPr>
        <w:tabs>
          <w:tab w:val="num" w:pos="2880"/>
        </w:tabs>
        <w:ind w:left="2880" w:hanging="360"/>
      </w:pPr>
    </w:lvl>
    <w:lvl w:ilvl="4" w:tplc="C4B269C8" w:tentative="1">
      <w:start w:val="1"/>
      <w:numFmt w:val="decimal"/>
      <w:lvlText w:val="%5."/>
      <w:lvlJc w:val="left"/>
      <w:pPr>
        <w:tabs>
          <w:tab w:val="num" w:pos="3600"/>
        </w:tabs>
        <w:ind w:left="3600" w:hanging="360"/>
      </w:pPr>
    </w:lvl>
    <w:lvl w:ilvl="5" w:tplc="A860F9D0" w:tentative="1">
      <w:start w:val="1"/>
      <w:numFmt w:val="decimal"/>
      <w:lvlText w:val="%6."/>
      <w:lvlJc w:val="left"/>
      <w:pPr>
        <w:tabs>
          <w:tab w:val="num" w:pos="4320"/>
        </w:tabs>
        <w:ind w:left="4320" w:hanging="360"/>
      </w:pPr>
    </w:lvl>
    <w:lvl w:ilvl="6" w:tplc="3EEE948E" w:tentative="1">
      <w:start w:val="1"/>
      <w:numFmt w:val="decimal"/>
      <w:lvlText w:val="%7."/>
      <w:lvlJc w:val="left"/>
      <w:pPr>
        <w:tabs>
          <w:tab w:val="num" w:pos="5040"/>
        </w:tabs>
        <w:ind w:left="5040" w:hanging="360"/>
      </w:pPr>
    </w:lvl>
    <w:lvl w:ilvl="7" w:tplc="9D5C4AF8" w:tentative="1">
      <w:start w:val="1"/>
      <w:numFmt w:val="decimal"/>
      <w:lvlText w:val="%8."/>
      <w:lvlJc w:val="left"/>
      <w:pPr>
        <w:tabs>
          <w:tab w:val="num" w:pos="5760"/>
        </w:tabs>
        <w:ind w:left="5760" w:hanging="360"/>
      </w:pPr>
    </w:lvl>
    <w:lvl w:ilvl="8" w:tplc="9B7EB4A6" w:tentative="1">
      <w:start w:val="1"/>
      <w:numFmt w:val="decimal"/>
      <w:lvlText w:val="%9."/>
      <w:lvlJc w:val="left"/>
      <w:pPr>
        <w:tabs>
          <w:tab w:val="num" w:pos="6480"/>
        </w:tabs>
        <w:ind w:left="6480" w:hanging="360"/>
      </w:pPr>
    </w:lvl>
  </w:abstractNum>
  <w:abstractNum w:abstractNumId="37">
    <w:nsid w:val="6EF62AE3"/>
    <w:multiLevelType w:val="hybridMultilevel"/>
    <w:tmpl w:val="16202324"/>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8">
    <w:nsid w:val="78D30E77"/>
    <w:multiLevelType w:val="hybridMultilevel"/>
    <w:tmpl w:val="65DC054A"/>
    <w:lvl w:ilvl="0" w:tplc="A8E03826">
      <w:start w:val="1"/>
      <w:numFmt w:val="decimal"/>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39">
    <w:nsid w:val="794D48D4"/>
    <w:multiLevelType w:val="multilevel"/>
    <w:tmpl w:val="80C6C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DB60CD9"/>
    <w:multiLevelType w:val="hybridMultilevel"/>
    <w:tmpl w:val="291EB7C6"/>
    <w:lvl w:ilvl="0" w:tplc="C31A72EE">
      <w:start w:val="1"/>
      <w:numFmt w:val="bullet"/>
      <w:lvlText w:val="•"/>
      <w:lvlJc w:val="left"/>
      <w:pPr>
        <w:tabs>
          <w:tab w:val="num" w:pos="720"/>
        </w:tabs>
        <w:ind w:left="720" w:hanging="360"/>
      </w:pPr>
      <w:rPr>
        <w:rFonts w:ascii="Georgia" w:hAnsi="Georgia" w:hint="default"/>
      </w:rPr>
    </w:lvl>
    <w:lvl w:ilvl="1" w:tplc="8B769D42" w:tentative="1">
      <w:start w:val="1"/>
      <w:numFmt w:val="bullet"/>
      <w:lvlText w:val="•"/>
      <w:lvlJc w:val="left"/>
      <w:pPr>
        <w:tabs>
          <w:tab w:val="num" w:pos="1440"/>
        </w:tabs>
        <w:ind w:left="1440" w:hanging="360"/>
      </w:pPr>
      <w:rPr>
        <w:rFonts w:ascii="Georgia" w:hAnsi="Georgia" w:hint="default"/>
      </w:rPr>
    </w:lvl>
    <w:lvl w:ilvl="2" w:tplc="94B0A390" w:tentative="1">
      <w:start w:val="1"/>
      <w:numFmt w:val="bullet"/>
      <w:lvlText w:val="•"/>
      <w:lvlJc w:val="left"/>
      <w:pPr>
        <w:tabs>
          <w:tab w:val="num" w:pos="2160"/>
        </w:tabs>
        <w:ind w:left="2160" w:hanging="360"/>
      </w:pPr>
      <w:rPr>
        <w:rFonts w:ascii="Georgia" w:hAnsi="Georgia" w:hint="default"/>
      </w:rPr>
    </w:lvl>
    <w:lvl w:ilvl="3" w:tplc="63FE5E3C" w:tentative="1">
      <w:start w:val="1"/>
      <w:numFmt w:val="bullet"/>
      <w:lvlText w:val="•"/>
      <w:lvlJc w:val="left"/>
      <w:pPr>
        <w:tabs>
          <w:tab w:val="num" w:pos="2880"/>
        </w:tabs>
        <w:ind w:left="2880" w:hanging="360"/>
      </w:pPr>
      <w:rPr>
        <w:rFonts w:ascii="Georgia" w:hAnsi="Georgia" w:hint="default"/>
      </w:rPr>
    </w:lvl>
    <w:lvl w:ilvl="4" w:tplc="9490D210" w:tentative="1">
      <w:start w:val="1"/>
      <w:numFmt w:val="bullet"/>
      <w:lvlText w:val="•"/>
      <w:lvlJc w:val="left"/>
      <w:pPr>
        <w:tabs>
          <w:tab w:val="num" w:pos="3600"/>
        </w:tabs>
        <w:ind w:left="3600" w:hanging="360"/>
      </w:pPr>
      <w:rPr>
        <w:rFonts w:ascii="Georgia" w:hAnsi="Georgia" w:hint="default"/>
      </w:rPr>
    </w:lvl>
    <w:lvl w:ilvl="5" w:tplc="268649F4" w:tentative="1">
      <w:start w:val="1"/>
      <w:numFmt w:val="bullet"/>
      <w:lvlText w:val="•"/>
      <w:lvlJc w:val="left"/>
      <w:pPr>
        <w:tabs>
          <w:tab w:val="num" w:pos="4320"/>
        </w:tabs>
        <w:ind w:left="4320" w:hanging="360"/>
      </w:pPr>
      <w:rPr>
        <w:rFonts w:ascii="Georgia" w:hAnsi="Georgia" w:hint="default"/>
      </w:rPr>
    </w:lvl>
    <w:lvl w:ilvl="6" w:tplc="740C6CC6" w:tentative="1">
      <w:start w:val="1"/>
      <w:numFmt w:val="bullet"/>
      <w:lvlText w:val="•"/>
      <w:lvlJc w:val="left"/>
      <w:pPr>
        <w:tabs>
          <w:tab w:val="num" w:pos="5040"/>
        </w:tabs>
        <w:ind w:left="5040" w:hanging="360"/>
      </w:pPr>
      <w:rPr>
        <w:rFonts w:ascii="Georgia" w:hAnsi="Georgia" w:hint="default"/>
      </w:rPr>
    </w:lvl>
    <w:lvl w:ilvl="7" w:tplc="873A2514" w:tentative="1">
      <w:start w:val="1"/>
      <w:numFmt w:val="bullet"/>
      <w:lvlText w:val="•"/>
      <w:lvlJc w:val="left"/>
      <w:pPr>
        <w:tabs>
          <w:tab w:val="num" w:pos="5760"/>
        </w:tabs>
        <w:ind w:left="5760" w:hanging="360"/>
      </w:pPr>
      <w:rPr>
        <w:rFonts w:ascii="Georgia" w:hAnsi="Georgia" w:hint="default"/>
      </w:rPr>
    </w:lvl>
    <w:lvl w:ilvl="8" w:tplc="C82CE0DC" w:tentative="1">
      <w:start w:val="1"/>
      <w:numFmt w:val="bullet"/>
      <w:lvlText w:val="•"/>
      <w:lvlJc w:val="left"/>
      <w:pPr>
        <w:tabs>
          <w:tab w:val="num" w:pos="6480"/>
        </w:tabs>
        <w:ind w:left="6480" w:hanging="360"/>
      </w:pPr>
      <w:rPr>
        <w:rFonts w:ascii="Georgia" w:hAnsi="Georgia" w:hint="default"/>
      </w:rPr>
    </w:lvl>
  </w:abstractNum>
  <w:abstractNum w:abstractNumId="41">
    <w:nsid w:val="7DD242E3"/>
    <w:multiLevelType w:val="hybridMultilevel"/>
    <w:tmpl w:val="8504538E"/>
    <w:lvl w:ilvl="0" w:tplc="B686D6D0">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2">
    <w:nsid w:val="7EAF49C3"/>
    <w:multiLevelType w:val="hybridMultilevel"/>
    <w:tmpl w:val="3F18D726"/>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5"/>
  </w:num>
  <w:num w:numId="2">
    <w:abstractNumId w:val="16"/>
  </w:num>
  <w:num w:numId="3">
    <w:abstractNumId w:val="40"/>
  </w:num>
  <w:num w:numId="4">
    <w:abstractNumId w:val="36"/>
  </w:num>
  <w:num w:numId="5">
    <w:abstractNumId w:val="25"/>
  </w:num>
  <w:num w:numId="6">
    <w:abstractNumId w:val="2"/>
  </w:num>
  <w:num w:numId="7">
    <w:abstractNumId w:val="7"/>
  </w:num>
  <w:num w:numId="8">
    <w:abstractNumId w:val="12"/>
  </w:num>
  <w:num w:numId="9">
    <w:abstractNumId w:val="34"/>
  </w:num>
  <w:num w:numId="10">
    <w:abstractNumId w:val="35"/>
  </w:num>
  <w:num w:numId="11">
    <w:abstractNumId w:val="6"/>
  </w:num>
  <w:num w:numId="12">
    <w:abstractNumId w:val="3"/>
  </w:num>
  <w:num w:numId="13">
    <w:abstractNumId w:val="23"/>
  </w:num>
  <w:num w:numId="14">
    <w:abstractNumId w:val="31"/>
  </w:num>
  <w:num w:numId="15">
    <w:abstractNumId w:val="15"/>
  </w:num>
  <w:num w:numId="16">
    <w:abstractNumId w:val="22"/>
  </w:num>
  <w:num w:numId="17">
    <w:abstractNumId w:val="32"/>
  </w:num>
  <w:num w:numId="18">
    <w:abstractNumId w:val="17"/>
  </w:num>
  <w:num w:numId="19">
    <w:abstractNumId w:val="1"/>
  </w:num>
  <w:num w:numId="20">
    <w:abstractNumId w:val="0"/>
  </w:num>
  <w:num w:numId="21">
    <w:abstractNumId w:val="18"/>
  </w:num>
  <w:num w:numId="22">
    <w:abstractNumId w:val="29"/>
  </w:num>
  <w:num w:numId="23">
    <w:abstractNumId w:val="37"/>
  </w:num>
  <w:num w:numId="24">
    <w:abstractNumId w:val="14"/>
  </w:num>
  <w:num w:numId="25">
    <w:abstractNumId w:val="10"/>
  </w:num>
  <w:num w:numId="26">
    <w:abstractNumId w:val="9"/>
  </w:num>
  <w:num w:numId="27">
    <w:abstractNumId w:val="33"/>
  </w:num>
  <w:num w:numId="28">
    <w:abstractNumId w:val="26"/>
  </w:num>
  <w:num w:numId="29">
    <w:abstractNumId w:val="28"/>
  </w:num>
  <w:num w:numId="30">
    <w:abstractNumId w:val="27"/>
  </w:num>
  <w:num w:numId="31">
    <w:abstractNumId w:val="21"/>
  </w:num>
  <w:num w:numId="32">
    <w:abstractNumId w:val="24"/>
  </w:num>
  <w:num w:numId="33">
    <w:abstractNumId w:val="42"/>
  </w:num>
  <w:num w:numId="34">
    <w:abstractNumId w:val="8"/>
  </w:num>
  <w:num w:numId="35">
    <w:abstractNumId w:val="20"/>
  </w:num>
  <w:num w:numId="36">
    <w:abstractNumId w:val="30"/>
  </w:num>
  <w:num w:numId="37">
    <w:abstractNumId w:val="11"/>
  </w:num>
  <w:num w:numId="38">
    <w:abstractNumId w:val="19"/>
  </w:num>
  <w:num w:numId="39">
    <w:abstractNumId w:val="4"/>
  </w:num>
  <w:num w:numId="40">
    <w:abstractNumId w:val="41"/>
  </w:num>
  <w:num w:numId="41">
    <w:abstractNumId w:val="38"/>
  </w:num>
  <w:num w:numId="42">
    <w:abstractNumId w:val="13"/>
  </w:num>
  <w:num w:numId="43">
    <w:abstractNumId w:val="3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08"/>
  <w:hyphenationZone w:val="425"/>
  <w:drawingGridHorizontalSpacing w:val="110"/>
  <w:displayHorizontalDrawingGridEvery w:val="2"/>
  <w:characterSpacingControl w:val="doNotCompress"/>
  <w:hdrShapeDefaults>
    <o:shapedefaults v:ext="edit" spidmax="4099"/>
    <o:shapelayout v:ext="edit">
      <o:idmap v:ext="edit" data="4"/>
    </o:shapelayout>
  </w:hdrShapeDefaults>
  <w:footnotePr>
    <w:footnote w:id="-1"/>
    <w:footnote w:id="0"/>
  </w:footnotePr>
  <w:endnotePr>
    <w:endnote w:id="-1"/>
    <w:endnote w:id="0"/>
  </w:endnotePr>
  <w:compat/>
  <w:rsids>
    <w:rsidRoot w:val="007C142E"/>
    <w:rsid w:val="00003B01"/>
    <w:rsid w:val="000060AD"/>
    <w:rsid w:val="00012CAA"/>
    <w:rsid w:val="00012E5D"/>
    <w:rsid w:val="0002184A"/>
    <w:rsid w:val="00021DA7"/>
    <w:rsid w:val="000305A8"/>
    <w:rsid w:val="0004001B"/>
    <w:rsid w:val="00046F1C"/>
    <w:rsid w:val="0005589A"/>
    <w:rsid w:val="0006538D"/>
    <w:rsid w:val="0008465F"/>
    <w:rsid w:val="000962D9"/>
    <w:rsid w:val="000D480A"/>
    <w:rsid w:val="0012318D"/>
    <w:rsid w:val="00123E35"/>
    <w:rsid w:val="00135486"/>
    <w:rsid w:val="00143FE7"/>
    <w:rsid w:val="001500AB"/>
    <w:rsid w:val="001522E2"/>
    <w:rsid w:val="00153FF3"/>
    <w:rsid w:val="00171E30"/>
    <w:rsid w:val="00193AF1"/>
    <w:rsid w:val="001A0708"/>
    <w:rsid w:val="001C55CA"/>
    <w:rsid w:val="001F1D7A"/>
    <w:rsid w:val="001F4D99"/>
    <w:rsid w:val="00202BD3"/>
    <w:rsid w:val="00223E55"/>
    <w:rsid w:val="00224E1A"/>
    <w:rsid w:val="00252379"/>
    <w:rsid w:val="00271C0C"/>
    <w:rsid w:val="00276142"/>
    <w:rsid w:val="00276907"/>
    <w:rsid w:val="00290161"/>
    <w:rsid w:val="002978B6"/>
    <w:rsid w:val="002A0BE2"/>
    <w:rsid w:val="002A3880"/>
    <w:rsid w:val="002B0B2F"/>
    <w:rsid w:val="002B4E10"/>
    <w:rsid w:val="002B5FD9"/>
    <w:rsid w:val="002C138A"/>
    <w:rsid w:val="002E2AEF"/>
    <w:rsid w:val="002F478F"/>
    <w:rsid w:val="00302353"/>
    <w:rsid w:val="00307B08"/>
    <w:rsid w:val="0031214D"/>
    <w:rsid w:val="00314049"/>
    <w:rsid w:val="003332D1"/>
    <w:rsid w:val="00333E0B"/>
    <w:rsid w:val="00361FDB"/>
    <w:rsid w:val="0038248A"/>
    <w:rsid w:val="003853B7"/>
    <w:rsid w:val="00394B85"/>
    <w:rsid w:val="003A5B96"/>
    <w:rsid w:val="003C6392"/>
    <w:rsid w:val="003C7BD4"/>
    <w:rsid w:val="00411C0F"/>
    <w:rsid w:val="00425FAC"/>
    <w:rsid w:val="00447F91"/>
    <w:rsid w:val="0045509D"/>
    <w:rsid w:val="004562FC"/>
    <w:rsid w:val="00461A02"/>
    <w:rsid w:val="0046319B"/>
    <w:rsid w:val="0046492C"/>
    <w:rsid w:val="00477E6E"/>
    <w:rsid w:val="00484F99"/>
    <w:rsid w:val="004877C6"/>
    <w:rsid w:val="00497404"/>
    <w:rsid w:val="004B37D5"/>
    <w:rsid w:val="004C2625"/>
    <w:rsid w:val="004D1CF8"/>
    <w:rsid w:val="004E463B"/>
    <w:rsid w:val="004F3112"/>
    <w:rsid w:val="00510C00"/>
    <w:rsid w:val="00520A38"/>
    <w:rsid w:val="005214C0"/>
    <w:rsid w:val="00531ED2"/>
    <w:rsid w:val="00536BD7"/>
    <w:rsid w:val="00546ECB"/>
    <w:rsid w:val="00577965"/>
    <w:rsid w:val="00580532"/>
    <w:rsid w:val="005A21B1"/>
    <w:rsid w:val="005C2380"/>
    <w:rsid w:val="005C7963"/>
    <w:rsid w:val="005D199C"/>
    <w:rsid w:val="005D501A"/>
    <w:rsid w:val="005E11BE"/>
    <w:rsid w:val="005E1461"/>
    <w:rsid w:val="005E51DA"/>
    <w:rsid w:val="005F1F3A"/>
    <w:rsid w:val="00602367"/>
    <w:rsid w:val="00621FE8"/>
    <w:rsid w:val="00626F95"/>
    <w:rsid w:val="00663C63"/>
    <w:rsid w:val="00673B9C"/>
    <w:rsid w:val="00674C3B"/>
    <w:rsid w:val="00680AE4"/>
    <w:rsid w:val="00684DFC"/>
    <w:rsid w:val="00693289"/>
    <w:rsid w:val="006941EC"/>
    <w:rsid w:val="006A70A6"/>
    <w:rsid w:val="006B47DD"/>
    <w:rsid w:val="006D2CE8"/>
    <w:rsid w:val="006E1BC9"/>
    <w:rsid w:val="006F0270"/>
    <w:rsid w:val="006F0CAC"/>
    <w:rsid w:val="007020D0"/>
    <w:rsid w:val="00702C37"/>
    <w:rsid w:val="00705641"/>
    <w:rsid w:val="007127F5"/>
    <w:rsid w:val="00712AD3"/>
    <w:rsid w:val="007330FA"/>
    <w:rsid w:val="0073314F"/>
    <w:rsid w:val="00737A15"/>
    <w:rsid w:val="00740653"/>
    <w:rsid w:val="00777BFB"/>
    <w:rsid w:val="007805B8"/>
    <w:rsid w:val="007829AC"/>
    <w:rsid w:val="0078699D"/>
    <w:rsid w:val="0079260B"/>
    <w:rsid w:val="007C142E"/>
    <w:rsid w:val="007F4CD8"/>
    <w:rsid w:val="007F7C32"/>
    <w:rsid w:val="0080179B"/>
    <w:rsid w:val="008125D0"/>
    <w:rsid w:val="00812636"/>
    <w:rsid w:val="00815A80"/>
    <w:rsid w:val="008243B9"/>
    <w:rsid w:val="00830206"/>
    <w:rsid w:val="008623F7"/>
    <w:rsid w:val="008778BA"/>
    <w:rsid w:val="00877F38"/>
    <w:rsid w:val="008A6431"/>
    <w:rsid w:val="008B2C57"/>
    <w:rsid w:val="008B2F99"/>
    <w:rsid w:val="008E014F"/>
    <w:rsid w:val="008E7482"/>
    <w:rsid w:val="008E7511"/>
    <w:rsid w:val="008F23A7"/>
    <w:rsid w:val="008F27A4"/>
    <w:rsid w:val="009152B9"/>
    <w:rsid w:val="00944D11"/>
    <w:rsid w:val="0095638E"/>
    <w:rsid w:val="00962387"/>
    <w:rsid w:val="009722ED"/>
    <w:rsid w:val="00977CAA"/>
    <w:rsid w:val="009A3D04"/>
    <w:rsid w:val="009B4D2B"/>
    <w:rsid w:val="009B740C"/>
    <w:rsid w:val="009B7D2B"/>
    <w:rsid w:val="009E4E52"/>
    <w:rsid w:val="00A10A86"/>
    <w:rsid w:val="00A16814"/>
    <w:rsid w:val="00A23291"/>
    <w:rsid w:val="00A243BF"/>
    <w:rsid w:val="00A27098"/>
    <w:rsid w:val="00A54CA0"/>
    <w:rsid w:val="00A5679F"/>
    <w:rsid w:val="00A5765F"/>
    <w:rsid w:val="00A67C70"/>
    <w:rsid w:val="00A84B4A"/>
    <w:rsid w:val="00AB0508"/>
    <w:rsid w:val="00AC49E9"/>
    <w:rsid w:val="00AD0065"/>
    <w:rsid w:val="00AE69C0"/>
    <w:rsid w:val="00AF23CE"/>
    <w:rsid w:val="00AF6257"/>
    <w:rsid w:val="00B22555"/>
    <w:rsid w:val="00B25D3C"/>
    <w:rsid w:val="00B507DE"/>
    <w:rsid w:val="00B54BAC"/>
    <w:rsid w:val="00B555BB"/>
    <w:rsid w:val="00B566A4"/>
    <w:rsid w:val="00B617ED"/>
    <w:rsid w:val="00B63F75"/>
    <w:rsid w:val="00B756C2"/>
    <w:rsid w:val="00B775BC"/>
    <w:rsid w:val="00BB7818"/>
    <w:rsid w:val="00BC7F88"/>
    <w:rsid w:val="00BD0766"/>
    <w:rsid w:val="00BE29E6"/>
    <w:rsid w:val="00BE39BF"/>
    <w:rsid w:val="00BE47D4"/>
    <w:rsid w:val="00BF073A"/>
    <w:rsid w:val="00C06891"/>
    <w:rsid w:val="00C33C91"/>
    <w:rsid w:val="00C360F9"/>
    <w:rsid w:val="00C42242"/>
    <w:rsid w:val="00C47640"/>
    <w:rsid w:val="00C53507"/>
    <w:rsid w:val="00C63307"/>
    <w:rsid w:val="00C6668C"/>
    <w:rsid w:val="00C6773C"/>
    <w:rsid w:val="00C77410"/>
    <w:rsid w:val="00C77654"/>
    <w:rsid w:val="00CB271D"/>
    <w:rsid w:val="00CB2E52"/>
    <w:rsid w:val="00CD565D"/>
    <w:rsid w:val="00D00F32"/>
    <w:rsid w:val="00D06F65"/>
    <w:rsid w:val="00D10098"/>
    <w:rsid w:val="00D154EE"/>
    <w:rsid w:val="00D20804"/>
    <w:rsid w:val="00D276B6"/>
    <w:rsid w:val="00D3072A"/>
    <w:rsid w:val="00D36A0E"/>
    <w:rsid w:val="00D42B15"/>
    <w:rsid w:val="00D50863"/>
    <w:rsid w:val="00D63431"/>
    <w:rsid w:val="00D67785"/>
    <w:rsid w:val="00D72B4D"/>
    <w:rsid w:val="00D902F2"/>
    <w:rsid w:val="00DA5F01"/>
    <w:rsid w:val="00DA6D36"/>
    <w:rsid w:val="00DB7D4D"/>
    <w:rsid w:val="00DC0886"/>
    <w:rsid w:val="00DD2CD6"/>
    <w:rsid w:val="00DD3D2F"/>
    <w:rsid w:val="00DE68EB"/>
    <w:rsid w:val="00DF2043"/>
    <w:rsid w:val="00DF4006"/>
    <w:rsid w:val="00E237B4"/>
    <w:rsid w:val="00E24193"/>
    <w:rsid w:val="00E273B8"/>
    <w:rsid w:val="00E27E1F"/>
    <w:rsid w:val="00E3627E"/>
    <w:rsid w:val="00E40C7C"/>
    <w:rsid w:val="00E41BB2"/>
    <w:rsid w:val="00E43A58"/>
    <w:rsid w:val="00E6097B"/>
    <w:rsid w:val="00E64F3C"/>
    <w:rsid w:val="00E72425"/>
    <w:rsid w:val="00E927D5"/>
    <w:rsid w:val="00E973D2"/>
    <w:rsid w:val="00EB223E"/>
    <w:rsid w:val="00EB6EF6"/>
    <w:rsid w:val="00ED14B6"/>
    <w:rsid w:val="00ED1557"/>
    <w:rsid w:val="00EE5E17"/>
    <w:rsid w:val="00EF29C0"/>
    <w:rsid w:val="00EF49EF"/>
    <w:rsid w:val="00F05225"/>
    <w:rsid w:val="00F07111"/>
    <w:rsid w:val="00F21AC0"/>
    <w:rsid w:val="00F22174"/>
    <w:rsid w:val="00F31E02"/>
    <w:rsid w:val="00F37BED"/>
    <w:rsid w:val="00F41DC5"/>
    <w:rsid w:val="00F424C6"/>
    <w:rsid w:val="00F454CC"/>
    <w:rsid w:val="00F819CB"/>
    <w:rsid w:val="00F82C7D"/>
    <w:rsid w:val="00F8359E"/>
    <w:rsid w:val="00F95C0F"/>
    <w:rsid w:val="00FA690D"/>
    <w:rsid w:val="00FC39CB"/>
    <w:rsid w:val="00FC4BFE"/>
    <w:rsid w:val="00FE7C66"/>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409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20D0"/>
  </w:style>
  <w:style w:type="paragraph" w:styleId="Ttulo1">
    <w:name w:val="heading 1"/>
    <w:basedOn w:val="Normal"/>
    <w:next w:val="Normal"/>
    <w:link w:val="Ttulo1Car"/>
    <w:uiPriority w:val="9"/>
    <w:qFormat/>
    <w:rsid w:val="0005589A"/>
    <w:pPr>
      <w:keepNext/>
      <w:keepLines/>
      <w:spacing w:before="480" w:after="0" w:line="240" w:lineRule="auto"/>
      <w:outlineLvl w:val="0"/>
    </w:pPr>
    <w:rPr>
      <w:rFonts w:asciiTheme="majorHAnsi" w:eastAsiaTheme="majorEastAsia" w:hAnsiTheme="majorHAnsi" w:cstheme="majorBidi"/>
      <w:b/>
      <w:bCs/>
      <w:color w:val="365F91" w:themeColor="accent1" w:themeShade="BF"/>
      <w:sz w:val="28"/>
      <w:szCs w:val="28"/>
      <w:lang w:eastAsia="es-ES"/>
    </w:rPr>
  </w:style>
  <w:style w:type="paragraph" w:styleId="Ttulo3">
    <w:name w:val="heading 3"/>
    <w:basedOn w:val="Normal"/>
    <w:next w:val="Normal"/>
    <w:link w:val="Ttulo3Car"/>
    <w:uiPriority w:val="9"/>
    <w:semiHidden/>
    <w:unhideWhenUsed/>
    <w:qFormat/>
    <w:rsid w:val="002978B6"/>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C142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C142E"/>
    <w:rPr>
      <w:rFonts w:ascii="Tahoma" w:hAnsi="Tahoma" w:cs="Tahoma"/>
      <w:sz w:val="16"/>
      <w:szCs w:val="16"/>
    </w:rPr>
  </w:style>
  <w:style w:type="table" w:styleId="Tablaconcuadrcula">
    <w:name w:val="Table Grid"/>
    <w:basedOn w:val="Tablanormal"/>
    <w:uiPriority w:val="59"/>
    <w:rsid w:val="00E7242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uiPriority w:val="99"/>
    <w:qFormat/>
    <w:rsid w:val="00E72425"/>
    <w:pPr>
      <w:ind w:left="720"/>
      <w:contextualSpacing/>
    </w:pPr>
  </w:style>
  <w:style w:type="paragraph" w:styleId="Encabezado">
    <w:name w:val="header"/>
    <w:basedOn w:val="Normal"/>
    <w:link w:val="EncabezadoCar"/>
    <w:uiPriority w:val="99"/>
    <w:unhideWhenUsed/>
    <w:rsid w:val="0078699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8699D"/>
  </w:style>
  <w:style w:type="paragraph" w:styleId="Piedepgina">
    <w:name w:val="footer"/>
    <w:basedOn w:val="Normal"/>
    <w:link w:val="PiedepginaCar"/>
    <w:uiPriority w:val="99"/>
    <w:unhideWhenUsed/>
    <w:rsid w:val="0078699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8699D"/>
  </w:style>
  <w:style w:type="paragraph" w:styleId="Sinespaciado">
    <w:name w:val="No Spacing"/>
    <w:link w:val="SinespaciadoCar"/>
    <w:uiPriority w:val="1"/>
    <w:qFormat/>
    <w:rsid w:val="008243B9"/>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243B9"/>
    <w:rPr>
      <w:rFonts w:eastAsiaTheme="minorEastAsia"/>
      <w:lang w:val="es-ES"/>
    </w:rPr>
  </w:style>
  <w:style w:type="character" w:customStyle="1" w:styleId="Ttulo3Car">
    <w:name w:val="Título 3 Car"/>
    <w:basedOn w:val="Fuentedeprrafopredeter"/>
    <w:link w:val="Ttulo3"/>
    <w:uiPriority w:val="9"/>
    <w:semiHidden/>
    <w:rsid w:val="002978B6"/>
    <w:rPr>
      <w:rFonts w:asciiTheme="majorHAnsi" w:eastAsiaTheme="majorEastAsia" w:hAnsiTheme="majorHAnsi" w:cstheme="majorBidi"/>
      <w:b/>
      <w:bCs/>
      <w:color w:val="4F81BD" w:themeColor="accent1"/>
    </w:rPr>
  </w:style>
  <w:style w:type="character" w:styleId="Hipervnculo">
    <w:name w:val="Hyperlink"/>
    <w:basedOn w:val="Fuentedeprrafopredeter"/>
    <w:uiPriority w:val="99"/>
    <w:unhideWhenUsed/>
    <w:rsid w:val="002978B6"/>
    <w:rPr>
      <w:color w:val="0000FF" w:themeColor="hyperlink"/>
      <w:u w:val="single"/>
    </w:rPr>
  </w:style>
  <w:style w:type="paragraph" w:styleId="Ttulo">
    <w:name w:val="Title"/>
    <w:basedOn w:val="Normal"/>
    <w:link w:val="TtuloCar"/>
    <w:qFormat/>
    <w:rsid w:val="00BC7F88"/>
    <w:pPr>
      <w:spacing w:after="0" w:line="240" w:lineRule="auto"/>
      <w:jc w:val="center"/>
    </w:pPr>
    <w:rPr>
      <w:rFonts w:ascii="Times New Roman" w:eastAsia="Times New Roman" w:hAnsi="Times New Roman" w:cs="Times New Roman"/>
      <w:b/>
      <w:bCs/>
      <w:sz w:val="24"/>
      <w:szCs w:val="24"/>
      <w:lang w:val="es-ES" w:eastAsia="es-ES"/>
    </w:rPr>
  </w:style>
  <w:style w:type="character" w:customStyle="1" w:styleId="TtuloCar">
    <w:name w:val="Título Car"/>
    <w:basedOn w:val="Fuentedeprrafopredeter"/>
    <w:link w:val="Ttulo"/>
    <w:rsid w:val="00BC7F88"/>
    <w:rPr>
      <w:rFonts w:ascii="Times New Roman" w:eastAsia="Times New Roman" w:hAnsi="Times New Roman" w:cs="Times New Roman"/>
      <w:b/>
      <w:bCs/>
      <w:sz w:val="24"/>
      <w:szCs w:val="24"/>
      <w:lang w:val="es-ES" w:eastAsia="es-ES"/>
    </w:rPr>
  </w:style>
  <w:style w:type="paragraph" w:customStyle="1" w:styleId="Default">
    <w:name w:val="Default"/>
    <w:rsid w:val="00DC0886"/>
    <w:pPr>
      <w:autoSpaceDE w:val="0"/>
      <w:autoSpaceDN w:val="0"/>
      <w:adjustRightInd w:val="0"/>
      <w:spacing w:after="0" w:line="240" w:lineRule="auto"/>
    </w:pPr>
    <w:rPr>
      <w:rFonts w:ascii="Arial" w:hAnsi="Arial" w:cs="Arial"/>
      <w:color w:val="000000"/>
      <w:sz w:val="24"/>
      <w:szCs w:val="24"/>
    </w:rPr>
  </w:style>
  <w:style w:type="character" w:styleId="Refdecomentario">
    <w:name w:val="annotation reference"/>
    <w:basedOn w:val="Fuentedeprrafopredeter"/>
    <w:uiPriority w:val="99"/>
    <w:semiHidden/>
    <w:unhideWhenUsed/>
    <w:rsid w:val="00737A15"/>
    <w:rPr>
      <w:sz w:val="16"/>
      <w:szCs w:val="16"/>
    </w:rPr>
  </w:style>
  <w:style w:type="paragraph" w:styleId="Textocomentario">
    <w:name w:val="annotation text"/>
    <w:basedOn w:val="Normal"/>
    <w:link w:val="TextocomentarioCar"/>
    <w:uiPriority w:val="99"/>
    <w:semiHidden/>
    <w:unhideWhenUsed/>
    <w:rsid w:val="00737A1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37A15"/>
    <w:rPr>
      <w:sz w:val="20"/>
      <w:szCs w:val="20"/>
    </w:rPr>
  </w:style>
  <w:style w:type="paragraph" w:styleId="Asuntodelcomentario">
    <w:name w:val="annotation subject"/>
    <w:basedOn w:val="Textocomentario"/>
    <w:next w:val="Textocomentario"/>
    <w:link w:val="AsuntodelcomentarioCar"/>
    <w:uiPriority w:val="99"/>
    <w:semiHidden/>
    <w:unhideWhenUsed/>
    <w:rsid w:val="00737A15"/>
    <w:rPr>
      <w:b/>
      <w:bCs/>
    </w:rPr>
  </w:style>
  <w:style w:type="character" w:customStyle="1" w:styleId="AsuntodelcomentarioCar">
    <w:name w:val="Asunto del comentario Car"/>
    <w:basedOn w:val="TextocomentarioCar"/>
    <w:link w:val="Asuntodelcomentario"/>
    <w:uiPriority w:val="99"/>
    <w:semiHidden/>
    <w:rsid w:val="00737A15"/>
    <w:rPr>
      <w:b/>
      <w:bCs/>
      <w:sz w:val="20"/>
      <w:szCs w:val="20"/>
    </w:rPr>
  </w:style>
  <w:style w:type="character" w:styleId="Textoennegrita">
    <w:name w:val="Strong"/>
    <w:basedOn w:val="Fuentedeprrafopredeter"/>
    <w:uiPriority w:val="22"/>
    <w:qFormat/>
    <w:rsid w:val="00D42B15"/>
    <w:rPr>
      <w:b/>
      <w:bCs/>
    </w:rPr>
  </w:style>
  <w:style w:type="paragraph" w:styleId="NormalWeb">
    <w:name w:val="Normal (Web)"/>
    <w:basedOn w:val="Normal"/>
    <w:uiPriority w:val="99"/>
    <w:semiHidden/>
    <w:unhideWhenUsed/>
    <w:rsid w:val="00D42B15"/>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1Car">
    <w:name w:val="Título 1 Car"/>
    <w:basedOn w:val="Fuentedeprrafopredeter"/>
    <w:link w:val="Ttulo1"/>
    <w:uiPriority w:val="9"/>
    <w:rsid w:val="0005589A"/>
    <w:rPr>
      <w:rFonts w:asciiTheme="majorHAnsi" w:eastAsiaTheme="majorEastAsia" w:hAnsiTheme="majorHAnsi" w:cstheme="majorBidi"/>
      <w:b/>
      <w:bCs/>
      <w:color w:val="365F91" w:themeColor="accent1" w:themeShade="BF"/>
      <w:sz w:val="28"/>
      <w:szCs w:val="28"/>
      <w:lang w:eastAsia="es-ES"/>
    </w:rPr>
  </w:style>
  <w:style w:type="paragraph" w:styleId="Subttulo">
    <w:name w:val="Subtitle"/>
    <w:basedOn w:val="Normal"/>
    <w:next w:val="Normal"/>
    <w:link w:val="SubttuloCar"/>
    <w:qFormat/>
    <w:rsid w:val="00411C0F"/>
    <w:pPr>
      <w:numPr>
        <w:ilvl w:val="1"/>
      </w:numPr>
      <w:spacing w:after="0" w:line="240" w:lineRule="auto"/>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rsid w:val="00411C0F"/>
    <w:rPr>
      <w:rFonts w:asciiTheme="majorHAnsi" w:eastAsiaTheme="majorEastAsia" w:hAnsiTheme="majorHAnsi" w:cstheme="majorBidi"/>
      <w:i/>
      <w:iCs/>
      <w:color w:val="4F81BD" w:themeColor="accent1"/>
      <w:spacing w:val="15"/>
      <w:sz w:val="24"/>
      <w:szCs w:val="24"/>
      <w:lang w:eastAsia="es-ES"/>
    </w:rPr>
  </w:style>
  <w:style w:type="paragraph" w:customStyle="1" w:styleId="Standard">
    <w:name w:val="Standard"/>
    <w:rsid w:val="004C2625"/>
    <w:pPr>
      <w:suppressAutoHyphens/>
      <w:autoSpaceDN w:val="0"/>
      <w:spacing w:after="0" w:line="240" w:lineRule="auto"/>
      <w:textAlignment w:val="baseline"/>
    </w:pPr>
    <w:rPr>
      <w:rFonts w:ascii="Arial" w:eastAsia="Times New Roman" w:hAnsi="Arial" w:cs="Arial"/>
      <w:color w:val="000000"/>
      <w:kern w:val="3"/>
      <w:sz w:val="24"/>
      <w:szCs w:val="24"/>
      <w:lang w:eastAsia="zh-CN"/>
    </w:rPr>
  </w:style>
</w:styles>
</file>

<file path=word/webSettings.xml><?xml version="1.0" encoding="utf-8"?>
<w:webSettings xmlns:r="http://schemas.openxmlformats.org/officeDocument/2006/relationships" xmlns:w="http://schemas.openxmlformats.org/wordprocessingml/2006/main">
  <w:divs>
    <w:div w:id="152724177">
      <w:bodyDiv w:val="1"/>
      <w:marLeft w:val="0"/>
      <w:marRight w:val="0"/>
      <w:marTop w:val="0"/>
      <w:marBottom w:val="0"/>
      <w:divBdr>
        <w:top w:val="none" w:sz="0" w:space="0" w:color="auto"/>
        <w:left w:val="none" w:sz="0" w:space="0" w:color="auto"/>
        <w:bottom w:val="none" w:sz="0" w:space="0" w:color="auto"/>
        <w:right w:val="none" w:sz="0" w:space="0" w:color="auto"/>
      </w:divBdr>
      <w:divsChild>
        <w:div w:id="329479920">
          <w:marLeft w:val="576"/>
          <w:marRight w:val="0"/>
          <w:marTop w:val="60"/>
          <w:marBottom w:val="0"/>
          <w:divBdr>
            <w:top w:val="none" w:sz="0" w:space="0" w:color="auto"/>
            <w:left w:val="none" w:sz="0" w:space="0" w:color="auto"/>
            <w:bottom w:val="none" w:sz="0" w:space="0" w:color="auto"/>
            <w:right w:val="none" w:sz="0" w:space="0" w:color="auto"/>
          </w:divBdr>
        </w:div>
      </w:divsChild>
    </w:div>
    <w:div w:id="239607321">
      <w:bodyDiv w:val="1"/>
      <w:marLeft w:val="0"/>
      <w:marRight w:val="0"/>
      <w:marTop w:val="0"/>
      <w:marBottom w:val="0"/>
      <w:divBdr>
        <w:top w:val="none" w:sz="0" w:space="0" w:color="auto"/>
        <w:left w:val="none" w:sz="0" w:space="0" w:color="auto"/>
        <w:bottom w:val="none" w:sz="0" w:space="0" w:color="auto"/>
        <w:right w:val="none" w:sz="0" w:space="0" w:color="auto"/>
      </w:divBdr>
      <w:divsChild>
        <w:div w:id="2099207892">
          <w:marLeft w:val="576"/>
          <w:marRight w:val="0"/>
          <w:marTop w:val="60"/>
          <w:marBottom w:val="0"/>
          <w:divBdr>
            <w:top w:val="none" w:sz="0" w:space="0" w:color="auto"/>
            <w:left w:val="none" w:sz="0" w:space="0" w:color="auto"/>
            <w:bottom w:val="none" w:sz="0" w:space="0" w:color="auto"/>
            <w:right w:val="none" w:sz="0" w:space="0" w:color="auto"/>
          </w:divBdr>
        </w:div>
        <w:div w:id="479618694">
          <w:marLeft w:val="576"/>
          <w:marRight w:val="0"/>
          <w:marTop w:val="60"/>
          <w:marBottom w:val="0"/>
          <w:divBdr>
            <w:top w:val="none" w:sz="0" w:space="0" w:color="auto"/>
            <w:left w:val="none" w:sz="0" w:space="0" w:color="auto"/>
            <w:bottom w:val="none" w:sz="0" w:space="0" w:color="auto"/>
            <w:right w:val="none" w:sz="0" w:space="0" w:color="auto"/>
          </w:divBdr>
        </w:div>
        <w:div w:id="1412775794">
          <w:marLeft w:val="576"/>
          <w:marRight w:val="0"/>
          <w:marTop w:val="60"/>
          <w:marBottom w:val="0"/>
          <w:divBdr>
            <w:top w:val="none" w:sz="0" w:space="0" w:color="auto"/>
            <w:left w:val="none" w:sz="0" w:space="0" w:color="auto"/>
            <w:bottom w:val="none" w:sz="0" w:space="0" w:color="auto"/>
            <w:right w:val="none" w:sz="0" w:space="0" w:color="auto"/>
          </w:divBdr>
        </w:div>
      </w:divsChild>
    </w:div>
    <w:div w:id="354816198">
      <w:bodyDiv w:val="1"/>
      <w:marLeft w:val="0"/>
      <w:marRight w:val="0"/>
      <w:marTop w:val="0"/>
      <w:marBottom w:val="0"/>
      <w:divBdr>
        <w:top w:val="none" w:sz="0" w:space="0" w:color="auto"/>
        <w:left w:val="none" w:sz="0" w:space="0" w:color="auto"/>
        <w:bottom w:val="none" w:sz="0" w:space="0" w:color="auto"/>
        <w:right w:val="none" w:sz="0" w:space="0" w:color="auto"/>
      </w:divBdr>
    </w:div>
    <w:div w:id="411856403">
      <w:bodyDiv w:val="1"/>
      <w:marLeft w:val="0"/>
      <w:marRight w:val="0"/>
      <w:marTop w:val="0"/>
      <w:marBottom w:val="0"/>
      <w:divBdr>
        <w:top w:val="none" w:sz="0" w:space="0" w:color="auto"/>
        <w:left w:val="none" w:sz="0" w:space="0" w:color="auto"/>
        <w:bottom w:val="none" w:sz="0" w:space="0" w:color="auto"/>
        <w:right w:val="none" w:sz="0" w:space="0" w:color="auto"/>
      </w:divBdr>
      <w:divsChild>
        <w:div w:id="1934506356">
          <w:marLeft w:val="576"/>
          <w:marRight w:val="0"/>
          <w:marTop w:val="60"/>
          <w:marBottom w:val="0"/>
          <w:divBdr>
            <w:top w:val="none" w:sz="0" w:space="0" w:color="auto"/>
            <w:left w:val="none" w:sz="0" w:space="0" w:color="auto"/>
            <w:bottom w:val="none" w:sz="0" w:space="0" w:color="auto"/>
            <w:right w:val="none" w:sz="0" w:space="0" w:color="auto"/>
          </w:divBdr>
        </w:div>
        <w:div w:id="555049539">
          <w:marLeft w:val="576"/>
          <w:marRight w:val="0"/>
          <w:marTop w:val="60"/>
          <w:marBottom w:val="0"/>
          <w:divBdr>
            <w:top w:val="none" w:sz="0" w:space="0" w:color="auto"/>
            <w:left w:val="none" w:sz="0" w:space="0" w:color="auto"/>
            <w:bottom w:val="none" w:sz="0" w:space="0" w:color="auto"/>
            <w:right w:val="none" w:sz="0" w:space="0" w:color="auto"/>
          </w:divBdr>
        </w:div>
        <w:div w:id="1434473142">
          <w:marLeft w:val="576"/>
          <w:marRight w:val="0"/>
          <w:marTop w:val="60"/>
          <w:marBottom w:val="0"/>
          <w:divBdr>
            <w:top w:val="none" w:sz="0" w:space="0" w:color="auto"/>
            <w:left w:val="none" w:sz="0" w:space="0" w:color="auto"/>
            <w:bottom w:val="none" w:sz="0" w:space="0" w:color="auto"/>
            <w:right w:val="none" w:sz="0" w:space="0" w:color="auto"/>
          </w:divBdr>
        </w:div>
        <w:div w:id="835262866">
          <w:marLeft w:val="576"/>
          <w:marRight w:val="0"/>
          <w:marTop w:val="60"/>
          <w:marBottom w:val="0"/>
          <w:divBdr>
            <w:top w:val="none" w:sz="0" w:space="0" w:color="auto"/>
            <w:left w:val="none" w:sz="0" w:space="0" w:color="auto"/>
            <w:bottom w:val="none" w:sz="0" w:space="0" w:color="auto"/>
            <w:right w:val="none" w:sz="0" w:space="0" w:color="auto"/>
          </w:divBdr>
        </w:div>
      </w:divsChild>
    </w:div>
    <w:div w:id="664480641">
      <w:bodyDiv w:val="1"/>
      <w:marLeft w:val="0"/>
      <w:marRight w:val="0"/>
      <w:marTop w:val="0"/>
      <w:marBottom w:val="0"/>
      <w:divBdr>
        <w:top w:val="none" w:sz="0" w:space="0" w:color="auto"/>
        <w:left w:val="none" w:sz="0" w:space="0" w:color="auto"/>
        <w:bottom w:val="none" w:sz="0" w:space="0" w:color="auto"/>
        <w:right w:val="none" w:sz="0" w:space="0" w:color="auto"/>
      </w:divBdr>
      <w:divsChild>
        <w:div w:id="752509720">
          <w:marLeft w:val="432"/>
          <w:marRight w:val="0"/>
          <w:marTop w:val="120"/>
          <w:marBottom w:val="0"/>
          <w:divBdr>
            <w:top w:val="none" w:sz="0" w:space="0" w:color="auto"/>
            <w:left w:val="none" w:sz="0" w:space="0" w:color="auto"/>
            <w:bottom w:val="none" w:sz="0" w:space="0" w:color="auto"/>
            <w:right w:val="none" w:sz="0" w:space="0" w:color="auto"/>
          </w:divBdr>
        </w:div>
        <w:div w:id="698774592">
          <w:marLeft w:val="432"/>
          <w:marRight w:val="0"/>
          <w:marTop w:val="120"/>
          <w:marBottom w:val="0"/>
          <w:divBdr>
            <w:top w:val="none" w:sz="0" w:space="0" w:color="auto"/>
            <w:left w:val="none" w:sz="0" w:space="0" w:color="auto"/>
            <w:bottom w:val="none" w:sz="0" w:space="0" w:color="auto"/>
            <w:right w:val="none" w:sz="0" w:space="0" w:color="auto"/>
          </w:divBdr>
        </w:div>
        <w:div w:id="1739664494">
          <w:marLeft w:val="432"/>
          <w:marRight w:val="0"/>
          <w:marTop w:val="120"/>
          <w:marBottom w:val="0"/>
          <w:divBdr>
            <w:top w:val="none" w:sz="0" w:space="0" w:color="auto"/>
            <w:left w:val="none" w:sz="0" w:space="0" w:color="auto"/>
            <w:bottom w:val="none" w:sz="0" w:space="0" w:color="auto"/>
            <w:right w:val="none" w:sz="0" w:space="0" w:color="auto"/>
          </w:divBdr>
        </w:div>
        <w:div w:id="424571362">
          <w:marLeft w:val="432"/>
          <w:marRight w:val="0"/>
          <w:marTop w:val="120"/>
          <w:marBottom w:val="0"/>
          <w:divBdr>
            <w:top w:val="none" w:sz="0" w:space="0" w:color="auto"/>
            <w:left w:val="none" w:sz="0" w:space="0" w:color="auto"/>
            <w:bottom w:val="none" w:sz="0" w:space="0" w:color="auto"/>
            <w:right w:val="none" w:sz="0" w:space="0" w:color="auto"/>
          </w:divBdr>
        </w:div>
      </w:divsChild>
    </w:div>
    <w:div w:id="813521192">
      <w:bodyDiv w:val="1"/>
      <w:marLeft w:val="0"/>
      <w:marRight w:val="0"/>
      <w:marTop w:val="0"/>
      <w:marBottom w:val="0"/>
      <w:divBdr>
        <w:top w:val="none" w:sz="0" w:space="0" w:color="auto"/>
        <w:left w:val="none" w:sz="0" w:space="0" w:color="auto"/>
        <w:bottom w:val="none" w:sz="0" w:space="0" w:color="auto"/>
        <w:right w:val="none" w:sz="0" w:space="0" w:color="auto"/>
      </w:divBdr>
      <w:divsChild>
        <w:div w:id="71784304">
          <w:marLeft w:val="432"/>
          <w:marRight w:val="0"/>
          <w:marTop w:val="120"/>
          <w:marBottom w:val="0"/>
          <w:divBdr>
            <w:top w:val="none" w:sz="0" w:space="0" w:color="auto"/>
            <w:left w:val="none" w:sz="0" w:space="0" w:color="auto"/>
            <w:bottom w:val="none" w:sz="0" w:space="0" w:color="auto"/>
            <w:right w:val="none" w:sz="0" w:space="0" w:color="auto"/>
          </w:divBdr>
        </w:div>
        <w:div w:id="2039889448">
          <w:marLeft w:val="432"/>
          <w:marRight w:val="0"/>
          <w:marTop w:val="120"/>
          <w:marBottom w:val="0"/>
          <w:divBdr>
            <w:top w:val="none" w:sz="0" w:space="0" w:color="auto"/>
            <w:left w:val="none" w:sz="0" w:space="0" w:color="auto"/>
            <w:bottom w:val="none" w:sz="0" w:space="0" w:color="auto"/>
            <w:right w:val="none" w:sz="0" w:space="0" w:color="auto"/>
          </w:divBdr>
        </w:div>
        <w:div w:id="290794833">
          <w:marLeft w:val="432"/>
          <w:marRight w:val="0"/>
          <w:marTop w:val="120"/>
          <w:marBottom w:val="0"/>
          <w:divBdr>
            <w:top w:val="none" w:sz="0" w:space="0" w:color="auto"/>
            <w:left w:val="none" w:sz="0" w:space="0" w:color="auto"/>
            <w:bottom w:val="none" w:sz="0" w:space="0" w:color="auto"/>
            <w:right w:val="none" w:sz="0" w:space="0" w:color="auto"/>
          </w:divBdr>
        </w:div>
        <w:div w:id="218051381">
          <w:marLeft w:val="432"/>
          <w:marRight w:val="0"/>
          <w:marTop w:val="120"/>
          <w:marBottom w:val="0"/>
          <w:divBdr>
            <w:top w:val="none" w:sz="0" w:space="0" w:color="auto"/>
            <w:left w:val="none" w:sz="0" w:space="0" w:color="auto"/>
            <w:bottom w:val="none" w:sz="0" w:space="0" w:color="auto"/>
            <w:right w:val="none" w:sz="0" w:space="0" w:color="auto"/>
          </w:divBdr>
        </w:div>
        <w:div w:id="2123765883">
          <w:marLeft w:val="432"/>
          <w:marRight w:val="0"/>
          <w:marTop w:val="120"/>
          <w:marBottom w:val="0"/>
          <w:divBdr>
            <w:top w:val="none" w:sz="0" w:space="0" w:color="auto"/>
            <w:left w:val="none" w:sz="0" w:space="0" w:color="auto"/>
            <w:bottom w:val="none" w:sz="0" w:space="0" w:color="auto"/>
            <w:right w:val="none" w:sz="0" w:space="0" w:color="auto"/>
          </w:divBdr>
        </w:div>
      </w:divsChild>
    </w:div>
    <w:div w:id="1234975100">
      <w:bodyDiv w:val="1"/>
      <w:marLeft w:val="0"/>
      <w:marRight w:val="0"/>
      <w:marTop w:val="0"/>
      <w:marBottom w:val="0"/>
      <w:divBdr>
        <w:top w:val="none" w:sz="0" w:space="0" w:color="auto"/>
        <w:left w:val="none" w:sz="0" w:space="0" w:color="auto"/>
        <w:bottom w:val="none" w:sz="0" w:space="0" w:color="auto"/>
        <w:right w:val="none" w:sz="0" w:space="0" w:color="auto"/>
      </w:divBdr>
      <w:divsChild>
        <w:div w:id="1885827583">
          <w:marLeft w:val="576"/>
          <w:marRight w:val="0"/>
          <w:marTop w:val="60"/>
          <w:marBottom w:val="0"/>
          <w:divBdr>
            <w:top w:val="none" w:sz="0" w:space="0" w:color="auto"/>
            <w:left w:val="none" w:sz="0" w:space="0" w:color="auto"/>
            <w:bottom w:val="none" w:sz="0" w:space="0" w:color="auto"/>
            <w:right w:val="none" w:sz="0" w:space="0" w:color="auto"/>
          </w:divBdr>
        </w:div>
        <w:div w:id="1890068795">
          <w:marLeft w:val="576"/>
          <w:marRight w:val="0"/>
          <w:marTop w:val="60"/>
          <w:marBottom w:val="0"/>
          <w:divBdr>
            <w:top w:val="none" w:sz="0" w:space="0" w:color="auto"/>
            <w:left w:val="none" w:sz="0" w:space="0" w:color="auto"/>
            <w:bottom w:val="none" w:sz="0" w:space="0" w:color="auto"/>
            <w:right w:val="none" w:sz="0" w:space="0" w:color="auto"/>
          </w:divBdr>
        </w:div>
        <w:div w:id="1354110313">
          <w:marLeft w:val="576"/>
          <w:marRight w:val="0"/>
          <w:marTop w:val="60"/>
          <w:marBottom w:val="0"/>
          <w:divBdr>
            <w:top w:val="none" w:sz="0" w:space="0" w:color="auto"/>
            <w:left w:val="none" w:sz="0" w:space="0" w:color="auto"/>
            <w:bottom w:val="none" w:sz="0" w:space="0" w:color="auto"/>
            <w:right w:val="none" w:sz="0" w:space="0" w:color="auto"/>
          </w:divBdr>
        </w:div>
        <w:div w:id="1925188594">
          <w:marLeft w:val="576"/>
          <w:marRight w:val="0"/>
          <w:marTop w:val="60"/>
          <w:marBottom w:val="0"/>
          <w:divBdr>
            <w:top w:val="none" w:sz="0" w:space="0" w:color="auto"/>
            <w:left w:val="none" w:sz="0" w:space="0" w:color="auto"/>
            <w:bottom w:val="none" w:sz="0" w:space="0" w:color="auto"/>
            <w:right w:val="none" w:sz="0" w:space="0" w:color="auto"/>
          </w:divBdr>
        </w:div>
      </w:divsChild>
    </w:div>
    <w:div w:id="1423525908">
      <w:bodyDiv w:val="1"/>
      <w:marLeft w:val="0"/>
      <w:marRight w:val="0"/>
      <w:marTop w:val="0"/>
      <w:marBottom w:val="0"/>
      <w:divBdr>
        <w:top w:val="none" w:sz="0" w:space="0" w:color="auto"/>
        <w:left w:val="none" w:sz="0" w:space="0" w:color="auto"/>
        <w:bottom w:val="none" w:sz="0" w:space="0" w:color="auto"/>
        <w:right w:val="none" w:sz="0" w:space="0" w:color="auto"/>
      </w:divBdr>
      <w:divsChild>
        <w:div w:id="528687344">
          <w:marLeft w:val="432"/>
          <w:marRight w:val="0"/>
          <w:marTop w:val="120"/>
          <w:marBottom w:val="0"/>
          <w:divBdr>
            <w:top w:val="none" w:sz="0" w:space="0" w:color="auto"/>
            <w:left w:val="none" w:sz="0" w:space="0" w:color="auto"/>
            <w:bottom w:val="none" w:sz="0" w:space="0" w:color="auto"/>
            <w:right w:val="none" w:sz="0" w:space="0" w:color="auto"/>
          </w:divBdr>
        </w:div>
        <w:div w:id="805392697">
          <w:marLeft w:val="432"/>
          <w:marRight w:val="0"/>
          <w:marTop w:val="120"/>
          <w:marBottom w:val="0"/>
          <w:divBdr>
            <w:top w:val="none" w:sz="0" w:space="0" w:color="auto"/>
            <w:left w:val="none" w:sz="0" w:space="0" w:color="auto"/>
            <w:bottom w:val="none" w:sz="0" w:space="0" w:color="auto"/>
            <w:right w:val="none" w:sz="0" w:space="0" w:color="auto"/>
          </w:divBdr>
        </w:div>
        <w:div w:id="685406212">
          <w:marLeft w:val="432"/>
          <w:marRight w:val="0"/>
          <w:marTop w:val="120"/>
          <w:marBottom w:val="0"/>
          <w:divBdr>
            <w:top w:val="none" w:sz="0" w:space="0" w:color="auto"/>
            <w:left w:val="none" w:sz="0" w:space="0" w:color="auto"/>
            <w:bottom w:val="none" w:sz="0" w:space="0" w:color="auto"/>
            <w:right w:val="none" w:sz="0" w:space="0" w:color="auto"/>
          </w:divBdr>
        </w:div>
        <w:div w:id="1527476791">
          <w:marLeft w:val="432"/>
          <w:marRight w:val="0"/>
          <w:marTop w:val="120"/>
          <w:marBottom w:val="0"/>
          <w:divBdr>
            <w:top w:val="none" w:sz="0" w:space="0" w:color="auto"/>
            <w:left w:val="none" w:sz="0" w:space="0" w:color="auto"/>
            <w:bottom w:val="none" w:sz="0" w:space="0" w:color="auto"/>
            <w:right w:val="none" w:sz="0" w:space="0" w:color="auto"/>
          </w:divBdr>
        </w:div>
        <w:div w:id="1476333254">
          <w:marLeft w:val="432"/>
          <w:marRight w:val="0"/>
          <w:marTop w:val="120"/>
          <w:marBottom w:val="0"/>
          <w:divBdr>
            <w:top w:val="none" w:sz="0" w:space="0" w:color="auto"/>
            <w:left w:val="none" w:sz="0" w:space="0" w:color="auto"/>
            <w:bottom w:val="none" w:sz="0" w:space="0" w:color="auto"/>
            <w:right w:val="none" w:sz="0" w:space="0" w:color="auto"/>
          </w:divBdr>
        </w:div>
      </w:divsChild>
    </w:div>
    <w:div w:id="1479375338">
      <w:bodyDiv w:val="1"/>
      <w:marLeft w:val="0"/>
      <w:marRight w:val="0"/>
      <w:marTop w:val="0"/>
      <w:marBottom w:val="0"/>
      <w:divBdr>
        <w:top w:val="none" w:sz="0" w:space="0" w:color="auto"/>
        <w:left w:val="none" w:sz="0" w:space="0" w:color="auto"/>
        <w:bottom w:val="none" w:sz="0" w:space="0" w:color="auto"/>
        <w:right w:val="none" w:sz="0" w:space="0" w:color="auto"/>
      </w:divBdr>
      <w:divsChild>
        <w:div w:id="1889486631">
          <w:marLeft w:val="576"/>
          <w:marRight w:val="0"/>
          <w:marTop w:val="60"/>
          <w:marBottom w:val="0"/>
          <w:divBdr>
            <w:top w:val="none" w:sz="0" w:space="0" w:color="auto"/>
            <w:left w:val="none" w:sz="0" w:space="0" w:color="auto"/>
            <w:bottom w:val="none" w:sz="0" w:space="0" w:color="auto"/>
            <w:right w:val="none" w:sz="0" w:space="0" w:color="auto"/>
          </w:divBdr>
        </w:div>
        <w:div w:id="1125926730">
          <w:marLeft w:val="576"/>
          <w:marRight w:val="0"/>
          <w:marTop w:val="60"/>
          <w:marBottom w:val="0"/>
          <w:divBdr>
            <w:top w:val="none" w:sz="0" w:space="0" w:color="auto"/>
            <w:left w:val="none" w:sz="0" w:space="0" w:color="auto"/>
            <w:bottom w:val="none" w:sz="0" w:space="0" w:color="auto"/>
            <w:right w:val="none" w:sz="0" w:space="0" w:color="auto"/>
          </w:divBdr>
        </w:div>
        <w:div w:id="5837057">
          <w:marLeft w:val="576"/>
          <w:marRight w:val="0"/>
          <w:marTop w:val="60"/>
          <w:marBottom w:val="0"/>
          <w:divBdr>
            <w:top w:val="none" w:sz="0" w:space="0" w:color="auto"/>
            <w:left w:val="none" w:sz="0" w:space="0" w:color="auto"/>
            <w:bottom w:val="none" w:sz="0" w:space="0" w:color="auto"/>
            <w:right w:val="none" w:sz="0" w:space="0" w:color="auto"/>
          </w:divBdr>
        </w:div>
      </w:divsChild>
    </w:div>
    <w:div w:id="1482427506">
      <w:bodyDiv w:val="1"/>
      <w:marLeft w:val="0"/>
      <w:marRight w:val="0"/>
      <w:marTop w:val="0"/>
      <w:marBottom w:val="0"/>
      <w:divBdr>
        <w:top w:val="none" w:sz="0" w:space="0" w:color="auto"/>
        <w:left w:val="none" w:sz="0" w:space="0" w:color="auto"/>
        <w:bottom w:val="none" w:sz="0" w:space="0" w:color="auto"/>
        <w:right w:val="none" w:sz="0" w:space="0" w:color="auto"/>
      </w:divBdr>
      <w:divsChild>
        <w:div w:id="1903103160">
          <w:marLeft w:val="806"/>
          <w:marRight w:val="0"/>
          <w:marTop w:val="120"/>
          <w:marBottom w:val="0"/>
          <w:divBdr>
            <w:top w:val="none" w:sz="0" w:space="0" w:color="auto"/>
            <w:left w:val="none" w:sz="0" w:space="0" w:color="auto"/>
            <w:bottom w:val="none" w:sz="0" w:space="0" w:color="auto"/>
            <w:right w:val="none" w:sz="0" w:space="0" w:color="auto"/>
          </w:divBdr>
        </w:div>
        <w:div w:id="2133012058">
          <w:marLeft w:val="806"/>
          <w:marRight w:val="0"/>
          <w:marTop w:val="120"/>
          <w:marBottom w:val="0"/>
          <w:divBdr>
            <w:top w:val="none" w:sz="0" w:space="0" w:color="auto"/>
            <w:left w:val="none" w:sz="0" w:space="0" w:color="auto"/>
            <w:bottom w:val="none" w:sz="0" w:space="0" w:color="auto"/>
            <w:right w:val="none" w:sz="0" w:space="0" w:color="auto"/>
          </w:divBdr>
        </w:div>
        <w:div w:id="1158302751">
          <w:marLeft w:val="806"/>
          <w:marRight w:val="0"/>
          <w:marTop w:val="120"/>
          <w:marBottom w:val="0"/>
          <w:divBdr>
            <w:top w:val="none" w:sz="0" w:space="0" w:color="auto"/>
            <w:left w:val="none" w:sz="0" w:space="0" w:color="auto"/>
            <w:bottom w:val="none" w:sz="0" w:space="0" w:color="auto"/>
            <w:right w:val="none" w:sz="0" w:space="0" w:color="auto"/>
          </w:divBdr>
        </w:div>
      </w:divsChild>
    </w:div>
    <w:div w:id="1570922533">
      <w:bodyDiv w:val="1"/>
      <w:marLeft w:val="0"/>
      <w:marRight w:val="0"/>
      <w:marTop w:val="0"/>
      <w:marBottom w:val="0"/>
      <w:divBdr>
        <w:top w:val="none" w:sz="0" w:space="0" w:color="auto"/>
        <w:left w:val="none" w:sz="0" w:space="0" w:color="auto"/>
        <w:bottom w:val="none" w:sz="0" w:space="0" w:color="auto"/>
        <w:right w:val="none" w:sz="0" w:space="0" w:color="auto"/>
      </w:divBdr>
      <w:divsChild>
        <w:div w:id="826433820">
          <w:marLeft w:val="576"/>
          <w:marRight w:val="0"/>
          <w:marTop w:val="60"/>
          <w:marBottom w:val="0"/>
          <w:divBdr>
            <w:top w:val="none" w:sz="0" w:space="0" w:color="auto"/>
            <w:left w:val="none" w:sz="0" w:space="0" w:color="auto"/>
            <w:bottom w:val="none" w:sz="0" w:space="0" w:color="auto"/>
            <w:right w:val="none" w:sz="0" w:space="0" w:color="auto"/>
          </w:divBdr>
        </w:div>
        <w:div w:id="564341543">
          <w:marLeft w:val="576"/>
          <w:marRight w:val="0"/>
          <w:marTop w:val="60"/>
          <w:marBottom w:val="0"/>
          <w:divBdr>
            <w:top w:val="none" w:sz="0" w:space="0" w:color="auto"/>
            <w:left w:val="none" w:sz="0" w:space="0" w:color="auto"/>
            <w:bottom w:val="none" w:sz="0" w:space="0" w:color="auto"/>
            <w:right w:val="none" w:sz="0" w:space="0" w:color="auto"/>
          </w:divBdr>
        </w:div>
        <w:div w:id="332952363">
          <w:marLeft w:val="576"/>
          <w:marRight w:val="0"/>
          <w:marTop w:val="60"/>
          <w:marBottom w:val="0"/>
          <w:divBdr>
            <w:top w:val="none" w:sz="0" w:space="0" w:color="auto"/>
            <w:left w:val="none" w:sz="0" w:space="0" w:color="auto"/>
            <w:bottom w:val="none" w:sz="0" w:space="0" w:color="auto"/>
            <w:right w:val="none" w:sz="0" w:space="0" w:color="auto"/>
          </w:divBdr>
        </w:div>
      </w:divsChild>
    </w:div>
    <w:div w:id="1650087595">
      <w:bodyDiv w:val="1"/>
      <w:marLeft w:val="0"/>
      <w:marRight w:val="0"/>
      <w:marTop w:val="0"/>
      <w:marBottom w:val="0"/>
      <w:divBdr>
        <w:top w:val="none" w:sz="0" w:space="0" w:color="auto"/>
        <w:left w:val="none" w:sz="0" w:space="0" w:color="auto"/>
        <w:bottom w:val="none" w:sz="0" w:space="0" w:color="auto"/>
        <w:right w:val="none" w:sz="0" w:space="0" w:color="auto"/>
      </w:divBdr>
    </w:div>
    <w:div w:id="1803813881">
      <w:bodyDiv w:val="1"/>
      <w:marLeft w:val="0"/>
      <w:marRight w:val="0"/>
      <w:marTop w:val="0"/>
      <w:marBottom w:val="0"/>
      <w:divBdr>
        <w:top w:val="none" w:sz="0" w:space="0" w:color="auto"/>
        <w:left w:val="none" w:sz="0" w:space="0" w:color="auto"/>
        <w:bottom w:val="none" w:sz="0" w:space="0" w:color="auto"/>
        <w:right w:val="none" w:sz="0" w:space="0" w:color="auto"/>
      </w:divBdr>
      <w:divsChild>
        <w:div w:id="969898187">
          <w:marLeft w:val="576"/>
          <w:marRight w:val="0"/>
          <w:marTop w:val="60"/>
          <w:marBottom w:val="0"/>
          <w:divBdr>
            <w:top w:val="none" w:sz="0" w:space="0" w:color="auto"/>
            <w:left w:val="none" w:sz="0" w:space="0" w:color="auto"/>
            <w:bottom w:val="none" w:sz="0" w:space="0" w:color="auto"/>
            <w:right w:val="none" w:sz="0" w:space="0" w:color="auto"/>
          </w:divBdr>
        </w:div>
        <w:div w:id="904531531">
          <w:marLeft w:val="576"/>
          <w:marRight w:val="0"/>
          <w:marTop w:val="60"/>
          <w:marBottom w:val="0"/>
          <w:divBdr>
            <w:top w:val="none" w:sz="0" w:space="0" w:color="auto"/>
            <w:left w:val="none" w:sz="0" w:space="0" w:color="auto"/>
            <w:bottom w:val="none" w:sz="0" w:space="0" w:color="auto"/>
            <w:right w:val="none" w:sz="0" w:space="0" w:color="auto"/>
          </w:divBdr>
        </w:div>
      </w:divsChild>
    </w:div>
    <w:div w:id="1805387677">
      <w:bodyDiv w:val="1"/>
      <w:marLeft w:val="0"/>
      <w:marRight w:val="0"/>
      <w:marTop w:val="0"/>
      <w:marBottom w:val="0"/>
      <w:divBdr>
        <w:top w:val="none" w:sz="0" w:space="0" w:color="auto"/>
        <w:left w:val="none" w:sz="0" w:space="0" w:color="auto"/>
        <w:bottom w:val="none" w:sz="0" w:space="0" w:color="auto"/>
        <w:right w:val="none" w:sz="0" w:space="0" w:color="auto"/>
      </w:divBdr>
      <w:divsChild>
        <w:div w:id="1828469966">
          <w:marLeft w:val="806"/>
          <w:marRight w:val="0"/>
          <w:marTop w:val="120"/>
          <w:marBottom w:val="0"/>
          <w:divBdr>
            <w:top w:val="none" w:sz="0" w:space="0" w:color="auto"/>
            <w:left w:val="none" w:sz="0" w:space="0" w:color="auto"/>
            <w:bottom w:val="none" w:sz="0" w:space="0" w:color="auto"/>
            <w:right w:val="none" w:sz="0" w:space="0" w:color="auto"/>
          </w:divBdr>
        </w:div>
        <w:div w:id="983392843">
          <w:marLeft w:val="806"/>
          <w:marRight w:val="0"/>
          <w:marTop w:val="120"/>
          <w:marBottom w:val="0"/>
          <w:divBdr>
            <w:top w:val="none" w:sz="0" w:space="0" w:color="auto"/>
            <w:left w:val="none" w:sz="0" w:space="0" w:color="auto"/>
            <w:bottom w:val="none" w:sz="0" w:space="0" w:color="auto"/>
            <w:right w:val="none" w:sz="0" w:space="0" w:color="auto"/>
          </w:divBdr>
        </w:div>
        <w:div w:id="2082558581">
          <w:marLeft w:val="806"/>
          <w:marRight w:val="0"/>
          <w:marTop w:val="120"/>
          <w:marBottom w:val="0"/>
          <w:divBdr>
            <w:top w:val="none" w:sz="0" w:space="0" w:color="auto"/>
            <w:left w:val="none" w:sz="0" w:space="0" w:color="auto"/>
            <w:bottom w:val="none" w:sz="0" w:space="0" w:color="auto"/>
            <w:right w:val="none" w:sz="0" w:space="0" w:color="auto"/>
          </w:divBdr>
        </w:div>
      </w:divsChild>
    </w:div>
    <w:div w:id="1954358921">
      <w:bodyDiv w:val="1"/>
      <w:marLeft w:val="0"/>
      <w:marRight w:val="0"/>
      <w:marTop w:val="0"/>
      <w:marBottom w:val="0"/>
      <w:divBdr>
        <w:top w:val="none" w:sz="0" w:space="0" w:color="auto"/>
        <w:left w:val="none" w:sz="0" w:space="0" w:color="auto"/>
        <w:bottom w:val="none" w:sz="0" w:space="0" w:color="auto"/>
        <w:right w:val="none" w:sz="0" w:space="0" w:color="auto"/>
      </w:divBdr>
    </w:div>
    <w:div w:id="2076927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yperlink" Target="https://es.wikipedia.org/wiki/Imagen_digital" TargetMode="External"/><Relationship Id="rId26" Type="http://schemas.openxmlformats.org/officeDocument/2006/relationships/hyperlink" Target="http://www.upm.es/sfs/Rectorado/Vicerrectorado%20de%20Investigacion/Oficina%20de%20Transferencia%20de%20Resultados%20de%20Investigacion%20(OTRI)/documentos/20120203_UPM_Biometria.pdf" TargetMode="External"/><Relationship Id="rId3" Type="http://schemas.openxmlformats.org/officeDocument/2006/relationships/numbering" Target="numbering.xml"/><Relationship Id="rId21" Type="http://schemas.openxmlformats.org/officeDocument/2006/relationships/hyperlink" Target="https://es.wikipedia.org/wiki/Seguimiento_de_caras"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8.jpe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hyperlink" Target="https://es.wikipedia.org/wiki/Detecci%C3%B3n_de_caras" TargetMode="External"/><Relationship Id="rId29" Type="http://schemas.openxmlformats.org/officeDocument/2006/relationships/hyperlink" Target="http://sedici.unlp.edu.ar/bitstream/handle/10915/20052/Documento_completo.pdf?sequence=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7.gif"/><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yperlink" Target="https://commons.wikimedia.org/wiki/File:Face_Recognition_System_Workflow_castellano.gif" TargetMode="External"/><Relationship Id="rId28" Type="http://schemas.openxmlformats.org/officeDocument/2006/relationships/hyperlink" Target="https://www.dsi.uclm.es/personal/MiguelFGraciani/mikicurri/Docencia/Bioinformatica/web_BIO/Documentacion/Trabajos/Biometria/Trabajo%20Biometria.pdf" TargetMode="External"/><Relationship Id="rId10" Type="http://schemas.openxmlformats.org/officeDocument/2006/relationships/footer" Target="footer1.xml"/><Relationship Id="rId19" Type="http://schemas.openxmlformats.org/officeDocument/2006/relationships/hyperlink" Target="https://es.wikipedia.org/wiki/Base_de_datos" TargetMode="External"/><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jpeg"/><Relationship Id="rId22" Type="http://schemas.openxmlformats.org/officeDocument/2006/relationships/hyperlink" Target="https://es.wikipedia.org/w/index.php?title=Extracci%C3%B3n_de_caracter%C3%ADsticas&amp;action=edit&amp;redlink=1" TargetMode="External"/><Relationship Id="rId27" Type="http://schemas.openxmlformats.org/officeDocument/2006/relationships/hyperlink" Target="http://www.egov.ufsc.br/portal/sites/default/files/avances_en_tecnicas_biometricas_y_sus_aplicaciones_en_seguridad.pdf" TargetMode="External"/><Relationship Id="rId30" Type="http://schemas.openxmlformats.org/officeDocument/2006/relationships/image" Target="media/image9.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C1D8606E0234094B2F5451667AA78AB"/>
        <w:category>
          <w:name w:val="General"/>
          <w:gallery w:val="placeholder"/>
        </w:category>
        <w:types>
          <w:type w:val="bbPlcHdr"/>
        </w:types>
        <w:behaviors>
          <w:behavior w:val="content"/>
        </w:behaviors>
        <w:guid w:val="{FF3730FF-8782-4F22-8C8F-4936EE697659}"/>
      </w:docPartPr>
      <w:docPartBody>
        <w:p w:rsidR="0052347D" w:rsidRDefault="008C7F08" w:rsidP="008C7F08">
          <w:pPr>
            <w:pStyle w:val="DC1D8606E0234094B2F5451667AA78AB"/>
          </w:pPr>
          <w:r>
            <w:rPr>
              <w:rFonts w:asciiTheme="majorHAnsi" w:eastAsiaTheme="majorEastAsia" w:hAnsiTheme="majorHAnsi" w:cstheme="majorBidi"/>
              <w:sz w:val="44"/>
              <w:szCs w:val="44"/>
              <w:lang w:val="es-ES"/>
            </w:rPr>
            <w:t>[Escribir el subtítulo del documento]</w:t>
          </w:r>
        </w:p>
      </w:docPartBody>
    </w:docPart>
    <w:docPart>
      <w:docPartPr>
        <w:name w:val="7F346D0DC6744615BB6A176FD9197191"/>
        <w:category>
          <w:name w:val="General"/>
          <w:gallery w:val="placeholder"/>
        </w:category>
        <w:types>
          <w:type w:val="bbPlcHdr"/>
        </w:types>
        <w:behaviors>
          <w:behavior w:val="content"/>
        </w:behaviors>
        <w:guid w:val="{249111F0-C3BA-4050-8ABB-832A94353395}"/>
      </w:docPartPr>
      <w:docPartBody>
        <w:p w:rsidR="007F4CC1" w:rsidRDefault="006400FA" w:rsidP="006400FA">
          <w:pPr>
            <w:pStyle w:val="7F346D0DC6744615BB6A176FD9197191"/>
          </w:pPr>
          <w:r>
            <w:rPr>
              <w:b/>
              <w:bCs/>
              <w:lang w:val="es-ES"/>
            </w:rPr>
            <w:t>[Seleccionar fecha]</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oberana Sans Light">
    <w:panose1 w:val="00000000000000000000"/>
    <w:charset w:val="00"/>
    <w:family w:val="modern"/>
    <w:notTrueType/>
    <w:pitch w:val="variable"/>
    <w:sig w:usb0="800000AF" w:usb1="4000204B" w:usb2="00000000" w:usb3="00000000" w:csb0="00000001" w:csb1="00000000"/>
  </w:font>
  <w:font w:name="Soberana Sans">
    <w:altName w:val="Times New Roman"/>
    <w:panose1 w:val="00000000000000000000"/>
    <w:charset w:val="00"/>
    <w:family w:val="modern"/>
    <w:notTrueType/>
    <w:pitch w:val="variable"/>
    <w:sig w:usb0="00000003" w:usb1="4000204B"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ED062C"/>
    <w:rsid w:val="000B3884"/>
    <w:rsid w:val="000D045F"/>
    <w:rsid w:val="000D50D2"/>
    <w:rsid w:val="0028579D"/>
    <w:rsid w:val="00314667"/>
    <w:rsid w:val="003A77EC"/>
    <w:rsid w:val="004262DD"/>
    <w:rsid w:val="0052347D"/>
    <w:rsid w:val="00595E7C"/>
    <w:rsid w:val="005B7EFB"/>
    <w:rsid w:val="006400FA"/>
    <w:rsid w:val="00653FFD"/>
    <w:rsid w:val="006772BE"/>
    <w:rsid w:val="00686A68"/>
    <w:rsid w:val="006E552B"/>
    <w:rsid w:val="007F4CC1"/>
    <w:rsid w:val="0085190E"/>
    <w:rsid w:val="008B73C7"/>
    <w:rsid w:val="008C7F08"/>
    <w:rsid w:val="00914B96"/>
    <w:rsid w:val="009D3097"/>
    <w:rsid w:val="00A84E3E"/>
    <w:rsid w:val="00A942F8"/>
    <w:rsid w:val="00AA4460"/>
    <w:rsid w:val="00AF4F55"/>
    <w:rsid w:val="00B348E5"/>
    <w:rsid w:val="00C26B41"/>
    <w:rsid w:val="00C81A55"/>
    <w:rsid w:val="00CE4F2F"/>
    <w:rsid w:val="00CF3598"/>
    <w:rsid w:val="00D0378F"/>
    <w:rsid w:val="00DD44FE"/>
    <w:rsid w:val="00E1782E"/>
    <w:rsid w:val="00E366AA"/>
    <w:rsid w:val="00E446DC"/>
    <w:rsid w:val="00E61ED3"/>
    <w:rsid w:val="00ED062C"/>
    <w:rsid w:val="00EF0DF4"/>
    <w:rsid w:val="00F47C40"/>
    <w:rsid w:val="00F57949"/>
    <w:rsid w:val="00F8585A"/>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045F"/>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05CE383BAC64322A3685D8CE3151B1C">
    <w:name w:val="505CE383BAC64322A3685D8CE3151B1C"/>
    <w:rsid w:val="00ED062C"/>
  </w:style>
  <w:style w:type="paragraph" w:customStyle="1" w:styleId="0477B0A1F7354024AFF965FA2C758EEF">
    <w:name w:val="0477B0A1F7354024AFF965FA2C758EEF"/>
    <w:rsid w:val="00ED062C"/>
  </w:style>
  <w:style w:type="paragraph" w:customStyle="1" w:styleId="015FBAE5B0FB4C959ABDE85CB6E467F0">
    <w:name w:val="015FBAE5B0FB4C959ABDE85CB6E467F0"/>
    <w:rsid w:val="00ED062C"/>
  </w:style>
  <w:style w:type="paragraph" w:customStyle="1" w:styleId="D96B89F44A4443E688EE17F256133332">
    <w:name w:val="D96B89F44A4443E688EE17F256133332"/>
    <w:rsid w:val="00ED062C"/>
  </w:style>
  <w:style w:type="paragraph" w:customStyle="1" w:styleId="F5EBBB6D3923404FA6C01E92D4542024">
    <w:name w:val="F5EBBB6D3923404FA6C01E92D4542024"/>
    <w:rsid w:val="00ED062C"/>
  </w:style>
  <w:style w:type="paragraph" w:customStyle="1" w:styleId="A1519A83C5D049049AF8128A552E602F">
    <w:name w:val="A1519A83C5D049049AF8128A552E602F"/>
    <w:rsid w:val="00ED062C"/>
  </w:style>
  <w:style w:type="paragraph" w:customStyle="1" w:styleId="C73553CE2848428689574DAB128EDB15">
    <w:name w:val="C73553CE2848428689574DAB128EDB15"/>
    <w:rsid w:val="00ED062C"/>
  </w:style>
  <w:style w:type="paragraph" w:customStyle="1" w:styleId="8905CBB2C81F46D998AB9577408FFA67">
    <w:name w:val="8905CBB2C81F46D998AB9577408FFA67"/>
    <w:rsid w:val="00ED062C"/>
  </w:style>
  <w:style w:type="paragraph" w:customStyle="1" w:styleId="2EC7D5D721E6457680AD549629222481">
    <w:name w:val="2EC7D5D721E6457680AD549629222481"/>
    <w:rsid w:val="00ED062C"/>
  </w:style>
  <w:style w:type="paragraph" w:customStyle="1" w:styleId="1375CBEFD7AE4F76977E572B39C5A5D2">
    <w:name w:val="1375CBEFD7AE4F76977E572B39C5A5D2"/>
    <w:rsid w:val="00ED062C"/>
  </w:style>
  <w:style w:type="paragraph" w:customStyle="1" w:styleId="43F0E2CFBD2F475FA9B8FAED34ACEACE">
    <w:name w:val="43F0E2CFBD2F475FA9B8FAED34ACEACE"/>
    <w:rsid w:val="00ED062C"/>
  </w:style>
  <w:style w:type="paragraph" w:customStyle="1" w:styleId="06E32B33C7994DFD9312AF9D75B782FA">
    <w:name w:val="06E32B33C7994DFD9312AF9D75B782FA"/>
    <w:rsid w:val="00ED062C"/>
  </w:style>
  <w:style w:type="paragraph" w:customStyle="1" w:styleId="555AA2D651BC44649CB15563CB9E992D">
    <w:name w:val="555AA2D651BC44649CB15563CB9E992D"/>
    <w:rsid w:val="00ED062C"/>
  </w:style>
  <w:style w:type="paragraph" w:customStyle="1" w:styleId="A31187D80B184FC4B51B77ACF6CC7B27">
    <w:name w:val="A31187D80B184FC4B51B77ACF6CC7B27"/>
    <w:rsid w:val="00ED062C"/>
  </w:style>
  <w:style w:type="paragraph" w:customStyle="1" w:styleId="92B114F31AB5484EB25FFCC4C941B971">
    <w:name w:val="92B114F31AB5484EB25FFCC4C941B971"/>
    <w:rsid w:val="00CE4F2F"/>
  </w:style>
  <w:style w:type="paragraph" w:customStyle="1" w:styleId="3981B552F4144AB2BD114EAB2CEA9A8B">
    <w:name w:val="3981B552F4144AB2BD114EAB2CEA9A8B"/>
    <w:rsid w:val="00CE4F2F"/>
  </w:style>
  <w:style w:type="paragraph" w:customStyle="1" w:styleId="49EF6FDAE07A435FAEC793BA2119B92A">
    <w:name w:val="49EF6FDAE07A435FAEC793BA2119B92A"/>
    <w:rsid w:val="00CE4F2F"/>
  </w:style>
  <w:style w:type="paragraph" w:customStyle="1" w:styleId="DDB7ED6BE75A47A397E30ABDECF4C0DC">
    <w:name w:val="DDB7ED6BE75A47A397E30ABDECF4C0DC"/>
    <w:rsid w:val="00CE4F2F"/>
  </w:style>
  <w:style w:type="paragraph" w:customStyle="1" w:styleId="D7CFBBC96C1041DF988B9AB7265E390A">
    <w:name w:val="D7CFBBC96C1041DF988B9AB7265E390A"/>
    <w:rsid w:val="00CE4F2F"/>
  </w:style>
  <w:style w:type="paragraph" w:customStyle="1" w:styleId="97C0CD5B1FB842CA869A151653866965">
    <w:name w:val="97C0CD5B1FB842CA869A151653866965"/>
    <w:rsid w:val="00CE4F2F"/>
  </w:style>
  <w:style w:type="paragraph" w:customStyle="1" w:styleId="D96A8DC3F1154CD5AC87B130ACA8185E">
    <w:name w:val="D96A8DC3F1154CD5AC87B130ACA8185E"/>
    <w:rsid w:val="00CE4F2F"/>
  </w:style>
  <w:style w:type="paragraph" w:customStyle="1" w:styleId="646C7CB6395D446899B21E7824AE506A">
    <w:name w:val="646C7CB6395D446899B21E7824AE506A"/>
    <w:rsid w:val="00CE4F2F"/>
  </w:style>
  <w:style w:type="paragraph" w:customStyle="1" w:styleId="9D4F03F0DEFB418D9F14862C35EBB08E">
    <w:name w:val="9D4F03F0DEFB418D9F14862C35EBB08E"/>
    <w:rsid w:val="00CE4F2F"/>
  </w:style>
  <w:style w:type="paragraph" w:customStyle="1" w:styleId="7E19F25684254FA5854448FEFB99A2DF">
    <w:name w:val="7E19F25684254FA5854448FEFB99A2DF"/>
    <w:rsid w:val="00CE4F2F"/>
  </w:style>
  <w:style w:type="paragraph" w:customStyle="1" w:styleId="73C1593E7AB04C08878D92CDE9D9397C">
    <w:name w:val="73C1593E7AB04C08878D92CDE9D9397C"/>
    <w:rsid w:val="00CE4F2F"/>
  </w:style>
  <w:style w:type="paragraph" w:customStyle="1" w:styleId="9950066999F843C7AED4A2A0339E9387">
    <w:name w:val="9950066999F843C7AED4A2A0339E9387"/>
    <w:rsid w:val="00CE4F2F"/>
  </w:style>
  <w:style w:type="paragraph" w:customStyle="1" w:styleId="6798AD15708E41588E37CD33D656BED1">
    <w:name w:val="6798AD15708E41588E37CD33D656BED1"/>
    <w:rsid w:val="00CE4F2F"/>
  </w:style>
  <w:style w:type="paragraph" w:customStyle="1" w:styleId="FFB7B14DFF67499BB1678C8564BB4F9A">
    <w:name w:val="FFB7B14DFF67499BB1678C8564BB4F9A"/>
    <w:rsid w:val="00CE4F2F"/>
  </w:style>
  <w:style w:type="paragraph" w:customStyle="1" w:styleId="65A23B47738D4E20828A219A01424074">
    <w:name w:val="65A23B47738D4E20828A219A01424074"/>
    <w:rsid w:val="00CE4F2F"/>
  </w:style>
  <w:style w:type="paragraph" w:customStyle="1" w:styleId="628D2B809FF8498488669F4B37E84CFA">
    <w:name w:val="628D2B809FF8498488669F4B37E84CFA"/>
    <w:rsid w:val="00CE4F2F"/>
  </w:style>
  <w:style w:type="paragraph" w:customStyle="1" w:styleId="891806C085A04C58A94470C4CC8C5A74">
    <w:name w:val="891806C085A04C58A94470C4CC8C5A74"/>
    <w:rsid w:val="005B7EFB"/>
    <w:pPr>
      <w:spacing w:after="160" w:line="259" w:lineRule="auto"/>
    </w:pPr>
  </w:style>
  <w:style w:type="paragraph" w:customStyle="1" w:styleId="43014D4A40A34CB0AA76D9FD84E8AA6D">
    <w:name w:val="43014D4A40A34CB0AA76D9FD84E8AA6D"/>
    <w:rsid w:val="005B7EFB"/>
    <w:pPr>
      <w:spacing w:after="160" w:line="259" w:lineRule="auto"/>
    </w:pPr>
  </w:style>
  <w:style w:type="paragraph" w:customStyle="1" w:styleId="CD35FDD351FC4C2883E169679A75624B">
    <w:name w:val="CD35FDD351FC4C2883E169679A75624B"/>
    <w:rsid w:val="005B7EFB"/>
    <w:pPr>
      <w:spacing w:after="160" w:line="259" w:lineRule="auto"/>
    </w:pPr>
  </w:style>
  <w:style w:type="paragraph" w:customStyle="1" w:styleId="39FA67A0E28043FF96844891217B2869">
    <w:name w:val="39FA67A0E28043FF96844891217B2869"/>
    <w:rsid w:val="005B7EFB"/>
    <w:pPr>
      <w:spacing w:after="160" w:line="259" w:lineRule="auto"/>
    </w:pPr>
  </w:style>
  <w:style w:type="paragraph" w:customStyle="1" w:styleId="9255D9D569924F59B13FE494D01F72FC">
    <w:name w:val="9255D9D569924F59B13FE494D01F72FC"/>
    <w:rsid w:val="005B7EFB"/>
    <w:pPr>
      <w:spacing w:after="160" w:line="259" w:lineRule="auto"/>
    </w:pPr>
  </w:style>
  <w:style w:type="paragraph" w:customStyle="1" w:styleId="24E418DB7DC24B9EBAB53DD12F1B0E8E">
    <w:name w:val="24E418DB7DC24B9EBAB53DD12F1B0E8E"/>
    <w:rsid w:val="00E1782E"/>
    <w:pPr>
      <w:spacing w:after="160" w:line="259" w:lineRule="auto"/>
    </w:pPr>
  </w:style>
  <w:style w:type="paragraph" w:customStyle="1" w:styleId="0514D4BD465A4CC98EF1972D991D557B">
    <w:name w:val="0514D4BD465A4CC98EF1972D991D557B"/>
    <w:rsid w:val="00E1782E"/>
    <w:pPr>
      <w:spacing w:after="160" w:line="259" w:lineRule="auto"/>
    </w:pPr>
  </w:style>
  <w:style w:type="paragraph" w:customStyle="1" w:styleId="C8B9DDCDCAA1454A9AA4683F44B2206D">
    <w:name w:val="C8B9DDCDCAA1454A9AA4683F44B2206D"/>
    <w:rsid w:val="00E1782E"/>
    <w:pPr>
      <w:spacing w:after="160" w:line="259" w:lineRule="auto"/>
    </w:pPr>
  </w:style>
  <w:style w:type="paragraph" w:customStyle="1" w:styleId="96A1B98A907B44D5925AB2D4E5384C20">
    <w:name w:val="96A1B98A907B44D5925AB2D4E5384C20"/>
    <w:rsid w:val="00E1782E"/>
    <w:pPr>
      <w:spacing w:after="160" w:line="259" w:lineRule="auto"/>
    </w:pPr>
  </w:style>
  <w:style w:type="paragraph" w:customStyle="1" w:styleId="9EBB8111CB0846E7920EAB4CE213E7F7">
    <w:name w:val="9EBB8111CB0846E7920EAB4CE213E7F7"/>
    <w:rsid w:val="00E1782E"/>
    <w:pPr>
      <w:spacing w:after="160" w:line="259" w:lineRule="auto"/>
    </w:pPr>
  </w:style>
  <w:style w:type="paragraph" w:customStyle="1" w:styleId="F9FE87F5158249FF8F353B137091E302">
    <w:name w:val="F9FE87F5158249FF8F353B137091E302"/>
    <w:rsid w:val="00E1782E"/>
    <w:pPr>
      <w:spacing w:after="160" w:line="259" w:lineRule="auto"/>
    </w:pPr>
  </w:style>
  <w:style w:type="paragraph" w:customStyle="1" w:styleId="4DC5D716ECCC4A8BB7B6B7750C93D2DF">
    <w:name w:val="4DC5D716ECCC4A8BB7B6B7750C93D2DF"/>
    <w:rsid w:val="00E1782E"/>
    <w:pPr>
      <w:spacing w:after="160" w:line="259" w:lineRule="auto"/>
    </w:pPr>
  </w:style>
  <w:style w:type="paragraph" w:customStyle="1" w:styleId="05DEAC876B044B7DA15254317D04B2E0">
    <w:name w:val="05DEAC876B044B7DA15254317D04B2E0"/>
    <w:rsid w:val="00E1782E"/>
    <w:pPr>
      <w:spacing w:after="160" w:line="259" w:lineRule="auto"/>
    </w:pPr>
  </w:style>
  <w:style w:type="paragraph" w:customStyle="1" w:styleId="C887B21411D4409781A69F7A9D4FED94">
    <w:name w:val="C887B21411D4409781A69F7A9D4FED94"/>
    <w:rsid w:val="008C7F08"/>
    <w:pPr>
      <w:spacing w:after="160" w:line="259" w:lineRule="auto"/>
    </w:pPr>
  </w:style>
  <w:style w:type="paragraph" w:customStyle="1" w:styleId="8B5D9ABD52CD44B5B16D44B5346F3C35">
    <w:name w:val="8B5D9ABD52CD44B5B16D44B5346F3C35"/>
    <w:rsid w:val="008C7F08"/>
    <w:pPr>
      <w:spacing w:after="160" w:line="259" w:lineRule="auto"/>
    </w:pPr>
  </w:style>
  <w:style w:type="paragraph" w:customStyle="1" w:styleId="7BA0C46A6FF1459C96C3F3999D6DD459">
    <w:name w:val="7BA0C46A6FF1459C96C3F3999D6DD459"/>
    <w:rsid w:val="008C7F08"/>
    <w:pPr>
      <w:spacing w:after="160" w:line="259" w:lineRule="auto"/>
    </w:pPr>
  </w:style>
  <w:style w:type="paragraph" w:customStyle="1" w:styleId="A30C1456DBAB4EFDB3229D27A4158FE7">
    <w:name w:val="A30C1456DBAB4EFDB3229D27A4158FE7"/>
    <w:rsid w:val="008C7F08"/>
    <w:pPr>
      <w:spacing w:after="160" w:line="259" w:lineRule="auto"/>
    </w:pPr>
  </w:style>
  <w:style w:type="paragraph" w:customStyle="1" w:styleId="B628FF39E1C24F53A63E79C4538D9447">
    <w:name w:val="B628FF39E1C24F53A63E79C4538D9447"/>
    <w:rsid w:val="008C7F08"/>
    <w:pPr>
      <w:spacing w:after="160" w:line="259" w:lineRule="auto"/>
    </w:pPr>
  </w:style>
  <w:style w:type="paragraph" w:customStyle="1" w:styleId="D67FCBACA80E49FE9FFE976F377B185E">
    <w:name w:val="D67FCBACA80E49FE9FFE976F377B185E"/>
    <w:rsid w:val="008C7F08"/>
    <w:pPr>
      <w:spacing w:after="160" w:line="259" w:lineRule="auto"/>
    </w:pPr>
  </w:style>
  <w:style w:type="paragraph" w:customStyle="1" w:styleId="48C969D2E9F04150BDEA84FB541FCD76">
    <w:name w:val="48C969D2E9F04150BDEA84FB541FCD76"/>
    <w:rsid w:val="008C7F08"/>
    <w:pPr>
      <w:spacing w:after="160" w:line="259" w:lineRule="auto"/>
    </w:pPr>
  </w:style>
  <w:style w:type="paragraph" w:customStyle="1" w:styleId="39FFA640EC584118BCEC4A458A774AB5">
    <w:name w:val="39FFA640EC584118BCEC4A458A774AB5"/>
    <w:rsid w:val="008C7F08"/>
    <w:pPr>
      <w:spacing w:after="160" w:line="259" w:lineRule="auto"/>
    </w:pPr>
  </w:style>
  <w:style w:type="paragraph" w:customStyle="1" w:styleId="65B6145070C1493CB69E8FBFAD0DFB88">
    <w:name w:val="65B6145070C1493CB69E8FBFAD0DFB88"/>
    <w:rsid w:val="008C7F08"/>
    <w:pPr>
      <w:spacing w:after="160" w:line="259" w:lineRule="auto"/>
    </w:pPr>
  </w:style>
  <w:style w:type="paragraph" w:customStyle="1" w:styleId="DE11B1E0C681418D93C2DA18984622B8">
    <w:name w:val="DE11B1E0C681418D93C2DA18984622B8"/>
    <w:rsid w:val="008C7F08"/>
    <w:pPr>
      <w:spacing w:after="160" w:line="259" w:lineRule="auto"/>
    </w:pPr>
  </w:style>
  <w:style w:type="paragraph" w:customStyle="1" w:styleId="DC1D8606E0234094B2F5451667AA78AB">
    <w:name w:val="DC1D8606E0234094B2F5451667AA78AB"/>
    <w:rsid w:val="008C7F08"/>
    <w:pPr>
      <w:spacing w:after="160" w:line="259" w:lineRule="auto"/>
    </w:pPr>
  </w:style>
  <w:style w:type="paragraph" w:customStyle="1" w:styleId="A22D1F3FDE2349EE9C5F1802E8BD52A8">
    <w:name w:val="A22D1F3FDE2349EE9C5F1802E8BD52A8"/>
    <w:rsid w:val="008C7F08"/>
    <w:pPr>
      <w:spacing w:after="160" w:line="259" w:lineRule="auto"/>
    </w:pPr>
  </w:style>
  <w:style w:type="paragraph" w:customStyle="1" w:styleId="16479C3BC77F4C9D90350B1449D1A623">
    <w:name w:val="16479C3BC77F4C9D90350B1449D1A623"/>
    <w:rsid w:val="006400FA"/>
    <w:pPr>
      <w:spacing w:after="160" w:line="259" w:lineRule="auto"/>
    </w:pPr>
  </w:style>
  <w:style w:type="paragraph" w:customStyle="1" w:styleId="7F346D0DC6744615BB6A176FD9197191">
    <w:name w:val="7F346D0DC6744615BB6A176FD9197191"/>
    <w:rsid w:val="006400FA"/>
    <w:pPr>
      <w:spacing w:after="160" w:line="259" w:lineRule="auto"/>
    </w:p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RUBIO LUGO JESUS ALBERTO</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C11515-F606-4F04-AECF-F0162C69D9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623</TotalTime>
  <Pages>29</Pages>
  <Words>4536</Words>
  <Characters>24951</Characters>
  <Application>Microsoft Office Word</Application>
  <DocSecurity>0</DocSecurity>
  <Lines>207</Lines>
  <Paragraphs>58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instituto tecnológico superior de guasave</Company>
  <LinksUpToDate>false</LinksUpToDate>
  <CharactersWithSpaces>29429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REPORTE FINAL DE RESIDENCIA PROFESIONAL </dc:subject>
  <dc:creator>PRESENTA:</dc:creator>
  <cp:lastModifiedBy>JESUS</cp:lastModifiedBy>
  <cp:revision>13</cp:revision>
  <cp:lastPrinted>2017-10-20T19:38:00Z</cp:lastPrinted>
  <dcterms:created xsi:type="dcterms:W3CDTF">2017-10-23T15:47:00Z</dcterms:created>
  <dcterms:modified xsi:type="dcterms:W3CDTF">2017-12-10T20:15:00Z</dcterms:modified>
</cp:coreProperties>
</file>