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bootsect.s的修改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找到msg，修改其内容</w:t>
      </w:r>
      <w:r>
        <w:rPr>
          <w:rFonts w:hint="eastAsia" w:ascii="Times New Roman" w:hAnsi="Times New Roman" w:cs="Times New Roman"/>
          <w:lang w:val="en-US" w:eastAsia="zh-CN"/>
        </w:rPr>
        <w:t>——244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修改输出字符个数</w:t>
      </w:r>
      <w:r>
        <w:rPr>
          <w:rFonts w:hint="eastAsia" w:ascii="Times New Roman" w:hAnsi="Times New Roman" w:cs="Times New Roman"/>
          <w:lang w:val="en-US" w:eastAsia="zh-CN"/>
        </w:rPr>
        <w:t>——98</w:t>
      </w:r>
      <w:bookmarkStart w:id="1" w:name="_GoBack"/>
      <w:bookmarkEnd w:id="1"/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setup.s的修改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增加进入的信息打印，设置段址为SETUPSEG</w:t>
      </w:r>
      <w:r>
        <w:rPr>
          <w:rFonts w:hint="eastAsia" w:ascii="Times New Roman" w:hAnsi="Times New Roman" w:cs="Times New Roman"/>
          <w:lang w:val="en-US" w:eastAsia="zh-CN"/>
        </w:rPr>
        <w:t>——33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增加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将硬件参数取出来放在内存0x90000的关键代码</w:t>
      </w:r>
      <w:r>
        <w:rPr>
          <w:rFonts w:hint="eastAsia" w:ascii="Times New Roman" w:hAnsi="Times New Roman" w:cs="Times New Roman"/>
          <w:lang w:val="en-US" w:eastAsia="zh-CN"/>
        </w:rPr>
        <w:t>——121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增加</w:t>
      </w:r>
      <w:bookmarkStart w:id="0" w:name="OLE_LINK3"/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以16进制方式打印栈顶的16位数</w:t>
      </w:r>
      <w:bookmarkEnd w:id="0"/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代码</w:t>
      </w:r>
      <w:r>
        <w:rPr>
          <w:rFonts w:hint="eastAsia" w:ascii="Times New Roman" w:hAnsi="Times New Roman" w:cs="Times New Roman"/>
          <w:lang w:val="en-US" w:eastAsia="zh-CN"/>
        </w:rPr>
        <w:t>——384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添加打印光标信息代码</w:t>
      </w:r>
      <w:r>
        <w:rPr>
          <w:rFonts w:hint="eastAsia" w:ascii="Times New Roman" w:hAnsi="Times New Roman" w:cs="Times New Roman"/>
          <w:lang w:val="en-US" w:eastAsia="zh-CN"/>
        </w:rPr>
        <w:t>——145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添加打印内存大小代码</w:t>
      </w:r>
      <w:r>
        <w:rPr>
          <w:rFonts w:hint="eastAsia" w:ascii="Times New Roman" w:hAnsi="Times New Roman" w:cs="Times New Roman"/>
          <w:lang w:val="en-US" w:eastAsia="zh-CN"/>
        </w:rPr>
        <w:t>——169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添加打印柱面数代码</w:t>
      </w:r>
      <w:r>
        <w:rPr>
          <w:rFonts w:hint="eastAsia" w:ascii="Times New Roman" w:hAnsi="Times New Roman" w:cs="Times New Roman"/>
          <w:lang w:val="en-US" w:eastAsia="zh-CN"/>
        </w:rPr>
        <w:t>——192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添加打印磁头数代码</w:t>
      </w:r>
      <w:r>
        <w:rPr>
          <w:rFonts w:hint="eastAsia" w:ascii="Times New Roman" w:hAnsi="Times New Roman" w:cs="Times New Roman"/>
          <w:lang w:val="en-US" w:eastAsia="zh-CN"/>
        </w:rPr>
        <w:t>——216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添加打印每磁道扇区数代码</w:t>
      </w:r>
      <w:r>
        <w:rPr>
          <w:rFonts w:hint="eastAsia" w:ascii="Times New Roman" w:hAnsi="Times New Roman" w:cs="Times New Roman"/>
          <w:lang w:val="en-US" w:eastAsia="zh-CN"/>
        </w:rPr>
        <w:t>——240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添加以上的信息代码</w:t>
      </w:r>
      <w:r>
        <w:rPr>
          <w:rFonts w:hint="eastAsia" w:ascii="Times New Roman" w:hAnsi="Times New Roman" w:cs="Times New Roman"/>
          <w:lang w:val="en-US" w:eastAsia="zh-CN"/>
        </w:rPr>
        <w:t>——417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5D4B"/>
    <w:multiLevelType w:val="multilevel"/>
    <w:tmpl w:val="58635D4B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635F76"/>
    <w:multiLevelType w:val="multilevel"/>
    <w:tmpl w:val="58635F76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80AB8"/>
    <w:rsid w:val="23846DD0"/>
    <w:rsid w:val="27337225"/>
    <w:rsid w:val="2A6F4A9F"/>
    <w:rsid w:val="60172BFA"/>
    <w:rsid w:val="61944205"/>
    <w:rsid w:val="782E0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liuyx</dc:creator>
  <cp:lastModifiedBy>liuyx</cp:lastModifiedBy>
  <dcterms:modified xsi:type="dcterms:W3CDTF">2016-12-28T07:27:19Z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