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修改</w:t>
      </w:r>
      <w:r>
        <w:rPr>
          <w:rFonts w:ascii="Georgia" w:hAnsi="Georgia" w:eastAsia="宋体" w:cs="Arial"/>
          <w:color w:val="000000"/>
          <w:sz w:val="20"/>
          <w:szCs w:val="20"/>
        </w:rPr>
        <w:t>init/main.c中的main()</w:t>
      </w:r>
      <w:r>
        <w:rPr>
          <w:rFonts w:hint="eastAsia" w:ascii="Georgia" w:hAnsi="Georgia" w:eastAsia="宋体" w:cs="Arial"/>
          <w:color w:val="000000"/>
          <w:sz w:val="20"/>
          <w:szCs w:val="20"/>
          <w:lang w:eastAsia="zh-CN"/>
        </w:rPr>
        <w:t>，使</w:t>
      </w:r>
      <w:r>
        <w:rPr>
          <w:rFonts w:ascii="Georgia" w:hAnsi="Georgia" w:eastAsia="宋体" w:cs="Arial"/>
          <w:color w:val="000000"/>
          <w:sz w:val="20"/>
          <w:szCs w:val="20"/>
        </w:rPr>
        <w:t>内核启动时就打开log文件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Georgia" w:hAnsi="Georgia" w:eastAsia="宋体" w:cs="Arial"/>
          <w:color w:val="000000"/>
          <w:sz w:val="20"/>
          <w:szCs w:val="20"/>
          <w:lang w:eastAsia="zh-CN"/>
        </w:rPr>
        <w:t>添加</w:t>
      </w:r>
      <w:r>
        <w:rPr>
          <w:rFonts w:hint="eastAsia" w:ascii="Georgia" w:hAnsi="Georgia" w:eastAsia="宋体" w:cs="Arial"/>
          <w:color w:val="000000"/>
          <w:sz w:val="20"/>
          <w:szCs w:val="20"/>
          <w:lang w:val="en-US" w:eastAsia="zh-CN"/>
        </w:rPr>
        <w:t>fprintk函数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fork.c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修改shed.c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修改exit.c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process.c文件并挂载到linux-0.11下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运行后将process.log复制到Ubuntu下，用stat_log.py统计数据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修改时间片算法后再次执行统计数据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8EED"/>
    <w:multiLevelType w:val="singleLevel"/>
    <w:tmpl w:val="58638EE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64D17"/>
    <w:rsid w:val="35C5177E"/>
    <w:rsid w:val="4DAA127D"/>
    <w:rsid w:val="56A64D17"/>
    <w:rsid w:val="57B566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2016-12-28T10:03:00Z</dcterms:created>
  <dc:creator>liuyx</dc:creator>
  <cp:lastModifiedBy>liuyx</cp:lastModifiedBy>
  <dcterms:modified xsi:type="dcterms:W3CDTF">2016-12-28T10:36:01Z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