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809C19" w14:textId="6FFC7955" w:rsidR="00BC31E8" w:rsidRPr="00BC31E8" w:rsidRDefault="00BC31E8" w:rsidP="00131742">
      <w:pPr>
        <w:pStyle w:val="Prrafodelista"/>
        <w:numPr>
          <w:ilvl w:val="0"/>
          <w:numId w:val="3"/>
        </w:numPr>
        <w:jc w:val="both"/>
        <w:rPr>
          <w:b/>
          <w:bCs/>
        </w:rPr>
      </w:pPr>
      <w:r w:rsidRPr="00BC31E8">
        <w:rPr>
          <w:b/>
          <w:bCs/>
        </w:rPr>
        <w:t>Detección de defectos</w:t>
      </w:r>
    </w:p>
    <w:p w14:paraId="72F145AB" w14:textId="76EF37AB" w:rsidR="00BC31E8" w:rsidRPr="00BC31E8" w:rsidRDefault="00131742" w:rsidP="00131742">
      <w:pPr>
        <w:jc w:val="both"/>
      </w:pPr>
      <w:r w:rsidRPr="00BC31E8">
        <w:drawing>
          <wp:anchor distT="0" distB="0" distL="114300" distR="114300" simplePos="0" relativeHeight="251659264" behindDoc="0" locked="0" layoutInCell="1" allowOverlap="1" wp14:anchorId="0243A5FC" wp14:editId="0EE867E2">
            <wp:simplePos x="0" y="0"/>
            <wp:positionH relativeFrom="column">
              <wp:posOffset>281940</wp:posOffset>
            </wp:positionH>
            <wp:positionV relativeFrom="paragraph">
              <wp:posOffset>1369060</wp:posOffset>
            </wp:positionV>
            <wp:extent cx="4114800" cy="2478750"/>
            <wp:effectExtent l="0" t="0" r="0" b="0"/>
            <wp:wrapSquare wrapText="bothSides"/>
            <wp:docPr id="10" name="Imagen 10" descr="Imagen en blanco y negr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magen en blanco y negro&#10;&#10;Descripción generada automáticamente con confianza baja"/>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14800" cy="2478750"/>
                    </a:xfrm>
                    <a:prstGeom prst="rect">
                      <a:avLst/>
                    </a:prstGeom>
                    <a:noFill/>
                    <a:ln>
                      <a:noFill/>
                    </a:ln>
                  </pic:spPr>
                </pic:pic>
              </a:graphicData>
            </a:graphic>
          </wp:anchor>
        </w:drawing>
      </w:r>
      <w:r w:rsidR="00BC31E8" w:rsidRPr="00BC31E8">
        <w:t>Se trata de quizás la aplicación más habitual de la visión artificial. Hasta ahora la detección de defectos la realizan personas entrenadas en lotes seleccionados, y no suele ser posible el control total de la producción. Con la visión artificial podemos detectar defectos como: rajas en metales, defectos de pintura, malas impresiones etc. en tamaños menores a 0,05mm. ¡Mucho mejor que el ojo humano! Estas cámaras de visión necesitan de un algoritmo que es el ‘cerebro inteligente’ que es capaz de diferenciar que es un defecto y que no. Este algoritmo se diseña y entrena específicamente para cada aplicación en particular a través de imágenes con defecto y sin defecto.</w:t>
      </w:r>
    </w:p>
    <w:p w14:paraId="2D0AB91E" w14:textId="523797BA" w:rsidR="00BC31E8" w:rsidRDefault="00BC31E8" w:rsidP="00131742">
      <w:pPr>
        <w:jc w:val="both"/>
      </w:pPr>
    </w:p>
    <w:p w14:paraId="39C4971C" w14:textId="69C600B4" w:rsidR="00131742" w:rsidRDefault="00131742" w:rsidP="00131742">
      <w:pPr>
        <w:jc w:val="both"/>
      </w:pPr>
    </w:p>
    <w:p w14:paraId="6C15DED7" w14:textId="1E12DC10" w:rsidR="00131742" w:rsidRDefault="00131742" w:rsidP="00131742">
      <w:pPr>
        <w:jc w:val="both"/>
      </w:pPr>
    </w:p>
    <w:p w14:paraId="54911253" w14:textId="5C78E30D" w:rsidR="00131742" w:rsidRDefault="00131742" w:rsidP="00131742">
      <w:pPr>
        <w:jc w:val="both"/>
      </w:pPr>
    </w:p>
    <w:p w14:paraId="24AB4EF4" w14:textId="5B00A953" w:rsidR="00131742" w:rsidRDefault="00131742" w:rsidP="00131742">
      <w:pPr>
        <w:jc w:val="both"/>
      </w:pPr>
    </w:p>
    <w:p w14:paraId="436CC851" w14:textId="3F4DAC3C" w:rsidR="00131742" w:rsidRDefault="00131742" w:rsidP="00131742">
      <w:pPr>
        <w:jc w:val="both"/>
      </w:pPr>
    </w:p>
    <w:p w14:paraId="21D5475A" w14:textId="0E1EFB19" w:rsidR="00131742" w:rsidRDefault="00131742" w:rsidP="00131742">
      <w:pPr>
        <w:jc w:val="both"/>
      </w:pPr>
    </w:p>
    <w:p w14:paraId="5593B8C9" w14:textId="1F24D488" w:rsidR="00131742" w:rsidRDefault="00131742" w:rsidP="00131742">
      <w:pPr>
        <w:jc w:val="both"/>
      </w:pPr>
    </w:p>
    <w:p w14:paraId="62FA3341" w14:textId="77777777" w:rsidR="00131742" w:rsidRPr="00BC31E8" w:rsidRDefault="00131742" w:rsidP="00131742">
      <w:pPr>
        <w:jc w:val="both"/>
      </w:pPr>
    </w:p>
    <w:p w14:paraId="0F6C8174" w14:textId="13B9F1E2" w:rsidR="00BC31E8" w:rsidRPr="00BC31E8" w:rsidRDefault="00BC31E8" w:rsidP="00131742">
      <w:pPr>
        <w:pStyle w:val="Prrafodelista"/>
        <w:numPr>
          <w:ilvl w:val="0"/>
          <w:numId w:val="3"/>
        </w:numPr>
        <w:jc w:val="both"/>
        <w:rPr>
          <w:b/>
          <w:bCs/>
        </w:rPr>
      </w:pPr>
      <w:r w:rsidRPr="00BC31E8">
        <w:rPr>
          <w:b/>
          <w:bCs/>
        </w:rPr>
        <w:t>Metrología</w:t>
      </w:r>
    </w:p>
    <w:p w14:paraId="50AEF28A" w14:textId="2EB8BDD2" w:rsidR="00BC31E8" w:rsidRPr="00BC31E8" w:rsidRDefault="00BC31E8" w:rsidP="00131742">
      <w:pPr>
        <w:jc w:val="both"/>
      </w:pPr>
      <w:r w:rsidRPr="00BC31E8">
        <w:t xml:space="preserve">Es otra de las reinas de las aplicaciones. Lo que hasta ahora se venía realizando con complejos equipos de metrología láser o palpadores, se puede medir ahora utilizando la visión artificial. En esta aplicación la clave es realizar un buen ajuste de la referencia para poder medir con la precisión necesaria, </w:t>
      </w:r>
      <w:proofErr w:type="gramStart"/>
      <w:r w:rsidRPr="00BC31E8">
        <w:t>y</w:t>
      </w:r>
      <w:proofErr w:type="gramEnd"/>
      <w:r w:rsidRPr="00BC31E8">
        <w:t xml:space="preserve"> sobre todo, utilizar la iluminación adecuada para cada tipo de material y ambiente de trabajo. Utilizando sistemas de visión artificial podemos medir tamaños de piezas variables, rectitud, paralelismo…</w:t>
      </w:r>
    </w:p>
    <w:p w14:paraId="629B8933" w14:textId="0056EF98" w:rsidR="00BC31E8" w:rsidRPr="00BC31E8" w:rsidRDefault="00131742" w:rsidP="00131742">
      <w:pPr>
        <w:jc w:val="both"/>
      </w:pPr>
      <w:r w:rsidRPr="00BC31E8">
        <w:drawing>
          <wp:anchor distT="0" distB="0" distL="114300" distR="114300" simplePos="0" relativeHeight="251658240" behindDoc="0" locked="0" layoutInCell="1" allowOverlap="1" wp14:anchorId="784355F6" wp14:editId="00C86D09">
            <wp:simplePos x="0" y="0"/>
            <wp:positionH relativeFrom="column">
              <wp:posOffset>577215</wp:posOffset>
            </wp:positionH>
            <wp:positionV relativeFrom="paragraph">
              <wp:posOffset>55245</wp:posOffset>
            </wp:positionV>
            <wp:extent cx="4352290" cy="2327910"/>
            <wp:effectExtent l="0" t="0" r="0" b="0"/>
            <wp:wrapSquare wrapText="bothSides"/>
            <wp:docPr id="9" name="Imagen 9" descr="Imagen que contiene interior, metal, tabla, estant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interior, metal, tabla, estante&#10;&#10;Descripción generada automáticament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2290" cy="2327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EB470B" w14:textId="7E27D1FD" w:rsidR="00BC31E8" w:rsidRPr="00BC31E8" w:rsidRDefault="00BC31E8" w:rsidP="00131742">
      <w:pPr>
        <w:pStyle w:val="Prrafodelista"/>
        <w:numPr>
          <w:ilvl w:val="0"/>
          <w:numId w:val="3"/>
        </w:numPr>
        <w:jc w:val="both"/>
        <w:rPr>
          <w:b/>
          <w:bCs/>
        </w:rPr>
      </w:pPr>
      <w:r w:rsidRPr="00BC31E8">
        <w:rPr>
          <w:b/>
          <w:bCs/>
        </w:rPr>
        <w:lastRenderedPageBreak/>
        <w:t>Detección de intrusos</w:t>
      </w:r>
    </w:p>
    <w:p w14:paraId="7411187B" w14:textId="4AFF6275" w:rsidR="00BC31E8" w:rsidRPr="00BC31E8" w:rsidRDefault="00131742" w:rsidP="00131742">
      <w:pPr>
        <w:jc w:val="both"/>
      </w:pPr>
      <w:r w:rsidRPr="00BC31E8">
        <w:drawing>
          <wp:anchor distT="0" distB="0" distL="114300" distR="114300" simplePos="0" relativeHeight="251660288" behindDoc="0" locked="0" layoutInCell="1" allowOverlap="1" wp14:anchorId="4A45BF05" wp14:editId="1EF8CB30">
            <wp:simplePos x="0" y="0"/>
            <wp:positionH relativeFrom="column">
              <wp:posOffset>653415</wp:posOffset>
            </wp:positionH>
            <wp:positionV relativeFrom="paragraph">
              <wp:posOffset>1130935</wp:posOffset>
            </wp:positionV>
            <wp:extent cx="3676650" cy="2298010"/>
            <wp:effectExtent l="0" t="0" r="0" b="7620"/>
            <wp:wrapSquare wrapText="bothSides"/>
            <wp:docPr id="8" name="Imagen 8" descr="Una manzana roj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Una manzana roja&#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76650" cy="2298010"/>
                    </a:xfrm>
                    <a:prstGeom prst="rect">
                      <a:avLst/>
                    </a:prstGeom>
                    <a:noFill/>
                    <a:ln>
                      <a:noFill/>
                    </a:ln>
                  </pic:spPr>
                </pic:pic>
              </a:graphicData>
            </a:graphic>
          </wp:anchor>
        </w:drawing>
      </w:r>
      <w:r w:rsidR="00BC31E8" w:rsidRPr="00BC31E8">
        <w:t xml:space="preserve">A través de cámaras </w:t>
      </w:r>
      <w:proofErr w:type="spellStart"/>
      <w:r w:rsidR="00BC31E8" w:rsidRPr="00BC31E8">
        <w:t>hiperespectrales</w:t>
      </w:r>
      <w:proofErr w:type="spellEnd"/>
      <w:r w:rsidR="00BC31E8" w:rsidRPr="00BC31E8">
        <w:t xml:space="preserve"> es posible diferenciar entre una fruta y una piedra, lo que permite, </w:t>
      </w:r>
      <w:proofErr w:type="spellStart"/>
      <w:r w:rsidR="00BC31E8" w:rsidRPr="00BC31E8">
        <w:t>sobretodo</w:t>
      </w:r>
      <w:proofErr w:type="spellEnd"/>
      <w:r w:rsidR="00BC31E8" w:rsidRPr="00BC31E8">
        <w:t xml:space="preserve"> en alimentación, que los productos sean más seguros para el consumidor. Las cámaras </w:t>
      </w:r>
      <w:proofErr w:type="spellStart"/>
      <w:r w:rsidR="00BC31E8" w:rsidRPr="00BC31E8">
        <w:t>hiperespectrales</w:t>
      </w:r>
      <w:proofErr w:type="spellEnd"/>
      <w:r w:rsidR="00BC31E8" w:rsidRPr="00BC31E8">
        <w:t xml:space="preserve"> que, al fin y al cabo, son un tipo de visión artificial, son capaces de diferenciar el tipo de material a través de la medida que hacen de la longitud de onda. De esta forma, podemos diferenciar una piedra de una fruta, un plástico de un metal u otras combinaciones mientras el material sea distinto.</w:t>
      </w:r>
    </w:p>
    <w:p w14:paraId="4EE51C52" w14:textId="7C079C2D" w:rsidR="00BC31E8" w:rsidRPr="00BC31E8" w:rsidRDefault="00BC31E8" w:rsidP="00131742">
      <w:pPr>
        <w:jc w:val="both"/>
      </w:pPr>
    </w:p>
    <w:p w14:paraId="467C5685" w14:textId="47EB582A" w:rsidR="00BC31E8" w:rsidRPr="00BC31E8" w:rsidRDefault="00BC31E8" w:rsidP="00131742">
      <w:pPr>
        <w:pStyle w:val="Prrafodelista"/>
        <w:numPr>
          <w:ilvl w:val="0"/>
          <w:numId w:val="3"/>
        </w:numPr>
        <w:jc w:val="both"/>
        <w:rPr>
          <w:b/>
          <w:bCs/>
        </w:rPr>
      </w:pPr>
      <w:r w:rsidRPr="00BC31E8">
        <w:rPr>
          <w:b/>
          <w:bCs/>
        </w:rPr>
        <w:t>Verificación de montajes</w:t>
      </w:r>
    </w:p>
    <w:p w14:paraId="2B101944" w14:textId="77777777" w:rsidR="00BC31E8" w:rsidRPr="00BC31E8" w:rsidRDefault="00BC31E8" w:rsidP="00131742">
      <w:pPr>
        <w:jc w:val="both"/>
      </w:pPr>
      <w:r w:rsidRPr="00BC31E8">
        <w:t xml:space="preserve">Cada día se realizan montajes más y más complejos, con más piezas o conexionados. La visión artificial nos permite comprobar, paso a paso, que cada pieza está en su lugar, o al final del proceso, que el montaje final es correcto. Esta aplicación es muy útil para el montaje de maquinaria, equipos, placas electrónicas o </w:t>
      </w:r>
      <w:proofErr w:type="spellStart"/>
      <w:r w:rsidRPr="00BC31E8">
        <w:t>pre-montajes</w:t>
      </w:r>
      <w:proofErr w:type="spellEnd"/>
      <w:r w:rsidRPr="00BC31E8">
        <w:t xml:space="preserve"> con mucha complejidad. Estos sistemas reducen considerablemente tiempos de ciclo de operaciones muy complejas y tiempos de </w:t>
      </w:r>
      <w:proofErr w:type="spellStart"/>
      <w:r w:rsidRPr="00BC31E8">
        <w:t>reoperación</w:t>
      </w:r>
      <w:proofErr w:type="spellEnd"/>
      <w:r w:rsidRPr="00BC31E8">
        <w:t>.</w:t>
      </w:r>
    </w:p>
    <w:p w14:paraId="23A5FD3A" w14:textId="60663A6B" w:rsidR="00BC31E8" w:rsidRDefault="00BC31E8" w:rsidP="00131742">
      <w:pPr>
        <w:jc w:val="center"/>
      </w:pPr>
      <w:r w:rsidRPr="00BC31E8">
        <w:drawing>
          <wp:inline distT="0" distB="0" distL="0" distR="0" wp14:anchorId="70BE0EEF" wp14:editId="6BC42FAF">
            <wp:extent cx="3600450" cy="2057284"/>
            <wp:effectExtent l="0" t="0" r="0" b="635"/>
            <wp:docPr id="7" name="Imagen 7"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Diagrama, Dibujo de ingeniería&#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609500" cy="2062455"/>
                    </a:xfrm>
                    <a:prstGeom prst="rect">
                      <a:avLst/>
                    </a:prstGeom>
                    <a:noFill/>
                    <a:ln>
                      <a:noFill/>
                    </a:ln>
                  </pic:spPr>
                </pic:pic>
              </a:graphicData>
            </a:graphic>
          </wp:inline>
        </w:drawing>
      </w:r>
    </w:p>
    <w:p w14:paraId="4CDBFFCD" w14:textId="2EF128A6" w:rsidR="00131742" w:rsidRDefault="00131742" w:rsidP="00131742">
      <w:pPr>
        <w:jc w:val="center"/>
      </w:pPr>
    </w:p>
    <w:p w14:paraId="74B14596" w14:textId="4FC7912A" w:rsidR="00131742" w:rsidRDefault="00131742" w:rsidP="00131742">
      <w:pPr>
        <w:jc w:val="center"/>
      </w:pPr>
    </w:p>
    <w:p w14:paraId="3618D3E5" w14:textId="7185D7A6" w:rsidR="00131742" w:rsidRDefault="00131742" w:rsidP="00131742">
      <w:pPr>
        <w:jc w:val="center"/>
      </w:pPr>
    </w:p>
    <w:p w14:paraId="36AEE4E1" w14:textId="77777777" w:rsidR="00131742" w:rsidRPr="00BC31E8" w:rsidRDefault="00131742" w:rsidP="00131742">
      <w:pPr>
        <w:jc w:val="center"/>
      </w:pPr>
    </w:p>
    <w:p w14:paraId="31F06466" w14:textId="31117563" w:rsidR="00BC31E8" w:rsidRPr="00BC31E8" w:rsidRDefault="00BC31E8" w:rsidP="00131742">
      <w:pPr>
        <w:pStyle w:val="Prrafodelista"/>
        <w:numPr>
          <w:ilvl w:val="0"/>
          <w:numId w:val="3"/>
        </w:numPr>
        <w:jc w:val="both"/>
        <w:rPr>
          <w:b/>
          <w:bCs/>
        </w:rPr>
      </w:pPr>
      <w:r w:rsidRPr="00BC31E8">
        <w:rPr>
          <w:b/>
          <w:bCs/>
        </w:rPr>
        <w:lastRenderedPageBreak/>
        <w:t>Lector de pantallas</w:t>
      </w:r>
    </w:p>
    <w:p w14:paraId="6E487E16" w14:textId="77777777" w:rsidR="00BC31E8" w:rsidRPr="00BC31E8" w:rsidRDefault="00BC31E8" w:rsidP="00131742">
      <w:pPr>
        <w:jc w:val="both"/>
      </w:pPr>
      <w:r w:rsidRPr="00BC31E8">
        <w:t xml:space="preserve">En algunas ocasiones no es posible extraer datos de una pantalla de visualización bien porque es un sistema cerrado de proveedor </w:t>
      </w:r>
      <w:proofErr w:type="spellStart"/>
      <w:r w:rsidRPr="00BC31E8">
        <w:t>ó</w:t>
      </w:r>
      <w:proofErr w:type="spellEnd"/>
      <w:r w:rsidRPr="00BC31E8">
        <w:t xml:space="preserve"> porque dicho sistema es incompatible con el nuestro. Una solución a este problema es instalar una cámara de visión artificial para leer la pantalla y extraer los datos que en ella aparecen (temperaturas, códigos, tensiones… cualquier información útil que aparezca en pantalla y tu necesites). Para ello, buscamos las regiones de interés en las que se encuentra la información, utilizamos un algoritmo de reconocimiento de caracteres (OCR) para extraerla ¡y todo perfecto!</w:t>
      </w:r>
    </w:p>
    <w:p w14:paraId="6E19F472" w14:textId="5F9688F8" w:rsidR="00BC31E8" w:rsidRPr="00BC31E8" w:rsidRDefault="00BC31E8" w:rsidP="00131742">
      <w:pPr>
        <w:jc w:val="center"/>
      </w:pPr>
      <w:r w:rsidRPr="00BC31E8">
        <w:drawing>
          <wp:inline distT="0" distB="0" distL="0" distR="0" wp14:anchorId="464FEB26" wp14:editId="61156C89">
            <wp:extent cx="3695700" cy="2105468"/>
            <wp:effectExtent l="0" t="0" r="0" b="9525"/>
            <wp:docPr id="6" name="Imagen 6" descr="Un dibujo de una person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 dibujo de una persona&#10;&#10;Descripción generada automáticamente con confianza baj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1924" cy="2109014"/>
                    </a:xfrm>
                    <a:prstGeom prst="rect">
                      <a:avLst/>
                    </a:prstGeom>
                    <a:noFill/>
                    <a:ln>
                      <a:noFill/>
                    </a:ln>
                  </pic:spPr>
                </pic:pic>
              </a:graphicData>
            </a:graphic>
          </wp:inline>
        </w:drawing>
      </w:r>
    </w:p>
    <w:p w14:paraId="74C3AD53" w14:textId="5381FF9C" w:rsidR="00BC31E8" w:rsidRPr="00BC31E8" w:rsidRDefault="00BC31E8" w:rsidP="00131742">
      <w:pPr>
        <w:pStyle w:val="Prrafodelista"/>
        <w:numPr>
          <w:ilvl w:val="0"/>
          <w:numId w:val="3"/>
        </w:numPr>
        <w:jc w:val="both"/>
      </w:pPr>
      <w:r w:rsidRPr="00BC31E8">
        <w:t>Lectura de códigos y caracteres (OCR)</w:t>
      </w:r>
    </w:p>
    <w:p w14:paraId="11DD495C" w14:textId="6E8F6307" w:rsidR="00BC31E8" w:rsidRPr="00BC31E8" w:rsidRDefault="00BC31E8" w:rsidP="00131742">
      <w:pPr>
        <w:jc w:val="both"/>
      </w:pPr>
      <w:r w:rsidRPr="00BC31E8">
        <w:t>Seamos sinceros, los diseñadores son gente muy maja, pero tienden a cambiar de tipografía a letras más complejas (</w:t>
      </w:r>
      <w:proofErr w:type="gramStart"/>
      <w:r w:rsidRPr="00BC31E8">
        <w:t>y bonitas, ojo!</w:t>
      </w:r>
      <w:proofErr w:type="gramEnd"/>
      <w:r w:rsidRPr="00BC31E8">
        <w:t>) con cierta rapidez  Acudimos de nuevo a los algoritmos de reconocimiento de caracteres para disponer de un sistema de reconocimiento por visión artificial entrenado, que tengas la tipografía que tengas, sea capaz de leerlas. Se trata de un sistema tan robusto que es capaz de leer hasta letras escritas a mano. ¡A prueba de los mejores diseñadores!</w:t>
      </w:r>
    </w:p>
    <w:p w14:paraId="40058A26" w14:textId="0C9C544A" w:rsidR="00131742" w:rsidRDefault="00BC31E8" w:rsidP="00131742">
      <w:pPr>
        <w:jc w:val="center"/>
      </w:pPr>
      <w:r w:rsidRPr="00BC31E8">
        <w:drawing>
          <wp:inline distT="0" distB="0" distL="0" distR="0" wp14:anchorId="02FCE241" wp14:editId="6390B5C3">
            <wp:extent cx="3609975" cy="2781300"/>
            <wp:effectExtent l="0" t="0" r="9525" b="0"/>
            <wp:docPr id="5" name="Imagen 5"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exto&#10;&#10;Descripción generada automáticamente con confianza baj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975" cy="2781300"/>
                    </a:xfrm>
                    <a:prstGeom prst="rect">
                      <a:avLst/>
                    </a:prstGeom>
                    <a:noFill/>
                    <a:ln>
                      <a:noFill/>
                    </a:ln>
                  </pic:spPr>
                </pic:pic>
              </a:graphicData>
            </a:graphic>
          </wp:inline>
        </w:drawing>
      </w:r>
    </w:p>
    <w:p w14:paraId="645A6356" w14:textId="77777777" w:rsidR="00131742" w:rsidRPr="00BC31E8" w:rsidRDefault="00131742" w:rsidP="00131742">
      <w:pPr>
        <w:jc w:val="center"/>
      </w:pPr>
    </w:p>
    <w:p w14:paraId="3DA33432" w14:textId="6D90A817" w:rsidR="00BC31E8" w:rsidRPr="00131742" w:rsidRDefault="00BC31E8" w:rsidP="00131742">
      <w:pPr>
        <w:pStyle w:val="Prrafodelista"/>
        <w:numPr>
          <w:ilvl w:val="0"/>
          <w:numId w:val="3"/>
        </w:numPr>
        <w:jc w:val="both"/>
        <w:rPr>
          <w:b/>
          <w:bCs/>
        </w:rPr>
      </w:pPr>
      <w:r w:rsidRPr="00131742">
        <w:rPr>
          <w:b/>
          <w:bCs/>
        </w:rPr>
        <w:t xml:space="preserve">robótica para </w:t>
      </w:r>
      <w:proofErr w:type="spellStart"/>
      <w:r w:rsidRPr="00131742">
        <w:rPr>
          <w:b/>
          <w:bCs/>
        </w:rPr>
        <w:t>bin</w:t>
      </w:r>
      <w:proofErr w:type="spellEnd"/>
      <w:r w:rsidRPr="00131742">
        <w:rPr>
          <w:b/>
          <w:bCs/>
        </w:rPr>
        <w:t xml:space="preserve"> </w:t>
      </w:r>
      <w:proofErr w:type="spellStart"/>
      <w:r w:rsidRPr="00131742">
        <w:rPr>
          <w:b/>
          <w:bCs/>
        </w:rPr>
        <w:t>picking</w:t>
      </w:r>
      <w:proofErr w:type="spellEnd"/>
    </w:p>
    <w:p w14:paraId="39162C6B" w14:textId="5FB3CCCD" w:rsidR="00BC31E8" w:rsidRPr="00BC31E8" w:rsidRDefault="00BC31E8" w:rsidP="00131742">
      <w:pPr>
        <w:jc w:val="both"/>
      </w:pPr>
      <w:r w:rsidRPr="00BC31E8">
        <w:t>Y finalmente una de las aplicaciones que más nos solicitan, combinar </w:t>
      </w:r>
      <w:r w:rsidRPr="00131742">
        <w:t>robótica colaborativa</w:t>
      </w:r>
      <w:r w:rsidRPr="00BC31E8">
        <w:t xml:space="preserve"> con visión artificial para poder realizar </w:t>
      </w:r>
      <w:proofErr w:type="spellStart"/>
      <w:r w:rsidRPr="00BC31E8">
        <w:t>bin</w:t>
      </w:r>
      <w:proofErr w:type="spellEnd"/>
      <w:r w:rsidRPr="00BC31E8">
        <w:t xml:space="preserve"> </w:t>
      </w:r>
      <w:proofErr w:type="spellStart"/>
      <w:r w:rsidRPr="00BC31E8">
        <w:t>picking</w:t>
      </w:r>
      <w:proofErr w:type="spellEnd"/>
      <w:r w:rsidRPr="00BC31E8">
        <w:t xml:space="preserve"> de piezas en caótico. Las piezas están desordenadas y por tanto necesitamos optimizar las trayectorias y detectar las coordenadas de agarre. El robot necesita de una ayuda que le diga qué es pieza y dónde está, para que decidir cuál es la mejor forma de coger la pieza.</w:t>
      </w:r>
    </w:p>
    <w:p w14:paraId="67A8FD86" w14:textId="1ED56D6A" w:rsidR="00BC31E8" w:rsidRDefault="00131742" w:rsidP="00131742">
      <w:pPr>
        <w:jc w:val="center"/>
      </w:pPr>
      <w:r>
        <w:rPr>
          <w:noProof/>
        </w:rPr>
        <w:drawing>
          <wp:inline distT="0" distB="0" distL="0" distR="0" wp14:anchorId="20BB2D2A" wp14:editId="238E22B0">
            <wp:extent cx="3844157" cy="2162175"/>
            <wp:effectExtent l="0" t="0" r="4445" b="0"/>
            <wp:docPr id="11" name="Imagen 11" descr="Imagen que contiene interior, tabla, espejo, pequeñ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magen que contiene interior, tabla, espejo, pequeño&#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50522" cy="2165755"/>
                    </a:xfrm>
                    <a:prstGeom prst="rect">
                      <a:avLst/>
                    </a:prstGeom>
                    <a:noFill/>
                    <a:ln>
                      <a:noFill/>
                    </a:ln>
                  </pic:spPr>
                </pic:pic>
              </a:graphicData>
            </a:graphic>
          </wp:inline>
        </w:drawing>
      </w:r>
    </w:p>
    <w:p w14:paraId="7CD34D2D" w14:textId="5144B71A" w:rsidR="00131742" w:rsidRDefault="00131742" w:rsidP="00131742">
      <w:pPr>
        <w:jc w:val="center"/>
      </w:pPr>
    </w:p>
    <w:p w14:paraId="54312EBF" w14:textId="7DDB281B" w:rsidR="00131742" w:rsidRDefault="00131742" w:rsidP="00131742">
      <w:pPr>
        <w:jc w:val="center"/>
      </w:pPr>
    </w:p>
    <w:p w14:paraId="5B9E8207" w14:textId="2FB517AD" w:rsidR="00131742" w:rsidRPr="00131742" w:rsidRDefault="00131742" w:rsidP="00131742">
      <w:pPr>
        <w:rPr>
          <w:b/>
          <w:bCs/>
        </w:rPr>
      </w:pPr>
      <w:r w:rsidRPr="00131742">
        <w:rPr>
          <w:b/>
          <w:bCs/>
        </w:rPr>
        <w:t>Otros ejemplos son:</w:t>
      </w:r>
    </w:p>
    <w:p w14:paraId="515A201D" w14:textId="77777777" w:rsidR="00131742" w:rsidRDefault="00131742" w:rsidP="00131742"/>
    <w:p w14:paraId="44CCCD33" w14:textId="77777777" w:rsidR="00131742" w:rsidRDefault="00131742" w:rsidP="00131742">
      <w:pPr>
        <w:pStyle w:val="Prrafodelista"/>
        <w:numPr>
          <w:ilvl w:val="0"/>
          <w:numId w:val="3"/>
        </w:numPr>
      </w:pPr>
      <w:r>
        <w:t>Robótica móvil y vehículos autónomos</w:t>
      </w:r>
    </w:p>
    <w:p w14:paraId="7FE8F8F0" w14:textId="2AB79A5C" w:rsidR="00131742" w:rsidRDefault="00131742" w:rsidP="00131742">
      <w:pPr>
        <w:pStyle w:val="Prrafodelista"/>
        <w:numPr>
          <w:ilvl w:val="0"/>
          <w:numId w:val="3"/>
        </w:numPr>
      </w:pPr>
      <w:r>
        <w:t>Manufactura</w:t>
      </w:r>
    </w:p>
    <w:p w14:paraId="27A3001B" w14:textId="215B7D2F" w:rsidR="00131742" w:rsidRDefault="00131742" w:rsidP="00131742">
      <w:pPr>
        <w:pStyle w:val="Prrafodelista"/>
        <w:numPr>
          <w:ilvl w:val="0"/>
          <w:numId w:val="3"/>
        </w:numPr>
      </w:pPr>
      <w:r>
        <w:t>Interpretación de imágenes aéreas</w:t>
      </w:r>
    </w:p>
    <w:p w14:paraId="3347DB75" w14:textId="4183F01D" w:rsidR="00131742" w:rsidRDefault="00131742" w:rsidP="00131742">
      <w:pPr>
        <w:pStyle w:val="Prrafodelista"/>
        <w:numPr>
          <w:ilvl w:val="0"/>
          <w:numId w:val="3"/>
        </w:numPr>
      </w:pPr>
      <w:r>
        <w:t>Análisis de imágenes médicas</w:t>
      </w:r>
    </w:p>
    <w:p w14:paraId="66BAF490" w14:textId="399F2D03" w:rsidR="00131742" w:rsidRDefault="00131742" w:rsidP="00131742">
      <w:pPr>
        <w:pStyle w:val="Prrafodelista"/>
        <w:numPr>
          <w:ilvl w:val="0"/>
          <w:numId w:val="3"/>
        </w:numPr>
      </w:pPr>
      <w:r>
        <w:t>Interpretación de escritura y dibujos</w:t>
      </w:r>
    </w:p>
    <w:p w14:paraId="2D452915" w14:textId="0BF2CEF1" w:rsidR="00131742" w:rsidRDefault="00131742" w:rsidP="00131742">
      <w:pPr>
        <w:pStyle w:val="Prrafodelista"/>
        <w:numPr>
          <w:ilvl w:val="0"/>
          <w:numId w:val="3"/>
        </w:numPr>
      </w:pPr>
      <w:r>
        <w:t>Reconocimiento de personas, gestos y</w:t>
      </w:r>
    </w:p>
    <w:p w14:paraId="5145CC44" w14:textId="77777777" w:rsidR="00131742" w:rsidRDefault="00131742" w:rsidP="00131742">
      <w:pPr>
        <w:pStyle w:val="Prrafodelista"/>
        <w:numPr>
          <w:ilvl w:val="0"/>
          <w:numId w:val="3"/>
        </w:numPr>
      </w:pPr>
      <w:r>
        <w:t>actividades</w:t>
      </w:r>
    </w:p>
    <w:p w14:paraId="73D99457" w14:textId="03D6BFC0" w:rsidR="00131742" w:rsidRDefault="00131742" w:rsidP="00131742">
      <w:pPr>
        <w:pStyle w:val="Prrafodelista"/>
        <w:numPr>
          <w:ilvl w:val="0"/>
          <w:numId w:val="3"/>
        </w:numPr>
      </w:pPr>
      <w:r>
        <w:t>Juegos</w:t>
      </w:r>
    </w:p>
    <w:sectPr w:rsidR="0013174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711A9"/>
    <w:multiLevelType w:val="hybridMultilevel"/>
    <w:tmpl w:val="5AC238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5961CB6"/>
    <w:multiLevelType w:val="hybridMultilevel"/>
    <w:tmpl w:val="75800EE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3C75C10"/>
    <w:multiLevelType w:val="hybridMultilevel"/>
    <w:tmpl w:val="82CA01FC"/>
    <w:lvl w:ilvl="0" w:tplc="080A0001">
      <w:start w:val="1"/>
      <w:numFmt w:val="bullet"/>
      <w:lvlText w:val=""/>
      <w:lvlJc w:val="left"/>
      <w:pPr>
        <w:ind w:left="720" w:hanging="360"/>
      </w:pPr>
      <w:rPr>
        <w:rFonts w:ascii="Symbol" w:hAnsi="Symbol" w:hint="default"/>
      </w:rPr>
    </w:lvl>
    <w:lvl w:ilvl="1" w:tplc="4C5CF1A6">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1E8"/>
    <w:rsid w:val="00131742"/>
    <w:rsid w:val="00AF41F0"/>
    <w:rsid w:val="00BC31E8"/>
    <w:rsid w:val="00D9563A"/>
    <w:rsid w:val="00DB146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11E77"/>
  <w15:chartTrackingRefBased/>
  <w15:docId w15:val="{778ECA5C-BB45-498A-AEF9-BDBCD66A4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BC31E8"/>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C31E8"/>
    <w:pPr>
      <w:ind w:left="720"/>
      <w:contextualSpacing/>
    </w:pPr>
  </w:style>
  <w:style w:type="character" w:customStyle="1" w:styleId="Ttulo3Car">
    <w:name w:val="Título 3 Car"/>
    <w:basedOn w:val="Fuentedeprrafopredeter"/>
    <w:link w:val="Ttulo3"/>
    <w:uiPriority w:val="9"/>
    <w:rsid w:val="00BC31E8"/>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BC31E8"/>
    <w:rPr>
      <w:b/>
      <w:bCs/>
    </w:rPr>
  </w:style>
  <w:style w:type="paragraph" w:styleId="NormalWeb">
    <w:name w:val="Normal (Web)"/>
    <w:basedOn w:val="Normal"/>
    <w:uiPriority w:val="99"/>
    <w:semiHidden/>
    <w:unhideWhenUsed/>
    <w:rsid w:val="00BC31E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BC31E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3045689">
      <w:bodyDiv w:val="1"/>
      <w:marLeft w:val="0"/>
      <w:marRight w:val="0"/>
      <w:marTop w:val="0"/>
      <w:marBottom w:val="0"/>
      <w:divBdr>
        <w:top w:val="none" w:sz="0" w:space="0" w:color="auto"/>
        <w:left w:val="none" w:sz="0" w:space="0" w:color="auto"/>
        <w:bottom w:val="none" w:sz="0" w:space="0" w:color="auto"/>
        <w:right w:val="none" w:sz="0" w:space="0" w:color="auto"/>
      </w:divBdr>
      <w:divsChild>
        <w:div w:id="924071117">
          <w:marLeft w:val="0"/>
          <w:marRight w:val="0"/>
          <w:marTop w:val="100"/>
          <w:marBottom w:val="100"/>
          <w:divBdr>
            <w:top w:val="none" w:sz="0" w:space="0" w:color="auto"/>
            <w:left w:val="none" w:sz="0" w:space="0" w:color="auto"/>
            <w:bottom w:val="none" w:sz="0" w:space="0" w:color="auto"/>
            <w:right w:val="none" w:sz="0" w:space="0" w:color="auto"/>
          </w:divBdr>
          <w:divsChild>
            <w:div w:id="291402755">
              <w:marLeft w:val="0"/>
              <w:marRight w:val="656"/>
              <w:marTop w:val="0"/>
              <w:marBottom w:val="0"/>
              <w:divBdr>
                <w:top w:val="none" w:sz="0" w:space="0" w:color="auto"/>
                <w:left w:val="none" w:sz="0" w:space="0" w:color="auto"/>
                <w:bottom w:val="none" w:sz="0" w:space="0" w:color="auto"/>
                <w:right w:val="none" w:sz="0" w:space="0" w:color="auto"/>
              </w:divBdr>
              <w:divsChild>
                <w:div w:id="666127232">
                  <w:marLeft w:val="0"/>
                  <w:marRight w:val="0"/>
                  <w:marTop w:val="0"/>
                  <w:marBottom w:val="0"/>
                  <w:divBdr>
                    <w:top w:val="none" w:sz="0" w:space="0" w:color="auto"/>
                    <w:left w:val="none" w:sz="0" w:space="0" w:color="auto"/>
                    <w:bottom w:val="none" w:sz="0" w:space="0" w:color="auto"/>
                    <w:right w:val="none" w:sz="0" w:space="0" w:color="auto"/>
                  </w:divBdr>
                </w:div>
              </w:divsChild>
            </w:div>
            <w:div w:id="960301742">
              <w:marLeft w:val="0"/>
              <w:marRight w:val="0"/>
              <w:marTop w:val="0"/>
              <w:marBottom w:val="0"/>
              <w:divBdr>
                <w:top w:val="none" w:sz="0" w:space="0" w:color="auto"/>
                <w:left w:val="none" w:sz="0" w:space="0" w:color="auto"/>
                <w:bottom w:val="none" w:sz="0" w:space="0" w:color="auto"/>
                <w:right w:val="none" w:sz="0" w:space="0" w:color="auto"/>
              </w:divBdr>
            </w:div>
          </w:divsChild>
        </w:div>
        <w:div w:id="705444733">
          <w:marLeft w:val="0"/>
          <w:marRight w:val="0"/>
          <w:marTop w:val="100"/>
          <w:marBottom w:val="100"/>
          <w:divBdr>
            <w:top w:val="none" w:sz="0" w:space="0" w:color="auto"/>
            <w:left w:val="none" w:sz="0" w:space="0" w:color="auto"/>
            <w:bottom w:val="none" w:sz="0" w:space="0" w:color="auto"/>
            <w:right w:val="none" w:sz="0" w:space="0" w:color="auto"/>
          </w:divBdr>
          <w:divsChild>
            <w:div w:id="1352294001">
              <w:marLeft w:val="0"/>
              <w:marRight w:val="656"/>
              <w:marTop w:val="0"/>
              <w:marBottom w:val="0"/>
              <w:divBdr>
                <w:top w:val="none" w:sz="0" w:space="0" w:color="auto"/>
                <w:left w:val="none" w:sz="0" w:space="0" w:color="auto"/>
                <w:bottom w:val="none" w:sz="0" w:space="0" w:color="auto"/>
                <w:right w:val="none" w:sz="0" w:space="0" w:color="auto"/>
              </w:divBdr>
              <w:divsChild>
                <w:div w:id="1132987734">
                  <w:marLeft w:val="0"/>
                  <w:marRight w:val="0"/>
                  <w:marTop w:val="0"/>
                  <w:marBottom w:val="0"/>
                  <w:divBdr>
                    <w:top w:val="none" w:sz="0" w:space="0" w:color="auto"/>
                    <w:left w:val="none" w:sz="0" w:space="0" w:color="auto"/>
                    <w:bottom w:val="none" w:sz="0" w:space="0" w:color="auto"/>
                    <w:right w:val="none" w:sz="0" w:space="0" w:color="auto"/>
                  </w:divBdr>
                </w:div>
              </w:divsChild>
            </w:div>
            <w:div w:id="880753919">
              <w:marLeft w:val="0"/>
              <w:marRight w:val="0"/>
              <w:marTop w:val="0"/>
              <w:marBottom w:val="0"/>
              <w:divBdr>
                <w:top w:val="none" w:sz="0" w:space="0" w:color="auto"/>
                <w:left w:val="none" w:sz="0" w:space="0" w:color="auto"/>
                <w:bottom w:val="none" w:sz="0" w:space="0" w:color="auto"/>
                <w:right w:val="none" w:sz="0" w:space="0" w:color="auto"/>
              </w:divBdr>
            </w:div>
          </w:divsChild>
        </w:div>
        <w:div w:id="1886671494">
          <w:marLeft w:val="0"/>
          <w:marRight w:val="0"/>
          <w:marTop w:val="100"/>
          <w:marBottom w:val="100"/>
          <w:divBdr>
            <w:top w:val="none" w:sz="0" w:space="0" w:color="auto"/>
            <w:left w:val="none" w:sz="0" w:space="0" w:color="auto"/>
            <w:bottom w:val="none" w:sz="0" w:space="0" w:color="auto"/>
            <w:right w:val="none" w:sz="0" w:space="0" w:color="auto"/>
          </w:divBdr>
          <w:divsChild>
            <w:div w:id="1035812270">
              <w:marLeft w:val="0"/>
              <w:marRight w:val="656"/>
              <w:marTop w:val="0"/>
              <w:marBottom w:val="0"/>
              <w:divBdr>
                <w:top w:val="none" w:sz="0" w:space="0" w:color="auto"/>
                <w:left w:val="none" w:sz="0" w:space="0" w:color="auto"/>
                <w:bottom w:val="none" w:sz="0" w:space="0" w:color="auto"/>
                <w:right w:val="none" w:sz="0" w:space="0" w:color="auto"/>
              </w:divBdr>
              <w:divsChild>
                <w:div w:id="1406874275">
                  <w:marLeft w:val="0"/>
                  <w:marRight w:val="0"/>
                  <w:marTop w:val="0"/>
                  <w:marBottom w:val="0"/>
                  <w:divBdr>
                    <w:top w:val="none" w:sz="0" w:space="0" w:color="auto"/>
                    <w:left w:val="none" w:sz="0" w:space="0" w:color="auto"/>
                    <w:bottom w:val="none" w:sz="0" w:space="0" w:color="auto"/>
                    <w:right w:val="none" w:sz="0" w:space="0" w:color="auto"/>
                  </w:divBdr>
                </w:div>
              </w:divsChild>
            </w:div>
            <w:div w:id="1294361626">
              <w:marLeft w:val="0"/>
              <w:marRight w:val="0"/>
              <w:marTop w:val="0"/>
              <w:marBottom w:val="0"/>
              <w:divBdr>
                <w:top w:val="none" w:sz="0" w:space="0" w:color="auto"/>
                <w:left w:val="none" w:sz="0" w:space="0" w:color="auto"/>
                <w:bottom w:val="none" w:sz="0" w:space="0" w:color="auto"/>
                <w:right w:val="none" w:sz="0" w:space="0" w:color="auto"/>
              </w:divBdr>
            </w:div>
          </w:divsChild>
        </w:div>
        <w:div w:id="166750491">
          <w:marLeft w:val="0"/>
          <w:marRight w:val="0"/>
          <w:marTop w:val="100"/>
          <w:marBottom w:val="100"/>
          <w:divBdr>
            <w:top w:val="none" w:sz="0" w:space="0" w:color="auto"/>
            <w:left w:val="none" w:sz="0" w:space="0" w:color="auto"/>
            <w:bottom w:val="none" w:sz="0" w:space="0" w:color="auto"/>
            <w:right w:val="none" w:sz="0" w:space="0" w:color="auto"/>
          </w:divBdr>
          <w:divsChild>
            <w:div w:id="1401517329">
              <w:marLeft w:val="0"/>
              <w:marRight w:val="656"/>
              <w:marTop w:val="0"/>
              <w:marBottom w:val="0"/>
              <w:divBdr>
                <w:top w:val="none" w:sz="0" w:space="0" w:color="auto"/>
                <w:left w:val="none" w:sz="0" w:space="0" w:color="auto"/>
                <w:bottom w:val="none" w:sz="0" w:space="0" w:color="auto"/>
                <w:right w:val="none" w:sz="0" w:space="0" w:color="auto"/>
              </w:divBdr>
              <w:divsChild>
                <w:div w:id="287206476">
                  <w:marLeft w:val="0"/>
                  <w:marRight w:val="0"/>
                  <w:marTop w:val="0"/>
                  <w:marBottom w:val="0"/>
                  <w:divBdr>
                    <w:top w:val="none" w:sz="0" w:space="0" w:color="auto"/>
                    <w:left w:val="none" w:sz="0" w:space="0" w:color="auto"/>
                    <w:bottom w:val="none" w:sz="0" w:space="0" w:color="auto"/>
                    <w:right w:val="none" w:sz="0" w:space="0" w:color="auto"/>
                  </w:divBdr>
                </w:div>
              </w:divsChild>
            </w:div>
            <w:div w:id="1015495975">
              <w:marLeft w:val="0"/>
              <w:marRight w:val="0"/>
              <w:marTop w:val="0"/>
              <w:marBottom w:val="0"/>
              <w:divBdr>
                <w:top w:val="none" w:sz="0" w:space="0" w:color="auto"/>
                <w:left w:val="none" w:sz="0" w:space="0" w:color="auto"/>
                <w:bottom w:val="none" w:sz="0" w:space="0" w:color="auto"/>
                <w:right w:val="none" w:sz="0" w:space="0" w:color="auto"/>
              </w:divBdr>
            </w:div>
          </w:divsChild>
        </w:div>
        <w:div w:id="443768681">
          <w:marLeft w:val="0"/>
          <w:marRight w:val="0"/>
          <w:marTop w:val="100"/>
          <w:marBottom w:val="100"/>
          <w:divBdr>
            <w:top w:val="none" w:sz="0" w:space="0" w:color="auto"/>
            <w:left w:val="none" w:sz="0" w:space="0" w:color="auto"/>
            <w:bottom w:val="none" w:sz="0" w:space="0" w:color="auto"/>
            <w:right w:val="none" w:sz="0" w:space="0" w:color="auto"/>
          </w:divBdr>
          <w:divsChild>
            <w:div w:id="1682470725">
              <w:marLeft w:val="0"/>
              <w:marRight w:val="656"/>
              <w:marTop w:val="0"/>
              <w:marBottom w:val="0"/>
              <w:divBdr>
                <w:top w:val="none" w:sz="0" w:space="0" w:color="auto"/>
                <w:left w:val="none" w:sz="0" w:space="0" w:color="auto"/>
                <w:bottom w:val="none" w:sz="0" w:space="0" w:color="auto"/>
                <w:right w:val="none" w:sz="0" w:space="0" w:color="auto"/>
              </w:divBdr>
              <w:divsChild>
                <w:div w:id="1331912093">
                  <w:marLeft w:val="0"/>
                  <w:marRight w:val="0"/>
                  <w:marTop w:val="0"/>
                  <w:marBottom w:val="0"/>
                  <w:divBdr>
                    <w:top w:val="none" w:sz="0" w:space="0" w:color="auto"/>
                    <w:left w:val="none" w:sz="0" w:space="0" w:color="auto"/>
                    <w:bottom w:val="none" w:sz="0" w:space="0" w:color="auto"/>
                    <w:right w:val="none" w:sz="0" w:space="0" w:color="auto"/>
                  </w:divBdr>
                </w:div>
              </w:divsChild>
            </w:div>
            <w:div w:id="1161968805">
              <w:marLeft w:val="0"/>
              <w:marRight w:val="0"/>
              <w:marTop w:val="0"/>
              <w:marBottom w:val="0"/>
              <w:divBdr>
                <w:top w:val="none" w:sz="0" w:space="0" w:color="auto"/>
                <w:left w:val="none" w:sz="0" w:space="0" w:color="auto"/>
                <w:bottom w:val="none" w:sz="0" w:space="0" w:color="auto"/>
                <w:right w:val="none" w:sz="0" w:space="0" w:color="auto"/>
              </w:divBdr>
            </w:div>
          </w:divsChild>
        </w:div>
        <w:div w:id="1531576440">
          <w:marLeft w:val="0"/>
          <w:marRight w:val="0"/>
          <w:marTop w:val="100"/>
          <w:marBottom w:val="100"/>
          <w:divBdr>
            <w:top w:val="none" w:sz="0" w:space="0" w:color="auto"/>
            <w:left w:val="none" w:sz="0" w:space="0" w:color="auto"/>
            <w:bottom w:val="none" w:sz="0" w:space="0" w:color="auto"/>
            <w:right w:val="none" w:sz="0" w:space="0" w:color="auto"/>
          </w:divBdr>
          <w:divsChild>
            <w:div w:id="1511095173">
              <w:marLeft w:val="0"/>
              <w:marRight w:val="656"/>
              <w:marTop w:val="0"/>
              <w:marBottom w:val="0"/>
              <w:divBdr>
                <w:top w:val="none" w:sz="0" w:space="0" w:color="auto"/>
                <w:left w:val="none" w:sz="0" w:space="0" w:color="auto"/>
                <w:bottom w:val="none" w:sz="0" w:space="0" w:color="auto"/>
                <w:right w:val="none" w:sz="0" w:space="0" w:color="auto"/>
              </w:divBdr>
              <w:divsChild>
                <w:div w:id="1683119219">
                  <w:marLeft w:val="0"/>
                  <w:marRight w:val="0"/>
                  <w:marTop w:val="0"/>
                  <w:marBottom w:val="0"/>
                  <w:divBdr>
                    <w:top w:val="none" w:sz="0" w:space="0" w:color="auto"/>
                    <w:left w:val="none" w:sz="0" w:space="0" w:color="auto"/>
                    <w:bottom w:val="none" w:sz="0" w:space="0" w:color="auto"/>
                    <w:right w:val="none" w:sz="0" w:space="0" w:color="auto"/>
                  </w:divBdr>
                </w:div>
              </w:divsChild>
            </w:div>
            <w:div w:id="1627348040">
              <w:marLeft w:val="0"/>
              <w:marRight w:val="0"/>
              <w:marTop w:val="0"/>
              <w:marBottom w:val="0"/>
              <w:divBdr>
                <w:top w:val="none" w:sz="0" w:space="0" w:color="auto"/>
                <w:left w:val="none" w:sz="0" w:space="0" w:color="auto"/>
                <w:bottom w:val="none" w:sz="0" w:space="0" w:color="auto"/>
                <w:right w:val="none" w:sz="0" w:space="0" w:color="auto"/>
              </w:divBdr>
              <w:divsChild>
                <w:div w:id="1105806850">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270868596">
          <w:marLeft w:val="0"/>
          <w:marRight w:val="0"/>
          <w:marTop w:val="100"/>
          <w:marBottom w:val="100"/>
          <w:divBdr>
            <w:top w:val="none" w:sz="0" w:space="0" w:color="auto"/>
            <w:left w:val="none" w:sz="0" w:space="0" w:color="auto"/>
            <w:bottom w:val="none" w:sz="0" w:space="0" w:color="auto"/>
            <w:right w:val="none" w:sz="0" w:space="0" w:color="auto"/>
          </w:divBdr>
          <w:divsChild>
            <w:div w:id="1845896739">
              <w:marLeft w:val="0"/>
              <w:marRight w:val="656"/>
              <w:marTop w:val="0"/>
              <w:marBottom w:val="0"/>
              <w:divBdr>
                <w:top w:val="none" w:sz="0" w:space="0" w:color="auto"/>
                <w:left w:val="none" w:sz="0" w:space="0" w:color="auto"/>
                <w:bottom w:val="none" w:sz="0" w:space="0" w:color="auto"/>
                <w:right w:val="none" w:sz="0" w:space="0" w:color="auto"/>
              </w:divBdr>
              <w:divsChild>
                <w:div w:id="20996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64314">
      <w:bodyDiv w:val="1"/>
      <w:marLeft w:val="0"/>
      <w:marRight w:val="0"/>
      <w:marTop w:val="0"/>
      <w:marBottom w:val="0"/>
      <w:divBdr>
        <w:top w:val="none" w:sz="0" w:space="0" w:color="auto"/>
        <w:left w:val="none" w:sz="0" w:space="0" w:color="auto"/>
        <w:bottom w:val="none" w:sz="0" w:space="0" w:color="auto"/>
        <w:right w:val="none" w:sz="0" w:space="0" w:color="auto"/>
      </w:divBdr>
      <w:divsChild>
        <w:div w:id="1712149191">
          <w:marLeft w:val="0"/>
          <w:marRight w:val="0"/>
          <w:marTop w:val="0"/>
          <w:marBottom w:val="0"/>
          <w:divBdr>
            <w:top w:val="none" w:sz="0" w:space="0" w:color="auto"/>
            <w:left w:val="none" w:sz="0" w:space="0" w:color="auto"/>
            <w:bottom w:val="none" w:sz="0" w:space="0" w:color="auto"/>
            <w:right w:val="none" w:sz="0" w:space="0" w:color="auto"/>
          </w:divBdr>
          <w:divsChild>
            <w:div w:id="18146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026942">
      <w:bodyDiv w:val="1"/>
      <w:marLeft w:val="0"/>
      <w:marRight w:val="0"/>
      <w:marTop w:val="0"/>
      <w:marBottom w:val="0"/>
      <w:divBdr>
        <w:top w:val="none" w:sz="0" w:space="0" w:color="auto"/>
        <w:left w:val="none" w:sz="0" w:space="0" w:color="auto"/>
        <w:bottom w:val="none" w:sz="0" w:space="0" w:color="auto"/>
        <w:right w:val="none" w:sz="0" w:space="0" w:color="auto"/>
      </w:divBdr>
      <w:divsChild>
        <w:div w:id="184440560">
          <w:marLeft w:val="0"/>
          <w:marRight w:val="0"/>
          <w:marTop w:val="0"/>
          <w:marBottom w:val="0"/>
          <w:divBdr>
            <w:top w:val="none" w:sz="0" w:space="0" w:color="auto"/>
            <w:left w:val="none" w:sz="0" w:space="0" w:color="auto"/>
            <w:bottom w:val="none" w:sz="0" w:space="0" w:color="auto"/>
            <w:right w:val="none" w:sz="0" w:space="0" w:color="auto"/>
          </w:divBdr>
          <w:divsChild>
            <w:div w:id="145046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629</Words>
  <Characters>3463</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 antonio palos hernandez</dc:creator>
  <cp:keywords/>
  <dc:description/>
  <cp:lastModifiedBy>jair antonio palos hernandez</cp:lastModifiedBy>
  <cp:revision>1</cp:revision>
  <dcterms:created xsi:type="dcterms:W3CDTF">2022-02-16T02:30:00Z</dcterms:created>
  <dcterms:modified xsi:type="dcterms:W3CDTF">2022-02-16T02:49:00Z</dcterms:modified>
</cp:coreProperties>
</file>