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58ECB" w14:textId="77777777" w:rsidR="00075F44" w:rsidRDefault="00075F44" w:rsidP="00075F44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DOCUMENTO DE PROJETO DE EXTENSÃO </w:t>
      </w:r>
    </w:p>
    <w:p w14:paraId="0EC3C3FC" w14:textId="77777777" w:rsidR="00075F44" w:rsidRPr="002358B7" w:rsidRDefault="00075F44" w:rsidP="00075F44">
      <w:pPr>
        <w:spacing w:after="0" w:line="240" w:lineRule="auto"/>
        <w:jc w:val="center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074263E8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18FF6817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 xml:space="preserve">1. DADOS GERAIS </w:t>
      </w:r>
    </w:p>
    <w:p w14:paraId="194905A9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216AECED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Título do Projeto</w:t>
      </w:r>
    </w:p>
    <w:p w14:paraId="1E101358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6"/>
      </w:tblGrid>
      <w:tr w:rsidR="002358B7" w:rsidRPr="002358B7" w14:paraId="7F55AB71" w14:textId="77777777" w:rsidTr="00943DEB">
        <w:tc>
          <w:tcPr>
            <w:tcW w:w="9356" w:type="dxa"/>
          </w:tcPr>
          <w:p w14:paraId="40B3CAD4" w14:textId="77777777" w:rsidR="00075F44" w:rsidRPr="002358B7" w:rsidRDefault="0048047A" w:rsidP="0048047A">
            <w:pPr>
              <w:spacing w:after="0" w:line="240" w:lineRule="auto"/>
              <w:rPr>
                <w:rFonts w:ascii="Arial" w:eastAsia="Arial" w:hAnsi="Arial" w:cs="Arial"/>
                <w:color w:val="000000" w:themeColor="text1"/>
              </w:rPr>
            </w:pPr>
            <w:r w:rsidRPr="002358B7">
              <w:rPr>
                <w:rFonts w:ascii="Arial" w:eastAsia="Arial" w:hAnsi="Arial" w:cs="Arial"/>
                <w:color w:val="000000" w:themeColor="text1"/>
              </w:rPr>
              <w:t>ESC aplicativo móvel.</w:t>
            </w:r>
          </w:p>
          <w:p w14:paraId="757AB3EE" w14:textId="63B6FAFC" w:rsidR="0048047A" w:rsidRPr="002358B7" w:rsidRDefault="0048047A" w:rsidP="0048047A">
            <w:pPr>
              <w:spacing w:after="0" w:line="240" w:lineRule="auto"/>
              <w:rPr>
                <w:rFonts w:ascii="Arial" w:eastAsia="Arial" w:hAnsi="Arial" w:cs="Arial"/>
                <w:color w:val="000000" w:themeColor="text1"/>
              </w:rPr>
            </w:pPr>
          </w:p>
        </w:tc>
      </w:tr>
    </w:tbl>
    <w:p w14:paraId="149F032B" w14:textId="77777777" w:rsidR="00075F44" w:rsidRPr="002358B7" w:rsidRDefault="00075F44" w:rsidP="00075F44">
      <w:pPr>
        <w:spacing w:after="0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33493880" w14:textId="77777777" w:rsidR="00075F44" w:rsidRPr="002358B7" w:rsidRDefault="00075F44" w:rsidP="00075F44">
      <w:pPr>
        <w:spacing w:after="0" w:line="240" w:lineRule="auto"/>
        <w:jc w:val="both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Integrantes da equipe</w:t>
      </w:r>
    </w:p>
    <w:p w14:paraId="1B0962F7" w14:textId="77777777" w:rsidR="00075F44" w:rsidRPr="002358B7" w:rsidRDefault="00075F44" w:rsidP="00075F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hanging="360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16"/>
          <w:szCs w:val="16"/>
        </w:rPr>
        <w:t>Identificar o nome completo e o RA dos participantes do projeto</w:t>
      </w:r>
    </w:p>
    <w:tbl>
      <w:tblPr>
        <w:tblW w:w="9375" w:type="dxa"/>
        <w:tblInd w:w="-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75"/>
        <w:gridCol w:w="2700"/>
      </w:tblGrid>
      <w:tr w:rsidR="002358B7" w:rsidRPr="002358B7" w14:paraId="3F1C68A4" w14:textId="77777777" w:rsidTr="00943DEB">
        <w:tc>
          <w:tcPr>
            <w:tcW w:w="6675" w:type="dxa"/>
          </w:tcPr>
          <w:p w14:paraId="522656C0" w14:textId="77777777" w:rsidR="00075F44" w:rsidRPr="002358B7" w:rsidRDefault="00075F44" w:rsidP="00943DEB">
            <w:pPr>
              <w:spacing w:after="0" w:line="240" w:lineRule="auto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Nome:</w:t>
            </w:r>
          </w:p>
          <w:p w14:paraId="23DAE65C" w14:textId="77777777" w:rsidR="00075F44" w:rsidRPr="002358B7" w:rsidRDefault="00075F44" w:rsidP="00943DEB">
            <w:pPr>
              <w:spacing w:after="0" w:line="240" w:lineRule="auto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700" w:type="dxa"/>
          </w:tcPr>
          <w:p w14:paraId="1FC40C66" w14:textId="77777777" w:rsidR="00075F44" w:rsidRPr="002358B7" w:rsidRDefault="00075F44" w:rsidP="00943DEB">
            <w:pPr>
              <w:spacing w:after="0" w:line="240" w:lineRule="auto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RA:</w:t>
            </w:r>
          </w:p>
        </w:tc>
      </w:tr>
      <w:tr w:rsidR="002358B7" w:rsidRPr="002358B7" w14:paraId="342C2E10" w14:textId="77777777" w:rsidTr="00943DEB">
        <w:tc>
          <w:tcPr>
            <w:tcW w:w="6675" w:type="dxa"/>
          </w:tcPr>
          <w:p w14:paraId="230D6626" w14:textId="0418BA19" w:rsidR="00075F44" w:rsidRPr="002358B7" w:rsidRDefault="0048047A" w:rsidP="0048047A">
            <w:pPr>
              <w:spacing w:after="0" w:line="240" w:lineRule="auto"/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2358B7"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  <w:t xml:space="preserve">Stephanie Macedo da Silva </w:t>
            </w:r>
          </w:p>
        </w:tc>
        <w:tc>
          <w:tcPr>
            <w:tcW w:w="2700" w:type="dxa"/>
          </w:tcPr>
          <w:p w14:paraId="541491DA" w14:textId="57331BF7" w:rsidR="00075F44" w:rsidRPr="002358B7" w:rsidRDefault="0048047A" w:rsidP="0048047A">
            <w:pPr>
              <w:spacing w:after="0" w:line="240" w:lineRule="auto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 w:rsidRPr="002358B7">
              <w:rPr>
                <w:rFonts w:ascii="Arial" w:eastAsia="Arial" w:hAnsi="Arial" w:cs="Arial"/>
                <w:b/>
                <w:bCs/>
                <w:color w:val="000000" w:themeColor="text1"/>
              </w:rPr>
              <w:t>25027387</w:t>
            </w:r>
          </w:p>
        </w:tc>
      </w:tr>
      <w:tr w:rsidR="002358B7" w:rsidRPr="002358B7" w14:paraId="3EDE307D" w14:textId="77777777" w:rsidTr="00943DEB">
        <w:tc>
          <w:tcPr>
            <w:tcW w:w="6675" w:type="dxa"/>
          </w:tcPr>
          <w:p w14:paraId="1A9B8EBD" w14:textId="16B6F66F" w:rsidR="00075F44" w:rsidRPr="002358B7" w:rsidRDefault="0048047A" w:rsidP="00943DEB">
            <w:pPr>
              <w:spacing w:after="0" w:line="240" w:lineRule="auto"/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358B7"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  <w:t>EnHsiang</w:t>
            </w:r>
            <w:proofErr w:type="spellEnd"/>
            <w:r w:rsidRPr="002358B7"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  <w:t xml:space="preserve"> Chien</w:t>
            </w:r>
          </w:p>
        </w:tc>
        <w:tc>
          <w:tcPr>
            <w:tcW w:w="2700" w:type="dxa"/>
          </w:tcPr>
          <w:p w14:paraId="5CBFA307" w14:textId="3E194BCA" w:rsidR="00075F44" w:rsidRPr="002358B7" w:rsidRDefault="0048047A" w:rsidP="00943DEB">
            <w:pPr>
              <w:spacing w:after="0" w:line="240" w:lineRule="auto"/>
              <w:rPr>
                <w:rFonts w:ascii="Arial" w:eastAsia="Arial" w:hAnsi="Arial" w:cs="Arial"/>
                <w:b/>
                <w:color w:val="000000" w:themeColor="text1"/>
              </w:rPr>
            </w:pPr>
            <w:r w:rsidRPr="002358B7">
              <w:rPr>
                <w:rFonts w:ascii="Arial" w:eastAsia="Arial" w:hAnsi="Arial" w:cs="Arial"/>
                <w:b/>
                <w:bCs/>
                <w:color w:val="000000" w:themeColor="text1"/>
              </w:rPr>
              <w:t>25027289</w:t>
            </w:r>
          </w:p>
        </w:tc>
      </w:tr>
      <w:tr w:rsidR="002358B7" w:rsidRPr="002358B7" w14:paraId="78F340CC" w14:textId="77777777" w:rsidTr="00943DEB">
        <w:tc>
          <w:tcPr>
            <w:tcW w:w="6675" w:type="dxa"/>
          </w:tcPr>
          <w:p w14:paraId="5C2C72F0" w14:textId="79D16AC1" w:rsidR="00075F44" w:rsidRPr="002358B7" w:rsidRDefault="0048047A" w:rsidP="00943DEB">
            <w:pPr>
              <w:spacing w:after="0" w:line="240" w:lineRule="auto"/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2358B7"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  <w:t>Eric de Lucas Silva</w:t>
            </w:r>
          </w:p>
        </w:tc>
        <w:tc>
          <w:tcPr>
            <w:tcW w:w="2700" w:type="dxa"/>
          </w:tcPr>
          <w:p w14:paraId="30424239" w14:textId="67A31C8D" w:rsidR="00075F44" w:rsidRPr="002358B7" w:rsidRDefault="0048047A" w:rsidP="00943DEB">
            <w:pPr>
              <w:spacing w:after="0" w:line="240" w:lineRule="auto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 w:rsidRPr="002358B7">
              <w:rPr>
                <w:rFonts w:ascii="Arial" w:eastAsia="Arial" w:hAnsi="Arial" w:cs="Arial"/>
                <w:b/>
                <w:bCs/>
                <w:color w:val="000000" w:themeColor="text1"/>
              </w:rPr>
              <w:t>22011030</w:t>
            </w:r>
          </w:p>
        </w:tc>
      </w:tr>
      <w:tr w:rsidR="002358B7" w:rsidRPr="002358B7" w14:paraId="28673F65" w14:textId="77777777" w:rsidTr="00943DEB">
        <w:tc>
          <w:tcPr>
            <w:tcW w:w="6675" w:type="dxa"/>
          </w:tcPr>
          <w:p w14:paraId="3CF8EE47" w14:textId="77777777" w:rsidR="00075F44" w:rsidRPr="002358B7" w:rsidRDefault="00075F44" w:rsidP="00943DEB">
            <w:pPr>
              <w:spacing w:after="0" w:line="240" w:lineRule="auto"/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700" w:type="dxa"/>
          </w:tcPr>
          <w:p w14:paraId="34D9F3B5" w14:textId="77777777" w:rsidR="00075F44" w:rsidRPr="002358B7" w:rsidRDefault="00075F44" w:rsidP="00943DEB">
            <w:pPr>
              <w:spacing w:after="0" w:line="240" w:lineRule="auto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</w:tr>
    </w:tbl>
    <w:p w14:paraId="1BF7DAF6" w14:textId="77777777" w:rsidR="00075F44" w:rsidRPr="002358B7" w:rsidRDefault="00075F44" w:rsidP="00075F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0E97DDF8" w14:textId="77777777" w:rsidR="00075F44" w:rsidRPr="002358B7" w:rsidRDefault="00075F44" w:rsidP="00075F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Professor responsável</w:t>
      </w:r>
    </w:p>
    <w:tbl>
      <w:tblPr>
        <w:tblW w:w="949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9"/>
      </w:tblGrid>
      <w:tr w:rsidR="002358B7" w:rsidRPr="002358B7" w14:paraId="5C8FBCE3" w14:textId="77777777" w:rsidTr="00943DEB">
        <w:tc>
          <w:tcPr>
            <w:tcW w:w="9499" w:type="dxa"/>
          </w:tcPr>
          <w:p w14:paraId="732B3B52" w14:textId="18533647" w:rsidR="00075F44" w:rsidRPr="002358B7" w:rsidRDefault="0048047A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Victor Bruno Alexander Rosetti de Quiroz, Marco Aurelio Zanote, Katia Milani Lara Bossi e Rodrigo da Rosa.</w:t>
            </w:r>
          </w:p>
        </w:tc>
      </w:tr>
    </w:tbl>
    <w:p w14:paraId="114E334C" w14:textId="77777777" w:rsidR="00075F44" w:rsidRPr="002358B7" w:rsidRDefault="00075F44" w:rsidP="00075F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0012B47E" w14:textId="77777777" w:rsidR="00075F44" w:rsidRPr="002358B7" w:rsidRDefault="00075F44" w:rsidP="00075F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Curso</w:t>
      </w:r>
    </w:p>
    <w:tbl>
      <w:tblPr>
        <w:tblW w:w="951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15"/>
      </w:tblGrid>
      <w:tr w:rsidR="002358B7" w:rsidRPr="002358B7" w14:paraId="4FD09775" w14:textId="77777777" w:rsidTr="00943DEB">
        <w:tc>
          <w:tcPr>
            <w:tcW w:w="9515" w:type="dxa"/>
          </w:tcPr>
          <w:p w14:paraId="68A2FCFE" w14:textId="00015F29" w:rsidR="00075F44" w:rsidRPr="002358B7" w:rsidRDefault="0048047A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Ciência da Computação 3 Noturno</w:t>
            </w:r>
          </w:p>
        </w:tc>
      </w:tr>
    </w:tbl>
    <w:p w14:paraId="104F3C4C" w14:textId="77777777" w:rsidR="00075F44" w:rsidRPr="002358B7" w:rsidRDefault="00075F44" w:rsidP="00075F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4AC8EC73" w14:textId="77777777" w:rsidR="00075F44" w:rsidRPr="002358B7" w:rsidRDefault="00075F44" w:rsidP="00075F44">
      <w:pPr>
        <w:spacing w:after="0" w:line="240" w:lineRule="auto"/>
        <w:jc w:val="both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Linha de atuação</w:t>
      </w:r>
    </w:p>
    <w:p w14:paraId="1923E480" w14:textId="77777777" w:rsidR="00075F44" w:rsidRPr="002358B7" w:rsidRDefault="00075F44" w:rsidP="00075F44">
      <w:pPr>
        <w:spacing w:after="0" w:line="240" w:lineRule="auto"/>
        <w:jc w:val="both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2358B7">
        <w:rPr>
          <w:rFonts w:ascii="Arial Unicode MS" w:eastAsia="Arial Unicode MS" w:hAnsi="Arial Unicode MS" w:cs="Arial Unicode MS"/>
          <w:b/>
          <w:color w:val="000000" w:themeColor="text1"/>
          <w:sz w:val="16"/>
          <w:szCs w:val="16"/>
        </w:rPr>
        <w:t>Identificar com ✓ uma ou mais linhas de atuação conforme</w:t>
      </w:r>
      <w:r w:rsidRPr="002358B7">
        <w:rPr>
          <w:color w:val="000000" w:themeColor="text1"/>
        </w:rPr>
        <w:t xml:space="preserve"> </w:t>
      </w:r>
      <w:r w:rsidRPr="002358B7">
        <w:rPr>
          <w:rFonts w:ascii="Arial" w:eastAsia="Arial" w:hAnsi="Arial" w:cs="Arial"/>
          <w:b/>
          <w:color w:val="000000" w:themeColor="text1"/>
          <w:sz w:val="16"/>
          <w:szCs w:val="16"/>
        </w:rPr>
        <w:t xml:space="preserve">projeto pedagógico de curso. </w:t>
      </w:r>
    </w:p>
    <w:tbl>
      <w:tblPr>
        <w:tblW w:w="9450" w:type="dxa"/>
        <w:tblLayout w:type="fixed"/>
        <w:tblLook w:val="0000" w:firstRow="0" w:lastRow="0" w:firstColumn="0" w:lastColumn="0" w:noHBand="0" w:noVBand="0"/>
      </w:tblPr>
      <w:tblGrid>
        <w:gridCol w:w="4530"/>
        <w:gridCol w:w="4920"/>
      </w:tblGrid>
      <w:tr w:rsidR="00075F44" w:rsidRPr="002358B7" w14:paraId="68FD03AD" w14:textId="77777777" w:rsidTr="00943DEB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01CB7C" w14:textId="77777777" w:rsidR="00075F44" w:rsidRPr="002358B7" w:rsidRDefault="00075F44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- Projeto Interdisciplinar: </w:t>
            </w:r>
          </w:p>
        </w:tc>
        <w:tc>
          <w:tcPr>
            <w:tcW w:w="4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80461" w14:textId="1BC5476A" w:rsidR="00075F44" w:rsidRPr="002358B7" w:rsidRDefault="00000000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color w:val="000000" w:themeColor="text1"/>
                  <w:sz w:val="20"/>
                  <w:szCs w:val="20"/>
                </w:rPr>
                <w:tag w:val="goog_rdk_1"/>
                <w:id w:val="-1104110769"/>
              </w:sdtPr>
              <w:sdtContent>
                <w:r w:rsidR="0048047A" w:rsidRPr="002358B7">
                  <w:rPr>
                    <w:rFonts w:ascii="Segoe UI Symbol" w:eastAsia="Arial" w:hAnsi="Segoe UI Symbol" w:cs="Segoe UI Symbol"/>
                    <w:color w:val="000000" w:themeColor="text1"/>
                    <w:sz w:val="20"/>
                    <w:szCs w:val="20"/>
                  </w:rPr>
                  <w:t>✓</w:t>
                </w:r>
                <w:r w:rsidR="0048047A" w:rsidRPr="002358B7">
                  <w:rPr>
                    <w:rFonts w:ascii="Arial" w:eastAsia="Arial" w:hAnsi="Arial" w:cs="Arial"/>
                    <w:color w:val="000000" w:themeColor="text1"/>
                    <w:sz w:val="20"/>
                    <w:szCs w:val="20"/>
                  </w:rPr>
                  <w:t xml:space="preserve"> Projeto Interdisciplinar</w:t>
                </w:r>
              </w:sdtContent>
            </w:sdt>
          </w:p>
          <w:p w14:paraId="3BFCB6C9" w14:textId="77777777" w:rsidR="00075F44" w:rsidRPr="002358B7" w:rsidRDefault="00075F44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4D82E8B3" w14:textId="77777777" w:rsidR="00075F44" w:rsidRPr="002358B7" w:rsidRDefault="00075F44" w:rsidP="00075F44">
      <w:pPr>
        <w:spacing w:after="0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32260799" w14:textId="77777777" w:rsidR="00075F44" w:rsidRPr="002358B7" w:rsidRDefault="00075F44" w:rsidP="00075F44">
      <w:pPr>
        <w:spacing w:after="0" w:line="240" w:lineRule="auto"/>
        <w:jc w:val="both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Tipo de projeto</w:t>
      </w:r>
    </w:p>
    <w:p w14:paraId="77FE59FC" w14:textId="77777777" w:rsidR="00075F44" w:rsidRPr="002358B7" w:rsidRDefault="00075F44" w:rsidP="00075F44">
      <w:pPr>
        <w:spacing w:after="0" w:line="240" w:lineRule="auto"/>
        <w:jc w:val="both"/>
        <w:rPr>
          <w:rFonts w:ascii="Arial" w:eastAsia="Arial" w:hAnsi="Arial" w:cs="Arial"/>
          <w:b/>
          <w:color w:val="000000" w:themeColor="text1"/>
          <w:sz w:val="16"/>
          <w:szCs w:val="16"/>
        </w:rPr>
      </w:pPr>
      <w:r w:rsidRPr="002358B7">
        <w:rPr>
          <w:rFonts w:ascii="Arial Unicode MS" w:eastAsia="Arial Unicode MS" w:hAnsi="Arial Unicode MS" w:cs="Arial Unicode MS"/>
          <w:b/>
          <w:color w:val="000000" w:themeColor="text1"/>
          <w:sz w:val="16"/>
          <w:szCs w:val="16"/>
        </w:rPr>
        <w:t xml:space="preserve">Identificar com ✓ o tipo de projeto. </w:t>
      </w:r>
    </w:p>
    <w:tbl>
      <w:tblPr>
        <w:tblW w:w="9450" w:type="dxa"/>
        <w:tblInd w:w="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2358B7" w:rsidRPr="002358B7" w14:paraId="2AABBC23" w14:textId="77777777" w:rsidTr="00943DEB">
        <w:tc>
          <w:tcPr>
            <w:tcW w:w="9450" w:type="dxa"/>
          </w:tcPr>
          <w:p w14:paraId="73CF1DD7" w14:textId="398AE4F6" w:rsidR="00075F44" w:rsidRPr="002358B7" w:rsidRDefault="00075F44" w:rsidP="00943DEB">
            <w:pPr>
              <w:numPr>
                <w:ilvl w:val="0"/>
                <w:numId w:val="1"/>
              </w:numPr>
              <w:shd w:val="clear" w:color="auto" w:fill="FFFFFF"/>
              <w:spacing w:after="0" w:line="240" w:lineRule="auto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Atividade de Extensão não implementado na prática (proposta de intervenção)</w:t>
            </w:r>
            <w:r w:rsidR="0048047A" w:rsidRPr="002358B7">
              <w:rPr>
                <w:rFonts w:ascii="Segoe UI Symbol" w:eastAsia="Arial Unicode MS" w:hAnsi="Segoe UI Symbol" w:cs="Segoe UI Symbol"/>
                <w:color w:val="000000" w:themeColor="text1"/>
                <w:sz w:val="20"/>
                <w:szCs w:val="20"/>
              </w:rPr>
              <w:t xml:space="preserve"> </w:t>
            </w:r>
            <w:r w:rsidR="0048047A" w:rsidRPr="002358B7">
              <w:rPr>
                <w:rFonts w:ascii="Segoe UI Symbol" w:eastAsia="Arial" w:hAnsi="Segoe UI Symbol" w:cs="Segoe UI Symbol"/>
                <w:color w:val="000000" w:themeColor="text1"/>
                <w:sz w:val="20"/>
                <w:szCs w:val="20"/>
              </w:rPr>
              <w:t>✓</w:t>
            </w:r>
          </w:p>
          <w:p w14:paraId="6BB8C6B3" w14:textId="77777777" w:rsidR="00075F44" w:rsidRPr="002358B7" w:rsidRDefault="00075F44" w:rsidP="00943DEB">
            <w:pPr>
              <w:numPr>
                <w:ilvl w:val="0"/>
                <w:numId w:val="1"/>
              </w:numPr>
              <w:shd w:val="clear" w:color="auto" w:fill="FFFFFF"/>
              <w:spacing w:after="0" w:line="240" w:lineRule="auto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Atividade de Extensão implementado na prática (intervenção executada)</w:t>
            </w:r>
          </w:p>
        </w:tc>
      </w:tr>
    </w:tbl>
    <w:p w14:paraId="195D4EFA" w14:textId="77777777" w:rsidR="00075F44" w:rsidRPr="002358B7" w:rsidRDefault="00075F44" w:rsidP="00075F44">
      <w:pPr>
        <w:spacing w:before="240" w:after="0" w:line="240" w:lineRule="auto"/>
        <w:jc w:val="both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Tema gerador</w:t>
      </w:r>
    </w:p>
    <w:tbl>
      <w:tblPr>
        <w:tblW w:w="93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55"/>
      </w:tblGrid>
      <w:tr w:rsidR="00075F44" w:rsidRPr="002358B7" w14:paraId="702035DA" w14:textId="77777777" w:rsidTr="00943DEB">
        <w:tc>
          <w:tcPr>
            <w:tcW w:w="93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8B12D" w14:textId="7610EEBB" w:rsidR="0048047A" w:rsidRPr="002358B7" w:rsidRDefault="00075F44" w:rsidP="004804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Estabelecido conforme seleção da ODS e dos conhecimentos a serem trabalhados e orientações do docente.</w:t>
            </w:r>
            <w:r w:rsidR="0048047A"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  <w:lang w:eastAsia="pt-BR"/>
              </w:rPr>
              <w:t xml:space="preserve"> </w:t>
            </w:r>
            <w:r w:rsidR="0048047A"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 tema gerador do projeto foi definido com base nos Objetivos de Desenvolvimento Sustentável (ODS), com foco na promoção da saúde e bem-estar da população. A proposta consiste no desenvolvimento de uma aplicação que auxilia no acompanhamento de pacientes por profissionais da saúde, permitindo a criação, execução e monitoramento de exercícios, além do gerenciamento de dados e progresso dos usuários.</w:t>
            </w:r>
          </w:p>
          <w:p w14:paraId="2BAB9281" w14:textId="3A51FAD7" w:rsidR="00075F44" w:rsidRPr="002358B7" w:rsidRDefault="0048047A" w:rsidP="004804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 tema também foi orientado pelos conhecimentos adquiridos ao longo do curso, especialmente na área de Programação Orientada a Objetos, aplicando conceitos como herança, abstração e reutilização de código na construção do sistema. As decisões de modelagem foram guiadas pelas orientações do docente, buscando representar de forma clara as responsabilidades de cada tipo de usuário (paciente e profissional) e suas interações dentro da aplicação.</w:t>
            </w:r>
          </w:p>
        </w:tc>
      </w:tr>
    </w:tbl>
    <w:p w14:paraId="007C7BB7" w14:textId="77777777" w:rsidR="0048047A" w:rsidRPr="002358B7" w:rsidRDefault="0048047A" w:rsidP="00075F44">
      <w:pPr>
        <w:spacing w:before="240" w:after="0"/>
        <w:jc w:val="both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78667BA5" w14:textId="77777777" w:rsidR="0048047A" w:rsidRPr="002358B7" w:rsidRDefault="0048047A" w:rsidP="00075F44">
      <w:pPr>
        <w:spacing w:before="240" w:after="0"/>
        <w:jc w:val="both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03EB4D55" w14:textId="77777777" w:rsidR="0048047A" w:rsidRPr="002358B7" w:rsidRDefault="0048047A" w:rsidP="00075F44">
      <w:pPr>
        <w:spacing w:before="240" w:after="0"/>
        <w:jc w:val="both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1EBEE7FB" w14:textId="75026E12" w:rsidR="00075F44" w:rsidRPr="002358B7" w:rsidRDefault="00075F44" w:rsidP="00075F44">
      <w:pPr>
        <w:spacing w:before="240" w:after="0"/>
        <w:jc w:val="both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lastRenderedPageBreak/>
        <w:t xml:space="preserve"> Produto decorrente do projeto (opcional dependendo do tipo de projeto)</w:t>
      </w:r>
    </w:p>
    <w:tbl>
      <w:tblPr>
        <w:tblW w:w="9465" w:type="dxa"/>
        <w:tblInd w:w="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65"/>
      </w:tblGrid>
      <w:tr w:rsidR="00075F44" w:rsidRPr="002358B7" w14:paraId="53FEB533" w14:textId="77777777" w:rsidTr="00943DEB">
        <w:tc>
          <w:tcPr>
            <w:tcW w:w="9465" w:type="dxa"/>
          </w:tcPr>
          <w:p w14:paraId="6FEBE537" w14:textId="149D8A9A" w:rsidR="0048047A" w:rsidRPr="002358B7" w:rsidRDefault="0048047A" w:rsidP="0048047A">
            <w:pPr>
              <w:shd w:val="clear" w:color="auto" w:fill="FFFFFF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noProof/>
                <w:color w:val="000000" w:themeColor="text1"/>
                <w14:ligatures w14:val="standardContextual"/>
              </w:rPr>
              <w:drawing>
                <wp:anchor distT="0" distB="0" distL="114300" distR="114300" simplePos="0" relativeHeight="251658240" behindDoc="1" locked="0" layoutInCell="1" allowOverlap="1" wp14:anchorId="38091BCE" wp14:editId="2569C59B">
                  <wp:simplePos x="0" y="0"/>
                  <wp:positionH relativeFrom="column">
                    <wp:posOffset>4381500</wp:posOffset>
                  </wp:positionH>
                  <wp:positionV relativeFrom="paragraph">
                    <wp:posOffset>33655</wp:posOffset>
                  </wp:positionV>
                  <wp:extent cx="1550670" cy="3038475"/>
                  <wp:effectExtent l="0" t="0" r="0" b="9525"/>
                  <wp:wrapTight wrapText="bothSides">
                    <wp:wrapPolygon edited="0">
                      <wp:start x="0" y="0"/>
                      <wp:lineTo x="0" y="21532"/>
                      <wp:lineTo x="21229" y="21532"/>
                      <wp:lineTo x="21229" y="0"/>
                      <wp:lineTo x="0" y="0"/>
                    </wp:wrapPolygon>
                  </wp:wrapTight>
                  <wp:docPr id="1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965" b="56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0670" cy="30384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 produto decorrente do projeto consiste no desenvolvimento de uma aplicação voltada ao acompanhamento de pacientes por profissionais da saúde. O sistema permite o cadastro e autenticação de usuários, diferenciando os perfis de paciente e profissional.</w:t>
            </w:r>
            <w:r w:rsidRPr="002358B7">
              <w:rPr>
                <w:noProof/>
                <w:color w:val="000000" w:themeColor="text1"/>
                <w14:ligatures w14:val="standardContextual"/>
              </w:rPr>
              <w:t xml:space="preserve"> </w:t>
            </w:r>
          </w:p>
          <w:p w14:paraId="47C55F4C" w14:textId="77777777" w:rsidR="0048047A" w:rsidRPr="002358B7" w:rsidRDefault="0048047A" w:rsidP="0048047A">
            <w:pPr>
              <w:shd w:val="clear" w:color="auto" w:fill="FFFFFF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Para o paciente, a aplicação disponibiliza funcionalidades como acesso a exercícios, execução de atividades e visualização de progresso. Já para o profissional, o sistema permite a criação de exercícios, gerenciamento de pacientes e monitoramento do desempenho dos usuários.</w:t>
            </w:r>
          </w:p>
          <w:p w14:paraId="45B5D587" w14:textId="77777777" w:rsidR="00075F44" w:rsidRPr="002358B7" w:rsidRDefault="0048047A" w:rsidP="0048047A">
            <w:pPr>
              <w:shd w:val="clear" w:color="auto" w:fill="FFFFFF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Como evidências do produto desenvolvido, destacam-se capturas de tela da aplicação, protótipos das interfaces e o código-fonte do sistema, que demonstram o funcionamento das funcionalidades implementadas.</w:t>
            </w:r>
          </w:p>
          <w:p w14:paraId="470A4FED" w14:textId="77777777" w:rsidR="0048047A" w:rsidRPr="002358B7" w:rsidRDefault="0048047A" w:rsidP="0048047A">
            <w:pPr>
              <w:shd w:val="clear" w:color="auto" w:fill="FFFFFF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  <w:p w14:paraId="7C46AC83" w14:textId="77777777" w:rsidR="0048047A" w:rsidRPr="002358B7" w:rsidRDefault="0048047A" w:rsidP="0048047A">
            <w:pPr>
              <w:shd w:val="clear" w:color="auto" w:fill="FFFFFF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  <w:p w14:paraId="76130DA0" w14:textId="35674E02" w:rsidR="0048047A" w:rsidRPr="002358B7" w:rsidRDefault="0048047A" w:rsidP="0048047A">
            <w:pPr>
              <w:shd w:val="clear" w:color="auto" w:fill="FFFFFF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</w:tr>
    </w:tbl>
    <w:p w14:paraId="6D7A4BF4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1AD35A8B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30F8C9AE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07C0B519" w14:textId="394541C4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2. IDENTIFICAÇÃO DO CENÁRIO DE INTERVENÇÃO E HIPÓTESES DE SOLUÇÃO</w:t>
      </w:r>
    </w:p>
    <w:p w14:paraId="550D7A8D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06F03177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16"/>
          <w:szCs w:val="16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Local (cenário) previsto para a implementação do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358B7" w14:paraId="517B0636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D0C0B" w14:textId="77777777" w:rsidR="001619B0" w:rsidRPr="002358B7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 cenário previsto para a implementação do projeto envolve clínicas de saúde, centros de reabilitação e atendimentos fisioterapêuticos, onde há a necessidade de acompanhamento contínuo de pacientes por profissionais da área.</w:t>
            </w:r>
          </w:p>
          <w:p w14:paraId="0A63C12A" w14:textId="77777777" w:rsidR="001619B0" w:rsidRPr="002358B7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Nesses ambientes, o sistema proposto pode ser utilizado como uma ferramenta de apoio para o gerenciamento de pacientes, permitindo que profissionais cadastrem e acompanhem a evolução dos exercícios realizados. Os pacientes, por sua vez, podem acessar a aplicação para executar atividades recomendadas e visualizar seu progresso de forma prática.</w:t>
            </w:r>
          </w:p>
          <w:p w14:paraId="47A64A3E" w14:textId="449F685B" w:rsidR="00075F44" w:rsidRPr="002358B7" w:rsidRDefault="001619B0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 solução é tecnicamente viável, pois pode ser implementada em dispositivos móveis e computadores, utilizando tecnologias acessíveis. Além disso, apresenta potencial de sustentabilidade e baixo custo de implantação, uma vez que pode ser adaptada para diferentes contextos de atendimento, contribuindo para a melhoria do acompanhamento e da qualidade do cuidado oferecido aos pacientes.</w:t>
            </w:r>
          </w:p>
        </w:tc>
      </w:tr>
    </w:tbl>
    <w:p w14:paraId="77AA2FB6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56F5611C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16"/>
          <w:szCs w:val="16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Público-alvo a ser atendido pelo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358B7" w14:paraId="4A351CC2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B3CDC" w14:textId="77777777" w:rsidR="001619B0" w:rsidRPr="002358B7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 público-alvo do projeto é composto por pacientes que necessitam de acompanhamento contínuo na realização de exercícios físicos ou terapêuticos, bem como por profissionais da área da saúde, como fisioterapeutas e educadores físicos, responsáveis por orientar e monitorar essas atividades.</w:t>
            </w:r>
          </w:p>
          <w:p w14:paraId="7EFA8E2C" w14:textId="77777777" w:rsidR="001619B0" w:rsidRPr="002358B7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Os pacientes atendidos podem apresentar diferentes perfis socioeconômicos e níveis de escolaridade, incluindo indivíduos com acesso limitado a recursos tecnológicos, o que reforça a importância de uma aplicação simples, acessível e de fácil utilização. Muitos desses pacientes necessitam de acompanhamento remoto ou complementar ao atendimento presencial, especialmente em contextos de reabilitação.</w:t>
            </w:r>
          </w:p>
          <w:p w14:paraId="6D2D2E69" w14:textId="77777777" w:rsidR="001619B0" w:rsidRPr="002358B7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Já os profissionais da saúde representam um público com formação técnica ou superior, que demanda ferramentas práticas e eficientes para o gerenciamento de pacientes, criação de exercícios e monitoramento de resultados.</w:t>
            </w:r>
          </w:p>
          <w:p w14:paraId="1E9B6317" w14:textId="1AB48B49" w:rsidR="00075F44" w:rsidRPr="002358B7" w:rsidRDefault="001619B0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 projeto busca atender a essas necessidades, promovendo uma solução tecnológica acessível que facilite a comunicação entre paciente e profissional, contribuindo para a melhoria da adesão aos exercícios e da qualidade do acompanhamento realizado.</w:t>
            </w:r>
          </w:p>
        </w:tc>
      </w:tr>
    </w:tbl>
    <w:p w14:paraId="729D092D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0D76073A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Apresentação do(s) problema(s) observado(s) e delimitação do objeto de estudo e intervenção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358B7" w14:paraId="0AC9B43A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CB596" w14:textId="77777777" w:rsidR="001619B0" w:rsidRPr="002358B7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Na área da saúde, especialmente em processos de reabilitação e acompanhamento de pacientes, é comum a dificuldade no monitoramento contínuo das atividades realizadas fora do ambiente clínico. </w:t>
            </w: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lastRenderedPageBreak/>
              <w:t>Muitos pacientes apresentam baixa adesão aos exercícios recomendados, seja por falta de acompanhamento próximo, esquecimento ou dificuldade em compreender as orientações recebidas.</w:t>
            </w:r>
          </w:p>
          <w:p w14:paraId="392EF56A" w14:textId="77777777" w:rsidR="001619B0" w:rsidRPr="002358B7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Além disso, profissionais da saúde enfrentam desafios no gerenciamento de múltiplos pacientes, na organização das atividades propostas e na análise do progresso individual, o que pode comprometer a qualidade do acompanhamento e dos resultados obtidos.</w:t>
            </w:r>
          </w:p>
          <w:p w14:paraId="5989A6A4" w14:textId="77777777" w:rsidR="001619B0" w:rsidRPr="002358B7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Diante desse cenário, identifica-se como problema central a ausência de uma ferramenta prática e acessível que permita a comunicação eficiente entre pacientes e profissionais, bem como o acompanhamento contínuo das atividades realizadas.</w:t>
            </w:r>
          </w:p>
          <w:p w14:paraId="03FFE390" w14:textId="2A79DD74" w:rsidR="00075F44" w:rsidRPr="002358B7" w:rsidRDefault="001619B0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Assim, o objeto de estudo e intervenção deste projeto consiste no desenvolvimento de uma aplicação que possibilite o registro, execução e monitoramento de exercícios, promovendo maior organização das informações e contribuindo para a melhoria do acompanhamento e da adesão dos pacientes ao tratamento proposto.</w:t>
            </w:r>
          </w:p>
        </w:tc>
      </w:tr>
    </w:tbl>
    <w:p w14:paraId="7713CF49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4E0428E4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Definição de hipóteses para a solução do problema observado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358B7" w14:paraId="2275B896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A87D0" w14:textId="77777777" w:rsidR="001619B0" w:rsidRPr="002358B7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Diante do problema identificado, foram consideradas algumas hipóteses de solução para melhorar o acompanhamento de pacientes e a organização das atividades realizadas fora do ambiente clínico.</w:t>
            </w:r>
          </w:p>
          <w:p w14:paraId="17F9089D" w14:textId="77777777" w:rsidR="001619B0" w:rsidRPr="002358B7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Uma das hipóteses seria a utilização de métodos tradicionais, como anotações em papel ou orientações verbais, porém essa abordagem apresenta limitações quanto ao controle, organização e acompanhamento contínuo das atividades.</w:t>
            </w:r>
          </w:p>
          <w:p w14:paraId="47CC1E8A" w14:textId="77777777" w:rsidR="001619B0" w:rsidRPr="002358B7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Outra possibilidade seria o uso de aplicativos genéricos de organização ou comunicação, que não são específicos para a área da saúde e não atendem de forma adequada às necessidades de acompanhamento de exercícios e monitoramento de progresso.</w:t>
            </w:r>
          </w:p>
          <w:p w14:paraId="7CBC741D" w14:textId="77777777" w:rsidR="001619B0" w:rsidRPr="002358B7" w:rsidRDefault="001619B0" w:rsidP="001619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Dessa forma, a hipótese mais adequada consiste no desenvolvimento de uma aplicação específica para o acompanhamento de pacientes, permitindo que profissionais da saúde criem e monitorem exercícios, enquanto os pacientes podem executar as atividades e visualizar seu progresso.</w:t>
            </w:r>
          </w:p>
          <w:p w14:paraId="10A198F5" w14:textId="3C206E10" w:rsidR="00075F44" w:rsidRPr="002358B7" w:rsidRDefault="001619B0" w:rsidP="00943D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Essa solução se mostra tecnicamente viável, pois pode ser implementada com tecnologias acessíveis, além de ser sustentável e economicamente viável, uma vez que não exige altos custos de implantação e pode ser adaptada para diferentes contextos de uso.</w:t>
            </w:r>
          </w:p>
        </w:tc>
      </w:tr>
    </w:tbl>
    <w:p w14:paraId="19371435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710EF431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3568E120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3 DESCRIÇÃO DO PROJETO</w:t>
      </w:r>
    </w:p>
    <w:p w14:paraId="13914B8A" w14:textId="77777777" w:rsidR="00075F44" w:rsidRPr="002358B7" w:rsidRDefault="00075F44" w:rsidP="00075F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 w:themeColor="text1"/>
          <w:sz w:val="16"/>
          <w:szCs w:val="16"/>
        </w:rPr>
      </w:pPr>
      <w:r w:rsidRPr="002358B7">
        <w:rPr>
          <w:rFonts w:ascii="Arial" w:eastAsia="Arial" w:hAnsi="Arial" w:cs="Arial"/>
          <w:b/>
          <w:color w:val="000000" w:themeColor="text1"/>
          <w:sz w:val="16"/>
          <w:szCs w:val="16"/>
        </w:rPr>
        <w:t xml:space="preserve">É importante destacar que um projeto de extensão não precisa ser necessariamente igual a um projeto de pesquisa. Mesmo que haja necessidade de pesquisa prévia para a fundamentação teórica, construção da introdução e para um melhor entendimento sobre a realidade a ser trabalhada, é preciso que um projeto de extensão contemple práticas que promovam mudanças e/ou melhorias identificadas como necessárias. O projeto final deverá ser simples, objetivo, claro e ter de 3 a 5 páginas, dentro do modelo aqui proposto. </w:t>
      </w:r>
    </w:p>
    <w:p w14:paraId="480BA87A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024B24C5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Resumo</w:t>
      </w:r>
    </w:p>
    <w:tbl>
      <w:tblPr>
        <w:tblW w:w="9356" w:type="dxa"/>
        <w:tblInd w:w="-1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2358B7" w:rsidRPr="002358B7" w14:paraId="5EC223F0" w14:textId="77777777" w:rsidTr="00943DEB">
        <w:tc>
          <w:tcPr>
            <w:tcW w:w="9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E41E1" w14:textId="06CE1827" w:rsidR="00075F44" w:rsidRPr="002358B7" w:rsidRDefault="001619B0" w:rsidP="00943DEB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 presente projeto propõe o desenvolvimento de uma aplicação voltada ao acompanhamento de pacientes por profissionais da saúde, com foco na promoção do bem-estar e melhoria da adesão a exercícios terapêuticos, alinhando-se ao ODS 3 – Saúde e Bem-Estar. O problema identificado refere-se à dificuldade de monitoramento contínuo de pacientes fora do ambiente clínico e à baixa adesão às atividades propostas. O público-alvo envolve pacientes em acompanhamento e profissionais da área da saúde, como fisioterapeutas. O objetivo geral é desenvolver uma solução tecnológica que permita o registro, execução e monitoramento de exercícios. A metodologia baseia-se no desenvolvimento de um sistema utilizando conceitos de Programação Orientada a Objetos, com análise do contexto e modelagem das funcionalidades. As atividades previstas incluem levantamento do problema, definição da solução, desenvolvimento do sistema e análise de suas funcionalidades. Como resultados esperados, busca-se melhorar a organização das informações, facilitar o acompanhamento remoto e aumentar a adesão dos pacientes ao tratamento.</w:t>
            </w:r>
          </w:p>
        </w:tc>
      </w:tr>
    </w:tbl>
    <w:p w14:paraId="58E99ECE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strike/>
          <w:color w:val="000000" w:themeColor="text1"/>
          <w:sz w:val="20"/>
          <w:szCs w:val="20"/>
        </w:rPr>
      </w:pPr>
    </w:p>
    <w:p w14:paraId="157E1EE7" w14:textId="77777777" w:rsidR="00075F44" w:rsidRPr="002358B7" w:rsidRDefault="00075F44" w:rsidP="00075F44">
      <w:pPr>
        <w:spacing w:after="0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Introdução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358B7" w14:paraId="61669960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307FE" w14:textId="77777777" w:rsidR="001619B0" w:rsidRPr="002358B7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 utilização da tecnologia na área da saúde tem se mostrado cada vez mais relevante para a melhoria do acompanhamento de pacientes e otimização dos serviços prestados por profissionais. Nesse contexto, ferramentas digitais podem auxiliar no monitoramento de atividades realizadas fora do ambiente clínico, contribuindo para melhores resultados em processos de reabilitação e acompanhamento contínuo.</w:t>
            </w:r>
          </w:p>
          <w:p w14:paraId="24E68B38" w14:textId="77777777" w:rsidR="001619B0" w:rsidRPr="002358B7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 presente projeto está alinhado ao Objetivo de Desenvolvimento Sustentável 3 – Saúde e Bem-Estar, ao propor uma solução que visa melhorar o acompanhamento de pacientes por meio de uma aplicação digital. A dificuldade de adesão aos exercícios e a limitação no monitoramento por parte dos profissionais justificam a relevância da proposta.</w:t>
            </w:r>
          </w:p>
          <w:p w14:paraId="22744422" w14:textId="3B77A535" w:rsidR="00075F44" w:rsidRPr="002358B7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lastRenderedPageBreak/>
              <w:t>Com base em conceitos de Programação Orientada a Objetos e desenvolvimento de sistemas, o projeto propõe a criação de uma aplicação que permita a interação entre paciente e profissional, promovendo organização, acessibilidade e eficiência no acompanhamento das atividades. Dessa forma, busca-se contribuir para a melhoria da qualidade do cuidado e para o uso da tecnologia como ferramenta de apoio na área da saúde.</w:t>
            </w:r>
          </w:p>
        </w:tc>
      </w:tr>
    </w:tbl>
    <w:p w14:paraId="3816ED97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62A57B0B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Objetivos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358B7" w14:paraId="7B2FD79A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E5373" w14:textId="77777777" w:rsidR="001619B0" w:rsidRPr="002358B7" w:rsidRDefault="001619B0" w:rsidP="001619B0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Objetivo geral:</w:t>
            </w:r>
          </w:p>
          <w:p w14:paraId="4344168E" w14:textId="77777777" w:rsidR="001619B0" w:rsidRPr="002358B7" w:rsidRDefault="001619B0" w:rsidP="001619B0">
            <w:pPr>
              <w:numPr>
                <w:ilvl w:val="0"/>
                <w:numId w:val="2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Desenvolver uma aplicação para acompanhamento de pacientes por profissionais da saúde.</w:t>
            </w:r>
          </w:p>
          <w:p w14:paraId="26220CC5" w14:textId="77777777" w:rsidR="001619B0" w:rsidRPr="002358B7" w:rsidRDefault="001619B0" w:rsidP="001619B0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Objetivos específicos:</w:t>
            </w:r>
          </w:p>
          <w:p w14:paraId="0350AA7A" w14:textId="77777777" w:rsidR="001619B0" w:rsidRPr="002358B7" w:rsidRDefault="001619B0" w:rsidP="001619B0">
            <w:pPr>
              <w:numPr>
                <w:ilvl w:val="0"/>
                <w:numId w:val="3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Permitir o cadastro e autenticação de usuários.</w:t>
            </w:r>
          </w:p>
          <w:p w14:paraId="48A8B3AE" w14:textId="77777777" w:rsidR="001619B0" w:rsidRPr="002358B7" w:rsidRDefault="001619B0" w:rsidP="001619B0">
            <w:pPr>
              <w:numPr>
                <w:ilvl w:val="0"/>
                <w:numId w:val="3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Diferenciar perfis de paciente e profissional.</w:t>
            </w:r>
          </w:p>
          <w:p w14:paraId="0B01FE3F" w14:textId="77777777" w:rsidR="001619B0" w:rsidRPr="002358B7" w:rsidRDefault="001619B0" w:rsidP="001619B0">
            <w:pPr>
              <w:numPr>
                <w:ilvl w:val="0"/>
                <w:numId w:val="3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Disponibilizar exercícios para execução pelos pacientes.</w:t>
            </w:r>
          </w:p>
          <w:p w14:paraId="66836DCF" w14:textId="77777777" w:rsidR="001619B0" w:rsidRPr="002358B7" w:rsidRDefault="001619B0" w:rsidP="001619B0">
            <w:pPr>
              <w:numPr>
                <w:ilvl w:val="0"/>
                <w:numId w:val="3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Possibilitar a criação de exercícios pelos profissionais.</w:t>
            </w:r>
          </w:p>
          <w:p w14:paraId="5B187D82" w14:textId="77777777" w:rsidR="001619B0" w:rsidRPr="002358B7" w:rsidRDefault="001619B0" w:rsidP="001619B0">
            <w:pPr>
              <w:numPr>
                <w:ilvl w:val="0"/>
                <w:numId w:val="3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Permitir o monitoramento do progresso dos pacientes.</w:t>
            </w:r>
          </w:p>
          <w:p w14:paraId="016E2FE3" w14:textId="5593BFDD" w:rsidR="00075F44" w:rsidRPr="002358B7" w:rsidRDefault="001619B0" w:rsidP="001619B0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Facilitar a organização das informações e comunicação entre usuários.</w:t>
            </w:r>
          </w:p>
        </w:tc>
      </w:tr>
    </w:tbl>
    <w:p w14:paraId="756F1B5D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4279C43C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 xml:space="preserve">Métodos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358B7" w14:paraId="00731EBD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C5435" w14:textId="77777777" w:rsidR="001619B0" w:rsidRPr="002358B7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 metodologia adotada consiste na análise do problema identificado no contexto de acompanhamento de pacientes e na proposição de uma solução tecnológica. Inicialmente, foi realizado um levantamento das dificuldades enfrentadas por pacientes e profissionais da saúde, considerando aspectos como adesão a exercícios e monitoramento remoto.</w:t>
            </w:r>
          </w:p>
          <w:p w14:paraId="1697716A" w14:textId="77777777" w:rsidR="001619B0" w:rsidRPr="002358B7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 partir disso, foram definidos os requisitos do sistema, diferenciando as funcionalidades de cada tipo de usuário. O desenvolvimento da aplicação foi baseado em conceitos de Programação Orientada a Objetos, estruturando o sistema de forma organizada e reutilizável.</w:t>
            </w:r>
          </w:p>
          <w:p w14:paraId="5469F89A" w14:textId="31D33939" w:rsidR="00075F44" w:rsidRPr="002358B7" w:rsidRDefault="001619B0" w:rsidP="00943DEB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 interação com o público-alvo foi considerada de forma teórica, com base na análise do contexto de clínicas e atendimentos de reabilitação. Como ferramentas, foram utilizados recursos de desenvolvimento de software e modelagem de sistema. As atividades incluíram planejamento, modelagem, desenvolvimento e validação das funcionalidades propostas.</w:t>
            </w:r>
          </w:p>
        </w:tc>
      </w:tr>
    </w:tbl>
    <w:p w14:paraId="5B6EF6A0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4AF83A48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Resultados (ou resultados esperados)</w:t>
      </w:r>
    </w:p>
    <w:tbl>
      <w:tblPr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2358B7" w:rsidRPr="002358B7" w14:paraId="5C1FD8E2" w14:textId="77777777" w:rsidTr="00943DEB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6C64F" w14:textId="77777777" w:rsidR="001619B0" w:rsidRPr="002358B7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Espera-se que o projeto contribua para a melhoria do acompanhamento de pacientes, permitindo maior controle sobre a execução de exercícios e facilitando o monitoramento por parte dos profissionais da saúde. A aplicação deve promover maior organização das informações, possibilitar o acesso remoto às atividades e aumentar a adesão dos pacientes aos tratamentos propostos.</w:t>
            </w:r>
          </w:p>
          <w:p w14:paraId="2FE0BF83" w14:textId="1BE2946D" w:rsidR="00075F44" w:rsidRPr="002358B7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Além disso, espera-se que a solução contribua para a otimização do tempo dos profissionais, permitindo um gerenciamento mais eficiente dos pacientes. Em termos sociais, o projeto pode favorecer a melhoria da qualidade de vida dos usuários, reduzindo dificuldades no acompanhamento e promovendo o uso da tecnologia como aliada na área da saúde.</w:t>
            </w:r>
          </w:p>
        </w:tc>
      </w:tr>
    </w:tbl>
    <w:p w14:paraId="4CD03D34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b/>
          <w:color w:val="000000" w:themeColor="text1"/>
          <w:sz w:val="20"/>
          <w:szCs w:val="20"/>
        </w:rPr>
      </w:pPr>
    </w:p>
    <w:p w14:paraId="6BC8CB54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  <w:r w:rsidRPr="002358B7">
        <w:rPr>
          <w:rFonts w:ascii="Arial" w:eastAsia="Arial" w:hAnsi="Arial" w:cs="Arial"/>
          <w:b/>
          <w:color w:val="000000" w:themeColor="text1"/>
          <w:sz w:val="20"/>
          <w:szCs w:val="20"/>
        </w:rPr>
        <w:t>Considerações finais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2358B7" w14:paraId="1318E75A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0B2FE" w14:textId="77777777" w:rsidR="001619B0" w:rsidRPr="002358B7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 projeto desenvolvido buscou responder à problemática relacionada à dificuldade de acompanhamento de pacientes fora do ambiente clínico, propondo uma solução tecnológica voltada à organização e monitoramento de exercícios. Os objetivos estabelecidos foram atendidos por meio da criação de uma aplicação que diferencia perfis de usuários e oferece funcionalidades específicas para pacientes e profissionais.</w:t>
            </w:r>
          </w:p>
          <w:p w14:paraId="112D54BF" w14:textId="5D1F9F93" w:rsidR="00075F44" w:rsidRPr="002358B7" w:rsidRDefault="001619B0" w:rsidP="001619B0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 proposta demonstrou ser viável, acessível e alinhada às necessidades identificadas, contribuindo para a melhoria do acompanhamento e da adesão aos tratamentos. Como perspectiva futura, o sistema pode ser aprimorado com novas funcionalidades e, eventualmente, implementado em contextos reais, ampliando seu impacto na área da saúde.</w:t>
            </w:r>
          </w:p>
        </w:tc>
      </w:tr>
    </w:tbl>
    <w:p w14:paraId="3D701181" w14:textId="77777777" w:rsidR="00075F44" w:rsidRPr="002358B7" w:rsidRDefault="00075F44" w:rsidP="00075F44">
      <w:pPr>
        <w:spacing w:after="0" w:line="240" w:lineRule="auto"/>
        <w:rPr>
          <w:rFonts w:ascii="Arial" w:eastAsia="Arial" w:hAnsi="Arial" w:cs="Arial"/>
          <w:color w:val="000000" w:themeColor="text1"/>
          <w:sz w:val="20"/>
          <w:szCs w:val="20"/>
        </w:rPr>
      </w:pPr>
    </w:p>
    <w:p w14:paraId="0F5C6958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Referências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14:paraId="6A67B94D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60310" w14:textId="77777777" w:rsidR="001619B0" w:rsidRPr="001619B0" w:rsidRDefault="001619B0" w:rsidP="001619B0">
            <w:pPr>
              <w:spacing w:after="0" w:line="240" w:lineRule="auto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YAMAMOTO, Maya </w:t>
            </w:r>
            <w:proofErr w:type="spellStart"/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Yoshiko</w:t>
            </w:r>
            <w:proofErr w:type="spellEnd"/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. LinkedIn. Disponível em: </w:t>
            </w:r>
            <w:hyperlink r:id="rId11" w:history="1">
              <w:r w:rsidRPr="008616A5">
                <w:rPr>
                  <w:rStyle w:val="Hyperlink"/>
                  <w:color w:val="0563C1"/>
                </w:rPr>
                <w:t>https://www.linkedin.com/in/maya-yoshiko-yamamoto-bb18a736/</w:t>
              </w:r>
            </w:hyperlink>
            <w:r w:rsidRPr="008616A5">
              <w:rPr>
                <w:rStyle w:val="Hyperlink"/>
                <w:color w:val="0563C1"/>
              </w:rPr>
              <w:t>.</w:t>
            </w: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 xml:space="preserve"> </w:t>
            </w:r>
          </w:p>
          <w:p w14:paraId="548060C4" w14:textId="77777777" w:rsidR="001619B0" w:rsidRPr="008616A5" w:rsidRDefault="001619B0" w:rsidP="001619B0">
            <w:pPr>
              <w:spacing w:after="0" w:line="240" w:lineRule="auto"/>
              <w:rPr>
                <w:rStyle w:val="Hyperlink"/>
                <w:color w:val="0563C1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RPG MAYA. Instagram. Disponível em: </w:t>
            </w:r>
            <w:hyperlink r:id="rId12" w:history="1">
              <w:r w:rsidRPr="008616A5">
                <w:rPr>
                  <w:rStyle w:val="Hyperlink"/>
                  <w:color w:val="0563C1"/>
                </w:rPr>
                <w:t>https://www.instagram.com/rpg.maya/</w:t>
              </w:r>
            </w:hyperlink>
            <w:r w:rsidRPr="008616A5">
              <w:rPr>
                <w:rStyle w:val="Hyperlink"/>
                <w:color w:val="0563C1"/>
              </w:rPr>
              <w:t xml:space="preserve">. </w:t>
            </w:r>
          </w:p>
          <w:p w14:paraId="67420286" w14:textId="0D28CE14" w:rsidR="00075F44" w:rsidRPr="001619B0" w:rsidRDefault="001619B0" w:rsidP="00943DEB">
            <w:pPr>
              <w:spacing w:after="0" w:line="240" w:lineRule="auto"/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MAYAYAMAMOTO. Disponível em: </w:t>
            </w:r>
            <w:hyperlink r:id="rId13" w:history="1">
              <w:r w:rsidRPr="008616A5">
                <w:rPr>
                  <w:rStyle w:val="Hyperlink"/>
                  <w:color w:val="0563C1"/>
                </w:rPr>
                <w:t>https://mayayamamoto.com.br/</w:t>
              </w:r>
            </w:hyperlink>
            <w:r w:rsidRPr="008616A5">
              <w:rPr>
                <w:rStyle w:val="Hyperlink"/>
                <w:color w:val="0563C1"/>
              </w:rPr>
              <w:t>.</w:t>
            </w:r>
            <w:r w:rsidRPr="001619B0">
              <w:rPr>
                <w:rFonts w:ascii="Arial" w:eastAsia="Arial" w:hAnsi="Arial" w:cs="Arial"/>
                <w:color w:val="0C3512" w:themeColor="accent3" w:themeShade="80"/>
                <w:sz w:val="20"/>
                <w:szCs w:val="20"/>
              </w:rPr>
              <w:t xml:space="preserve"> </w:t>
            </w:r>
          </w:p>
        </w:tc>
      </w:tr>
    </w:tbl>
    <w:p w14:paraId="283CAB05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3A79B5CF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A409B9D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B9ED8EF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7F52F2E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041FAFD6" w14:textId="77777777" w:rsidR="00075F44" w:rsidRDefault="00075F44" w:rsidP="00075F44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4EA95A17" w14:textId="77777777" w:rsidR="00075F44" w:rsidRDefault="00075F44" w:rsidP="00075F44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ANEXO I</w:t>
      </w:r>
    </w:p>
    <w:p w14:paraId="51F20AC8" w14:textId="77777777" w:rsidR="00075F44" w:rsidRDefault="00075F44" w:rsidP="00075F44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5"/>
      </w:tblGrid>
      <w:tr w:rsidR="00075F44" w14:paraId="550389C3" w14:textId="77777777" w:rsidTr="00943DEB">
        <w:tc>
          <w:tcPr>
            <w:tcW w:w="9345" w:type="dxa"/>
          </w:tcPr>
          <w:p w14:paraId="24630F75" w14:textId="77777777" w:rsidR="001619B0" w:rsidRPr="002358B7" w:rsidRDefault="001619B0" w:rsidP="001619B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  <w:highlight w:val="white"/>
              </w:rPr>
            </w:pPr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  <w:highlight w:val="white"/>
              </w:rPr>
              <w:t xml:space="preserve">Segue o link do </w:t>
            </w:r>
            <w:proofErr w:type="spellStart"/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  <w:highlight w:val="white"/>
              </w:rPr>
              <w:t>apk</w:t>
            </w:r>
            <w:proofErr w:type="spellEnd"/>
            <w:r w:rsidRPr="002358B7">
              <w:rPr>
                <w:rFonts w:ascii="Arial" w:eastAsia="Arial" w:hAnsi="Arial" w:cs="Arial"/>
                <w:color w:val="000000" w:themeColor="text1"/>
                <w:sz w:val="20"/>
                <w:szCs w:val="20"/>
                <w:highlight w:val="white"/>
              </w:rPr>
              <w:t>:</w:t>
            </w:r>
          </w:p>
          <w:p w14:paraId="4D94801C" w14:textId="1FC61352" w:rsidR="00075F44" w:rsidRDefault="002358B7" w:rsidP="00634AB1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2358B7">
              <w:rPr>
                <w:rStyle w:val="Hyperlink"/>
                <w:color w:val="0563C1"/>
              </w:rPr>
              <w:t>https://drive.google.com/file/d/1bZhjURfa8ue7h2TGKx2VhKunDvap8EEC/view?usp=sharing</w:t>
            </w:r>
          </w:p>
        </w:tc>
      </w:tr>
    </w:tbl>
    <w:p w14:paraId="03C8E4A5" w14:textId="77777777" w:rsidR="00075F44" w:rsidRDefault="00075F44" w:rsidP="00075F44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4CF84982" w14:textId="77777777" w:rsidR="00075F44" w:rsidRDefault="00075F44" w:rsidP="00075F44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W w:w="9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37"/>
        <w:gridCol w:w="6398"/>
      </w:tblGrid>
      <w:tr w:rsidR="00075F44" w14:paraId="1D84F0AB" w14:textId="77777777" w:rsidTr="00943DEB">
        <w:tc>
          <w:tcPr>
            <w:tcW w:w="3037" w:type="dxa"/>
          </w:tcPr>
          <w:p w14:paraId="23380F1A" w14:textId="77777777" w:rsidR="00075F44" w:rsidRDefault="00075F44" w:rsidP="001619B0">
            <w:pPr>
              <w:tabs>
                <w:tab w:val="center" w:pos="1410"/>
              </w:tabs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Fontes:</w:t>
            </w:r>
            <w:r w:rsidR="001619B0">
              <w:rPr>
                <w:rFonts w:ascii="Arial" w:eastAsia="Arial" w:hAnsi="Arial" w:cs="Arial"/>
                <w:b/>
                <w:sz w:val="20"/>
                <w:szCs w:val="20"/>
              </w:rPr>
              <w:tab/>
            </w:r>
          </w:p>
          <w:p w14:paraId="54866878" w14:textId="0AF08ABF" w:rsidR="001619B0" w:rsidRPr="001619B0" w:rsidRDefault="001619B0" w:rsidP="001619B0">
            <w:pPr>
              <w:tabs>
                <w:tab w:val="center" w:pos="1410"/>
              </w:tabs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Maya</w:t>
            </w:r>
            <w:r w:rsidR="00634AB1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r w:rsidR="00634AB1" w:rsidRPr="001619B0">
              <w:rPr>
                <w:rFonts w:ascii="Arial" w:eastAsia="Arial" w:hAnsi="Arial" w:cs="Arial"/>
                <w:b/>
                <w:bCs/>
                <w:sz w:val="20"/>
                <w:szCs w:val="20"/>
              </w:rPr>
              <w:t>Yamamoto</w:t>
            </w:r>
            <w:r w:rsidRPr="001619B0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(site oficial)</w:t>
            </w:r>
          </w:p>
          <w:p w14:paraId="78E001A6" w14:textId="77777777" w:rsidR="001619B0" w:rsidRDefault="001619B0" w:rsidP="001619B0">
            <w:pPr>
              <w:tabs>
                <w:tab w:val="center" w:pos="1410"/>
              </w:tabs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LinkedIn – Maya </w:t>
            </w:r>
            <w:proofErr w:type="spellStart"/>
            <w:r w:rsidRPr="001619B0">
              <w:rPr>
                <w:rFonts w:ascii="Arial" w:eastAsia="Arial" w:hAnsi="Arial" w:cs="Arial"/>
                <w:b/>
                <w:bCs/>
                <w:sz w:val="20"/>
                <w:szCs w:val="20"/>
              </w:rPr>
              <w:t>Yoshiko</w:t>
            </w:r>
            <w:proofErr w:type="spellEnd"/>
            <w:r w:rsidRPr="001619B0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Yamamoto</w:t>
            </w:r>
          </w:p>
          <w:p w14:paraId="6C28E993" w14:textId="4FA49B20" w:rsidR="001619B0" w:rsidRPr="001619B0" w:rsidRDefault="001619B0" w:rsidP="001619B0">
            <w:pPr>
              <w:tabs>
                <w:tab w:val="center" w:pos="1410"/>
              </w:tabs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1619B0">
              <w:rPr>
                <w:rFonts w:ascii="Arial" w:eastAsia="Arial" w:hAnsi="Arial" w:cs="Arial"/>
                <w:b/>
                <w:bCs/>
                <w:sz w:val="20"/>
                <w:szCs w:val="20"/>
              </w:rPr>
              <w:t>Instagram – RPG Maya</w:t>
            </w:r>
          </w:p>
        </w:tc>
        <w:tc>
          <w:tcPr>
            <w:tcW w:w="6398" w:type="dxa"/>
          </w:tcPr>
          <w:p w14:paraId="6E90FFD0" w14:textId="77777777" w:rsidR="00075F44" w:rsidRDefault="00075F44" w:rsidP="00943DEB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Links:</w:t>
            </w:r>
          </w:p>
          <w:p w14:paraId="7C2E4463" w14:textId="588B79BD" w:rsidR="001619B0" w:rsidRPr="00634AB1" w:rsidRDefault="00000000" w:rsidP="001619B0">
            <w:pPr>
              <w:rPr>
                <w:rStyle w:val="Hyperlink"/>
                <w:color w:val="0563C1"/>
              </w:rPr>
            </w:pPr>
            <w:hyperlink r:id="rId14" w:history="1">
              <w:r w:rsidR="001619B0" w:rsidRPr="00634AB1">
                <w:rPr>
                  <w:rStyle w:val="Hyperlink"/>
                  <w:rFonts w:ascii="Arial" w:eastAsia="Arial" w:hAnsi="Arial" w:cs="Arial"/>
                  <w:color w:val="0563C1"/>
                  <w:sz w:val="20"/>
                  <w:szCs w:val="20"/>
                </w:rPr>
                <w:t>https://mayayamamoto.com.br/</w:t>
              </w:r>
            </w:hyperlink>
          </w:p>
          <w:p w14:paraId="16029256" w14:textId="0E19830A" w:rsidR="001619B0" w:rsidRPr="00634AB1" w:rsidRDefault="00000000" w:rsidP="001619B0">
            <w:pPr>
              <w:rPr>
                <w:rStyle w:val="Hyperlink"/>
                <w:color w:val="0563C1"/>
              </w:rPr>
            </w:pPr>
            <w:hyperlink r:id="rId15" w:history="1">
              <w:r w:rsidR="001619B0" w:rsidRPr="00634AB1">
                <w:rPr>
                  <w:rStyle w:val="Hyperlink"/>
                  <w:rFonts w:ascii="Arial" w:eastAsia="Arial" w:hAnsi="Arial" w:cs="Arial"/>
                  <w:color w:val="0563C1"/>
                  <w:sz w:val="20"/>
                  <w:szCs w:val="20"/>
                </w:rPr>
                <w:t>https://www.linkedin.com/in/maya-yoshiko-yamamoto-bb18a736/</w:t>
              </w:r>
            </w:hyperlink>
          </w:p>
          <w:p w14:paraId="78959513" w14:textId="288E1CE9" w:rsidR="001619B0" w:rsidRPr="001619B0" w:rsidRDefault="00000000" w:rsidP="00943DE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hyperlink r:id="rId16" w:history="1">
              <w:r w:rsidR="001619B0" w:rsidRPr="00634AB1">
                <w:rPr>
                  <w:rStyle w:val="Hyperlink"/>
                  <w:rFonts w:ascii="Arial" w:eastAsia="Arial" w:hAnsi="Arial" w:cs="Arial"/>
                  <w:color w:val="0563C1"/>
                  <w:sz w:val="20"/>
                  <w:szCs w:val="20"/>
                </w:rPr>
                <w:t>https://www.instagram.com/rpg.maya/</w:t>
              </w:r>
            </w:hyperlink>
          </w:p>
        </w:tc>
      </w:tr>
    </w:tbl>
    <w:p w14:paraId="10117FDB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46"/>
        <w:gridCol w:w="6299"/>
      </w:tblGrid>
      <w:tr w:rsidR="00075F44" w14:paraId="5387AB73" w14:textId="77777777" w:rsidTr="00943DEB">
        <w:tc>
          <w:tcPr>
            <w:tcW w:w="3046" w:type="dxa"/>
          </w:tcPr>
          <w:p w14:paraId="0A629CB9" w14:textId="77777777" w:rsidR="00075F44" w:rsidRDefault="00075F44" w:rsidP="00943DEB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Documentos FECAP</w:t>
            </w:r>
          </w:p>
        </w:tc>
        <w:tc>
          <w:tcPr>
            <w:tcW w:w="6299" w:type="dxa"/>
          </w:tcPr>
          <w:p w14:paraId="04232679" w14:textId="3899CC34" w:rsidR="00075F44" w:rsidRPr="001619B0" w:rsidRDefault="00000000" w:rsidP="00943DEB">
            <w:pPr>
              <w:rPr>
                <w:rStyle w:val="Hyperlink"/>
                <w:color w:val="0563C1"/>
              </w:rPr>
            </w:pPr>
            <w:hyperlink r:id="rId17" w:history="1">
              <w:r w:rsidR="001619B0" w:rsidRPr="001619B0">
                <w:rPr>
                  <w:rStyle w:val="Hyperlink"/>
                  <w:rFonts w:ascii="Arial" w:eastAsia="Arial" w:hAnsi="Arial" w:cs="Arial"/>
                  <w:color w:val="0563C1"/>
                  <w:sz w:val="20"/>
                  <w:szCs w:val="20"/>
                </w:rPr>
                <w:t>https://drive.google.com/file/d/1z87CBV275ljGooqMVQISm8-SpqMb3Qmg/view?usp=sharing</w:t>
              </w:r>
            </w:hyperlink>
          </w:p>
        </w:tc>
      </w:tr>
      <w:tr w:rsidR="00075F44" w14:paraId="38E4AA77" w14:textId="77777777" w:rsidTr="00943DEB">
        <w:tc>
          <w:tcPr>
            <w:tcW w:w="3046" w:type="dxa"/>
          </w:tcPr>
          <w:p w14:paraId="16C93D29" w14:textId="77777777" w:rsidR="00075F44" w:rsidRDefault="00075F44" w:rsidP="00943DE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Regulamento das Atividade de Extensão</w:t>
            </w:r>
          </w:p>
        </w:tc>
        <w:tc>
          <w:tcPr>
            <w:tcW w:w="6299" w:type="dxa"/>
          </w:tcPr>
          <w:p w14:paraId="413C1454" w14:textId="230BC668" w:rsidR="00075F44" w:rsidRDefault="00000000" w:rsidP="00943DEB">
            <w:pPr>
              <w:rPr>
                <w:rFonts w:ascii="Arial" w:eastAsia="Arial" w:hAnsi="Arial" w:cs="Arial"/>
                <w:sz w:val="20"/>
                <w:szCs w:val="20"/>
              </w:rPr>
            </w:pPr>
            <w:hyperlink r:id="rId18" w:history="1">
              <w:r w:rsidR="001619B0">
                <w:rPr>
                  <w:rStyle w:val="Hyperlink"/>
                  <w:rFonts w:ascii="Arial" w:eastAsia="Arial" w:hAnsi="Arial" w:cs="Arial"/>
                  <w:color w:val="0563C1"/>
                  <w:sz w:val="20"/>
                  <w:szCs w:val="20"/>
                </w:rPr>
                <w:t>https://drive.google.com/file/d/1z87CBV275ljGooqMVQISm8-SpqMb3Qmg/view?usp=sharing</w:t>
              </w:r>
            </w:hyperlink>
          </w:p>
        </w:tc>
      </w:tr>
    </w:tbl>
    <w:p w14:paraId="376C69CD" w14:textId="77777777" w:rsidR="00075F44" w:rsidRDefault="00075F44" w:rsidP="00075F44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5523BDC1" w14:textId="77777777" w:rsidR="00075F44" w:rsidRPr="009D304C" w:rsidRDefault="00075F44" w:rsidP="00075F44"/>
    <w:p w14:paraId="57337E9C" w14:textId="7C768D93" w:rsidR="00075F44" w:rsidRPr="007F0CAA" w:rsidRDefault="00075F44" w:rsidP="00075F44">
      <w:pPr>
        <w:ind w:left="-851"/>
        <w:rPr>
          <w:rFonts w:ascii="Arial" w:hAnsi="Arial" w:cs="Arial"/>
          <w:sz w:val="20"/>
          <w:szCs w:val="20"/>
        </w:rPr>
      </w:pPr>
      <w:r w:rsidRPr="007F0CAA">
        <w:rPr>
          <w:rFonts w:ascii="Arial" w:hAnsi="Arial" w:cs="Arial"/>
          <w:sz w:val="20"/>
          <w:szCs w:val="20"/>
        </w:rPr>
        <w:t xml:space="preserve">Versão </w:t>
      </w:r>
      <w:r>
        <w:rPr>
          <w:rFonts w:ascii="Arial" w:hAnsi="Arial" w:cs="Arial"/>
          <w:sz w:val="20"/>
          <w:szCs w:val="20"/>
        </w:rPr>
        <w:t>3</w:t>
      </w:r>
      <w:r w:rsidRPr="007F0CAA">
        <w:rPr>
          <w:rFonts w:ascii="Arial" w:hAnsi="Arial" w:cs="Arial"/>
          <w:sz w:val="20"/>
          <w:szCs w:val="20"/>
        </w:rPr>
        <w:t xml:space="preserve">.0 – </w:t>
      </w:r>
      <w:r>
        <w:rPr>
          <w:rFonts w:ascii="Arial" w:hAnsi="Arial" w:cs="Arial"/>
          <w:sz w:val="20"/>
          <w:szCs w:val="20"/>
        </w:rPr>
        <w:t>05</w:t>
      </w:r>
      <w:r w:rsidRPr="007F0CAA">
        <w:rPr>
          <w:rFonts w:ascii="Arial" w:hAnsi="Arial" w:cs="Arial"/>
          <w:sz w:val="20"/>
          <w:szCs w:val="20"/>
        </w:rPr>
        <w:t>/202</w:t>
      </w:r>
      <w:r>
        <w:rPr>
          <w:rFonts w:ascii="Arial" w:hAnsi="Arial" w:cs="Arial"/>
          <w:sz w:val="20"/>
          <w:szCs w:val="20"/>
        </w:rPr>
        <w:t>6</w:t>
      </w:r>
    </w:p>
    <w:p w14:paraId="635CEFA6" w14:textId="77777777" w:rsidR="00677BB5" w:rsidRDefault="00677BB5"/>
    <w:sectPr w:rsidR="00677BB5">
      <w:headerReference w:type="default" r:id="rId19"/>
      <w:footerReference w:type="default" r:id="rId2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0C85EC" w14:textId="77777777" w:rsidR="004A6EBE" w:rsidRDefault="004A6EBE" w:rsidP="002C423C">
      <w:pPr>
        <w:spacing w:after="0" w:line="240" w:lineRule="auto"/>
      </w:pPr>
      <w:r>
        <w:separator/>
      </w:r>
    </w:p>
  </w:endnote>
  <w:endnote w:type="continuationSeparator" w:id="0">
    <w:p w14:paraId="1D7BF497" w14:textId="77777777" w:rsidR="004A6EBE" w:rsidRDefault="004A6EBE" w:rsidP="002C4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55288082" w14:paraId="6BF507BA" w14:textId="77777777" w:rsidTr="55288082">
      <w:trPr>
        <w:trHeight w:val="300"/>
      </w:trPr>
      <w:tc>
        <w:tcPr>
          <w:tcW w:w="2830" w:type="dxa"/>
        </w:tcPr>
        <w:p w14:paraId="77B13D26" w14:textId="298DDDC5" w:rsidR="55288082" w:rsidRDefault="55288082" w:rsidP="55288082">
          <w:pPr>
            <w:pStyle w:val="Cabealho"/>
            <w:ind w:left="-115"/>
          </w:pPr>
        </w:p>
      </w:tc>
      <w:tc>
        <w:tcPr>
          <w:tcW w:w="2830" w:type="dxa"/>
        </w:tcPr>
        <w:p w14:paraId="12F77A4F" w14:textId="35671570" w:rsidR="55288082" w:rsidRDefault="55288082" w:rsidP="55288082">
          <w:pPr>
            <w:pStyle w:val="Cabealho"/>
            <w:jc w:val="center"/>
          </w:pPr>
        </w:p>
      </w:tc>
      <w:tc>
        <w:tcPr>
          <w:tcW w:w="2830" w:type="dxa"/>
        </w:tcPr>
        <w:p w14:paraId="6CA38491" w14:textId="3961644E" w:rsidR="55288082" w:rsidRDefault="55288082" w:rsidP="55288082">
          <w:pPr>
            <w:pStyle w:val="Cabealho"/>
            <w:ind w:right="-115"/>
            <w:jc w:val="right"/>
          </w:pPr>
        </w:p>
      </w:tc>
    </w:tr>
  </w:tbl>
  <w:p w14:paraId="3A6E0479" w14:textId="4094C797" w:rsidR="55288082" w:rsidRDefault="55288082" w:rsidP="5528808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7023A0" w14:textId="77777777" w:rsidR="004A6EBE" w:rsidRDefault="004A6EBE" w:rsidP="002C423C">
      <w:pPr>
        <w:spacing w:after="0" w:line="240" w:lineRule="auto"/>
      </w:pPr>
      <w:r>
        <w:separator/>
      </w:r>
    </w:p>
  </w:footnote>
  <w:footnote w:type="continuationSeparator" w:id="0">
    <w:p w14:paraId="47C18EAE" w14:textId="77777777" w:rsidR="004A6EBE" w:rsidRDefault="004A6EBE" w:rsidP="002C4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29EB61" w14:textId="358D6378" w:rsidR="002C423C" w:rsidRDefault="3C99084B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3A680AA" wp14:editId="03D89647">
          <wp:simplePos x="0" y="0"/>
          <wp:positionH relativeFrom="column">
            <wp:posOffset>-1085850</wp:posOffset>
          </wp:positionH>
          <wp:positionV relativeFrom="paragraph">
            <wp:posOffset>-457200</wp:posOffset>
          </wp:positionV>
          <wp:extent cx="7577941" cy="10714945"/>
          <wp:effectExtent l="0" t="0" r="0" b="0"/>
          <wp:wrapNone/>
          <wp:docPr id="1770886479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70886479" name="Picture 177088647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7941" cy="10714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913EB3"/>
    <w:multiLevelType w:val="multilevel"/>
    <w:tmpl w:val="55A8752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AEE5F1D"/>
    <w:multiLevelType w:val="multilevel"/>
    <w:tmpl w:val="575A7A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5B4A72C4"/>
    <w:multiLevelType w:val="multilevel"/>
    <w:tmpl w:val="3AECD7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897862257">
    <w:abstractNumId w:val="0"/>
  </w:num>
  <w:num w:numId="2" w16cid:durableId="969480422">
    <w:abstractNumId w:val="1"/>
  </w:num>
  <w:num w:numId="3" w16cid:durableId="6262755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23C"/>
    <w:rsid w:val="00075F44"/>
    <w:rsid w:val="001619B0"/>
    <w:rsid w:val="002358B7"/>
    <w:rsid w:val="00252539"/>
    <w:rsid w:val="00263F24"/>
    <w:rsid w:val="00290CD1"/>
    <w:rsid w:val="002C423C"/>
    <w:rsid w:val="00313489"/>
    <w:rsid w:val="00447652"/>
    <w:rsid w:val="0048047A"/>
    <w:rsid w:val="004A6EBE"/>
    <w:rsid w:val="00634AB1"/>
    <w:rsid w:val="0066407E"/>
    <w:rsid w:val="00677BB5"/>
    <w:rsid w:val="007F3144"/>
    <w:rsid w:val="008616A5"/>
    <w:rsid w:val="008B47C2"/>
    <w:rsid w:val="00926CBE"/>
    <w:rsid w:val="00995942"/>
    <w:rsid w:val="009E67DD"/>
    <w:rsid w:val="00CD107D"/>
    <w:rsid w:val="00E816FA"/>
    <w:rsid w:val="00FF124D"/>
    <w:rsid w:val="0487FE2A"/>
    <w:rsid w:val="3C99084B"/>
    <w:rsid w:val="55288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4BA584"/>
  <w15:chartTrackingRefBased/>
  <w15:docId w15:val="{2D74A322-4486-4034-9914-4F682BACB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F44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C4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C4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C42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4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4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4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4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4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4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C42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C42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C42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42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423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42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42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42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42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C4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C4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4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4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C4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423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C42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C42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4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423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C423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C42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423C"/>
  </w:style>
  <w:style w:type="paragraph" w:styleId="Rodap">
    <w:name w:val="footer"/>
    <w:basedOn w:val="Normal"/>
    <w:link w:val="RodapChar"/>
    <w:uiPriority w:val="99"/>
    <w:unhideWhenUsed/>
    <w:rsid w:val="002C42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423C"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Fontepargpadro"/>
    <w:uiPriority w:val="99"/>
    <w:unhideWhenUsed/>
    <w:rsid w:val="001619B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619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mayayamamoto.com.br/" TargetMode="External"/><Relationship Id="rId18" Type="http://schemas.openxmlformats.org/officeDocument/2006/relationships/hyperlink" Target="https://drive.google.com/file/d/1z87CBV275ljGooqMVQISm8-SpqMb3Qmg/view?usp=sharing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yperlink" Target="https://www.instagram.com/rpg.maya/" TargetMode="External"/><Relationship Id="rId17" Type="http://schemas.openxmlformats.org/officeDocument/2006/relationships/hyperlink" Target="https://drive.google.com/file/d/1z87CBV275ljGooqMVQISm8-SpqMb3Qmg/view?usp=sharin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instagram.com/rpg.maya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linkedin.com/in/maya-yoshiko-yamamoto-bb18a736/" TargetMode="External"/><Relationship Id="rId5" Type="http://schemas.openxmlformats.org/officeDocument/2006/relationships/styles" Target="styles.xml"/><Relationship Id="rId15" Type="http://schemas.openxmlformats.org/officeDocument/2006/relationships/hyperlink" Target="https://www.linkedin.com/in/maya-yoshiko-yamamoto-bb18a736/" TargetMode="External"/><Relationship Id="rId10" Type="http://schemas.openxmlformats.org/officeDocument/2006/relationships/image" Target="media/image1.jpg"/><Relationship Id="rId19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mayayamamoto.com.br/" TargetMode="Externa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ca2a57e-8138-4b57-956a-eb6e2c7049cc">
      <Terms xmlns="http://schemas.microsoft.com/office/infopath/2007/PartnerControls"/>
    </lcf76f155ced4ddcb4097134ff3c332f>
    <TaxCatchAll xmlns="1d2798d9-1030-4cc5-be7b-200f9e628651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5364877AF745B4281652B53F43C594A" ma:contentTypeVersion="15" ma:contentTypeDescription="Crie um novo documento." ma:contentTypeScope="" ma:versionID="d0aca78f0edc9854d9577b32f48b226a">
  <xsd:schema xmlns:xsd="http://www.w3.org/2001/XMLSchema" xmlns:xs="http://www.w3.org/2001/XMLSchema" xmlns:p="http://schemas.microsoft.com/office/2006/metadata/properties" xmlns:ns2="1d2798d9-1030-4cc5-be7b-200f9e628651" xmlns:ns3="8ca2a57e-8138-4b57-956a-eb6e2c7049cc" targetNamespace="http://schemas.microsoft.com/office/2006/metadata/properties" ma:root="true" ma:fieldsID="4612fc6d25e147ba50590cbb4310a89d" ns2:_="" ns3:_="">
    <xsd:import namespace="1d2798d9-1030-4cc5-be7b-200f9e628651"/>
    <xsd:import namespace="8ca2a57e-8138-4b57-956a-eb6e2c7049c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2798d9-1030-4cc5-be7b-200f9e62865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2adbafb-c224-4d2e-8ca4-b5c3cc77204d}" ma:internalName="TaxCatchAll" ma:showField="CatchAllData" ma:web="1d2798d9-1030-4cc5-be7b-200f9e6286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a2a57e-8138-4b57-956a-eb6e2c7049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aeda4b81-a95b-4c43-add2-24b94db42d7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8DFB5F4-52F4-4628-91A3-77FC7DBF31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4C3DEEC-2600-444B-9739-BAA4A738EA1E}">
  <ds:schemaRefs>
    <ds:schemaRef ds:uri="http://schemas.microsoft.com/office/2006/metadata/properties"/>
    <ds:schemaRef ds:uri="http://schemas.microsoft.com/office/infopath/2007/PartnerControls"/>
    <ds:schemaRef ds:uri="8ca2a57e-8138-4b57-956a-eb6e2c7049cc"/>
    <ds:schemaRef ds:uri="1d2798d9-1030-4cc5-be7b-200f9e628651"/>
  </ds:schemaRefs>
</ds:datastoreItem>
</file>

<file path=customXml/itemProps3.xml><?xml version="1.0" encoding="utf-8"?>
<ds:datastoreItem xmlns:ds="http://schemas.openxmlformats.org/officeDocument/2006/customXml" ds:itemID="{05CF8F48-FB5F-4E20-B2D4-E9A2A1F67E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2798d9-1030-4cc5-be7b-200f9e628651"/>
    <ds:schemaRef ds:uri="8ca2a57e-8138-4b57-956a-eb6e2c7049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2278</Words>
  <Characters>12305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Bruna Leal Ramos</dc:creator>
  <cp:keywords/>
  <dc:description/>
  <cp:lastModifiedBy>Stephanie Macedo da Silva - 25027387</cp:lastModifiedBy>
  <cp:revision>4</cp:revision>
  <cp:lastPrinted>2026-05-06T17:50:00Z</cp:lastPrinted>
  <dcterms:created xsi:type="dcterms:W3CDTF">2026-05-06T17:52:00Z</dcterms:created>
  <dcterms:modified xsi:type="dcterms:W3CDTF">2026-05-12T00:28:00Z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0x01010045364877AF745B4281652B53F43C594A</vt:lpwstr>
  </property>
  <property fmtid="{D5CDD505-2E9C-101B-9397-08002B2CF9AE}" pid="3" name="MediaServiceImageTags">
    <vt:lpwstr/>
  </property>
</Properties>
</file>