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4"/>
          <w:szCs w:val="24"/>
        </w:rPr>
      </w:pPr>
      <w:r w:rsidDel="00000000" w:rsidR="00000000" w:rsidRPr="00000000">
        <w:rPr>
          <w:b w:val="1"/>
          <w:sz w:val="24"/>
          <w:szCs w:val="24"/>
          <w:rtl w:val="0"/>
        </w:rPr>
        <w:t xml:space="preserve">PROJETO NEGRITUDE EM DEBATE</w:t>
      </w:r>
      <w:r w:rsidDel="00000000" w:rsidR="00000000" w:rsidRPr="00000000">
        <w:rPr>
          <w:rtl w:val="0"/>
        </w:rPr>
      </w:r>
    </w:p>
    <w:p w:rsidR="00000000" w:rsidDel="00000000" w:rsidP="00000000" w:rsidRDefault="00000000" w:rsidRPr="00000000" w14:paraId="0000000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sz w:val="24"/>
          <w:szCs w:val="24"/>
        </w:rPr>
      </w:pPr>
      <w:r w:rsidDel="00000000" w:rsidR="00000000" w:rsidRPr="00000000">
        <w:rPr>
          <w:sz w:val="24"/>
          <w:szCs w:val="24"/>
          <w:rtl w:val="0"/>
        </w:rPr>
        <w:t xml:space="preserve">Este documento disponibiliza o conteúdo para a construção das páginas web do projeto Negritude em Debate.</w:t>
      </w:r>
    </w:p>
    <w:p w:rsidR="00000000" w:rsidDel="00000000" w:rsidP="00000000" w:rsidRDefault="00000000" w:rsidRPr="00000000" w14:paraId="0000000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sz w:val="24"/>
          <w:szCs w:val="24"/>
        </w:rPr>
      </w:pPr>
      <w:r w:rsidDel="00000000" w:rsidR="00000000" w:rsidRPr="00000000">
        <w:rPr>
          <w:sz w:val="24"/>
          <w:szCs w:val="24"/>
          <w:rtl w:val="0"/>
        </w:rPr>
        <w:t xml:space="preserve">O site se divide em duas partes. A </w:t>
      </w:r>
      <w:r w:rsidDel="00000000" w:rsidR="00000000" w:rsidRPr="00000000">
        <w:rPr>
          <w:b w:val="1"/>
          <w:sz w:val="24"/>
          <w:szCs w:val="24"/>
          <w:rtl w:val="0"/>
        </w:rPr>
        <w:t xml:space="preserve">área pública</w:t>
      </w:r>
      <w:r w:rsidDel="00000000" w:rsidR="00000000" w:rsidRPr="00000000">
        <w:rPr>
          <w:sz w:val="24"/>
          <w:szCs w:val="24"/>
          <w:rtl w:val="0"/>
        </w:rPr>
        <w:t xml:space="preserve">, que deverá ser publicada na internet e qualquer pessoa poderá acessá-la. E a </w:t>
      </w:r>
      <w:r w:rsidDel="00000000" w:rsidR="00000000" w:rsidRPr="00000000">
        <w:rPr>
          <w:b w:val="1"/>
          <w:sz w:val="24"/>
          <w:szCs w:val="24"/>
          <w:rtl w:val="0"/>
        </w:rPr>
        <w:t xml:space="preserve">área restrita</w:t>
      </w:r>
      <w:r w:rsidDel="00000000" w:rsidR="00000000" w:rsidRPr="00000000">
        <w:rPr>
          <w:sz w:val="24"/>
          <w:szCs w:val="24"/>
          <w:rtl w:val="0"/>
        </w:rPr>
        <w:t xml:space="preserve">, que se refere ao conjunto de páginas que somente pessoas autorizadas poderão acessar.</w:t>
      </w:r>
    </w:p>
    <w:p w:rsidR="00000000" w:rsidDel="00000000" w:rsidP="00000000" w:rsidRDefault="00000000" w:rsidRPr="00000000" w14:paraId="0000000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rFonts w:ascii="Calibri" w:cs="Calibri" w:eastAsia="Calibri" w:hAnsi="Calibri"/>
          <w:b w:val="1"/>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b w:val="1"/>
          <w:sz w:val="24"/>
          <w:szCs w:val="24"/>
          <w:rtl w:val="0"/>
        </w:rPr>
        <w:t xml:space="preserve">ÁREA PÚBLICA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5" w:right="0" w:firstLine="0"/>
        <w:jc w:val="both"/>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Página Inicial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(Link no menu: Negritude em Debate)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Título: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Negritude em Debate</w:t>
      </w:r>
    </w:p>
    <w:p w:rsidR="00000000" w:rsidDel="00000000" w:rsidP="00000000" w:rsidRDefault="00000000" w:rsidRPr="00000000" w14:paraId="0000000C">
      <w:pPr>
        <w:numPr>
          <w:ilvl w:val="2"/>
          <w:numId w:val="1"/>
        </w:numPr>
        <w:spacing w:after="0" w:line="240" w:lineRule="auto"/>
        <w:ind w:left="2865" w:hanging="360"/>
        <w:jc w:val="both"/>
        <w:rPr>
          <w:sz w:val="24"/>
          <w:szCs w:val="24"/>
        </w:rPr>
      </w:pPr>
      <w:r w:rsidDel="00000000" w:rsidR="00000000" w:rsidRPr="00000000">
        <w:rPr>
          <w:b w:val="1"/>
          <w:sz w:val="24"/>
          <w:szCs w:val="24"/>
          <w:rtl w:val="0"/>
        </w:rPr>
        <w:t xml:space="preserve">Vídeo</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https://youtu.be/B16z2gs6Fn8</w:t>
        </w:r>
      </w:hyperlink>
      <w:r w:rsidDel="00000000" w:rsidR="00000000" w:rsidRPr="00000000">
        <w:rPr>
          <w:sz w:val="24"/>
          <w:szCs w:val="24"/>
          <w:rtl w:val="0"/>
        </w:rPr>
        <w:t xml:space="preserve"> </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Texto de apresentação: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projeto “Negritude em Debate MS” (Cpaq/UFMS – Neabi/IFMS/CG) tem objetivo contribuir para reflexão, para valorização da cultura negra no Mato Grosso do Sul, assim como, contribuir para o desenvolvimento da temática "História da África e Cultura Afro-brasileira" nas escolas da rede básica de ensino, nos Institutos Federais do Mato Grosso do Sul (IFMS) e na Universidade Federal do Mato Grosso do Sul (UFMS). Para isso, elaborar material audiovisual para ser trabalhado nas instituições públicas (rede básica de ensino, IFMS e UFMS); Dialogar com os professores por meio de oficinas/cursos/palestras e outras atividades que estejam ligadas ao tema da raça e do gênero. Dentre elas, a mostra fotográfica intitulada “Beleza Negra Resiste”, oficina de pintura orgânica e Oficina pedagógica. O foco do material audiovisual é de trabalhar com as Comunidades Quilombolas de Mato Grosso do Sul, entre elas, Comunidade Negra Rural Quilombola da Furna dos Baianos (Aquidauana/MS), a Comunidade Remanescente de Quilombos Tia Eva (CG) e a Furnas do Dionísio (CG).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Título: </w:t>
      </w:r>
      <w:r w:rsidDel="00000000" w:rsidR="00000000" w:rsidRPr="00000000">
        <w:rPr>
          <w:b w:val="1"/>
          <w:i w:val="0"/>
          <w:smallCaps w:val="0"/>
          <w:strike w:val="0"/>
          <w:color w:val="000000"/>
          <w:sz w:val="24"/>
          <w:szCs w:val="24"/>
          <w:u w:val="none"/>
          <w:shd w:fill="auto" w:val="clear"/>
          <w:vertAlign w:val="baseline"/>
          <w:rtl w:val="0"/>
        </w:rPr>
        <w:t xml:space="preserve">Acompanhe algumas ações do Negritude em Debate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Apresentar fotos e vídeos com título e descrição da ação)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ind w:left="2865" w:firstLine="0"/>
        <w:jc w:val="both"/>
        <w:rPr>
          <w:b w:val="1"/>
          <w:sz w:val="24"/>
          <w:szCs w:val="24"/>
        </w:rPr>
      </w:pPr>
      <w:r w:rsidDel="00000000" w:rsidR="00000000" w:rsidRPr="00000000">
        <w:rPr>
          <w:b w:val="1"/>
          <w:sz w:val="24"/>
          <w:szCs w:val="24"/>
          <w:rtl w:val="0"/>
        </w:rPr>
        <w:t xml:space="preserve">Título: Mostra Fotográfica Beleza Negra Resiste 2020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Vídeo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https://youtu.be/SBe5tBAVY_Y</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projeto tem como objetivo visibilizar corporeidades outras que se apresentam fora do padrão estético europeu, como a beleza, a cultura e a ancestralidade negra existentes no Mato Grosso do Sul e que foram historicamente apagadas. Permitindo com isso que esses sujeitos sociais, negras e negros, se auto identifiquem e consigam romper com as estruturas colônias e racistas que persistem ainda no século XXI.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40" w:lineRule="auto"/>
        <w:ind w:left="2865" w:firstLine="0"/>
        <w:jc w:val="both"/>
        <w:rPr>
          <w:b w:val="1"/>
          <w:color w:val="ff0000"/>
          <w:sz w:val="24"/>
          <w:szCs w:val="24"/>
        </w:rPr>
      </w:pPr>
      <w:r w:rsidDel="00000000" w:rsidR="00000000" w:rsidRPr="00000000">
        <w:rPr>
          <w:rtl w:val="0"/>
        </w:rPr>
      </w:r>
    </w:p>
    <w:p w:rsidR="00000000" w:rsidDel="00000000" w:rsidP="00000000" w:rsidRDefault="00000000" w:rsidRPr="00000000" w14:paraId="00000018">
      <w:pPr>
        <w:spacing w:after="0" w:line="240" w:lineRule="auto"/>
        <w:ind w:left="2865" w:firstLine="0"/>
        <w:jc w:val="both"/>
        <w:rPr>
          <w:b w:val="1"/>
          <w:sz w:val="24"/>
          <w:szCs w:val="24"/>
        </w:rPr>
      </w:pPr>
      <w:r w:rsidDel="00000000" w:rsidR="00000000" w:rsidRPr="00000000">
        <w:rPr>
          <w:sz w:val="24"/>
          <w:szCs w:val="24"/>
          <w:rtl w:val="0"/>
        </w:rPr>
        <w:t xml:space="preserve">Título: </w:t>
      </w:r>
      <w:r w:rsidDel="00000000" w:rsidR="00000000" w:rsidRPr="00000000">
        <w:rPr>
          <w:b w:val="1"/>
          <w:sz w:val="24"/>
          <w:szCs w:val="24"/>
          <w:rtl w:val="0"/>
        </w:rPr>
        <w:t xml:space="preserve">Palestras, oficinas e capacitação antirracista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i w:val="0"/>
          <w:smallCaps w:val="0"/>
          <w:strike w:val="0"/>
          <w:sz w:val="24"/>
          <w:szCs w:val="24"/>
          <w:u w:val="none"/>
          <w:shd w:fill="auto" w:val="clear"/>
          <w:vertAlign w:val="baseline"/>
          <w:rtl w:val="0"/>
        </w:rPr>
        <w:t xml:space="preserve">Vídeos: </w:t>
      </w:r>
      <w:hyperlink r:id="rId9">
        <w:r w:rsidDel="00000000" w:rsidR="00000000" w:rsidRPr="00000000">
          <w:rPr>
            <w:i w:val="0"/>
            <w:smallCaps w:val="0"/>
            <w:strike w:val="0"/>
            <w:color w:val="1155cc"/>
            <w:sz w:val="24"/>
            <w:szCs w:val="24"/>
            <w:u w:val="single"/>
            <w:shd w:fill="auto" w:val="clear"/>
            <w:vertAlign w:val="baseline"/>
            <w:rtl w:val="0"/>
          </w:rPr>
          <w:t xml:space="preserve">https://www.youtube.com/watch?v=GrmVEbrWBic&amp;list=PLPmBgyx5tw_0l4OGgO1UKJl00HVLxVtqj&amp;index=4</w:t>
        </w:r>
      </w:hyperlink>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Como um dos direcionamentos do projeto é o diálogo com/na comunidade escolar, além das atividades externas à escola, como a Mostra fotográfica e o documentário, nossa equipe também se disponibiliza para dialogar diretamente com alunos e/ou professores e coordenadores por meio de palestras, oficinas e capacitações voltadas para educação antirracista.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rtl w:val="0"/>
        </w:rPr>
      </w:r>
    </w:p>
    <w:p w:rsidR="00000000" w:rsidDel="00000000" w:rsidP="00000000" w:rsidRDefault="00000000" w:rsidRPr="00000000" w14:paraId="0000001C">
      <w:pPr>
        <w:spacing w:after="0" w:line="240" w:lineRule="auto"/>
        <w:ind w:left="2865" w:firstLine="0"/>
        <w:jc w:val="both"/>
        <w:rPr>
          <w:b w:val="1"/>
          <w:sz w:val="24"/>
          <w:szCs w:val="24"/>
        </w:rPr>
      </w:pPr>
      <w:r w:rsidDel="00000000" w:rsidR="00000000" w:rsidRPr="00000000">
        <w:rPr>
          <w:sz w:val="24"/>
          <w:szCs w:val="24"/>
          <w:rtl w:val="0"/>
        </w:rPr>
        <w:t xml:space="preserve">Título: </w:t>
      </w:r>
      <w:r w:rsidDel="00000000" w:rsidR="00000000" w:rsidRPr="00000000">
        <w:rPr>
          <w:b w:val="1"/>
          <w:sz w:val="24"/>
          <w:szCs w:val="24"/>
          <w:rtl w:val="0"/>
        </w:rPr>
        <w:t xml:space="preserve">Semana da Consciência Negra </w:t>
      </w:r>
    </w:p>
    <w:p w:rsidR="00000000" w:rsidDel="00000000" w:rsidP="00000000" w:rsidRDefault="00000000" w:rsidRPr="00000000" w14:paraId="0000001D">
      <w:pPr>
        <w:spacing w:after="0" w:line="240" w:lineRule="auto"/>
        <w:ind w:left="2865" w:firstLine="0"/>
        <w:jc w:val="both"/>
        <w:rPr>
          <w:sz w:val="24"/>
          <w:szCs w:val="24"/>
        </w:rPr>
      </w:pPr>
      <w:r w:rsidDel="00000000" w:rsidR="00000000" w:rsidRPr="00000000">
        <w:rPr>
          <w:sz w:val="24"/>
          <w:szCs w:val="24"/>
          <w:rtl w:val="0"/>
        </w:rPr>
        <w:t xml:space="preserve">Álbum: </w:t>
      </w:r>
      <w:hyperlink r:id="rId10">
        <w:r w:rsidDel="00000000" w:rsidR="00000000" w:rsidRPr="00000000">
          <w:rPr>
            <w:color w:val="1155cc"/>
            <w:sz w:val="24"/>
            <w:szCs w:val="24"/>
            <w:u w:val="single"/>
            <w:rtl w:val="0"/>
          </w:rPr>
          <w:t xml:space="preserve">https://www.facebook.com/media/set/?vanity=negritudeemdebatems&amp;set=a.398413992012099</w:t>
        </w:r>
      </w:hyperlink>
      <w:r w:rsidDel="00000000" w:rsidR="00000000" w:rsidRPr="00000000">
        <w:rPr>
          <w:sz w:val="24"/>
          <w:szCs w:val="24"/>
          <w:rtl w:val="0"/>
        </w:rPr>
        <w:t xml:space="preserve"> </w:t>
      </w:r>
    </w:p>
    <w:p w:rsidR="00000000" w:rsidDel="00000000" w:rsidP="00000000" w:rsidRDefault="00000000" w:rsidRPr="00000000" w14:paraId="0000001E">
      <w:pPr>
        <w:spacing w:after="0" w:line="240" w:lineRule="auto"/>
        <w:ind w:left="2865" w:firstLine="0"/>
        <w:jc w:val="both"/>
        <w:rPr>
          <w:sz w:val="24"/>
          <w:szCs w:val="24"/>
        </w:rPr>
      </w:pPr>
      <w:r w:rsidDel="00000000" w:rsidR="00000000" w:rsidRPr="00000000">
        <w:rPr>
          <w:sz w:val="24"/>
          <w:szCs w:val="24"/>
          <w:rtl w:val="0"/>
        </w:rPr>
        <w:t xml:space="preserve">As atividades propostas na Semana da Consciência Negra objetivam evidenciar a cultura, a história e sobretudo as tantas lutas do povo negro. O evento traz rodas de conversa, palestras, teatro, música, dança e principalmente, agregado a tudo isso, informação e conscientização.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40" w:lineRule="auto"/>
        <w:ind w:left="2865"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Título: </w:t>
      </w:r>
      <w:r w:rsidDel="00000000" w:rsidR="00000000" w:rsidRPr="00000000">
        <w:rPr>
          <w:b w:val="1"/>
          <w:i w:val="0"/>
          <w:smallCaps w:val="0"/>
          <w:strike w:val="0"/>
          <w:color w:val="000000"/>
          <w:sz w:val="24"/>
          <w:szCs w:val="24"/>
          <w:u w:val="none"/>
          <w:shd w:fill="auto" w:val="clear"/>
          <w:vertAlign w:val="baseline"/>
          <w:rtl w:val="0"/>
        </w:rPr>
        <w:t xml:space="preserve">Conheça nossa equipe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Fábio Luiz Faria da Silva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sz w:val="24"/>
          <w:szCs w:val="24"/>
          <w:rtl w:val="0"/>
        </w:rPr>
        <w:t xml:space="preserve">Possui graduação em Engenharia da Computação, especialização em Docência e Licenciatura Pedagógica em História. Atualmente é professor efetivo no IFMS na área de Desenvolvimento/Desenvolvimento Web e membro do NEABI. É ativista em movimentos sociais e amante das artes, em especial, a música.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rtl w:val="0"/>
        </w:rPr>
      </w:r>
    </w:p>
    <w:p w:rsidR="00000000" w:rsidDel="00000000" w:rsidP="00000000" w:rsidRDefault="00000000" w:rsidRPr="00000000" w14:paraId="00000026">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Ana Paula Archanjo Batarce</w:t>
      </w:r>
    </w:p>
    <w:p w:rsidR="00000000" w:rsidDel="00000000" w:rsidP="00000000" w:rsidRDefault="00000000" w:rsidRPr="00000000" w14:paraId="00000027">
      <w:pPr>
        <w:spacing w:after="0" w:line="240" w:lineRule="auto"/>
        <w:ind w:left="2865" w:firstLine="0"/>
        <w:jc w:val="both"/>
        <w:rPr>
          <w:sz w:val="24"/>
          <w:szCs w:val="24"/>
        </w:rPr>
      </w:pPr>
      <w:r w:rsidDel="00000000" w:rsidR="00000000" w:rsidRPr="00000000">
        <w:rPr>
          <w:sz w:val="24"/>
          <w:szCs w:val="24"/>
          <w:rtl w:val="0"/>
        </w:rPr>
        <w:t xml:space="preserve">Ana Paula Archanjo Batarce, mulher, preta, mãe, feminista, sindicalista, pesquisadora, professora e doutora em Geografia. Trabalha na Universidade Federal do Mato Grosso do Sul. Militante da luta antirracista e apaixonada pela diáspora Africana, pela população afro-brasileira e sua diversidade. Coordenadora do projeto de extensão Negritude em Debate.</w:t>
      </w:r>
    </w:p>
    <w:p w:rsidR="00000000" w:rsidDel="00000000" w:rsidP="00000000" w:rsidRDefault="00000000" w:rsidRPr="00000000" w14:paraId="00000028">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29">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2A">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Diego Aparecido Cafola</w:t>
      </w:r>
    </w:p>
    <w:p w:rsidR="00000000" w:rsidDel="00000000" w:rsidP="00000000" w:rsidRDefault="00000000" w:rsidRPr="00000000" w14:paraId="0000002B">
      <w:pPr>
        <w:spacing w:after="0" w:line="240" w:lineRule="auto"/>
        <w:ind w:left="2865" w:firstLine="0"/>
        <w:jc w:val="both"/>
        <w:rPr>
          <w:sz w:val="24"/>
          <w:szCs w:val="24"/>
        </w:rPr>
      </w:pPr>
      <w:r w:rsidDel="00000000" w:rsidR="00000000" w:rsidRPr="00000000">
        <w:rPr>
          <w:sz w:val="24"/>
          <w:szCs w:val="24"/>
          <w:rtl w:val="0"/>
        </w:rPr>
        <w:t xml:space="preserve">Cafola tem experiência como docente do Ensino Médio em escola rural (CEPA), em projetos para utilização dos recursos naturais como acréscimo na subsistência (UFMS) nas comunidades rurais (ribeirinhos, quilombolas e assentamentos) no Mato Grosso do Sul (MS) e com pesquisa dentro das Unidades de Conservação (UC) pelo Centro de Estudos em Meio Ambiente, Áreas Protegidas e Desenvolvimento Sustentável (CEMAP/UEMS).</w:t>
      </w:r>
    </w:p>
    <w:p w:rsidR="00000000" w:rsidDel="00000000" w:rsidP="00000000" w:rsidRDefault="00000000" w:rsidRPr="00000000" w14:paraId="0000002C">
      <w:pPr>
        <w:spacing w:after="0" w:line="240" w:lineRule="auto"/>
        <w:ind w:left="2865" w:firstLine="0"/>
        <w:jc w:val="both"/>
        <w:rPr>
          <w:sz w:val="24"/>
          <w:szCs w:val="24"/>
        </w:rPr>
      </w:pPr>
      <w:r w:rsidDel="00000000" w:rsidR="00000000" w:rsidRPr="00000000">
        <w:rPr>
          <w:sz w:val="24"/>
          <w:szCs w:val="24"/>
          <w:rtl w:val="0"/>
        </w:rPr>
        <w:t xml:space="preserve">Desde 2016 trabalha como pesquisadora cultural, utilizando a perspectiva decolonial no direcionamento da encruzilhada entre gênero, sexo, raça e classe de sujeitos subalternizados. Tem graduação em Turismo e História, especialista em História da América e Mestre em Estudos Culturais.</w:t>
      </w:r>
    </w:p>
    <w:p w:rsidR="00000000" w:rsidDel="00000000" w:rsidP="00000000" w:rsidRDefault="00000000" w:rsidRPr="00000000" w14:paraId="0000002D">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2E">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2F">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Thamires</w:t>
      </w:r>
    </w:p>
    <w:p w:rsidR="00000000" w:rsidDel="00000000" w:rsidP="00000000" w:rsidRDefault="00000000" w:rsidRPr="00000000" w14:paraId="00000030">
      <w:pPr>
        <w:spacing w:after="0" w:line="240" w:lineRule="auto"/>
        <w:ind w:left="2865" w:firstLine="0"/>
        <w:jc w:val="both"/>
        <w:rPr>
          <w:sz w:val="24"/>
          <w:szCs w:val="24"/>
        </w:rPr>
      </w:pPr>
      <w:r w:rsidDel="00000000" w:rsidR="00000000" w:rsidRPr="00000000">
        <w:rPr>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1">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32">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Francisco Givanildo dos Santos</w:t>
      </w:r>
    </w:p>
    <w:p w:rsidR="00000000" w:rsidDel="00000000" w:rsidP="00000000" w:rsidRDefault="00000000" w:rsidRPr="00000000" w14:paraId="00000033">
      <w:pPr>
        <w:spacing w:after="0" w:line="240" w:lineRule="auto"/>
        <w:ind w:left="2865" w:firstLine="0"/>
        <w:jc w:val="both"/>
        <w:rPr>
          <w:sz w:val="24"/>
          <w:szCs w:val="24"/>
        </w:rPr>
      </w:pPr>
      <w:r w:rsidDel="00000000" w:rsidR="00000000" w:rsidRPr="00000000">
        <w:rPr>
          <w:sz w:val="24"/>
          <w:szCs w:val="24"/>
          <w:rtl w:val="0"/>
        </w:rPr>
        <w:t xml:space="preserve">Professor da Educação Básica (Estadual e Municipal), há 27 anos. Formado em Licenciatura Plena em História, Especialização em História da América Latina e Mestrado em Educação. Representante sindical de base e atuante na luta da categoria pela valorização profissional e militante dos movimentos sociais, em especial na pauta dos direitos humanos.</w:t>
      </w:r>
    </w:p>
    <w:p w:rsidR="00000000" w:rsidDel="00000000" w:rsidP="00000000" w:rsidRDefault="00000000" w:rsidRPr="00000000" w14:paraId="00000034">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35">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Alessandro Riquelme Ribeiro</w:t>
      </w:r>
    </w:p>
    <w:p w:rsidR="00000000" w:rsidDel="00000000" w:rsidP="00000000" w:rsidRDefault="00000000" w:rsidRPr="00000000" w14:paraId="00000036">
      <w:pPr>
        <w:spacing w:after="0" w:line="240" w:lineRule="auto"/>
        <w:ind w:left="2865" w:firstLine="0"/>
        <w:jc w:val="both"/>
        <w:rPr>
          <w:sz w:val="24"/>
          <w:szCs w:val="24"/>
        </w:rPr>
      </w:pPr>
      <w:r w:rsidDel="00000000" w:rsidR="00000000" w:rsidRPr="00000000">
        <w:rPr>
          <w:sz w:val="24"/>
          <w:szCs w:val="24"/>
          <w:rtl w:val="0"/>
        </w:rPr>
        <w:t xml:space="preserve">Alessandro Riquelme Ribeiro é oriundo de bairro periférico da capital e trabalha como servidor público federal do Instituto Federal de Educação, Ciência e Tecnologia de Mato Grosso do Sul, exercendo a função de Técnico em Audiovisual no Campus Campo Grande.</w:t>
      </w:r>
    </w:p>
    <w:p w:rsidR="00000000" w:rsidDel="00000000" w:rsidP="00000000" w:rsidRDefault="00000000" w:rsidRPr="00000000" w14:paraId="00000037">
      <w:pPr>
        <w:spacing w:after="0" w:line="240" w:lineRule="auto"/>
        <w:ind w:left="2865" w:firstLine="0"/>
        <w:jc w:val="both"/>
        <w:rPr>
          <w:sz w:val="24"/>
          <w:szCs w:val="24"/>
        </w:rPr>
      </w:pPr>
      <w:r w:rsidDel="00000000" w:rsidR="00000000" w:rsidRPr="00000000">
        <w:rPr>
          <w:sz w:val="24"/>
          <w:szCs w:val="24"/>
          <w:rtl w:val="0"/>
        </w:rPr>
        <w:t xml:space="preserve">Também é professor de Capoeira desde 2014 e participa do Fórum Estadual para Salvaguarda da Capoeira de Mato Grosso do Sul.</w:t>
      </w:r>
    </w:p>
    <w:p w:rsidR="00000000" w:rsidDel="00000000" w:rsidP="00000000" w:rsidRDefault="00000000" w:rsidRPr="00000000" w14:paraId="00000038">
      <w:pPr>
        <w:spacing w:after="0" w:line="240" w:lineRule="auto"/>
        <w:ind w:left="2865" w:firstLine="0"/>
        <w:jc w:val="both"/>
        <w:rPr>
          <w:sz w:val="24"/>
          <w:szCs w:val="24"/>
        </w:rPr>
      </w:pPr>
      <w:r w:rsidDel="00000000" w:rsidR="00000000" w:rsidRPr="00000000">
        <w:rPr>
          <w:sz w:val="24"/>
          <w:szCs w:val="24"/>
          <w:rtl w:val="0"/>
        </w:rPr>
        <w:t xml:space="preserve">Ocupa cadeira de suplente no Conselho Municipal dos Direitos do Negro, ligado ao gabinete da Prefeitura Municipal de Campo Grande.</w:t>
      </w:r>
    </w:p>
    <w:p w:rsidR="00000000" w:rsidDel="00000000" w:rsidP="00000000" w:rsidRDefault="00000000" w:rsidRPr="00000000" w14:paraId="00000039">
      <w:pPr>
        <w:spacing w:after="0" w:line="240" w:lineRule="auto"/>
        <w:ind w:left="2865" w:firstLine="0"/>
        <w:jc w:val="both"/>
        <w:rPr>
          <w:sz w:val="24"/>
          <w:szCs w:val="24"/>
        </w:rPr>
      </w:pPr>
      <w:r w:rsidDel="00000000" w:rsidR="00000000" w:rsidRPr="00000000">
        <w:rPr>
          <w:sz w:val="24"/>
          <w:szCs w:val="24"/>
          <w:rtl w:val="0"/>
        </w:rPr>
        <w:t xml:space="preserve">Membro do NEABI IFMS Campus Campo Grande onde realiza atividades de apoio aos eventos e iniciativas diversas.</w:t>
      </w:r>
    </w:p>
    <w:p w:rsidR="00000000" w:rsidDel="00000000" w:rsidP="00000000" w:rsidRDefault="00000000" w:rsidRPr="00000000" w14:paraId="0000003A">
      <w:pPr>
        <w:spacing w:after="0" w:line="240" w:lineRule="auto"/>
        <w:ind w:left="2865" w:firstLine="0"/>
        <w:jc w:val="both"/>
        <w:rPr>
          <w:sz w:val="24"/>
          <w:szCs w:val="24"/>
        </w:rPr>
      </w:pPr>
      <w:r w:rsidDel="00000000" w:rsidR="00000000" w:rsidRPr="00000000">
        <w:rPr>
          <w:sz w:val="24"/>
          <w:szCs w:val="24"/>
          <w:rtl w:val="0"/>
        </w:rPr>
        <w:t xml:space="preserve">Participa do Grupo de Estudos Tereza de Benguela.</w:t>
      </w:r>
    </w:p>
    <w:p w:rsidR="00000000" w:rsidDel="00000000" w:rsidP="00000000" w:rsidRDefault="00000000" w:rsidRPr="00000000" w14:paraId="0000003B">
      <w:pPr>
        <w:spacing w:after="0" w:line="240" w:lineRule="auto"/>
        <w:ind w:left="2865" w:firstLine="0"/>
        <w:jc w:val="both"/>
        <w:rPr>
          <w:sz w:val="24"/>
          <w:szCs w:val="24"/>
        </w:rPr>
      </w:pPr>
      <w:r w:rsidDel="00000000" w:rsidR="00000000" w:rsidRPr="00000000">
        <w:rPr>
          <w:sz w:val="24"/>
          <w:szCs w:val="24"/>
          <w:rtl w:val="0"/>
        </w:rPr>
        <w:t xml:space="preserve">Acredita na construção de uma sociedade mais humanitária e justa, que trate de seus cidadãos com equidade e promova oportunidade para todos.</w:t>
      </w:r>
    </w:p>
    <w:p w:rsidR="00000000" w:rsidDel="00000000" w:rsidP="00000000" w:rsidRDefault="00000000" w:rsidRPr="00000000" w14:paraId="0000003C">
      <w:pPr>
        <w:spacing w:after="0" w:line="240" w:lineRule="auto"/>
        <w:ind w:left="2865" w:firstLine="0"/>
        <w:jc w:val="both"/>
        <w:rPr>
          <w:sz w:val="24"/>
          <w:szCs w:val="24"/>
        </w:rPr>
      </w:pPr>
      <w:r w:rsidDel="00000000" w:rsidR="00000000" w:rsidRPr="00000000">
        <w:rPr>
          <w:sz w:val="24"/>
          <w:szCs w:val="24"/>
          <w:rtl w:val="0"/>
        </w:rPr>
        <w:t xml:space="preserve">É contra o racismo, homofobia, misoginia, machismo e qualquer tipo de  preconceito contra o ser humano.</w:t>
      </w:r>
    </w:p>
    <w:p w:rsidR="00000000" w:rsidDel="00000000" w:rsidP="00000000" w:rsidRDefault="00000000" w:rsidRPr="00000000" w14:paraId="0000003D">
      <w:pPr>
        <w:spacing w:after="0" w:line="240" w:lineRule="auto"/>
        <w:ind w:left="2865" w:firstLine="0"/>
        <w:jc w:val="both"/>
        <w:rPr>
          <w:sz w:val="24"/>
          <w:szCs w:val="24"/>
        </w:rPr>
      </w:pPr>
      <w:r w:rsidDel="00000000" w:rsidR="00000000" w:rsidRPr="00000000">
        <w:rPr>
          <w:sz w:val="24"/>
          <w:szCs w:val="24"/>
          <w:rtl w:val="0"/>
        </w:rPr>
        <w:t xml:space="preserve">Mote: "Se nos respeitarmos como pessoas, títulos serão mera formalidade!"</w:t>
      </w:r>
    </w:p>
    <w:p w:rsidR="00000000" w:rsidDel="00000000" w:rsidP="00000000" w:rsidRDefault="00000000" w:rsidRPr="00000000" w14:paraId="0000003E">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3F">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Jussara Leão Balbueno</w:t>
      </w:r>
    </w:p>
    <w:p w:rsidR="00000000" w:rsidDel="00000000" w:rsidP="00000000" w:rsidRDefault="00000000" w:rsidRPr="00000000" w14:paraId="00000040">
      <w:pPr>
        <w:spacing w:after="0" w:line="240" w:lineRule="auto"/>
        <w:ind w:left="2865" w:firstLine="0"/>
        <w:jc w:val="both"/>
        <w:rPr>
          <w:sz w:val="24"/>
          <w:szCs w:val="24"/>
        </w:rPr>
      </w:pPr>
      <w:r w:rsidDel="00000000" w:rsidR="00000000" w:rsidRPr="00000000">
        <w:rPr>
          <w:sz w:val="24"/>
          <w:szCs w:val="24"/>
          <w:rtl w:val="0"/>
        </w:rPr>
        <w:t xml:space="preserve">Jussara Leão Balbueno. Graduada em Letras-UFMS/CPAQ, mestranda em Estudos Culturais-PPGCult/UFMS, membro do grupo de pesquisa Lindecult-PPGCult/UFMS, membro Neabi-IFMS/Aquidauana, membro do projeto Negritude em Debate.</w:t>
      </w:r>
    </w:p>
    <w:p w:rsidR="00000000" w:rsidDel="00000000" w:rsidP="00000000" w:rsidRDefault="00000000" w:rsidRPr="00000000" w14:paraId="00000041">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42">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Roberto Pereira de Freitas Neto</w:t>
      </w:r>
    </w:p>
    <w:p w:rsidR="00000000" w:rsidDel="00000000" w:rsidP="00000000" w:rsidRDefault="00000000" w:rsidRPr="00000000" w14:paraId="00000043">
      <w:pPr>
        <w:spacing w:after="0" w:line="240" w:lineRule="auto"/>
        <w:ind w:left="2865" w:firstLine="0"/>
        <w:jc w:val="both"/>
        <w:rPr>
          <w:sz w:val="24"/>
          <w:szCs w:val="24"/>
        </w:rPr>
      </w:pPr>
      <w:r w:rsidDel="00000000" w:rsidR="00000000" w:rsidRPr="00000000">
        <w:rPr>
          <w:sz w:val="24"/>
          <w:szCs w:val="24"/>
          <w:rtl w:val="0"/>
        </w:rPr>
        <w:t xml:space="preserve">Meu nome é Roberto Pereira de Freitas Neto, mas todo mundo me chama só de Neto. Tenho 15 anos e estou cursando Informática lá no IFMS. Sou bolsista do projeto Negritude em Debate, no qual faço parte da equipe de produção audiovisual. Também faço pesquisas sobre os quilombolas aqui do MS e ajudo o projeto no que puder aqui =).</w:t>
      </w:r>
    </w:p>
    <w:p w:rsidR="00000000" w:rsidDel="00000000" w:rsidP="00000000" w:rsidRDefault="00000000" w:rsidRPr="00000000" w14:paraId="00000044">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Sabrina</w:t>
      </w:r>
    </w:p>
    <w:p w:rsidR="00000000" w:rsidDel="00000000" w:rsidP="00000000" w:rsidRDefault="00000000" w:rsidRPr="00000000" w14:paraId="00000047">
      <w:pPr>
        <w:spacing w:after="0" w:line="240" w:lineRule="auto"/>
        <w:ind w:left="2865" w:firstLine="0"/>
        <w:jc w:val="both"/>
        <w:rPr>
          <w:sz w:val="24"/>
          <w:szCs w:val="24"/>
        </w:rPr>
      </w:pPr>
      <w:r w:rsidDel="00000000" w:rsidR="00000000" w:rsidRPr="00000000">
        <w:rPr>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8">
      <w:pPr>
        <w:spacing w:after="0" w:line="240" w:lineRule="auto"/>
        <w:ind w:left="2865" w:firstLine="0"/>
        <w:jc w:val="both"/>
        <w:rPr>
          <w:sz w:val="24"/>
          <w:szCs w:val="24"/>
        </w:rPr>
      </w:pPr>
      <w:r w:rsidDel="00000000" w:rsidR="00000000" w:rsidRPr="00000000">
        <w:rPr>
          <w:rtl w:val="0"/>
        </w:rPr>
      </w:r>
    </w:p>
    <w:p w:rsidR="00000000" w:rsidDel="00000000" w:rsidP="00000000" w:rsidRDefault="00000000" w:rsidRPr="00000000" w14:paraId="00000049">
      <w:pPr>
        <w:spacing w:after="0" w:line="240" w:lineRule="auto"/>
        <w:ind w:left="2865" w:firstLine="0"/>
        <w:jc w:val="both"/>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Eliane Cristina de Sá</w:t>
      </w:r>
    </w:p>
    <w:p w:rsidR="00000000" w:rsidDel="00000000" w:rsidP="00000000" w:rsidRDefault="00000000" w:rsidRPr="00000000" w14:paraId="0000004A">
      <w:pPr>
        <w:spacing w:after="0" w:line="240" w:lineRule="auto"/>
        <w:ind w:left="2865" w:firstLine="0"/>
        <w:jc w:val="both"/>
        <w:rPr>
          <w:sz w:val="24"/>
          <w:szCs w:val="24"/>
        </w:rPr>
      </w:pPr>
      <w:r w:rsidDel="00000000" w:rsidR="00000000" w:rsidRPr="00000000">
        <w:rPr>
          <w:sz w:val="24"/>
          <w:szCs w:val="24"/>
          <w:rtl w:val="0"/>
        </w:rPr>
        <w:t xml:space="preserve">Eliane Cristina de Sá. Acadêmica em Geografia licenciatura-UFMS/CPAQ, ilustradora, membro do projeto Negritude em debate MS.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b w:val="1"/>
          <w:sz w:val="24"/>
          <w:szCs w:val="24"/>
          <w:rtl w:val="0"/>
        </w:rPr>
        <w:t xml:space="preserve">As fotos estarão disponíveis em</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https://drive.google.com/drive/folders/1SCkRZfn_lmEe9Mtq75kt3ZCiFnLhpbX8?usp=sharing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Página para cadastro do álbum digital: (Link no menu: 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ostra Fotográfica </w:t>
      </w:r>
      <w:r w:rsidDel="00000000" w:rsidR="00000000" w:rsidRPr="00000000">
        <w:rPr>
          <w:b w:val="1"/>
          <w:sz w:val="24"/>
          <w:szCs w:val="24"/>
          <w:rtl w:val="0"/>
        </w:rPr>
        <w:t xml:space="preserve">Beleza Negra Resiste)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Formulário de Cadastramento</w:t>
      </w:r>
    </w:p>
    <w:p w:rsidR="00000000" w:rsidDel="00000000" w:rsidP="00000000" w:rsidRDefault="00000000" w:rsidRPr="00000000" w14:paraId="0000005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5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 campo estado deve permitir apenas a seleção apenas do </w:t>
      </w:r>
      <w:r w:rsidDel="00000000" w:rsidR="00000000" w:rsidRPr="00000000">
        <w:rPr>
          <w:b w:val="1"/>
          <w:sz w:val="24"/>
          <w:szCs w:val="24"/>
          <w:rtl w:val="0"/>
        </w:rPr>
        <w:t xml:space="preserve">MS</w:t>
      </w:r>
    </w:p>
    <w:p w:rsidR="00000000" w:rsidDel="00000000" w:rsidP="00000000" w:rsidRDefault="00000000" w:rsidRPr="00000000" w14:paraId="0000005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585" w:right="0" w:hanging="360"/>
        <w:jc w:val="both"/>
        <w:rPr>
          <w:sz w:val="24"/>
          <w:szCs w:val="24"/>
          <w:u w:val="none"/>
        </w:rPr>
      </w:pPr>
      <w:r w:rsidDel="00000000" w:rsidR="00000000" w:rsidRPr="00000000">
        <w:rPr>
          <w:sz w:val="24"/>
          <w:szCs w:val="24"/>
          <w:rtl w:val="0"/>
        </w:rPr>
        <w:t xml:space="preserve">No campo cidade, apresentar todas as cidades do MS</w:t>
      </w:r>
    </w:p>
    <w:p w:rsidR="00000000" w:rsidDel="00000000" w:rsidP="00000000" w:rsidRDefault="00000000" w:rsidRPr="00000000" w14:paraId="0000005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585" w:right="0" w:hanging="360"/>
        <w:jc w:val="both"/>
        <w:rPr>
          <w:color w:val="ff0000"/>
          <w:sz w:val="24"/>
          <w:szCs w:val="24"/>
        </w:rPr>
      </w:pPr>
      <w:r w:rsidDel="00000000" w:rsidR="00000000" w:rsidRPr="00000000">
        <w:rPr>
          <w:color w:val="ff0000"/>
          <w:sz w:val="24"/>
          <w:szCs w:val="24"/>
          <w:rtl w:val="0"/>
        </w:rPr>
        <w:t xml:space="preserve">Rever outras situações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8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Menu</w:t>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 do NeD (Disponível em: </w:t>
      </w:r>
      <w:hyperlink r:id="rId1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https://drive.google.com/drive/folders/1V9OP1GMMV6aaBioUHOC5PprQ14_D8DAd?usp=sharing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Negritude em Debate</w:t>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Mostra Fotográfica Beleza Negra Resiste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Rodapé</w:t>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 UFMS </w:t>
      </w:r>
    </w:p>
    <w:p w:rsidR="00000000" w:rsidDel="00000000" w:rsidP="00000000" w:rsidRDefault="00000000" w:rsidRPr="00000000" w14:paraId="000000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 IFMS</w:t>
      </w:r>
    </w:p>
    <w:p w:rsidR="00000000" w:rsidDel="00000000" w:rsidP="00000000" w:rsidRDefault="00000000" w:rsidRPr="00000000" w14:paraId="0000005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 NEABI-CG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sz w:val="24"/>
          <w:szCs w:val="24"/>
          <w:rtl w:val="0"/>
        </w:rPr>
        <w:t xml:space="preserve">Arquivos estão disponíveis em: </w:t>
      </w:r>
      <w:hyperlink r:id="rId13">
        <w:r w:rsidDel="00000000" w:rsidR="00000000" w:rsidRPr="00000000">
          <w:rPr>
            <w:color w:val="1155cc"/>
            <w:sz w:val="24"/>
            <w:szCs w:val="24"/>
            <w:u w:val="single"/>
            <w:rtl w:val="0"/>
          </w:rPr>
          <w:t xml:space="preserve">https://drive.google.com/drive/folders/1lukQkuqtZjLYh7vt-3EQSQWYWcUC8e2L?usp=sharing</w:t>
        </w:r>
      </w:hyperlink>
      <w:r w:rsidDel="00000000" w:rsidR="00000000" w:rsidRPr="00000000">
        <w:rPr>
          <w:sz w:val="24"/>
          <w:szCs w:val="24"/>
          <w:rtl w:val="0"/>
        </w:rPr>
        <w:t xml:space="preserve"> </w:t>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Redes sociais do NeD</w:t>
      </w:r>
    </w:p>
    <w:p w:rsidR="00000000" w:rsidDel="00000000" w:rsidP="00000000" w:rsidRDefault="00000000" w:rsidRPr="00000000" w14:paraId="0000006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5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Facebook: @negritudeemdebatems</w:t>
      </w:r>
    </w:p>
    <w:p w:rsidR="00000000" w:rsidDel="00000000" w:rsidP="00000000" w:rsidRDefault="00000000" w:rsidRPr="00000000" w14:paraId="000000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5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Instagram: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@negritudeemdebatems</w:t>
      </w:r>
    </w:p>
    <w:p w:rsidR="00000000" w:rsidDel="00000000" w:rsidP="00000000" w:rsidRDefault="00000000" w:rsidRPr="00000000" w14:paraId="0000006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5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Youtube: </w:t>
      </w:r>
      <w:hyperlink r:id="rId1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https://youtube.com/channel/UCB0tg0Uz9xwyYEI7yElHwOw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5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15">
        <w:r w:rsidDel="00000000" w:rsidR="00000000" w:rsidRPr="00000000">
          <w:rPr>
            <w:rFonts w:ascii="Quattrocento Sans" w:cs="Quattrocento Sans" w:eastAsia="Quattrocento Sans" w:hAnsi="Quattrocento Sans"/>
            <w:b w:val="0"/>
            <w:i w:val="0"/>
            <w:smallCaps w:val="0"/>
            <w:strike w:val="0"/>
            <w:color w:val="0000ff"/>
            <w:sz w:val="23"/>
            <w:szCs w:val="23"/>
            <w:highlight w:val="white"/>
            <w:u w:val="single"/>
            <w:vertAlign w:val="baseline"/>
            <w:rtl w:val="0"/>
          </w:rPr>
          <w:t xml:space="preserve">negritudeemdebate@gmail.com</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5" w:right="0" w:firstLine="0"/>
        <w:jc w:val="both"/>
        <w:rPr>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5" w:right="0" w:firstLine="0"/>
        <w:jc w:val="both"/>
        <w:rPr>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5" w:right="0" w:firstLine="0"/>
        <w:jc w:val="both"/>
        <w:rPr>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sz w:val="24"/>
          <w:szCs w:val="24"/>
          <w:rtl w:val="0"/>
        </w:rPr>
        <w:t xml:space="preserve">ÁREA RESTRITA</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5" w:right="0" w:firstLine="0"/>
        <w:jc w:val="both"/>
        <w:rPr>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Menu e Rodapé</w:t>
      </w:r>
    </w:p>
    <w:p w:rsidR="00000000" w:rsidDel="00000000" w:rsidP="00000000" w:rsidRDefault="00000000" w:rsidRPr="00000000" w14:paraId="000000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sz w:val="24"/>
          <w:szCs w:val="24"/>
        </w:rPr>
      </w:pPr>
      <w:r w:rsidDel="00000000" w:rsidR="00000000" w:rsidRPr="00000000">
        <w:rPr>
          <w:sz w:val="24"/>
          <w:szCs w:val="24"/>
          <w:rtl w:val="0"/>
        </w:rPr>
        <w:t xml:space="preserve">Devem seguir o mesmo layout do menu e rodapé da área pública</w:t>
      </w:r>
    </w:p>
    <w:p w:rsidR="00000000" w:rsidDel="00000000" w:rsidP="00000000" w:rsidRDefault="00000000" w:rsidRPr="00000000" w14:paraId="000000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sz w:val="24"/>
          <w:szCs w:val="24"/>
          <w:u w:val="none"/>
        </w:rPr>
      </w:pPr>
      <w:r w:rsidDel="00000000" w:rsidR="00000000" w:rsidRPr="00000000">
        <w:rPr>
          <w:color w:val="ff0000"/>
          <w:sz w:val="24"/>
          <w:szCs w:val="24"/>
          <w:rtl w:val="0"/>
        </w:rPr>
        <w:t xml:space="preserve">Opções do menu: Entrar, Relatório - Mostra Fotográfica, Sair</w:t>
      </w:r>
      <w:r w:rsidDel="00000000" w:rsidR="00000000" w:rsidRPr="00000000">
        <w:rPr>
          <w:sz w:val="24"/>
          <w:szCs w:val="24"/>
          <w:rtl w:val="0"/>
        </w:rPr>
        <w:t xml:space="preserve"> </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Autenticação</w:t>
      </w:r>
    </w:p>
    <w:p w:rsidR="00000000" w:rsidDel="00000000" w:rsidP="00000000" w:rsidRDefault="00000000" w:rsidRPr="00000000" w14:paraId="0000006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Apresentar campos </w:t>
      </w:r>
      <w:r w:rsidDel="00000000" w:rsidR="00000000" w:rsidRPr="00000000">
        <w:rPr>
          <w:b w:val="1"/>
          <w:sz w:val="24"/>
          <w:szCs w:val="24"/>
          <w:rtl w:val="0"/>
        </w:rPr>
        <w:t xml:space="preserve">e-mail</w:t>
      </w:r>
      <w:r w:rsidDel="00000000" w:rsidR="00000000" w:rsidRPr="00000000">
        <w:rPr>
          <w:sz w:val="24"/>
          <w:szCs w:val="24"/>
          <w:rtl w:val="0"/>
        </w:rPr>
        <w:t xml:space="preserve">, </w:t>
      </w:r>
      <w:r w:rsidDel="00000000" w:rsidR="00000000" w:rsidRPr="00000000">
        <w:rPr>
          <w:b w:val="1"/>
          <w:sz w:val="24"/>
          <w:szCs w:val="24"/>
          <w:rtl w:val="0"/>
        </w:rPr>
        <w:t xml:space="preserve">senha</w:t>
      </w:r>
      <w:r w:rsidDel="00000000" w:rsidR="00000000" w:rsidRPr="00000000">
        <w:rPr>
          <w:sz w:val="24"/>
          <w:szCs w:val="24"/>
          <w:rtl w:val="0"/>
        </w:rPr>
        <w:t xml:space="preserve"> e botão </w:t>
      </w:r>
      <w:r w:rsidDel="00000000" w:rsidR="00000000" w:rsidRPr="00000000">
        <w:rPr>
          <w:b w:val="1"/>
          <w:sz w:val="24"/>
          <w:szCs w:val="24"/>
          <w:rtl w:val="0"/>
        </w:rPr>
        <w:t xml:space="preserve">entrar</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Cadastros Mostra Fotográfica</w:t>
      </w:r>
    </w:p>
    <w:p w:rsidR="00000000" w:rsidDel="00000000" w:rsidP="00000000" w:rsidRDefault="00000000" w:rsidRPr="00000000" w14:paraId="0000006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Apresentar todos os cadastros realizados pela página pública </w:t>
      </w:r>
      <w:r w:rsidDel="00000000" w:rsidR="00000000" w:rsidRPr="00000000">
        <w:rPr>
          <w:b w:val="1"/>
          <w:sz w:val="24"/>
          <w:szCs w:val="24"/>
          <w:rtl w:val="0"/>
        </w:rPr>
        <w:t xml:space="preserve">Mostra Fotográfica Beleza Negra Resiste</w:t>
      </w:r>
      <w:r w:rsidDel="00000000" w:rsidR="00000000" w:rsidRPr="00000000">
        <w:rPr>
          <w:sz w:val="24"/>
          <w:szCs w:val="24"/>
          <w:rtl w:val="0"/>
        </w:rPr>
        <w:t xml:space="preserve">. Note que deve ser apresentada a foto previamente cadastrada pela/o participante da mostra</w:t>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65" w:right="0" w:hanging="360"/>
        <w:jc w:val="both"/>
        <w:rPr>
          <w:sz w:val="24"/>
          <w:szCs w:val="24"/>
          <w:u w:val="none"/>
        </w:rPr>
      </w:pPr>
      <w:r w:rsidDel="00000000" w:rsidR="00000000" w:rsidRPr="00000000">
        <w:rPr>
          <w:sz w:val="24"/>
          <w:szCs w:val="24"/>
          <w:rtl w:val="0"/>
        </w:rPr>
        <w:t xml:space="preserve">A pesquisa deve permitir filtros por:</w:t>
        <w:br w:type="textWrapping"/>
        <w:t xml:space="preserve">Data de cadastro, Cidade e Idade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sz w:val="24"/>
          <w:szCs w:val="24"/>
        </w:rPr>
      </w:pPr>
      <w:r w:rsidDel="00000000" w:rsidR="00000000" w:rsidRPr="00000000">
        <w:rPr>
          <w:rtl w:val="0"/>
        </w:rPr>
      </w:r>
    </w:p>
    <w:sectPr>
      <w:pgSz w:h="16838" w:w="11906" w:orient="portrait"/>
      <w:pgMar w:bottom="1134"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9174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7CFA"/>
    <w:pPr>
      <w:ind w:left="720"/>
      <w:contextualSpacing w:val="1"/>
    </w:pPr>
  </w:style>
  <w:style w:type="table" w:styleId="TableGrid">
    <w:name w:val="Table Grid"/>
    <w:basedOn w:val="TableNormal"/>
    <w:uiPriority w:val="39"/>
    <w:rsid w:val="000560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8206B"/>
    <w:rPr>
      <w:color w:val="0000ff"/>
      <w:u w:val="single"/>
    </w:rPr>
  </w:style>
  <w:style w:type="character" w:styleId="FollowedHyperlink">
    <w:name w:val="FollowedHyperlink"/>
    <w:basedOn w:val="DefaultParagraphFont"/>
    <w:uiPriority w:val="99"/>
    <w:semiHidden w:val="1"/>
    <w:unhideWhenUsed w:val="1"/>
    <w:rsid w:val="00375AA2"/>
    <w:rPr>
      <w:color w:val="954f72" w:themeColor="followedHyperlink"/>
      <w:u w:val="single"/>
    </w:rPr>
  </w:style>
  <w:style w:type="paragraph" w:styleId="Default" w:customStyle="1">
    <w:name w:val="Default"/>
    <w:rsid w:val="00037E14"/>
    <w:pPr>
      <w:autoSpaceDE w:val="0"/>
      <w:autoSpaceDN w:val="0"/>
      <w:adjustRightInd w:val="0"/>
      <w:spacing w:after="0" w:line="240" w:lineRule="auto"/>
    </w:pPr>
    <w:rPr>
      <w:rFonts w:ascii="Arial" w:cs="Arial" w:hAnsi="Arial"/>
      <w:color w:val="000000"/>
      <w:sz w:val="24"/>
      <w:szCs w:val="24"/>
    </w:rPr>
  </w:style>
  <w:style w:type="paragraph" w:styleId="BalloonText">
    <w:name w:val="Balloon Text"/>
    <w:basedOn w:val="Normal"/>
    <w:link w:val="BalloonTextChar"/>
    <w:uiPriority w:val="99"/>
    <w:semiHidden w:val="1"/>
    <w:unhideWhenUsed w:val="1"/>
    <w:rsid w:val="00CD792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D7922"/>
    <w:rPr>
      <w:rFonts w:ascii="Segoe UI" w:cs="Segoe UI" w:hAnsi="Segoe UI"/>
      <w:sz w:val="18"/>
      <w:szCs w:val="18"/>
    </w:rPr>
  </w:style>
  <w:style w:type="character" w:styleId="Strong">
    <w:name w:val="Strong"/>
    <w:basedOn w:val="DefaultParagraphFont"/>
    <w:uiPriority w:val="22"/>
    <w:qFormat w:val="1"/>
    <w:rsid w:val="0047746E"/>
    <w:rPr>
      <w:b w:val="1"/>
      <w:bCs w:val="1"/>
    </w:rPr>
  </w:style>
  <w:style w:type="character" w:styleId="Emphasis">
    <w:name w:val="Emphasis"/>
    <w:basedOn w:val="DefaultParagraphFont"/>
    <w:uiPriority w:val="20"/>
    <w:qFormat w:val="1"/>
    <w:rsid w:val="0047746E"/>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SCkRZfn_lmEe9Mtq75kt3ZCiFnLhpbX8?usp=sharing" TargetMode="External"/><Relationship Id="rId10" Type="http://schemas.openxmlformats.org/officeDocument/2006/relationships/hyperlink" Target="https://www.facebook.com/media/set/?vanity=negritudeemdebatems&amp;set=a.398413992012099" TargetMode="External"/><Relationship Id="rId13" Type="http://schemas.openxmlformats.org/officeDocument/2006/relationships/hyperlink" Target="https://drive.google.com/drive/folders/1lukQkuqtZjLYh7vt-3EQSQWYWcUC8e2L?usp=sharing" TargetMode="External"/><Relationship Id="rId12" Type="http://schemas.openxmlformats.org/officeDocument/2006/relationships/hyperlink" Target="https://drive.google.com/drive/folders/1V9OP1GMMV6aaBioUHOC5PprQ14_D8DAd?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rmVEbrWBic&amp;list=PLPmBgyx5tw_0l4OGgO1UKJl00HVLxVtqj&amp;index=4" TargetMode="External"/><Relationship Id="rId15" Type="http://schemas.openxmlformats.org/officeDocument/2006/relationships/hyperlink" Target="mailto:negritudeemdebate@gmail.com" TargetMode="External"/><Relationship Id="rId14" Type="http://schemas.openxmlformats.org/officeDocument/2006/relationships/hyperlink" Target="https://youtube.com/channel/UCB0tg0Uz9xwyYEI7yElHwO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B16z2gs6Fn8" TargetMode="External"/><Relationship Id="rId8" Type="http://schemas.openxmlformats.org/officeDocument/2006/relationships/hyperlink" Target="https://youtu.be/SBe5tBAVY_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a2bySc9NBpUBWpdgCTx1NleGxQ==">AMUW2mXpdFAq9qxzuWg/wxyIl5fofqIgCozE9fpTte2t6iGa7Y3GijW5HwNe8J2+j0AUS8k4wWMXbr1GmoYSuVaelK3sk9ialqCdbnANtJOvmzVSsMYS7rAlI6BEGmrlTpqRjWK6QI/6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2019-11-26T23:51:00Z</dcterms:created>
  <dc:creator>Fa Faria</dc:creator>
</cp:coreProperties>
</file>