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Clara"/>
        <w:tblW w:w="9830" w:type="dxa"/>
        <w:tblLook w:val="04A0" w:firstRow="1" w:lastRow="0" w:firstColumn="1" w:lastColumn="0" w:noHBand="0" w:noVBand="1"/>
      </w:tblPr>
      <w:tblGrid>
        <w:gridCol w:w="1312"/>
        <w:gridCol w:w="1652"/>
        <w:gridCol w:w="1151"/>
        <w:gridCol w:w="1380"/>
        <w:gridCol w:w="1376"/>
        <w:gridCol w:w="1126"/>
        <w:gridCol w:w="1833"/>
      </w:tblGrid>
      <w:tr w:rsidR="008A441B" w:rsidTr="00E83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07576" w:rsidRPr="0090151E" w:rsidRDefault="00307576">
            <w:pPr>
              <w:rPr>
                <w:sz w:val="20"/>
                <w:szCs w:val="20"/>
              </w:rPr>
            </w:pPr>
            <w:r w:rsidRPr="0090151E">
              <w:rPr>
                <w:sz w:val="20"/>
                <w:szCs w:val="20"/>
              </w:rPr>
              <w:t>Autor/Ano</w:t>
            </w:r>
          </w:p>
        </w:tc>
        <w:tc>
          <w:tcPr>
            <w:tcW w:w="1652" w:type="dxa"/>
          </w:tcPr>
          <w:p w:rsidR="00307576" w:rsidRPr="0090151E" w:rsidRDefault="00307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151E">
              <w:rPr>
                <w:sz w:val="20"/>
                <w:szCs w:val="20"/>
              </w:rPr>
              <w:t>Metodos</w:t>
            </w:r>
          </w:p>
        </w:tc>
        <w:tc>
          <w:tcPr>
            <w:tcW w:w="1151" w:type="dxa"/>
          </w:tcPr>
          <w:p w:rsidR="00307576" w:rsidRPr="0090151E" w:rsidRDefault="00307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151E">
              <w:rPr>
                <w:sz w:val="20"/>
                <w:szCs w:val="20"/>
              </w:rPr>
              <w:t>Material</w:t>
            </w:r>
          </w:p>
        </w:tc>
        <w:tc>
          <w:tcPr>
            <w:tcW w:w="1380" w:type="dxa"/>
          </w:tcPr>
          <w:p w:rsidR="00307576" w:rsidRPr="0090151E" w:rsidRDefault="00307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151E">
              <w:rPr>
                <w:sz w:val="20"/>
                <w:szCs w:val="20"/>
              </w:rPr>
              <w:t>Inputs</w:t>
            </w:r>
          </w:p>
        </w:tc>
        <w:tc>
          <w:tcPr>
            <w:tcW w:w="1376" w:type="dxa"/>
          </w:tcPr>
          <w:p w:rsidR="00307576" w:rsidRPr="0090151E" w:rsidRDefault="00307576" w:rsidP="000F5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151E">
              <w:rPr>
                <w:sz w:val="20"/>
                <w:szCs w:val="20"/>
              </w:rPr>
              <w:t>Nº de dados</w:t>
            </w:r>
          </w:p>
        </w:tc>
        <w:tc>
          <w:tcPr>
            <w:tcW w:w="1126" w:type="dxa"/>
          </w:tcPr>
          <w:p w:rsidR="00307576" w:rsidRPr="0090151E" w:rsidRDefault="00307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151E">
              <w:rPr>
                <w:sz w:val="20"/>
                <w:szCs w:val="20"/>
              </w:rPr>
              <w:t>Datasets?</w:t>
            </w:r>
          </w:p>
        </w:tc>
        <w:tc>
          <w:tcPr>
            <w:tcW w:w="1833" w:type="dxa"/>
          </w:tcPr>
          <w:p w:rsidR="00307576" w:rsidRPr="0090151E" w:rsidRDefault="00307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151E">
              <w:rPr>
                <w:sz w:val="20"/>
                <w:szCs w:val="20"/>
              </w:rPr>
              <w:t>Resultados</w:t>
            </w:r>
          </w:p>
        </w:tc>
      </w:tr>
      <w:tr w:rsidR="008A441B" w:rsidRPr="002C032F" w:rsidTr="00E8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  <w:lang w:val="pt-BR"/>
              </w:rPr>
            </w:pPr>
            <w:proofErr w:type="spellStart"/>
            <w:r w:rsidRPr="00AC5AF0">
              <w:rPr>
                <w:sz w:val="20"/>
                <w:szCs w:val="20"/>
                <w:lang w:val="pt-BR"/>
              </w:rPr>
              <w:t>Brezocnik</w:t>
            </w:r>
            <w:proofErr w:type="spellEnd"/>
            <w:r w:rsidRPr="00AC5AF0">
              <w:rPr>
                <w:sz w:val="20"/>
                <w:szCs w:val="20"/>
                <w:lang w:val="pt-BR"/>
              </w:rPr>
              <w:t xml:space="preserve">, M </w:t>
            </w:r>
            <w:proofErr w:type="gramStart"/>
            <w:r w:rsidRPr="00AC5AF0">
              <w:rPr>
                <w:sz w:val="20"/>
                <w:szCs w:val="20"/>
                <w:lang w:val="pt-BR"/>
              </w:rPr>
              <w:t>et</w:t>
            </w:r>
            <w:proofErr w:type="gramEnd"/>
            <w:r w:rsidRPr="00AC5AF0">
              <w:rPr>
                <w:sz w:val="20"/>
                <w:szCs w:val="20"/>
                <w:lang w:val="pt-BR"/>
              </w:rPr>
              <w:t xml:space="preserve"> al. (2007)</w:t>
            </w:r>
          </w:p>
        </w:tc>
        <w:tc>
          <w:tcPr>
            <w:tcW w:w="1652" w:type="dxa"/>
          </w:tcPr>
          <w:p w:rsidR="003376FA" w:rsidRPr="002C032F" w:rsidRDefault="003376FA" w:rsidP="0052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032F">
              <w:rPr>
                <w:sz w:val="20"/>
                <w:szCs w:val="20"/>
              </w:rPr>
              <w:t>- Genetic programming and genetic algorithm</w:t>
            </w:r>
          </w:p>
        </w:tc>
        <w:tc>
          <w:tcPr>
            <w:tcW w:w="1151" w:type="dxa"/>
          </w:tcPr>
          <w:p w:rsidR="003376FA" w:rsidRPr="002C032F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6061 Aluminium cube</w:t>
            </w:r>
          </w:p>
        </w:tc>
        <w:tc>
          <w:tcPr>
            <w:tcW w:w="1380" w:type="dxa"/>
          </w:tcPr>
          <w:p w:rsidR="003376FA" w:rsidRPr="002C032F" w:rsidRDefault="003376FA" w:rsidP="002C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A441B">
              <w:rPr>
                <w:sz w:val="20"/>
                <w:szCs w:val="20"/>
              </w:rPr>
              <w:t>peed</w:t>
            </w:r>
            <w:r>
              <w:rPr>
                <w:sz w:val="20"/>
                <w:szCs w:val="20"/>
              </w:rPr>
              <w:t>, F</w:t>
            </w:r>
            <w:r w:rsidR="008A441B">
              <w:rPr>
                <w:sz w:val="20"/>
                <w:szCs w:val="20"/>
              </w:rPr>
              <w:t>eed</w:t>
            </w:r>
            <w:r>
              <w:rPr>
                <w:sz w:val="20"/>
                <w:szCs w:val="20"/>
              </w:rPr>
              <w:t>, D</w:t>
            </w:r>
            <w:r w:rsidR="008A441B">
              <w:rPr>
                <w:sz w:val="20"/>
                <w:szCs w:val="20"/>
              </w:rPr>
              <w:t>epth of cut</w:t>
            </w:r>
            <w:r>
              <w:rPr>
                <w:sz w:val="20"/>
                <w:szCs w:val="20"/>
              </w:rPr>
              <w:t>, Vibrações</w:t>
            </w:r>
          </w:p>
        </w:tc>
        <w:tc>
          <w:tcPr>
            <w:tcW w:w="1376" w:type="dxa"/>
          </w:tcPr>
          <w:p w:rsidR="003376FA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- 120 training</w:t>
            </w:r>
          </w:p>
          <w:p w:rsidR="003376FA" w:rsidRPr="002C032F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- 36 test</w:t>
            </w:r>
            <w:r w:rsidR="008A441B">
              <w:rPr>
                <w:sz w:val="20"/>
                <w:szCs w:val="20"/>
              </w:rPr>
              <w:t>ing</w:t>
            </w:r>
          </w:p>
        </w:tc>
        <w:tc>
          <w:tcPr>
            <w:tcW w:w="1126" w:type="dxa"/>
          </w:tcPr>
          <w:p w:rsidR="003376FA" w:rsidRPr="002C032F" w:rsidRDefault="008A4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33" w:type="dxa"/>
          </w:tcPr>
          <w:p w:rsidR="003376FA" w:rsidRPr="002C032F" w:rsidRDefault="003376FA" w:rsidP="002C0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Average deviation training and testing: 7,0-7,5%</w:t>
            </w:r>
          </w:p>
        </w:tc>
      </w:tr>
      <w:tr w:rsidR="008A441B" w:rsidTr="00E83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 xml:space="preserve">Elangovan, M. </w:t>
            </w:r>
            <w:r w:rsidR="0090151E">
              <w:rPr>
                <w:sz w:val="20"/>
                <w:szCs w:val="20"/>
              </w:rPr>
              <w:t xml:space="preserve">Et al </w:t>
            </w:r>
            <w:r w:rsidRPr="00AC5AF0">
              <w:rPr>
                <w:sz w:val="20"/>
                <w:szCs w:val="20"/>
              </w:rPr>
              <w:t>(2015)</w:t>
            </w:r>
          </w:p>
        </w:tc>
        <w:tc>
          <w:tcPr>
            <w:tcW w:w="1652" w:type="dxa"/>
          </w:tcPr>
          <w:p w:rsidR="003376FA" w:rsidRPr="00AC5AF0" w:rsidRDefault="003376FA" w:rsidP="00307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Multiple Regression Analysis</w:t>
            </w:r>
          </w:p>
        </w:tc>
        <w:tc>
          <w:tcPr>
            <w:tcW w:w="1151" w:type="dxa"/>
          </w:tcPr>
          <w:p w:rsidR="003376FA" w:rsidRPr="00AC5AF0" w:rsidRDefault="003376FA" w:rsidP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 xml:space="preserve">EN8 </w:t>
            </w:r>
            <w:r w:rsidR="008A441B">
              <w:rPr>
                <w:sz w:val="20"/>
                <w:szCs w:val="20"/>
              </w:rPr>
              <w:t>steel rod</w:t>
            </w:r>
          </w:p>
        </w:tc>
        <w:tc>
          <w:tcPr>
            <w:tcW w:w="1380" w:type="dxa"/>
          </w:tcPr>
          <w:p w:rsidR="003376FA" w:rsidRPr="00AC5AF0" w:rsidRDefault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Speed</w:t>
            </w:r>
            <w:proofErr w:type="spellEnd"/>
            <w:r w:rsidR="003376FA" w:rsidRPr="00AC5AF0">
              <w:rPr>
                <w:sz w:val="20"/>
                <w:szCs w:val="20"/>
                <w:lang w:val="pt-BR"/>
              </w:rPr>
              <w:t xml:space="preserve">, </w:t>
            </w:r>
            <w:proofErr w:type="spellStart"/>
            <w:r w:rsidR="003376FA" w:rsidRPr="00AC5AF0">
              <w:rPr>
                <w:sz w:val="20"/>
                <w:szCs w:val="20"/>
                <w:lang w:val="pt-BR"/>
              </w:rPr>
              <w:t>F</w:t>
            </w:r>
            <w:r>
              <w:rPr>
                <w:sz w:val="20"/>
                <w:szCs w:val="20"/>
                <w:lang w:val="pt-BR"/>
              </w:rPr>
              <w:t>eed</w:t>
            </w:r>
            <w:proofErr w:type="spellEnd"/>
            <w:r w:rsidR="003376FA" w:rsidRPr="00AC5AF0">
              <w:rPr>
                <w:sz w:val="20"/>
                <w:szCs w:val="20"/>
                <w:lang w:val="pt-BR"/>
              </w:rPr>
              <w:t xml:space="preserve">, </w:t>
            </w:r>
            <w:proofErr w:type="spellStart"/>
            <w:r w:rsidR="003376FA" w:rsidRPr="00AC5AF0">
              <w:rPr>
                <w:sz w:val="20"/>
                <w:szCs w:val="20"/>
                <w:lang w:val="pt-BR"/>
              </w:rPr>
              <w:t>D</w:t>
            </w:r>
            <w:r>
              <w:rPr>
                <w:sz w:val="20"/>
                <w:szCs w:val="20"/>
                <w:lang w:val="pt-BR"/>
              </w:rPr>
              <w:t>epth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of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pt-BR"/>
              </w:rPr>
              <w:t>cut</w:t>
            </w:r>
            <w:proofErr w:type="spellEnd"/>
            <w:proofErr w:type="gramEnd"/>
            <w:r>
              <w:rPr>
                <w:sz w:val="20"/>
                <w:szCs w:val="20"/>
                <w:lang w:val="pt-BR"/>
              </w:rPr>
              <w:t xml:space="preserve">, tool </w:t>
            </w:r>
            <w:proofErr w:type="spellStart"/>
            <w:r>
              <w:rPr>
                <w:sz w:val="20"/>
                <w:szCs w:val="20"/>
                <w:lang w:val="pt-BR"/>
              </w:rPr>
              <w:t>wear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pt-BR"/>
              </w:rPr>
              <w:t>statistical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data</w:t>
            </w:r>
          </w:p>
        </w:tc>
        <w:tc>
          <w:tcPr>
            <w:tcW w:w="1376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- 8192 training</w:t>
            </w:r>
          </w:p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- 12001 test</w:t>
            </w:r>
            <w:r w:rsidR="008A441B">
              <w:rPr>
                <w:sz w:val="20"/>
                <w:szCs w:val="20"/>
              </w:rPr>
              <w:t>ing</w:t>
            </w:r>
          </w:p>
        </w:tc>
        <w:tc>
          <w:tcPr>
            <w:tcW w:w="1126" w:type="dxa"/>
          </w:tcPr>
          <w:p w:rsidR="003376FA" w:rsidRPr="00AC5AF0" w:rsidRDefault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Partial. Training format</w:t>
            </w:r>
            <w:r w:rsidR="003376FA" w:rsidRPr="00AC5AF0">
              <w:rPr>
                <w:sz w:val="20"/>
                <w:szCs w:val="20"/>
              </w:rPr>
              <w:t xml:space="preserve"> 3x3x3x3</w:t>
            </w:r>
          </w:p>
        </w:tc>
        <w:tc>
          <w:tcPr>
            <w:tcW w:w="1833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RMSE = 0,354069</w:t>
            </w:r>
          </w:p>
        </w:tc>
      </w:tr>
      <w:tr w:rsidR="008A441B" w:rsidRPr="00B06701" w:rsidTr="00E8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Hossain, S.J.</w:t>
            </w:r>
            <w:r w:rsidR="0090151E">
              <w:rPr>
                <w:sz w:val="20"/>
                <w:szCs w:val="20"/>
              </w:rPr>
              <w:t xml:space="preserve"> et al</w:t>
            </w:r>
            <w:r w:rsidRPr="00AC5AF0">
              <w:rPr>
                <w:sz w:val="20"/>
                <w:szCs w:val="20"/>
              </w:rPr>
              <w:t xml:space="preserve"> (2012)</w:t>
            </w:r>
          </w:p>
        </w:tc>
        <w:tc>
          <w:tcPr>
            <w:tcW w:w="1652" w:type="dxa"/>
          </w:tcPr>
          <w:p w:rsidR="003376FA" w:rsidRPr="00AC5AF0" w:rsidRDefault="003376FA" w:rsidP="00307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Equa</w:t>
            </w:r>
            <w:r w:rsidR="0090151E">
              <w:rPr>
                <w:sz w:val="20"/>
                <w:szCs w:val="20"/>
              </w:rPr>
              <w:t>tions</w:t>
            </w:r>
          </w:p>
          <w:p w:rsidR="003376FA" w:rsidRPr="00AC5AF0" w:rsidRDefault="003376FA" w:rsidP="00307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ANFIS</w:t>
            </w:r>
          </w:p>
          <w:p w:rsidR="003376FA" w:rsidRPr="00AC5AF0" w:rsidRDefault="003376FA" w:rsidP="00307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ANN 5-20-20-1</w:t>
            </w:r>
          </w:p>
          <w:p w:rsidR="003376FA" w:rsidRPr="00AC5AF0" w:rsidRDefault="003376FA" w:rsidP="00307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RSM</w:t>
            </w:r>
          </w:p>
        </w:tc>
        <w:tc>
          <w:tcPr>
            <w:tcW w:w="1151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Aluminium Plate</w:t>
            </w:r>
          </w:p>
        </w:tc>
        <w:tc>
          <w:tcPr>
            <w:tcW w:w="1380" w:type="dxa"/>
          </w:tcPr>
          <w:p w:rsidR="003376FA" w:rsidRPr="008A441B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41B">
              <w:rPr>
                <w:sz w:val="20"/>
                <w:szCs w:val="20"/>
              </w:rPr>
              <w:t>S</w:t>
            </w:r>
            <w:r w:rsidR="008A441B" w:rsidRPr="008A441B">
              <w:rPr>
                <w:sz w:val="20"/>
                <w:szCs w:val="20"/>
              </w:rPr>
              <w:t>peed</w:t>
            </w:r>
            <w:r w:rsidRPr="008A441B">
              <w:rPr>
                <w:sz w:val="20"/>
                <w:szCs w:val="20"/>
              </w:rPr>
              <w:t>, F</w:t>
            </w:r>
            <w:r w:rsidR="008A441B" w:rsidRPr="008A441B">
              <w:rPr>
                <w:sz w:val="20"/>
                <w:szCs w:val="20"/>
              </w:rPr>
              <w:t>eed</w:t>
            </w:r>
            <w:r w:rsidRPr="008A441B">
              <w:rPr>
                <w:sz w:val="20"/>
                <w:szCs w:val="20"/>
              </w:rPr>
              <w:t>, D</w:t>
            </w:r>
            <w:r w:rsidR="008A441B" w:rsidRPr="008A441B">
              <w:rPr>
                <w:sz w:val="20"/>
                <w:szCs w:val="20"/>
              </w:rPr>
              <w:t>epth of cut</w:t>
            </w:r>
            <w:r w:rsidR="008A441B">
              <w:rPr>
                <w:sz w:val="20"/>
                <w:szCs w:val="20"/>
              </w:rPr>
              <w:t>(radial, Depth of cut</w:t>
            </w:r>
            <w:r w:rsidRPr="008A441B">
              <w:rPr>
                <w:sz w:val="20"/>
                <w:szCs w:val="20"/>
              </w:rPr>
              <w:t xml:space="preserve">(axial), cutter axis inclination </w:t>
            </w:r>
            <w:r w:rsidRPr="00AC5AF0">
              <w:rPr>
                <w:sz w:val="20"/>
                <w:szCs w:val="20"/>
                <w:lang w:val="pt-BR"/>
              </w:rPr>
              <w:t>θ</w:t>
            </w:r>
          </w:p>
        </w:tc>
        <w:tc>
          <w:tcPr>
            <w:tcW w:w="1376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>- 68 training</w:t>
            </w:r>
          </w:p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- 16 </w:t>
            </w:r>
            <w:proofErr w:type="spellStart"/>
            <w:r w:rsidRPr="00AC5AF0">
              <w:rPr>
                <w:sz w:val="20"/>
                <w:szCs w:val="20"/>
                <w:lang w:val="pt-BR"/>
              </w:rPr>
              <w:t>test</w:t>
            </w:r>
            <w:r w:rsidR="008A441B">
              <w:rPr>
                <w:sz w:val="20"/>
                <w:szCs w:val="20"/>
                <w:lang w:val="pt-BR"/>
              </w:rPr>
              <w:t>ing</w:t>
            </w:r>
            <w:proofErr w:type="spellEnd"/>
          </w:p>
        </w:tc>
        <w:tc>
          <w:tcPr>
            <w:tcW w:w="1126" w:type="dxa"/>
          </w:tcPr>
          <w:p w:rsidR="003376FA" w:rsidRPr="00AC5AF0" w:rsidRDefault="008A4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33" w:type="dxa"/>
          </w:tcPr>
          <w:p w:rsidR="003376FA" w:rsidRPr="00AC5AF0" w:rsidRDefault="003376FA" w:rsidP="008A4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ANFIS RMSE = </w:t>
            </w:r>
            <w:proofErr w:type="gramStart"/>
            <w:r w:rsidRPr="00AC5AF0">
              <w:rPr>
                <w:sz w:val="20"/>
                <w:szCs w:val="20"/>
                <w:lang w:val="pt-BR"/>
              </w:rPr>
              <w:t>9,98.</w:t>
            </w:r>
            <w:proofErr w:type="gramEnd"/>
            <w:r w:rsidRPr="00AC5AF0">
              <w:rPr>
                <w:sz w:val="20"/>
                <w:szCs w:val="20"/>
                <w:lang w:val="pt-BR"/>
              </w:rPr>
              <w:t>10</w:t>
            </w:r>
            <w:r w:rsidRPr="00AC5AF0">
              <w:rPr>
                <w:sz w:val="20"/>
                <w:szCs w:val="20"/>
                <w:vertAlign w:val="superscript"/>
                <w:lang w:val="pt-BR"/>
              </w:rPr>
              <w:t xml:space="preserve">-5 </w:t>
            </w:r>
            <w:r w:rsidRPr="00AC5AF0">
              <w:rPr>
                <w:sz w:val="20"/>
                <w:szCs w:val="20"/>
                <w:lang w:val="pt-BR"/>
              </w:rPr>
              <w:t>(</w:t>
            </w:r>
            <w:proofErr w:type="spellStart"/>
            <w:r w:rsidR="008A441B">
              <w:rPr>
                <w:sz w:val="20"/>
                <w:szCs w:val="20"/>
                <w:lang w:val="pt-BR"/>
              </w:rPr>
              <w:t>best</w:t>
            </w:r>
            <w:proofErr w:type="spellEnd"/>
            <w:r w:rsidR="008A441B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8A441B">
              <w:rPr>
                <w:sz w:val="20"/>
                <w:szCs w:val="20"/>
                <w:lang w:val="pt-BR"/>
              </w:rPr>
              <w:t>result</w:t>
            </w:r>
            <w:proofErr w:type="spellEnd"/>
            <w:r w:rsidRPr="00AC5AF0">
              <w:rPr>
                <w:sz w:val="20"/>
                <w:szCs w:val="20"/>
                <w:lang w:val="pt-BR"/>
              </w:rPr>
              <w:t>)</w:t>
            </w:r>
          </w:p>
        </w:tc>
      </w:tr>
      <w:tr w:rsidR="008A441B" w:rsidRPr="000338AB" w:rsidTr="00E83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Kadirgama, K. Et al (2012)</w:t>
            </w:r>
          </w:p>
        </w:tc>
        <w:tc>
          <w:tcPr>
            <w:tcW w:w="1652" w:type="dxa"/>
          </w:tcPr>
          <w:p w:rsidR="003376FA" w:rsidRPr="00AC5AF0" w:rsidRDefault="003376FA" w:rsidP="00522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PSVM</w:t>
            </w:r>
          </w:p>
        </w:tc>
        <w:tc>
          <w:tcPr>
            <w:tcW w:w="1151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Alluminium Alloys (AA6061-T6)</w:t>
            </w:r>
          </w:p>
        </w:tc>
        <w:tc>
          <w:tcPr>
            <w:tcW w:w="1380" w:type="dxa"/>
          </w:tcPr>
          <w:p w:rsidR="003376FA" w:rsidRPr="008A441B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A441B">
              <w:rPr>
                <w:sz w:val="20"/>
                <w:szCs w:val="20"/>
              </w:rPr>
              <w:t>S</w:t>
            </w:r>
            <w:r w:rsidR="008A441B" w:rsidRPr="008A441B">
              <w:rPr>
                <w:sz w:val="20"/>
                <w:szCs w:val="20"/>
              </w:rPr>
              <w:t>peed</w:t>
            </w:r>
            <w:r w:rsidRPr="008A441B">
              <w:rPr>
                <w:sz w:val="20"/>
                <w:szCs w:val="20"/>
              </w:rPr>
              <w:t>, F</w:t>
            </w:r>
            <w:r w:rsidR="008A441B" w:rsidRPr="008A441B">
              <w:rPr>
                <w:sz w:val="20"/>
                <w:szCs w:val="20"/>
              </w:rPr>
              <w:t>eed</w:t>
            </w:r>
            <w:r w:rsidRPr="008A441B">
              <w:rPr>
                <w:sz w:val="20"/>
                <w:szCs w:val="20"/>
              </w:rPr>
              <w:t>, D</w:t>
            </w:r>
            <w:r w:rsidR="008A441B" w:rsidRPr="008A441B">
              <w:rPr>
                <w:sz w:val="20"/>
                <w:szCs w:val="20"/>
              </w:rPr>
              <w:t>epth of cut</w:t>
            </w:r>
            <w:r w:rsidRPr="008A441B">
              <w:rPr>
                <w:sz w:val="20"/>
                <w:szCs w:val="20"/>
              </w:rPr>
              <w:t>(axial), D</w:t>
            </w:r>
            <w:r w:rsidR="008A441B">
              <w:rPr>
                <w:sz w:val="20"/>
                <w:szCs w:val="20"/>
              </w:rPr>
              <w:t>epth of cut</w:t>
            </w:r>
            <w:r w:rsidRPr="008A441B">
              <w:rPr>
                <w:sz w:val="20"/>
                <w:szCs w:val="20"/>
              </w:rPr>
              <w:t>(radial)</w:t>
            </w:r>
          </w:p>
        </w:tc>
        <w:tc>
          <w:tcPr>
            <w:tcW w:w="1376" w:type="dxa"/>
          </w:tcPr>
          <w:p w:rsidR="003376FA" w:rsidRPr="00AC5AF0" w:rsidRDefault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-27 </w:t>
            </w:r>
            <w:proofErr w:type="spellStart"/>
            <w:r>
              <w:rPr>
                <w:sz w:val="20"/>
                <w:szCs w:val="20"/>
                <w:lang w:val="pt-BR"/>
              </w:rPr>
              <w:t>experiments</w:t>
            </w:r>
            <w:proofErr w:type="spellEnd"/>
          </w:p>
        </w:tc>
        <w:tc>
          <w:tcPr>
            <w:tcW w:w="1126" w:type="dxa"/>
          </w:tcPr>
          <w:p w:rsidR="003376FA" w:rsidRPr="00AC5AF0" w:rsidRDefault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33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proofErr w:type="spellStart"/>
            <w:r w:rsidRPr="00AC5AF0">
              <w:rPr>
                <w:sz w:val="20"/>
                <w:szCs w:val="20"/>
                <w:lang w:val="pt-BR"/>
              </w:rPr>
              <w:t>Erro</w:t>
            </w:r>
            <w:r w:rsidR="008A441B">
              <w:rPr>
                <w:sz w:val="20"/>
                <w:szCs w:val="20"/>
                <w:lang w:val="pt-BR"/>
              </w:rPr>
              <w:t>r</w:t>
            </w:r>
            <w:proofErr w:type="spellEnd"/>
            <w:r w:rsidRPr="00AC5AF0">
              <w:rPr>
                <w:sz w:val="20"/>
                <w:szCs w:val="20"/>
                <w:lang w:val="pt-BR"/>
              </w:rPr>
              <w:t>: 2% a 9%</w:t>
            </w:r>
          </w:p>
        </w:tc>
      </w:tr>
      <w:tr w:rsidR="008A441B" w:rsidRPr="008A441B" w:rsidTr="00E8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  <w:lang w:val="pt-BR"/>
              </w:rPr>
            </w:pPr>
            <w:proofErr w:type="spellStart"/>
            <w:r w:rsidRPr="00AC5AF0">
              <w:rPr>
                <w:sz w:val="20"/>
                <w:szCs w:val="20"/>
                <w:lang w:val="pt-BR"/>
              </w:rPr>
              <w:t>Lela</w:t>
            </w:r>
            <w:proofErr w:type="spellEnd"/>
            <w:r w:rsidRPr="00AC5AF0">
              <w:rPr>
                <w:sz w:val="20"/>
                <w:szCs w:val="20"/>
                <w:lang w:val="pt-BR"/>
              </w:rPr>
              <w:t xml:space="preserve">, B </w:t>
            </w:r>
            <w:proofErr w:type="gramStart"/>
            <w:r w:rsidRPr="00AC5AF0">
              <w:rPr>
                <w:sz w:val="20"/>
                <w:szCs w:val="20"/>
                <w:lang w:val="pt-BR"/>
              </w:rPr>
              <w:t>et</w:t>
            </w:r>
            <w:proofErr w:type="gramEnd"/>
            <w:r w:rsidRPr="00AC5AF0">
              <w:rPr>
                <w:sz w:val="20"/>
                <w:szCs w:val="20"/>
                <w:lang w:val="pt-BR"/>
              </w:rPr>
              <w:t xml:space="preserve"> al. (2009)</w:t>
            </w:r>
          </w:p>
        </w:tc>
        <w:tc>
          <w:tcPr>
            <w:tcW w:w="1652" w:type="dxa"/>
          </w:tcPr>
          <w:p w:rsidR="003376FA" w:rsidRPr="00AC5AF0" w:rsidRDefault="003376FA" w:rsidP="0052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Regression analysis (RA)</w:t>
            </w:r>
          </w:p>
          <w:p w:rsidR="003376FA" w:rsidRPr="00AC5AF0" w:rsidRDefault="003376FA" w:rsidP="0052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Support vector machines (SVM)</w:t>
            </w:r>
          </w:p>
          <w:p w:rsidR="003376FA" w:rsidRPr="00AC5AF0" w:rsidRDefault="003376FA" w:rsidP="0052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Bayesian Neural Network (BNN)</w:t>
            </w:r>
          </w:p>
        </w:tc>
        <w:tc>
          <w:tcPr>
            <w:tcW w:w="1151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Steel St 52-3</w:t>
            </w:r>
          </w:p>
        </w:tc>
        <w:tc>
          <w:tcPr>
            <w:tcW w:w="1380" w:type="dxa"/>
          </w:tcPr>
          <w:p w:rsidR="003376FA" w:rsidRPr="008A441B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41B">
              <w:rPr>
                <w:sz w:val="20"/>
                <w:szCs w:val="20"/>
              </w:rPr>
              <w:t>S</w:t>
            </w:r>
            <w:r w:rsidR="008A441B" w:rsidRPr="008A441B">
              <w:rPr>
                <w:sz w:val="20"/>
                <w:szCs w:val="20"/>
              </w:rPr>
              <w:t>peed</w:t>
            </w:r>
            <w:r w:rsidRPr="008A441B">
              <w:rPr>
                <w:sz w:val="20"/>
                <w:szCs w:val="20"/>
              </w:rPr>
              <w:t>, F</w:t>
            </w:r>
            <w:r w:rsidR="008A441B" w:rsidRPr="008A441B">
              <w:rPr>
                <w:sz w:val="20"/>
                <w:szCs w:val="20"/>
              </w:rPr>
              <w:t>eed</w:t>
            </w:r>
            <w:r w:rsidRPr="008A441B">
              <w:rPr>
                <w:sz w:val="20"/>
                <w:szCs w:val="20"/>
              </w:rPr>
              <w:t>, D</w:t>
            </w:r>
            <w:r w:rsidR="008A441B" w:rsidRPr="008A441B">
              <w:rPr>
                <w:sz w:val="20"/>
                <w:szCs w:val="20"/>
              </w:rPr>
              <w:t>epth of cut</w:t>
            </w:r>
          </w:p>
        </w:tc>
        <w:tc>
          <w:tcPr>
            <w:tcW w:w="1376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>- 20 training</w:t>
            </w:r>
          </w:p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- 10 </w:t>
            </w:r>
            <w:proofErr w:type="spellStart"/>
            <w:r w:rsidRPr="00AC5AF0">
              <w:rPr>
                <w:sz w:val="20"/>
                <w:szCs w:val="20"/>
                <w:lang w:val="pt-BR"/>
              </w:rPr>
              <w:t>test</w:t>
            </w:r>
            <w:r w:rsidR="008A441B">
              <w:rPr>
                <w:sz w:val="20"/>
                <w:szCs w:val="20"/>
                <w:lang w:val="pt-BR"/>
              </w:rPr>
              <w:t>ing</w:t>
            </w:r>
            <w:proofErr w:type="spellEnd"/>
          </w:p>
        </w:tc>
        <w:tc>
          <w:tcPr>
            <w:tcW w:w="1126" w:type="dxa"/>
          </w:tcPr>
          <w:p w:rsidR="003376FA" w:rsidRPr="00AC5AF0" w:rsidRDefault="008A441B" w:rsidP="008A4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Only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Testing</w:t>
            </w:r>
            <w:proofErr w:type="spellEnd"/>
          </w:p>
        </w:tc>
        <w:tc>
          <w:tcPr>
            <w:tcW w:w="1833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</w:t>
            </w:r>
            <w:proofErr w:type="spellStart"/>
            <w:r w:rsidRPr="00AC5AF0">
              <w:rPr>
                <w:sz w:val="20"/>
                <w:szCs w:val="20"/>
                <w:lang w:val="pt-BR"/>
              </w:rPr>
              <w:t>Erro</w:t>
            </w:r>
            <w:r w:rsidR="008A441B">
              <w:rPr>
                <w:sz w:val="20"/>
                <w:szCs w:val="20"/>
                <w:lang w:val="pt-BR"/>
              </w:rPr>
              <w:t>r</w:t>
            </w:r>
            <w:proofErr w:type="spellEnd"/>
            <w:r w:rsidRPr="00AC5AF0">
              <w:rPr>
                <w:sz w:val="20"/>
                <w:szCs w:val="20"/>
                <w:lang w:val="pt-BR"/>
              </w:rPr>
              <w:t xml:space="preserve"> RA: 7,85%</w:t>
            </w:r>
          </w:p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</w:t>
            </w:r>
            <w:proofErr w:type="spellStart"/>
            <w:r w:rsidRPr="00AC5AF0">
              <w:rPr>
                <w:sz w:val="20"/>
                <w:szCs w:val="20"/>
                <w:lang w:val="pt-BR"/>
              </w:rPr>
              <w:t>Erro</w:t>
            </w:r>
            <w:r w:rsidR="008A441B">
              <w:rPr>
                <w:sz w:val="20"/>
                <w:szCs w:val="20"/>
                <w:lang w:val="pt-BR"/>
              </w:rPr>
              <w:t>r</w:t>
            </w:r>
            <w:proofErr w:type="spellEnd"/>
            <w:r w:rsidRPr="00AC5AF0">
              <w:rPr>
                <w:sz w:val="20"/>
                <w:szCs w:val="20"/>
                <w:lang w:val="pt-BR"/>
              </w:rPr>
              <w:t xml:space="preserve"> SVM: 7,82%</w:t>
            </w:r>
          </w:p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</w:t>
            </w:r>
            <w:proofErr w:type="spellStart"/>
            <w:r w:rsidRPr="00AC5AF0">
              <w:rPr>
                <w:sz w:val="20"/>
                <w:szCs w:val="20"/>
                <w:lang w:val="pt-BR"/>
              </w:rPr>
              <w:t>Erro</w:t>
            </w:r>
            <w:r w:rsidR="008A441B">
              <w:rPr>
                <w:sz w:val="20"/>
                <w:szCs w:val="20"/>
                <w:lang w:val="pt-BR"/>
              </w:rPr>
              <w:t>r</w:t>
            </w:r>
            <w:proofErr w:type="spellEnd"/>
            <w:r w:rsidRPr="00AC5AF0">
              <w:rPr>
                <w:sz w:val="20"/>
                <w:szCs w:val="20"/>
                <w:lang w:val="pt-BR"/>
              </w:rPr>
              <w:t xml:space="preserve"> BNN: 6,10%</w:t>
            </w:r>
          </w:p>
        </w:tc>
      </w:tr>
      <w:tr w:rsidR="008A441B" w:rsidRPr="00B06701" w:rsidTr="00E83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 xml:space="preserve">Nathan, D. </w:t>
            </w:r>
            <w:r w:rsidR="0090151E">
              <w:rPr>
                <w:sz w:val="20"/>
                <w:szCs w:val="20"/>
              </w:rPr>
              <w:t>Et al</w:t>
            </w:r>
            <w:r w:rsidRPr="00AC5AF0">
              <w:rPr>
                <w:sz w:val="20"/>
                <w:szCs w:val="20"/>
              </w:rPr>
              <w:t>(2016)</w:t>
            </w:r>
          </w:p>
        </w:tc>
        <w:tc>
          <w:tcPr>
            <w:tcW w:w="1652" w:type="dxa"/>
          </w:tcPr>
          <w:p w:rsidR="003376FA" w:rsidRPr="00AC5AF0" w:rsidRDefault="003376FA" w:rsidP="00307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MSP Decision Tree</w:t>
            </w:r>
          </w:p>
          <w:p w:rsidR="003376FA" w:rsidRPr="00AC5AF0" w:rsidRDefault="003376FA" w:rsidP="00307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 xml:space="preserve">- ANN 7-14-1 </w:t>
            </w:r>
          </w:p>
        </w:tc>
        <w:tc>
          <w:tcPr>
            <w:tcW w:w="1151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 xml:space="preserve">AA 6061 </w:t>
            </w:r>
            <w:r w:rsidR="008A441B" w:rsidRPr="00AC5AF0">
              <w:rPr>
                <w:sz w:val="20"/>
                <w:szCs w:val="20"/>
              </w:rPr>
              <w:t>Alluminium Alloys</w:t>
            </w:r>
          </w:p>
        </w:tc>
        <w:tc>
          <w:tcPr>
            <w:tcW w:w="1380" w:type="dxa"/>
          </w:tcPr>
          <w:p w:rsidR="003376FA" w:rsidRPr="00AC5AF0" w:rsidRDefault="008A441B" w:rsidP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Statistical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data </w:t>
            </w:r>
            <w:proofErr w:type="spellStart"/>
            <w:r>
              <w:rPr>
                <w:sz w:val="20"/>
                <w:szCs w:val="20"/>
                <w:lang w:val="pt-BR"/>
              </w:rPr>
              <w:t>from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images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converted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to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waves</w:t>
            </w:r>
            <w:proofErr w:type="spellEnd"/>
          </w:p>
        </w:tc>
        <w:tc>
          <w:tcPr>
            <w:tcW w:w="1376" w:type="dxa"/>
          </w:tcPr>
          <w:p w:rsidR="003376FA" w:rsidRPr="00AC5AF0" w:rsidRDefault="003376FA" w:rsidP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- 27 </w:t>
            </w:r>
            <w:r w:rsidR="008A441B">
              <w:rPr>
                <w:sz w:val="20"/>
                <w:szCs w:val="20"/>
                <w:lang w:val="pt-BR"/>
              </w:rPr>
              <w:t>datas</w:t>
            </w:r>
          </w:p>
        </w:tc>
        <w:tc>
          <w:tcPr>
            <w:tcW w:w="1126" w:type="dxa"/>
          </w:tcPr>
          <w:p w:rsidR="003376FA" w:rsidRPr="00AC5AF0" w:rsidRDefault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Partial</w:t>
            </w:r>
          </w:p>
        </w:tc>
        <w:tc>
          <w:tcPr>
            <w:tcW w:w="1833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>RMSE = 0,2297</w:t>
            </w:r>
          </w:p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>RMSE = 0,7050</w:t>
            </w:r>
          </w:p>
        </w:tc>
      </w:tr>
      <w:tr w:rsidR="008A441B" w:rsidTr="00E8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 xml:space="preserve">Subbiah, P. </w:t>
            </w:r>
            <w:r w:rsidR="0090151E">
              <w:rPr>
                <w:sz w:val="20"/>
                <w:szCs w:val="20"/>
              </w:rPr>
              <w:t xml:space="preserve"> Et al</w:t>
            </w:r>
            <w:r w:rsidRPr="00AC5AF0">
              <w:rPr>
                <w:sz w:val="20"/>
                <w:szCs w:val="20"/>
              </w:rPr>
              <w:t>(2011)</w:t>
            </w:r>
          </w:p>
        </w:tc>
        <w:tc>
          <w:tcPr>
            <w:tcW w:w="1652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- 2D Fourier Transform Machine Vision</w:t>
            </w:r>
          </w:p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ANN</w:t>
            </w:r>
          </w:p>
        </w:tc>
        <w:tc>
          <w:tcPr>
            <w:tcW w:w="1151" w:type="dxa"/>
          </w:tcPr>
          <w:p w:rsidR="003376FA" w:rsidRPr="00AC5AF0" w:rsidRDefault="008A4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Alluminium Alloys</w:t>
            </w:r>
          </w:p>
        </w:tc>
        <w:tc>
          <w:tcPr>
            <w:tcW w:w="1380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S</w:t>
            </w:r>
            <w:r w:rsidR="007F25A7">
              <w:rPr>
                <w:sz w:val="20"/>
                <w:szCs w:val="20"/>
              </w:rPr>
              <w:t>peed</w:t>
            </w:r>
            <w:r w:rsidRPr="00AC5AF0">
              <w:rPr>
                <w:sz w:val="20"/>
                <w:szCs w:val="20"/>
              </w:rPr>
              <w:t>, F</w:t>
            </w:r>
            <w:r w:rsidR="007F25A7">
              <w:rPr>
                <w:sz w:val="20"/>
                <w:szCs w:val="20"/>
              </w:rPr>
              <w:t>eed</w:t>
            </w:r>
            <w:r w:rsidRPr="00AC5AF0">
              <w:rPr>
                <w:sz w:val="20"/>
                <w:szCs w:val="20"/>
              </w:rPr>
              <w:t>, D</w:t>
            </w:r>
            <w:r w:rsidR="007F25A7">
              <w:rPr>
                <w:sz w:val="20"/>
                <w:szCs w:val="20"/>
              </w:rPr>
              <w:t>epth of cut</w:t>
            </w:r>
            <w:bookmarkStart w:id="0" w:name="_GoBack"/>
            <w:bookmarkEnd w:id="0"/>
            <w:r w:rsidRPr="00AC5AF0">
              <w:rPr>
                <w:sz w:val="20"/>
                <w:szCs w:val="20"/>
              </w:rPr>
              <w:t>, F</w:t>
            </w:r>
            <w:r w:rsidRPr="00AC5AF0">
              <w:rPr>
                <w:sz w:val="20"/>
                <w:szCs w:val="20"/>
                <w:vertAlign w:val="subscript"/>
              </w:rPr>
              <w:t>1</w:t>
            </w:r>
            <w:r w:rsidRPr="00AC5AF0">
              <w:rPr>
                <w:sz w:val="20"/>
                <w:szCs w:val="20"/>
              </w:rPr>
              <w:t>, F</w:t>
            </w:r>
            <w:r w:rsidRPr="00AC5AF0">
              <w:rPr>
                <w:sz w:val="20"/>
                <w:szCs w:val="20"/>
                <w:vertAlign w:val="subscript"/>
              </w:rPr>
              <w:t>2</w:t>
            </w:r>
            <w:r w:rsidRPr="00AC5AF0">
              <w:rPr>
                <w:sz w:val="20"/>
                <w:szCs w:val="20"/>
              </w:rPr>
              <w:t>, G</w:t>
            </w:r>
            <w:r w:rsidRPr="00AC5AF0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376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- 27 Training</w:t>
            </w:r>
          </w:p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- 10 test</w:t>
            </w:r>
            <w:r w:rsidR="008A441B">
              <w:rPr>
                <w:sz w:val="20"/>
                <w:szCs w:val="20"/>
              </w:rPr>
              <w:t>ing</w:t>
            </w:r>
          </w:p>
        </w:tc>
        <w:tc>
          <w:tcPr>
            <w:tcW w:w="1126" w:type="dxa"/>
          </w:tcPr>
          <w:p w:rsidR="003376FA" w:rsidRPr="00AC5AF0" w:rsidRDefault="008A4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33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Erro</w:t>
            </w:r>
            <w:r w:rsidR="008A441B">
              <w:rPr>
                <w:sz w:val="20"/>
                <w:szCs w:val="20"/>
              </w:rPr>
              <w:t>r</w:t>
            </w:r>
            <w:r w:rsidRPr="00AC5AF0">
              <w:rPr>
                <w:sz w:val="20"/>
                <w:szCs w:val="20"/>
              </w:rPr>
              <w:t>: 2,47%</w:t>
            </w:r>
          </w:p>
          <w:p w:rsidR="003376FA" w:rsidRPr="00AC5AF0" w:rsidRDefault="003376FA" w:rsidP="008A4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A</w:t>
            </w:r>
            <w:r w:rsidR="008A441B">
              <w:rPr>
                <w:sz w:val="20"/>
                <w:szCs w:val="20"/>
              </w:rPr>
              <w:t>ccuracy</w:t>
            </w:r>
            <w:r w:rsidRPr="00AC5AF0">
              <w:rPr>
                <w:sz w:val="20"/>
                <w:szCs w:val="20"/>
              </w:rPr>
              <w:t>: 97,53%</w:t>
            </w:r>
          </w:p>
        </w:tc>
      </w:tr>
      <w:tr w:rsidR="008A441B" w:rsidRPr="008A441B" w:rsidTr="00E83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 xml:space="preserve">Suresh, P.V.S </w:t>
            </w:r>
            <w:r w:rsidR="0090151E">
              <w:rPr>
                <w:sz w:val="20"/>
                <w:szCs w:val="20"/>
              </w:rPr>
              <w:t xml:space="preserve">et al </w:t>
            </w:r>
            <w:r w:rsidRPr="00AC5AF0">
              <w:rPr>
                <w:sz w:val="20"/>
                <w:szCs w:val="20"/>
              </w:rPr>
              <w:t>(2002)</w:t>
            </w:r>
          </w:p>
        </w:tc>
        <w:tc>
          <w:tcPr>
            <w:tcW w:w="1652" w:type="dxa"/>
          </w:tcPr>
          <w:p w:rsidR="003376FA" w:rsidRPr="00AC5AF0" w:rsidRDefault="003376FA" w:rsidP="00522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RSM</w:t>
            </w:r>
          </w:p>
          <w:p w:rsidR="003376FA" w:rsidRPr="00AC5AF0" w:rsidRDefault="003376FA" w:rsidP="00522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Genetic Algorith</w:t>
            </w:r>
          </w:p>
        </w:tc>
        <w:tc>
          <w:tcPr>
            <w:tcW w:w="1151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Steel</w:t>
            </w:r>
          </w:p>
        </w:tc>
        <w:tc>
          <w:tcPr>
            <w:tcW w:w="1380" w:type="dxa"/>
          </w:tcPr>
          <w:p w:rsidR="003376FA" w:rsidRPr="008A441B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A441B">
              <w:rPr>
                <w:sz w:val="20"/>
                <w:szCs w:val="20"/>
              </w:rPr>
              <w:t>S</w:t>
            </w:r>
            <w:r w:rsidR="008A441B" w:rsidRPr="008A441B">
              <w:rPr>
                <w:sz w:val="20"/>
                <w:szCs w:val="20"/>
              </w:rPr>
              <w:t>peed</w:t>
            </w:r>
            <w:r w:rsidRPr="008A441B">
              <w:rPr>
                <w:sz w:val="20"/>
                <w:szCs w:val="20"/>
              </w:rPr>
              <w:t>, F</w:t>
            </w:r>
            <w:r w:rsidR="008A441B" w:rsidRPr="008A441B">
              <w:rPr>
                <w:sz w:val="20"/>
                <w:szCs w:val="20"/>
              </w:rPr>
              <w:t>eed</w:t>
            </w:r>
            <w:r w:rsidRPr="008A441B">
              <w:rPr>
                <w:sz w:val="20"/>
                <w:szCs w:val="20"/>
              </w:rPr>
              <w:t>, D</w:t>
            </w:r>
            <w:r w:rsidR="008A441B" w:rsidRPr="008A441B">
              <w:rPr>
                <w:sz w:val="20"/>
                <w:szCs w:val="20"/>
              </w:rPr>
              <w:t>epth of cut</w:t>
            </w:r>
            <w:r w:rsidRPr="008A441B">
              <w:rPr>
                <w:sz w:val="20"/>
                <w:szCs w:val="20"/>
              </w:rPr>
              <w:t>, nose radius of the cutting tool</w:t>
            </w:r>
          </w:p>
        </w:tc>
        <w:tc>
          <w:tcPr>
            <w:tcW w:w="1376" w:type="dxa"/>
          </w:tcPr>
          <w:p w:rsidR="003376FA" w:rsidRPr="00AC5AF0" w:rsidRDefault="003376FA" w:rsidP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- 16 </w:t>
            </w:r>
            <w:r w:rsidR="008A441B">
              <w:rPr>
                <w:sz w:val="20"/>
                <w:szCs w:val="20"/>
                <w:lang w:val="pt-BR"/>
              </w:rPr>
              <w:t>datas</w:t>
            </w:r>
          </w:p>
        </w:tc>
        <w:tc>
          <w:tcPr>
            <w:tcW w:w="1126" w:type="dxa"/>
          </w:tcPr>
          <w:p w:rsidR="003376FA" w:rsidRPr="00AC5AF0" w:rsidRDefault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33" w:type="dxa"/>
          </w:tcPr>
          <w:p w:rsidR="003376FA" w:rsidRPr="00AC5AF0" w:rsidRDefault="009015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Multiple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Regression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</w:t>
            </w:r>
            <w:r w:rsidRPr="0090151E">
              <w:rPr>
                <w:sz w:val="20"/>
                <w:szCs w:val="20"/>
                <w:lang w:val="pt-BR"/>
              </w:rPr>
              <w:t>oefﬁcient</w:t>
            </w:r>
            <w:proofErr w:type="spellEnd"/>
            <w:r w:rsidRPr="0090151E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Optimized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: </w:t>
            </w:r>
            <w:r w:rsidR="003376FA" w:rsidRPr="00AC5AF0">
              <w:rPr>
                <w:sz w:val="20"/>
                <w:szCs w:val="20"/>
                <w:lang w:val="pt-BR"/>
              </w:rPr>
              <w:t>0,801</w:t>
            </w:r>
          </w:p>
        </w:tc>
      </w:tr>
      <w:tr w:rsidR="008A441B" w:rsidRPr="00B06701" w:rsidTr="00E8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Vrabel, M.</w:t>
            </w:r>
            <w:r w:rsidR="0090151E">
              <w:rPr>
                <w:sz w:val="20"/>
                <w:szCs w:val="20"/>
              </w:rPr>
              <w:t xml:space="preserve"> Et al (2012)</w:t>
            </w:r>
          </w:p>
        </w:tc>
        <w:tc>
          <w:tcPr>
            <w:tcW w:w="1652" w:type="dxa"/>
          </w:tcPr>
          <w:p w:rsidR="003376FA" w:rsidRPr="00AC5AF0" w:rsidRDefault="0090151E" w:rsidP="00901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ANN 3-5-1 and then ANN 4-6-4-1</w:t>
            </w:r>
          </w:p>
        </w:tc>
        <w:tc>
          <w:tcPr>
            <w:tcW w:w="1151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Nickel based super alloy UDIMET 720</w:t>
            </w:r>
          </w:p>
        </w:tc>
        <w:tc>
          <w:tcPr>
            <w:tcW w:w="1380" w:type="dxa"/>
          </w:tcPr>
          <w:p w:rsidR="003376FA" w:rsidRPr="008A441B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441B">
              <w:rPr>
                <w:sz w:val="20"/>
                <w:szCs w:val="20"/>
              </w:rPr>
              <w:t>S</w:t>
            </w:r>
            <w:r w:rsidR="008A441B" w:rsidRPr="008A441B">
              <w:rPr>
                <w:sz w:val="20"/>
                <w:szCs w:val="20"/>
              </w:rPr>
              <w:t>peed</w:t>
            </w:r>
            <w:r w:rsidRPr="008A441B">
              <w:rPr>
                <w:sz w:val="20"/>
                <w:szCs w:val="20"/>
              </w:rPr>
              <w:t>, F</w:t>
            </w:r>
            <w:r w:rsidR="008A441B" w:rsidRPr="008A441B">
              <w:rPr>
                <w:sz w:val="20"/>
                <w:szCs w:val="20"/>
              </w:rPr>
              <w:t>eed</w:t>
            </w:r>
            <w:r w:rsidRPr="008A441B">
              <w:rPr>
                <w:sz w:val="20"/>
                <w:szCs w:val="20"/>
              </w:rPr>
              <w:t>, Fz (thrust force component)</w:t>
            </w:r>
          </w:p>
        </w:tc>
        <w:tc>
          <w:tcPr>
            <w:tcW w:w="1376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>- 32 Training</w:t>
            </w:r>
          </w:p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- 10 </w:t>
            </w:r>
            <w:proofErr w:type="spellStart"/>
            <w:r w:rsidRPr="00AC5AF0">
              <w:rPr>
                <w:sz w:val="20"/>
                <w:szCs w:val="20"/>
                <w:lang w:val="pt-BR"/>
              </w:rPr>
              <w:t>test</w:t>
            </w:r>
            <w:r w:rsidR="008A441B">
              <w:rPr>
                <w:sz w:val="20"/>
                <w:szCs w:val="20"/>
                <w:lang w:val="pt-BR"/>
              </w:rPr>
              <w:t>ing</w:t>
            </w:r>
            <w:proofErr w:type="spellEnd"/>
          </w:p>
        </w:tc>
        <w:tc>
          <w:tcPr>
            <w:tcW w:w="1126" w:type="dxa"/>
          </w:tcPr>
          <w:p w:rsidR="003376FA" w:rsidRPr="00AC5AF0" w:rsidRDefault="008A441B" w:rsidP="008A4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O</w:t>
            </w:r>
            <w:proofErr w:type="spellStart"/>
            <w:r>
              <w:rPr>
                <w:sz w:val="20"/>
                <w:szCs w:val="20"/>
                <w:lang w:val="pt-BR"/>
              </w:rPr>
              <w:t>nly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r w:rsidR="003376FA" w:rsidRPr="00AC5AF0">
              <w:rPr>
                <w:sz w:val="20"/>
                <w:szCs w:val="20"/>
                <w:lang w:val="pt-BR"/>
              </w:rPr>
              <w:t>Training</w:t>
            </w:r>
          </w:p>
        </w:tc>
        <w:tc>
          <w:tcPr>
            <w:tcW w:w="1833" w:type="dxa"/>
          </w:tcPr>
          <w:p w:rsidR="003376FA" w:rsidRPr="00AC5AF0" w:rsidRDefault="0033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>RMS = 2,64%</w:t>
            </w:r>
          </w:p>
        </w:tc>
      </w:tr>
      <w:tr w:rsidR="008A441B" w:rsidRPr="0052231B" w:rsidTr="00E834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3376FA" w:rsidRPr="00AC5AF0" w:rsidRDefault="003376FA">
            <w:pPr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 xml:space="preserve">Wan-Ju, L. </w:t>
            </w:r>
            <w:r w:rsidR="0090151E">
              <w:rPr>
                <w:sz w:val="20"/>
                <w:szCs w:val="20"/>
              </w:rPr>
              <w:t xml:space="preserve">Et al </w:t>
            </w:r>
            <w:r w:rsidRPr="00AC5AF0">
              <w:rPr>
                <w:sz w:val="20"/>
                <w:szCs w:val="20"/>
              </w:rPr>
              <w:t>(2019)</w:t>
            </w:r>
          </w:p>
        </w:tc>
        <w:tc>
          <w:tcPr>
            <w:tcW w:w="1652" w:type="dxa"/>
          </w:tcPr>
          <w:p w:rsidR="003376FA" w:rsidRPr="00AC5AF0" w:rsidRDefault="003376FA" w:rsidP="00522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FFT-DNN</w:t>
            </w:r>
          </w:p>
          <w:p w:rsidR="003376FA" w:rsidRPr="00AC5AF0" w:rsidRDefault="003376FA" w:rsidP="00522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 FFT-LSTM</w:t>
            </w:r>
          </w:p>
          <w:p w:rsidR="003376FA" w:rsidRPr="00AC5AF0" w:rsidRDefault="003376FA" w:rsidP="00522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-1D CNN</w:t>
            </w:r>
          </w:p>
        </w:tc>
        <w:tc>
          <w:tcPr>
            <w:tcW w:w="1151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Medium Carbon Steel</w:t>
            </w:r>
          </w:p>
        </w:tc>
        <w:tc>
          <w:tcPr>
            <w:tcW w:w="1380" w:type="dxa"/>
          </w:tcPr>
          <w:p w:rsidR="003376FA" w:rsidRPr="00AC5AF0" w:rsidRDefault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data of vibrations</w:t>
            </w:r>
          </w:p>
        </w:tc>
        <w:tc>
          <w:tcPr>
            <w:tcW w:w="1376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C5AF0">
              <w:rPr>
                <w:sz w:val="20"/>
                <w:szCs w:val="20"/>
                <w:lang w:val="pt-BR"/>
              </w:rPr>
              <w:t xml:space="preserve">- </w:t>
            </w:r>
            <w:r w:rsidR="008A441B">
              <w:rPr>
                <w:sz w:val="20"/>
                <w:szCs w:val="20"/>
                <w:lang w:val="pt-BR"/>
              </w:rPr>
              <w:t>10000 datas</w:t>
            </w:r>
          </w:p>
          <w:p w:rsidR="003376FA" w:rsidRPr="00AC5AF0" w:rsidRDefault="007F25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(</w:t>
            </w:r>
            <w:proofErr w:type="gramStart"/>
            <w:r>
              <w:rPr>
                <w:sz w:val="20"/>
                <w:szCs w:val="20"/>
                <w:lang w:val="pt-BR"/>
              </w:rPr>
              <w:t>9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datasets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training </w:t>
            </w:r>
            <w:proofErr w:type="spellStart"/>
            <w:r>
              <w:rPr>
                <w:sz w:val="20"/>
                <w:szCs w:val="20"/>
                <w:lang w:val="pt-BR"/>
              </w:rPr>
              <w:t>and</w:t>
            </w:r>
            <w:proofErr w:type="spellEnd"/>
            <w:r w:rsidR="003376FA" w:rsidRPr="00AC5AF0">
              <w:rPr>
                <w:sz w:val="20"/>
                <w:szCs w:val="20"/>
                <w:lang w:val="pt-BR"/>
              </w:rPr>
              <w:t xml:space="preserve"> 1 </w:t>
            </w:r>
            <w:proofErr w:type="spellStart"/>
            <w:r w:rsidR="003376FA" w:rsidRPr="00AC5AF0">
              <w:rPr>
                <w:sz w:val="20"/>
                <w:szCs w:val="20"/>
                <w:lang w:val="pt-BR"/>
              </w:rPr>
              <w:t>dataset</w:t>
            </w:r>
            <w:proofErr w:type="spellEnd"/>
            <w:r w:rsidR="003376FA" w:rsidRPr="00AC5AF0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3376FA" w:rsidRPr="00AC5AF0">
              <w:rPr>
                <w:sz w:val="20"/>
                <w:szCs w:val="20"/>
                <w:lang w:val="pt-BR"/>
              </w:rPr>
              <w:t>test</w:t>
            </w:r>
            <w:r w:rsidR="008A441B">
              <w:rPr>
                <w:sz w:val="20"/>
                <w:szCs w:val="20"/>
                <w:lang w:val="pt-BR"/>
              </w:rPr>
              <w:t>ing</w:t>
            </w:r>
            <w:proofErr w:type="spellEnd"/>
            <w:r w:rsidR="003376FA" w:rsidRPr="00AC5AF0">
              <w:rPr>
                <w:sz w:val="20"/>
                <w:szCs w:val="20"/>
                <w:lang w:val="pt-BR"/>
              </w:rPr>
              <w:t>)</w:t>
            </w:r>
          </w:p>
        </w:tc>
        <w:tc>
          <w:tcPr>
            <w:tcW w:w="1126" w:type="dxa"/>
          </w:tcPr>
          <w:p w:rsidR="003376FA" w:rsidRPr="00AC5AF0" w:rsidRDefault="008A44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33" w:type="dxa"/>
          </w:tcPr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RMSE = 0,0349</w:t>
            </w:r>
          </w:p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RMSE = 0,0284</w:t>
            </w:r>
          </w:p>
          <w:p w:rsidR="003376FA" w:rsidRPr="00AC5AF0" w:rsidRDefault="003376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C5AF0">
              <w:rPr>
                <w:sz w:val="20"/>
                <w:szCs w:val="20"/>
              </w:rPr>
              <w:t>RMSE = 0,000006</w:t>
            </w:r>
          </w:p>
        </w:tc>
      </w:tr>
    </w:tbl>
    <w:p w:rsidR="00F040C0" w:rsidRDefault="0067482B"/>
    <w:p w:rsidR="0090151E" w:rsidRPr="00AB55CB" w:rsidRDefault="0090151E">
      <w:pPr>
        <w:rPr>
          <w:lang w:val="pt-BR"/>
        </w:rPr>
      </w:pPr>
    </w:p>
    <w:p w:rsidR="00133AB8" w:rsidRPr="003376FA" w:rsidRDefault="00133AB8">
      <w:pPr>
        <w:rPr>
          <w:b/>
          <w:lang w:val="pt-BR"/>
        </w:rPr>
      </w:pPr>
      <w:r w:rsidRPr="003376FA">
        <w:rPr>
          <w:b/>
          <w:lang w:val="pt-BR"/>
        </w:rPr>
        <w:lastRenderedPageBreak/>
        <w:t>Observações</w:t>
      </w:r>
    </w:p>
    <w:p w:rsidR="000F5A10" w:rsidRDefault="000338AB" w:rsidP="003376FA">
      <w:pPr>
        <w:spacing w:line="360" w:lineRule="auto"/>
        <w:ind w:firstLine="708"/>
        <w:jc w:val="both"/>
        <w:rPr>
          <w:lang w:val="pt-BR"/>
        </w:rPr>
      </w:pPr>
      <w:proofErr w:type="spellStart"/>
      <w:r>
        <w:rPr>
          <w:lang w:val="pt-BR"/>
        </w:rPr>
        <w:t>Subbiah</w:t>
      </w:r>
      <w:proofErr w:type="spellEnd"/>
      <w:r>
        <w:rPr>
          <w:lang w:val="pt-BR"/>
        </w:rPr>
        <w:t xml:space="preserve">, P. </w:t>
      </w:r>
      <w:proofErr w:type="gramStart"/>
      <w:r>
        <w:rPr>
          <w:lang w:val="pt-BR"/>
        </w:rPr>
        <w:t>et</w:t>
      </w:r>
      <w:proofErr w:type="gramEnd"/>
      <w:r>
        <w:rPr>
          <w:lang w:val="pt-BR"/>
        </w:rPr>
        <w:t xml:space="preserve"> al (2011) cita diversos outros trabalhos envolvendo previsão de rugosidade superficial utilizando diferentes métodos, muitos deles envolvendo métodos que exigiam baixa capacidade de processamento de dados devido às limitações da época.</w:t>
      </w:r>
    </w:p>
    <w:p w:rsidR="00133AB8" w:rsidRDefault="00133AB8" w:rsidP="003376FA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Dois tipos de inputs podem ser utilizados para a análise: dados físicos, os quais incluem as configurações no processamento, tais como corte e profundidade, e dados estatísticos, que são obtidos através de vibrações captadas por um acelerômetro ou através de imagens decomposta em um modelo vibracional.</w:t>
      </w:r>
    </w:p>
    <w:p w:rsidR="00133AB8" w:rsidRDefault="00403654" w:rsidP="003376FA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Alguns autores utilizaram diferentes métodos para prever a rugosidade, a fim de verificar qual deles apresenta um melhor resultado, ou seja, o menor erro e a maior acur</w:t>
      </w:r>
      <w:r w:rsidR="003376FA">
        <w:rPr>
          <w:lang w:val="pt-BR"/>
        </w:rPr>
        <w:t>ácia possível. Em sua maioria</w:t>
      </w:r>
      <w:r w:rsidR="008A23A7">
        <w:rPr>
          <w:lang w:val="pt-BR"/>
        </w:rPr>
        <w:t xml:space="preserve"> </w:t>
      </w:r>
      <w:r w:rsidR="0090151E">
        <w:rPr>
          <w:lang w:val="pt-BR"/>
        </w:rPr>
        <w:t xml:space="preserve">é calculado </w:t>
      </w:r>
      <w:r>
        <w:rPr>
          <w:lang w:val="pt-BR"/>
        </w:rPr>
        <w:t xml:space="preserve">o RMSE (Root </w:t>
      </w:r>
      <w:proofErr w:type="spellStart"/>
      <w:r>
        <w:rPr>
          <w:lang w:val="pt-BR"/>
        </w:rPr>
        <w:t>Mean</w:t>
      </w:r>
      <w:proofErr w:type="spellEnd"/>
      <w:r>
        <w:rPr>
          <w:lang w:val="pt-BR"/>
        </w:rPr>
        <w:t xml:space="preserve"> Square </w:t>
      </w:r>
      <w:proofErr w:type="spellStart"/>
      <w:r>
        <w:rPr>
          <w:lang w:val="pt-BR"/>
        </w:rPr>
        <w:t>Erro</w:t>
      </w:r>
      <w:r w:rsidR="0090151E">
        <w:rPr>
          <w:lang w:val="pt-BR"/>
        </w:rPr>
        <w:t>r</w:t>
      </w:r>
      <w:proofErr w:type="spellEnd"/>
      <w:r w:rsidR="0090151E">
        <w:rPr>
          <w:lang w:val="pt-BR"/>
        </w:rPr>
        <w:t>).</w:t>
      </w:r>
    </w:p>
    <w:p w:rsidR="000338AB" w:rsidRDefault="002172FD" w:rsidP="003376FA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Observa-se também a possiblidade de combinação de diferentes métodos para a obtenção da rugosidade superficial. </w:t>
      </w:r>
      <w:proofErr w:type="spellStart"/>
      <w:r>
        <w:rPr>
          <w:lang w:val="pt-BR"/>
        </w:rPr>
        <w:t>Wan</w:t>
      </w:r>
      <w:proofErr w:type="spellEnd"/>
      <w:r>
        <w:rPr>
          <w:lang w:val="pt-BR"/>
        </w:rPr>
        <w:t>-Ju, L. (2019) combina o método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FFT (</w:t>
      </w:r>
      <w:proofErr w:type="spellStart"/>
      <w:r>
        <w:rPr>
          <w:lang w:val="pt-BR"/>
        </w:rPr>
        <w:t>Fast</w:t>
      </w:r>
      <w:proofErr w:type="spellEnd"/>
      <w:r>
        <w:rPr>
          <w:lang w:val="pt-BR"/>
        </w:rPr>
        <w:t xml:space="preserve"> Fourier </w:t>
      </w:r>
      <w:proofErr w:type="spellStart"/>
      <w:r>
        <w:rPr>
          <w:lang w:val="pt-BR"/>
        </w:rPr>
        <w:t>Transform</w:t>
      </w:r>
      <w:proofErr w:type="spellEnd"/>
      <w:r>
        <w:rPr>
          <w:lang w:val="pt-BR"/>
        </w:rPr>
        <w:t>) com o LSTM (</w:t>
      </w:r>
      <w:proofErr w:type="spellStart"/>
      <w:r>
        <w:rPr>
          <w:lang w:val="pt-BR"/>
        </w:rPr>
        <w:t>Fast</w:t>
      </w:r>
      <w:proofErr w:type="spellEnd"/>
      <w:r>
        <w:rPr>
          <w:lang w:val="pt-BR"/>
        </w:rPr>
        <w:t xml:space="preserve"> Fourier </w:t>
      </w:r>
      <w:proofErr w:type="spellStart"/>
      <w:r>
        <w:rPr>
          <w:lang w:val="pt-BR"/>
        </w:rPr>
        <w:t>Transform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Long</w:t>
      </w:r>
      <w:proofErr w:type="spellEnd"/>
      <w:r>
        <w:rPr>
          <w:lang w:val="pt-BR"/>
        </w:rPr>
        <w:t xml:space="preserve"> Short </w:t>
      </w:r>
      <w:proofErr w:type="spellStart"/>
      <w:r>
        <w:rPr>
          <w:lang w:val="pt-BR"/>
        </w:rPr>
        <w:t>Term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Memory</w:t>
      </w:r>
      <w:proofErr w:type="spellEnd"/>
      <w:r>
        <w:rPr>
          <w:lang w:val="pt-BR"/>
        </w:rPr>
        <w:t xml:space="preserve"> Network), o FFT com DNN ( </w:t>
      </w:r>
      <w:proofErr w:type="spellStart"/>
      <w:r>
        <w:rPr>
          <w:lang w:val="pt-BR"/>
        </w:rPr>
        <w:t>Deep</w:t>
      </w:r>
      <w:proofErr w:type="spellEnd"/>
      <w:r>
        <w:rPr>
          <w:lang w:val="pt-BR"/>
        </w:rPr>
        <w:t xml:space="preserve"> Neural Networks ) e o 1D CNN (</w:t>
      </w:r>
      <w:proofErr w:type="spellStart"/>
      <w:r>
        <w:rPr>
          <w:lang w:val="pt-BR"/>
        </w:rPr>
        <w:t>One</w:t>
      </w:r>
      <w:proofErr w:type="spellEnd"/>
      <w:r>
        <w:rPr>
          <w:lang w:val="pt-BR"/>
        </w:rPr>
        <w:t xml:space="preserve">-dimensional </w:t>
      </w:r>
      <w:proofErr w:type="spellStart"/>
      <w:r>
        <w:rPr>
          <w:lang w:val="pt-BR"/>
        </w:rPr>
        <w:t>convolutional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extractor</w:t>
      </w:r>
      <w:proofErr w:type="spellEnd"/>
      <w:r>
        <w:rPr>
          <w:lang w:val="pt-BR"/>
        </w:rPr>
        <w:t xml:space="preserve">), buscando dentre eles o melhor resultado. </w:t>
      </w:r>
      <w:proofErr w:type="spellStart"/>
      <w:r w:rsidR="00403654">
        <w:rPr>
          <w:lang w:val="pt-BR"/>
        </w:rPr>
        <w:t>Vrabel</w:t>
      </w:r>
      <w:proofErr w:type="spellEnd"/>
      <w:r w:rsidR="00403654">
        <w:rPr>
          <w:lang w:val="pt-BR"/>
        </w:rPr>
        <w:t xml:space="preserve">, M. (2012), por outro lado, utiliza duas configurações diferentes de redes neurais, uma para prever o valor do desgaste de ferramenta (tool </w:t>
      </w:r>
      <w:proofErr w:type="spellStart"/>
      <w:r w:rsidR="00403654">
        <w:rPr>
          <w:lang w:val="pt-BR"/>
        </w:rPr>
        <w:t>wear</w:t>
      </w:r>
      <w:proofErr w:type="spellEnd"/>
      <w:r w:rsidR="00403654">
        <w:rPr>
          <w:lang w:val="pt-BR"/>
        </w:rPr>
        <w:t xml:space="preserve"> </w:t>
      </w:r>
      <w:proofErr w:type="spellStart"/>
      <w:r w:rsidR="00403654">
        <w:rPr>
          <w:lang w:val="pt-BR"/>
        </w:rPr>
        <w:t>Vb</w:t>
      </w:r>
      <w:proofErr w:type="spellEnd"/>
      <w:r w:rsidR="00403654">
        <w:rPr>
          <w:lang w:val="pt-BR"/>
        </w:rPr>
        <w:t xml:space="preserve">), e outra para prever o valor da rugosidade superficial utilizando como uma das entradas o </w:t>
      </w:r>
      <w:proofErr w:type="spellStart"/>
      <w:r w:rsidR="00403654">
        <w:rPr>
          <w:lang w:val="pt-BR"/>
        </w:rPr>
        <w:t>Vb</w:t>
      </w:r>
      <w:proofErr w:type="spellEnd"/>
      <w:r w:rsidR="00403654">
        <w:rPr>
          <w:lang w:val="pt-BR"/>
        </w:rPr>
        <w:t xml:space="preserve"> obtido.</w:t>
      </w:r>
    </w:p>
    <w:p w:rsidR="000347A5" w:rsidRDefault="008A23A7" w:rsidP="000347A5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 xml:space="preserve">Dos autores apresentados, não se observa muita ênfase na descrição do material utilizado para os testes.  Somente </w:t>
      </w:r>
      <w:proofErr w:type="spellStart"/>
      <w:r>
        <w:rPr>
          <w:lang w:val="pt-BR"/>
        </w:rPr>
        <w:t>Kadi</w:t>
      </w:r>
      <w:r w:rsidR="0090151E">
        <w:rPr>
          <w:lang w:val="pt-BR"/>
        </w:rPr>
        <w:t>rmana</w:t>
      </w:r>
      <w:proofErr w:type="spellEnd"/>
      <w:r w:rsidR="0090151E">
        <w:rPr>
          <w:lang w:val="pt-BR"/>
        </w:rPr>
        <w:t xml:space="preserve">, K. </w:t>
      </w:r>
      <w:proofErr w:type="gramStart"/>
      <w:r w:rsidR="0090151E">
        <w:rPr>
          <w:lang w:val="pt-BR"/>
        </w:rPr>
        <w:t>et</w:t>
      </w:r>
      <w:proofErr w:type="gramEnd"/>
      <w:r w:rsidR="0090151E">
        <w:rPr>
          <w:lang w:val="pt-BR"/>
        </w:rPr>
        <w:t xml:space="preserve"> al (2012) descreve</w:t>
      </w:r>
      <w:r>
        <w:rPr>
          <w:lang w:val="pt-BR"/>
        </w:rPr>
        <w:t xml:space="preserve"> com detalhes o material</w:t>
      </w:r>
      <w:r w:rsidR="003376FA">
        <w:rPr>
          <w:lang w:val="pt-BR"/>
        </w:rPr>
        <w:t xml:space="preserve"> que foi empregado  nos testes, e </w:t>
      </w:r>
      <w:proofErr w:type="spellStart"/>
      <w:r w:rsidR="003376FA">
        <w:rPr>
          <w:lang w:val="pt-BR"/>
        </w:rPr>
        <w:t>Lela</w:t>
      </w:r>
      <w:proofErr w:type="spellEnd"/>
      <w:r w:rsidR="003376FA">
        <w:rPr>
          <w:lang w:val="pt-BR"/>
        </w:rPr>
        <w:t xml:space="preserve">, B. et al (2009) apresenta a composição e algumas propriedades do material </w:t>
      </w:r>
      <w:r w:rsidR="0090151E">
        <w:rPr>
          <w:lang w:val="pt-BR"/>
        </w:rPr>
        <w:t>estudado. Para estudos futuros,</w:t>
      </w:r>
      <w:r w:rsidR="003376FA">
        <w:rPr>
          <w:lang w:val="pt-BR"/>
        </w:rPr>
        <w:t xml:space="preserve"> comparar diferentes tipos de materiais  para um mesmo método de predição poderia apresentar resultados interessantes.</w:t>
      </w:r>
    </w:p>
    <w:p w:rsidR="000347A5" w:rsidRDefault="000347A5" w:rsidP="000347A5">
      <w:pPr>
        <w:spacing w:line="360" w:lineRule="auto"/>
        <w:ind w:firstLine="708"/>
        <w:jc w:val="both"/>
        <w:rPr>
          <w:lang w:val="pt-BR"/>
        </w:rPr>
      </w:pPr>
      <w:r>
        <w:rPr>
          <w:lang w:val="pt-BR"/>
        </w:rPr>
        <w:t>São diversos os parâmetros que podem influenciar na rugosidade superficial final em um material no processo de corte. A Figura 1 mostra alguns destes parâmetros:</w:t>
      </w:r>
    </w:p>
    <w:p w:rsidR="000347A5" w:rsidRDefault="000347A5" w:rsidP="000347A5">
      <w:pPr>
        <w:spacing w:line="360" w:lineRule="auto"/>
        <w:jc w:val="center"/>
        <w:rPr>
          <w:lang w:val="pt-BR"/>
        </w:rPr>
      </w:pPr>
      <w:r>
        <w:rPr>
          <w:noProof/>
          <w:lang w:eastAsia="de-DE"/>
        </w:rPr>
        <w:lastRenderedPageBreak/>
        <w:drawing>
          <wp:inline distT="0" distB="0" distL="0" distR="0" wp14:anchorId="0634159E" wp14:editId="5E41FF5E">
            <wp:extent cx="3876675" cy="263899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393" cy="26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A5" w:rsidRPr="000347A5" w:rsidRDefault="000347A5" w:rsidP="000347A5">
      <w:pPr>
        <w:jc w:val="center"/>
        <w:rPr>
          <w:sz w:val="20"/>
          <w:szCs w:val="20"/>
          <w:lang w:val="pt-BR"/>
        </w:rPr>
      </w:pPr>
      <w:r w:rsidRPr="000347A5">
        <w:rPr>
          <w:b/>
          <w:sz w:val="20"/>
          <w:szCs w:val="20"/>
          <w:lang w:val="pt-BR"/>
        </w:rPr>
        <w:t>Figura 1 –</w:t>
      </w:r>
      <w:r w:rsidRPr="000347A5">
        <w:rPr>
          <w:sz w:val="20"/>
          <w:szCs w:val="20"/>
          <w:lang w:val="pt-BR"/>
        </w:rPr>
        <w:t xml:space="preserve"> Parâmetros que influenciam na rugosidade </w:t>
      </w:r>
      <w:r>
        <w:rPr>
          <w:sz w:val="20"/>
          <w:szCs w:val="20"/>
          <w:lang w:val="pt-BR"/>
        </w:rPr>
        <w:t>superficial</w:t>
      </w:r>
      <w:r w:rsidRPr="000347A5">
        <w:rPr>
          <w:sz w:val="20"/>
          <w:szCs w:val="20"/>
          <w:lang w:val="pt-BR"/>
        </w:rPr>
        <w:t xml:space="preserve"> de um material</w:t>
      </w:r>
      <w:r>
        <w:rPr>
          <w:sz w:val="20"/>
          <w:szCs w:val="20"/>
          <w:lang w:val="pt-BR"/>
        </w:rPr>
        <w:t xml:space="preserve"> </w:t>
      </w:r>
      <w:r w:rsidRPr="000347A5">
        <w:rPr>
          <w:sz w:val="20"/>
          <w:szCs w:val="20"/>
          <w:lang w:val="pt-BR"/>
        </w:rPr>
        <w:t xml:space="preserve">(BENARDOS, P. G  </w:t>
      </w:r>
      <w:proofErr w:type="gramStart"/>
      <w:r w:rsidRPr="000347A5">
        <w:rPr>
          <w:sz w:val="20"/>
          <w:szCs w:val="20"/>
          <w:lang w:val="pt-BR"/>
        </w:rPr>
        <w:t>et</w:t>
      </w:r>
      <w:proofErr w:type="gramEnd"/>
      <w:r w:rsidRPr="000347A5">
        <w:rPr>
          <w:sz w:val="20"/>
          <w:szCs w:val="20"/>
          <w:lang w:val="pt-BR"/>
        </w:rPr>
        <w:t xml:space="preserve"> al, 2003)</w:t>
      </w:r>
    </w:p>
    <w:p w:rsidR="000347A5" w:rsidRPr="000347A5" w:rsidRDefault="000347A5" w:rsidP="000347A5">
      <w:pPr>
        <w:spacing w:line="360" w:lineRule="auto"/>
        <w:rPr>
          <w:b/>
          <w:lang w:val="pt-BR"/>
        </w:rPr>
      </w:pPr>
      <w:r w:rsidRPr="000347A5">
        <w:rPr>
          <w:b/>
          <w:lang w:val="pt-BR"/>
        </w:rPr>
        <w:t>Bibliografia</w:t>
      </w:r>
    </w:p>
    <w:p w:rsidR="000347A5" w:rsidRPr="000347A5" w:rsidRDefault="000347A5" w:rsidP="000347A5">
      <w:pPr>
        <w:spacing w:line="360" w:lineRule="auto"/>
        <w:rPr>
          <w:lang w:val="pt-BR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[1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]</w:t>
      </w:r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BENARDOS</w:t>
      </w:r>
      <w:proofErr w:type="gramEnd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 P.G., VOSNIAKOS G.C., “</w:t>
      </w:r>
      <w:proofErr w:type="spellStart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Predicting</w:t>
      </w:r>
      <w:proofErr w:type="spellEnd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surface</w:t>
      </w:r>
      <w:proofErr w:type="spellEnd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roughness</w:t>
      </w:r>
      <w:proofErr w:type="spellEnd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 in </w:t>
      </w:r>
      <w:proofErr w:type="spellStart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machining</w:t>
      </w:r>
      <w:proofErr w:type="spellEnd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: a </w:t>
      </w:r>
      <w:proofErr w:type="spellStart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review</w:t>
      </w:r>
      <w:proofErr w:type="spellEnd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”, </w:t>
      </w:r>
      <w:proofErr w:type="spellStart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International</w:t>
      </w:r>
      <w:proofErr w:type="spellEnd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Journal</w:t>
      </w:r>
      <w:proofErr w:type="spellEnd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of</w:t>
      </w:r>
      <w:proofErr w:type="spellEnd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Machine</w:t>
      </w:r>
      <w:proofErr w:type="spellEnd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 xml:space="preserve"> Tools &amp; </w:t>
      </w:r>
      <w:proofErr w:type="spellStart"/>
      <w:r w:rsidRPr="000347A5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Manufacture</w:t>
      </w:r>
      <w:proofErr w:type="spellEnd"/>
      <w:r w:rsidRPr="000347A5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, v.43, pp. 833–844, 2003.</w:t>
      </w:r>
    </w:p>
    <w:sectPr w:rsidR="000347A5" w:rsidRPr="000347A5" w:rsidSect="00307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7C0B"/>
    <w:multiLevelType w:val="hybridMultilevel"/>
    <w:tmpl w:val="50E4CB2E"/>
    <w:lvl w:ilvl="0" w:tplc="0B4EF4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826DA"/>
    <w:multiLevelType w:val="hybridMultilevel"/>
    <w:tmpl w:val="1D6655E6"/>
    <w:lvl w:ilvl="0" w:tplc="78DAA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B6E60"/>
    <w:multiLevelType w:val="hybridMultilevel"/>
    <w:tmpl w:val="E1842B54"/>
    <w:lvl w:ilvl="0" w:tplc="08D6619A">
      <w:start w:val="60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10"/>
    <w:rsid w:val="000338AB"/>
    <w:rsid w:val="000347A5"/>
    <w:rsid w:val="000F5A10"/>
    <w:rsid w:val="00107AAC"/>
    <w:rsid w:val="00133AB8"/>
    <w:rsid w:val="002172FD"/>
    <w:rsid w:val="002C032F"/>
    <w:rsid w:val="002C08D7"/>
    <w:rsid w:val="00307576"/>
    <w:rsid w:val="003376FA"/>
    <w:rsid w:val="0037580E"/>
    <w:rsid w:val="00403654"/>
    <w:rsid w:val="0052231B"/>
    <w:rsid w:val="0067482B"/>
    <w:rsid w:val="007F25A7"/>
    <w:rsid w:val="008A23A7"/>
    <w:rsid w:val="008A441B"/>
    <w:rsid w:val="0090151E"/>
    <w:rsid w:val="00924D03"/>
    <w:rsid w:val="00AB55CB"/>
    <w:rsid w:val="00AC5AF0"/>
    <w:rsid w:val="00B06701"/>
    <w:rsid w:val="00E612EE"/>
    <w:rsid w:val="00E83484"/>
    <w:rsid w:val="00F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F5A10"/>
    <w:pPr>
      <w:ind w:left="720"/>
      <w:contextualSpacing/>
    </w:pPr>
  </w:style>
  <w:style w:type="table" w:styleId="ListaMdia1">
    <w:name w:val="Medium List 1"/>
    <w:basedOn w:val="Tabelanormal"/>
    <w:uiPriority w:val="65"/>
    <w:rsid w:val="008A23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8A23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3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7A5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0347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F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F5A10"/>
    <w:pPr>
      <w:ind w:left="720"/>
      <w:contextualSpacing/>
    </w:pPr>
  </w:style>
  <w:style w:type="table" w:styleId="ListaMdia1">
    <w:name w:val="Medium List 1"/>
    <w:basedOn w:val="Tabelanormal"/>
    <w:uiPriority w:val="65"/>
    <w:rsid w:val="008A23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8A23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3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7A5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034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Faster</dc:creator>
  <cp:lastModifiedBy>Erick Faster</cp:lastModifiedBy>
  <cp:revision>17</cp:revision>
  <cp:lastPrinted>2019-07-23T05:02:00Z</cp:lastPrinted>
  <dcterms:created xsi:type="dcterms:W3CDTF">2019-07-18T02:43:00Z</dcterms:created>
  <dcterms:modified xsi:type="dcterms:W3CDTF">2019-07-23T05:05:00Z</dcterms:modified>
</cp:coreProperties>
</file>