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CA7DA8" w:rsidTr="00850580">
        <w:tc>
          <w:tcPr>
            <w:tcW w:w="1023" w:type="dxa"/>
          </w:tcPr>
          <w:p w:rsidR="00CA7DA8" w:rsidRDefault="00CA7DA8"/>
        </w:tc>
        <w:tc>
          <w:tcPr>
            <w:tcW w:w="2046" w:type="dxa"/>
            <w:gridSpan w:val="2"/>
          </w:tcPr>
          <w:p w:rsidR="00CA7DA8" w:rsidRDefault="00CA7DA8">
            <w:r>
              <w:t>MAE</w:t>
            </w:r>
          </w:p>
        </w:tc>
        <w:tc>
          <w:tcPr>
            <w:tcW w:w="2047" w:type="dxa"/>
            <w:gridSpan w:val="2"/>
          </w:tcPr>
          <w:p w:rsidR="00CA7DA8" w:rsidRDefault="00CA7DA8">
            <w:r>
              <w:t>MSE</w:t>
            </w:r>
          </w:p>
        </w:tc>
        <w:tc>
          <w:tcPr>
            <w:tcW w:w="2048" w:type="dxa"/>
            <w:gridSpan w:val="2"/>
          </w:tcPr>
          <w:p w:rsidR="00CA7DA8" w:rsidRDefault="00CA7DA8">
            <w:r>
              <w:t>RMSE</w:t>
            </w:r>
          </w:p>
        </w:tc>
        <w:tc>
          <w:tcPr>
            <w:tcW w:w="2048" w:type="dxa"/>
            <w:gridSpan w:val="2"/>
          </w:tcPr>
          <w:p w:rsidR="00CA7DA8" w:rsidRDefault="00CA7DA8">
            <w:r>
              <w:t>Score</w:t>
            </w:r>
          </w:p>
        </w:tc>
      </w:tr>
      <w:tr w:rsidR="00CA7DA8" w:rsidTr="00CA7DA8">
        <w:tc>
          <w:tcPr>
            <w:tcW w:w="1023" w:type="dxa"/>
          </w:tcPr>
          <w:p w:rsidR="00CA7DA8" w:rsidRDefault="00CA7DA8"/>
        </w:tc>
        <w:tc>
          <w:tcPr>
            <w:tcW w:w="1023" w:type="dxa"/>
          </w:tcPr>
          <w:p w:rsidR="00CA7DA8" w:rsidRDefault="00CA7DA8">
            <w:proofErr w:type="spellStart"/>
            <w:r>
              <w:t>Train</w:t>
            </w:r>
            <w:proofErr w:type="spellEnd"/>
          </w:p>
        </w:tc>
        <w:tc>
          <w:tcPr>
            <w:tcW w:w="1023" w:type="dxa"/>
          </w:tcPr>
          <w:p w:rsidR="00CA7DA8" w:rsidRDefault="00CA7DA8">
            <w:r>
              <w:t>Test</w:t>
            </w:r>
          </w:p>
        </w:tc>
        <w:tc>
          <w:tcPr>
            <w:tcW w:w="1023" w:type="dxa"/>
          </w:tcPr>
          <w:p w:rsidR="00CA7DA8" w:rsidRDefault="00CA7DA8">
            <w:proofErr w:type="spellStart"/>
            <w:r>
              <w:t>Train</w:t>
            </w:r>
            <w:proofErr w:type="spellEnd"/>
          </w:p>
        </w:tc>
        <w:tc>
          <w:tcPr>
            <w:tcW w:w="1024" w:type="dxa"/>
          </w:tcPr>
          <w:p w:rsidR="00CA7DA8" w:rsidRDefault="00CA7DA8">
            <w:r>
              <w:t>Test</w:t>
            </w:r>
          </w:p>
        </w:tc>
        <w:tc>
          <w:tcPr>
            <w:tcW w:w="1024" w:type="dxa"/>
          </w:tcPr>
          <w:p w:rsidR="00CA7DA8" w:rsidRDefault="00CA7DA8">
            <w:proofErr w:type="spellStart"/>
            <w:r>
              <w:t>Train</w:t>
            </w:r>
            <w:proofErr w:type="spellEnd"/>
          </w:p>
        </w:tc>
        <w:tc>
          <w:tcPr>
            <w:tcW w:w="1024" w:type="dxa"/>
          </w:tcPr>
          <w:p w:rsidR="00CA7DA8" w:rsidRDefault="00CA7DA8">
            <w:r>
              <w:t>Test</w:t>
            </w:r>
          </w:p>
        </w:tc>
        <w:tc>
          <w:tcPr>
            <w:tcW w:w="1024" w:type="dxa"/>
          </w:tcPr>
          <w:p w:rsidR="00CA7DA8" w:rsidRDefault="00CA7DA8">
            <w:proofErr w:type="spellStart"/>
            <w:r>
              <w:t>Train</w:t>
            </w:r>
            <w:proofErr w:type="spellEnd"/>
          </w:p>
        </w:tc>
        <w:tc>
          <w:tcPr>
            <w:tcW w:w="1024" w:type="dxa"/>
          </w:tcPr>
          <w:p w:rsidR="00CA7DA8" w:rsidRDefault="00CA7DA8">
            <w:r>
              <w:t>Test</w:t>
            </w:r>
          </w:p>
        </w:tc>
      </w:tr>
      <w:tr w:rsidR="00CA7DA8" w:rsidTr="00CA7DA8">
        <w:tc>
          <w:tcPr>
            <w:tcW w:w="1023" w:type="dxa"/>
          </w:tcPr>
          <w:p w:rsidR="00CA7DA8" w:rsidRDefault="00CA7DA8">
            <w:proofErr w:type="gramStart"/>
            <w:r>
              <w:t>1</w:t>
            </w:r>
            <w:proofErr w:type="gramEnd"/>
          </w:p>
        </w:tc>
        <w:tc>
          <w:tcPr>
            <w:tcW w:w="1023" w:type="dxa"/>
          </w:tcPr>
          <w:p w:rsidR="00CA7DA8" w:rsidRDefault="00CA7DA8">
            <w:r w:rsidRPr="00CA7DA8">
              <w:t>0.4404</w:t>
            </w:r>
          </w:p>
        </w:tc>
        <w:tc>
          <w:tcPr>
            <w:tcW w:w="1023" w:type="dxa"/>
          </w:tcPr>
          <w:p w:rsidR="00CA7DA8" w:rsidRDefault="00CA7DA8">
            <w:r w:rsidRPr="00CA7DA8">
              <w:t>0.9345</w:t>
            </w:r>
          </w:p>
        </w:tc>
        <w:tc>
          <w:tcPr>
            <w:tcW w:w="1023" w:type="dxa"/>
          </w:tcPr>
          <w:p w:rsidR="00CA7DA8" w:rsidRDefault="00CA7DA8">
            <w:r w:rsidRPr="00CA7DA8">
              <w:t>0.3784</w:t>
            </w:r>
          </w:p>
        </w:tc>
        <w:tc>
          <w:tcPr>
            <w:tcW w:w="1024" w:type="dxa"/>
          </w:tcPr>
          <w:p w:rsidR="00CA7DA8" w:rsidRDefault="00CA7DA8">
            <w:r w:rsidRPr="00CA7DA8">
              <w:t>1.3697</w:t>
            </w:r>
          </w:p>
        </w:tc>
        <w:tc>
          <w:tcPr>
            <w:tcW w:w="1024" w:type="dxa"/>
          </w:tcPr>
          <w:p w:rsidR="00CA7DA8" w:rsidRDefault="00CA7DA8">
            <w:r w:rsidRPr="00CA7DA8">
              <w:t>0.5898</w:t>
            </w:r>
          </w:p>
        </w:tc>
        <w:tc>
          <w:tcPr>
            <w:tcW w:w="1024" w:type="dxa"/>
          </w:tcPr>
          <w:p w:rsidR="00CA7DA8" w:rsidRDefault="00CA7DA8">
            <w:r w:rsidRPr="00CA7DA8">
              <w:t>1.1456</w:t>
            </w:r>
          </w:p>
        </w:tc>
        <w:tc>
          <w:tcPr>
            <w:tcW w:w="1024" w:type="dxa"/>
          </w:tcPr>
          <w:p w:rsidR="00CA7DA8" w:rsidRDefault="00CA7DA8">
            <w:r w:rsidRPr="00CA7DA8">
              <w:t>0.8042</w:t>
            </w:r>
          </w:p>
        </w:tc>
        <w:tc>
          <w:tcPr>
            <w:tcW w:w="1024" w:type="dxa"/>
          </w:tcPr>
          <w:p w:rsidR="00CA7DA8" w:rsidRDefault="00CA7DA8">
            <w:r w:rsidRPr="00CA7DA8">
              <w:t>0.2911</w:t>
            </w:r>
          </w:p>
        </w:tc>
      </w:tr>
      <w:tr w:rsidR="00CA7DA8" w:rsidTr="00CA7DA8">
        <w:tc>
          <w:tcPr>
            <w:tcW w:w="1023" w:type="dxa"/>
          </w:tcPr>
          <w:p w:rsidR="00CA7DA8" w:rsidRDefault="00CA7DA8">
            <w:proofErr w:type="gramStart"/>
            <w:r>
              <w:t>2</w:t>
            </w:r>
            <w:proofErr w:type="gramEnd"/>
          </w:p>
        </w:tc>
        <w:tc>
          <w:tcPr>
            <w:tcW w:w="1023" w:type="dxa"/>
          </w:tcPr>
          <w:p w:rsidR="00CA7DA8" w:rsidRDefault="0017733A">
            <w:r w:rsidRPr="0017733A">
              <w:t>0.4904</w:t>
            </w:r>
          </w:p>
        </w:tc>
        <w:tc>
          <w:tcPr>
            <w:tcW w:w="1023" w:type="dxa"/>
          </w:tcPr>
          <w:p w:rsidR="00CA7DA8" w:rsidRDefault="0017733A">
            <w:r w:rsidRPr="0017733A">
              <w:t>0.7917</w:t>
            </w:r>
          </w:p>
        </w:tc>
        <w:tc>
          <w:tcPr>
            <w:tcW w:w="1023" w:type="dxa"/>
          </w:tcPr>
          <w:p w:rsidR="00CA7DA8" w:rsidRDefault="0017733A">
            <w:r w:rsidRPr="0017733A">
              <w:t>0.4128</w:t>
            </w:r>
          </w:p>
        </w:tc>
        <w:tc>
          <w:tcPr>
            <w:tcW w:w="1024" w:type="dxa"/>
          </w:tcPr>
          <w:p w:rsidR="00CA7DA8" w:rsidRDefault="0017733A">
            <w:r w:rsidRPr="0017733A">
              <w:t>0.9263</w:t>
            </w:r>
          </w:p>
        </w:tc>
        <w:tc>
          <w:tcPr>
            <w:tcW w:w="1024" w:type="dxa"/>
          </w:tcPr>
          <w:p w:rsidR="00CA7DA8" w:rsidRDefault="0017733A">
            <w:r w:rsidRPr="0017733A">
              <w:t>0.6393</w:t>
            </w:r>
          </w:p>
        </w:tc>
        <w:tc>
          <w:tcPr>
            <w:tcW w:w="1024" w:type="dxa"/>
          </w:tcPr>
          <w:p w:rsidR="00CA7DA8" w:rsidRDefault="0017733A">
            <w:r w:rsidRPr="0017733A">
              <w:t>0.9536</w:t>
            </w:r>
          </w:p>
        </w:tc>
        <w:tc>
          <w:tcPr>
            <w:tcW w:w="1024" w:type="dxa"/>
          </w:tcPr>
          <w:p w:rsidR="00CA7DA8" w:rsidRDefault="0017733A">
            <w:r w:rsidRPr="0017733A">
              <w:t>0.8012</w:t>
            </w:r>
          </w:p>
        </w:tc>
        <w:tc>
          <w:tcPr>
            <w:tcW w:w="1024" w:type="dxa"/>
          </w:tcPr>
          <w:p w:rsidR="00CA7DA8" w:rsidRDefault="0017733A">
            <w:r w:rsidRPr="0017733A">
              <w:t>0.5206</w:t>
            </w:r>
          </w:p>
        </w:tc>
      </w:tr>
      <w:tr w:rsidR="00CA7DA8" w:rsidTr="00CA7DA8">
        <w:tc>
          <w:tcPr>
            <w:tcW w:w="1023" w:type="dxa"/>
          </w:tcPr>
          <w:p w:rsidR="00CA7DA8" w:rsidRDefault="00062E17">
            <w:proofErr w:type="gramStart"/>
            <w:r>
              <w:t>3</w:t>
            </w:r>
            <w:proofErr w:type="gramEnd"/>
          </w:p>
        </w:tc>
        <w:tc>
          <w:tcPr>
            <w:tcW w:w="1023" w:type="dxa"/>
          </w:tcPr>
          <w:p w:rsidR="00CA7DA8" w:rsidRDefault="00062E17">
            <w:r>
              <w:t>0.6722</w:t>
            </w:r>
          </w:p>
        </w:tc>
        <w:tc>
          <w:tcPr>
            <w:tcW w:w="1023" w:type="dxa"/>
          </w:tcPr>
          <w:p w:rsidR="00CA7DA8" w:rsidRDefault="00062E17">
            <w:r>
              <w:t>0.8670</w:t>
            </w:r>
          </w:p>
        </w:tc>
        <w:tc>
          <w:tcPr>
            <w:tcW w:w="1023" w:type="dxa"/>
          </w:tcPr>
          <w:p w:rsidR="00CA7DA8" w:rsidRDefault="00062E17">
            <w:r>
              <w:t>0.7584</w:t>
            </w:r>
          </w:p>
        </w:tc>
        <w:tc>
          <w:tcPr>
            <w:tcW w:w="1024" w:type="dxa"/>
          </w:tcPr>
          <w:p w:rsidR="00CA7DA8" w:rsidRDefault="00062E17">
            <w:r>
              <w:t>1.0730</w:t>
            </w:r>
          </w:p>
        </w:tc>
        <w:tc>
          <w:tcPr>
            <w:tcW w:w="1024" w:type="dxa"/>
          </w:tcPr>
          <w:p w:rsidR="00CA7DA8" w:rsidRDefault="00062E17">
            <w:r>
              <w:t>0.8665</w:t>
            </w:r>
          </w:p>
        </w:tc>
        <w:tc>
          <w:tcPr>
            <w:tcW w:w="1024" w:type="dxa"/>
          </w:tcPr>
          <w:p w:rsidR="00CA7DA8" w:rsidRDefault="00062E17">
            <w:r>
              <w:t>1.0281</w:t>
            </w:r>
          </w:p>
        </w:tc>
        <w:tc>
          <w:tcPr>
            <w:tcW w:w="1024" w:type="dxa"/>
          </w:tcPr>
          <w:p w:rsidR="00CA7DA8" w:rsidRDefault="00062E17">
            <w:r>
              <w:t>0.6347</w:t>
            </w:r>
          </w:p>
        </w:tc>
        <w:tc>
          <w:tcPr>
            <w:tcW w:w="1024" w:type="dxa"/>
          </w:tcPr>
          <w:p w:rsidR="00CA7DA8" w:rsidRDefault="00062E17">
            <w:r>
              <w:t>0.4447</w:t>
            </w:r>
          </w:p>
        </w:tc>
      </w:tr>
      <w:tr w:rsidR="00CA7DA8" w:rsidTr="00CA7DA8">
        <w:tc>
          <w:tcPr>
            <w:tcW w:w="1023" w:type="dxa"/>
          </w:tcPr>
          <w:p w:rsidR="00CA7DA8" w:rsidRDefault="009E4EF6">
            <w:proofErr w:type="gramStart"/>
            <w:r>
              <w:t>4</w:t>
            </w:r>
            <w:proofErr w:type="gramEnd"/>
          </w:p>
        </w:tc>
        <w:tc>
          <w:tcPr>
            <w:tcW w:w="1023" w:type="dxa"/>
          </w:tcPr>
          <w:p w:rsidR="00CA7DA8" w:rsidRDefault="009E4EF6">
            <w:r>
              <w:t>0.6880</w:t>
            </w:r>
          </w:p>
        </w:tc>
        <w:tc>
          <w:tcPr>
            <w:tcW w:w="1023" w:type="dxa"/>
          </w:tcPr>
          <w:p w:rsidR="00CA7DA8" w:rsidRDefault="009E4EF6">
            <w:r>
              <w:t>0.7687</w:t>
            </w:r>
          </w:p>
        </w:tc>
        <w:tc>
          <w:tcPr>
            <w:tcW w:w="1023" w:type="dxa"/>
          </w:tcPr>
          <w:p w:rsidR="00CA7DA8" w:rsidRDefault="009E4EF6">
            <w:r>
              <w:t>0.7189</w:t>
            </w:r>
          </w:p>
        </w:tc>
        <w:tc>
          <w:tcPr>
            <w:tcW w:w="1024" w:type="dxa"/>
          </w:tcPr>
          <w:p w:rsidR="00CA7DA8" w:rsidRDefault="009E4EF6">
            <w:r>
              <w:t>0.8483</w:t>
            </w:r>
          </w:p>
        </w:tc>
        <w:tc>
          <w:tcPr>
            <w:tcW w:w="1024" w:type="dxa"/>
          </w:tcPr>
          <w:p w:rsidR="00CA7DA8" w:rsidRDefault="009E4EF6">
            <w:r>
              <w:t>0.8479</w:t>
            </w:r>
          </w:p>
        </w:tc>
        <w:tc>
          <w:tcPr>
            <w:tcW w:w="1024" w:type="dxa"/>
          </w:tcPr>
          <w:p w:rsidR="00CA7DA8" w:rsidRDefault="009E4EF6">
            <w:r>
              <w:t>0.9210</w:t>
            </w:r>
          </w:p>
        </w:tc>
        <w:tc>
          <w:tcPr>
            <w:tcW w:w="1024" w:type="dxa"/>
          </w:tcPr>
          <w:p w:rsidR="00CA7DA8" w:rsidRDefault="009E4EF6">
            <w:r>
              <w:t>0.6537</w:t>
            </w:r>
          </w:p>
        </w:tc>
        <w:tc>
          <w:tcPr>
            <w:tcW w:w="1024" w:type="dxa"/>
          </w:tcPr>
          <w:p w:rsidR="00CA7DA8" w:rsidRDefault="009E4EF6">
            <w:r>
              <w:t>0.5610</w:t>
            </w:r>
          </w:p>
        </w:tc>
      </w:tr>
      <w:tr w:rsidR="002B6976" w:rsidTr="00CA7DA8">
        <w:tc>
          <w:tcPr>
            <w:tcW w:w="1023" w:type="dxa"/>
          </w:tcPr>
          <w:p w:rsidR="002B6976" w:rsidRDefault="002B6976">
            <w:proofErr w:type="gramStart"/>
            <w:r>
              <w:t>5</w:t>
            </w:r>
            <w:proofErr w:type="gramEnd"/>
          </w:p>
        </w:tc>
        <w:tc>
          <w:tcPr>
            <w:tcW w:w="1023" w:type="dxa"/>
          </w:tcPr>
          <w:p w:rsidR="002B6976" w:rsidRDefault="005376C3">
            <w:r>
              <w:t>0.5667</w:t>
            </w:r>
          </w:p>
        </w:tc>
        <w:tc>
          <w:tcPr>
            <w:tcW w:w="1023" w:type="dxa"/>
          </w:tcPr>
          <w:p w:rsidR="002B6976" w:rsidRDefault="005376C3">
            <w:r>
              <w:t>0.7696</w:t>
            </w:r>
          </w:p>
        </w:tc>
        <w:tc>
          <w:tcPr>
            <w:tcW w:w="1023" w:type="dxa"/>
          </w:tcPr>
          <w:p w:rsidR="002B6976" w:rsidRDefault="005376C3">
            <w:r>
              <w:t>0.5250</w:t>
            </w:r>
          </w:p>
        </w:tc>
        <w:tc>
          <w:tcPr>
            <w:tcW w:w="1024" w:type="dxa"/>
          </w:tcPr>
          <w:p w:rsidR="002B6976" w:rsidRDefault="005376C3">
            <w:r>
              <w:t>0.8214</w:t>
            </w:r>
          </w:p>
        </w:tc>
        <w:tc>
          <w:tcPr>
            <w:tcW w:w="1024" w:type="dxa"/>
          </w:tcPr>
          <w:p w:rsidR="002B6976" w:rsidRDefault="005376C3">
            <w:r>
              <w:t>0.7230</w:t>
            </w:r>
          </w:p>
        </w:tc>
        <w:tc>
          <w:tcPr>
            <w:tcW w:w="1024" w:type="dxa"/>
          </w:tcPr>
          <w:p w:rsidR="002B6976" w:rsidRDefault="005376C3">
            <w:r>
              <w:t>0.9010</w:t>
            </w:r>
          </w:p>
        </w:tc>
        <w:tc>
          <w:tcPr>
            <w:tcW w:w="1024" w:type="dxa"/>
          </w:tcPr>
          <w:p w:rsidR="002B6976" w:rsidRDefault="005376C3">
            <w:r>
              <w:t>0.7471</w:t>
            </w:r>
          </w:p>
        </w:tc>
        <w:tc>
          <w:tcPr>
            <w:tcW w:w="1024" w:type="dxa"/>
          </w:tcPr>
          <w:p w:rsidR="002B6976" w:rsidRDefault="005376C3">
            <w:r>
              <w:t>0.5749</w:t>
            </w:r>
          </w:p>
        </w:tc>
      </w:tr>
    </w:tbl>
    <w:p w:rsidR="00CA7DA8" w:rsidRDefault="00CA7DA8"/>
    <w:p w:rsidR="005376C3" w:rsidRPr="00791EDB" w:rsidRDefault="00791EDB">
      <w:proofErr w:type="spellStart"/>
      <w:r w:rsidRPr="00791EDB">
        <w:t>Comparacao</w:t>
      </w:r>
      <w:proofErr w:type="spellEnd"/>
      <w:r w:rsidRPr="00791EDB">
        <w:t xml:space="preserve"> de modelos: </w:t>
      </w:r>
      <w:hyperlink r:id="rId5" w:history="1">
        <w:r>
          <w:rPr>
            <w:rStyle w:val="Hyperlink"/>
          </w:rPr>
          <w:t>https://people.duke.edu/~rnau/compare.htm</w:t>
        </w:r>
      </w:hyperlink>
    </w:p>
    <w:p w:rsidR="005376C3" w:rsidRPr="00791EDB" w:rsidRDefault="005376C3"/>
    <w:p w:rsidR="004D1936" w:rsidRPr="00322D97" w:rsidRDefault="004D1936">
      <w:pPr>
        <w:rPr>
          <w:lang w:val="de-DE"/>
        </w:rPr>
      </w:pPr>
      <w:r w:rsidRPr="00322D97">
        <w:rPr>
          <w:lang w:val="de-DE"/>
        </w:rPr>
        <w:t>[5]</w:t>
      </w:r>
    </w:p>
    <w:p w:rsidR="00322D97" w:rsidRPr="00322D97" w:rsidRDefault="00322D97" w:rsidP="00322D97">
      <w:pPr>
        <w:rPr>
          <w:lang w:val="de-DE"/>
        </w:rPr>
      </w:pPr>
      <w:r w:rsidRPr="00322D97">
        <w:rPr>
          <w:lang w:val="de-DE"/>
        </w:rPr>
        <w:t>0.5667</w:t>
      </w:r>
    </w:p>
    <w:p w:rsidR="00322D97" w:rsidRPr="00322D97" w:rsidRDefault="00322D97" w:rsidP="00322D97">
      <w:pPr>
        <w:rPr>
          <w:lang w:val="de-DE"/>
        </w:rPr>
      </w:pPr>
      <w:r w:rsidRPr="00322D97">
        <w:rPr>
          <w:lang w:val="de-DE"/>
        </w:rPr>
        <w:t>0.7696</w:t>
      </w:r>
    </w:p>
    <w:p w:rsidR="00322D97" w:rsidRPr="00322D97" w:rsidRDefault="00322D97" w:rsidP="00322D97">
      <w:pPr>
        <w:rPr>
          <w:lang w:val="de-DE"/>
        </w:rPr>
      </w:pPr>
      <w:r w:rsidRPr="00322D97">
        <w:rPr>
          <w:lang w:val="de-DE"/>
        </w:rPr>
        <w:t>0.5250</w:t>
      </w:r>
    </w:p>
    <w:p w:rsidR="00322D97" w:rsidRPr="00322D97" w:rsidRDefault="00322D97" w:rsidP="00322D97">
      <w:pPr>
        <w:rPr>
          <w:lang w:val="de-DE"/>
        </w:rPr>
      </w:pPr>
      <w:r w:rsidRPr="00322D97">
        <w:rPr>
          <w:lang w:val="de-DE"/>
        </w:rPr>
        <w:t>0.8214</w:t>
      </w:r>
    </w:p>
    <w:p w:rsidR="00322D97" w:rsidRPr="00322D97" w:rsidRDefault="00322D97" w:rsidP="00322D97">
      <w:pPr>
        <w:rPr>
          <w:lang w:val="de-DE"/>
        </w:rPr>
      </w:pPr>
      <w:r w:rsidRPr="00322D97">
        <w:rPr>
          <w:lang w:val="de-DE"/>
        </w:rPr>
        <w:t>0.7230</w:t>
      </w:r>
    </w:p>
    <w:p w:rsidR="00322D97" w:rsidRPr="00322D97" w:rsidRDefault="00322D97" w:rsidP="00322D97">
      <w:pPr>
        <w:rPr>
          <w:lang w:val="de-DE"/>
        </w:rPr>
      </w:pPr>
      <w:r w:rsidRPr="00322D97">
        <w:rPr>
          <w:lang w:val="de-DE"/>
        </w:rPr>
        <w:t>0.9010</w:t>
      </w:r>
    </w:p>
    <w:p w:rsidR="00322D97" w:rsidRPr="00322D97" w:rsidRDefault="00322D97" w:rsidP="00322D97">
      <w:pPr>
        <w:rPr>
          <w:lang w:val="de-DE"/>
        </w:rPr>
      </w:pPr>
      <w:r w:rsidRPr="00322D97">
        <w:rPr>
          <w:lang w:val="de-DE"/>
        </w:rPr>
        <w:t>0.7471</w:t>
      </w:r>
    </w:p>
    <w:p w:rsidR="004D1936" w:rsidRDefault="00322D97" w:rsidP="00322D97">
      <w:pPr>
        <w:rPr>
          <w:lang w:val="de-DE"/>
        </w:rPr>
      </w:pPr>
      <w:r w:rsidRPr="00322D97">
        <w:rPr>
          <w:lang w:val="de-DE"/>
        </w:rPr>
        <w:t>0.5749</w:t>
      </w:r>
    </w:p>
    <w:p w:rsidR="00322D97" w:rsidRPr="00322D97" w:rsidRDefault="00322D97" w:rsidP="00322D97">
      <w:pPr>
        <w:rPr>
          <w:lang w:val="de-DE"/>
        </w:rPr>
      </w:pPr>
    </w:p>
    <w:p w:rsidR="00CA7DA8" w:rsidRDefault="00CA7DA8">
      <w:pPr>
        <w:rPr>
          <w:lang w:val="de-DE"/>
        </w:rPr>
      </w:pPr>
      <w:r w:rsidRPr="00CA7DA8">
        <w:rPr>
          <w:lang w:val="de-DE"/>
        </w:rPr>
        <w:t>1:  Hidden Layer = 3-3 ; activation = relu ; solver = lbfgs ; batch</w:t>
      </w:r>
      <w:r>
        <w:rPr>
          <w:lang w:val="de-DE"/>
        </w:rPr>
        <w:t>_size = 2 ; max_iter = 500</w:t>
      </w:r>
    </w:p>
    <w:p w:rsidR="00CA7DA8" w:rsidRDefault="00CA7DA8" w:rsidP="00CA7DA8">
      <w:pPr>
        <w:rPr>
          <w:lang w:val="de-DE"/>
        </w:rPr>
      </w:pPr>
      <w:r>
        <w:rPr>
          <w:lang w:val="de-DE"/>
        </w:rPr>
        <w:t xml:space="preserve">2: </w:t>
      </w:r>
      <w:r w:rsidRPr="00CA7DA8">
        <w:rPr>
          <w:lang w:val="de-DE"/>
        </w:rPr>
        <w:t>Hidden Layer = 3-3 ; ac</w:t>
      </w:r>
      <w:r>
        <w:rPr>
          <w:lang w:val="de-DE"/>
        </w:rPr>
        <w:t>tivation = relu ; solver = adam</w:t>
      </w:r>
      <w:r w:rsidRPr="00CA7DA8">
        <w:rPr>
          <w:lang w:val="de-DE"/>
        </w:rPr>
        <w:t xml:space="preserve"> ; batch</w:t>
      </w:r>
      <w:r>
        <w:rPr>
          <w:lang w:val="de-DE"/>
        </w:rPr>
        <w:t>_size = 2 ; max_iter = 500</w:t>
      </w:r>
    </w:p>
    <w:p w:rsidR="00062E17" w:rsidRDefault="00062E17" w:rsidP="00CA7DA8">
      <w:pPr>
        <w:rPr>
          <w:lang w:val="de-DE"/>
        </w:rPr>
      </w:pPr>
      <w:r>
        <w:rPr>
          <w:lang w:val="de-DE"/>
        </w:rPr>
        <w:t xml:space="preserve">3: Hidden Layer = 2 ; activation = tanh ; solver = adam ; </w:t>
      </w:r>
      <w:r w:rsidR="009E4EF6">
        <w:rPr>
          <w:lang w:val="de-DE"/>
        </w:rPr>
        <w:t xml:space="preserve">batch_size = auto ; </w:t>
      </w:r>
      <w:r>
        <w:rPr>
          <w:lang w:val="de-DE"/>
        </w:rPr>
        <w:t>max_iter = 1000</w:t>
      </w:r>
      <w:r w:rsidR="009E4EF6">
        <w:rPr>
          <w:lang w:val="de-DE"/>
        </w:rPr>
        <w:t>, alpha = 0.0001</w:t>
      </w:r>
    </w:p>
    <w:p w:rsidR="009E4EF6" w:rsidRDefault="009E4EF6" w:rsidP="00CA7DA8">
      <w:pPr>
        <w:rPr>
          <w:lang w:val="de-DE"/>
        </w:rPr>
      </w:pPr>
      <w:r>
        <w:rPr>
          <w:lang w:val="de-DE"/>
        </w:rPr>
        <w:t>4: Hidden Layer = 1 ; activation = tanh ; solver = adam ; batch_size = auto ; max_iter = 1000, alpha = 0.0001</w:t>
      </w:r>
    </w:p>
    <w:p w:rsidR="002B6976" w:rsidRDefault="002B6976" w:rsidP="00CA7DA8">
      <w:pPr>
        <w:rPr>
          <w:lang w:val="de-DE"/>
        </w:rPr>
      </w:pPr>
      <w:r>
        <w:rPr>
          <w:lang w:val="de-DE"/>
        </w:rPr>
        <w:t>5- Hidden Layer = 2 ; activation = relu ; solver = adam ; batch_size = auto ; max_iter = 1000, alpha = 0.01</w:t>
      </w:r>
    </w:p>
    <w:p w:rsidR="002B6976" w:rsidRDefault="002B6976" w:rsidP="00CA7DA8">
      <w:pPr>
        <w:rPr>
          <w:lang w:val="de-DE"/>
        </w:rPr>
      </w:pPr>
    </w:p>
    <w:p w:rsidR="00096EB4" w:rsidRDefault="00252D6A" w:rsidP="00CA7DA8">
      <w:pPr>
        <w:rPr>
          <w:lang w:val="de-DE"/>
        </w:rPr>
      </w:pPr>
      <w:r>
        <w:rPr>
          <w:noProof/>
          <w:lang w:eastAsia="pt-BR"/>
        </w:rPr>
        <w:lastRenderedPageBreak/>
        <w:drawing>
          <wp:inline distT="0" distB="0" distL="0" distR="0" wp14:anchorId="3F22F522" wp14:editId="48F4D829">
            <wp:extent cx="4572000" cy="2743200"/>
            <wp:effectExtent l="0" t="0" r="19050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52D6A" w:rsidRPr="0017733A" w:rsidRDefault="0017733A" w:rsidP="00CA7DA8">
      <w:r w:rsidRPr="00252D6A">
        <w:t xml:space="preserve">MPL </w:t>
      </w:r>
      <w:r>
        <w:t>treino</w:t>
      </w:r>
      <w:r w:rsidRPr="00252D6A">
        <w:t xml:space="preserve"> com Score = </w:t>
      </w:r>
      <w:r w:rsidR="00252D6A" w:rsidRPr="0017733A">
        <w:t>0.8422</w:t>
      </w:r>
      <w:r w:rsidRPr="0017733A">
        <w:t xml:space="preserve"> (Valor M</w:t>
      </w:r>
      <w:r>
        <w:t>áximo)</w:t>
      </w:r>
    </w:p>
    <w:p w:rsidR="00CA7DA8" w:rsidRDefault="00252D6A">
      <w:pPr>
        <w:rPr>
          <w:lang w:val="de-DE"/>
        </w:rPr>
      </w:pPr>
      <w:r>
        <w:rPr>
          <w:noProof/>
          <w:lang w:eastAsia="pt-BR"/>
        </w:rPr>
        <w:drawing>
          <wp:inline distT="0" distB="0" distL="0" distR="0" wp14:anchorId="3BDDC9D5" wp14:editId="529AB4FC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52D6A" w:rsidRDefault="00252D6A">
      <w:r w:rsidRPr="00252D6A">
        <w:t>MPL teste com Score = 0.7401(Valor m</w:t>
      </w:r>
      <w:r>
        <w:t>áximo)</w:t>
      </w:r>
    </w:p>
    <w:p w:rsidR="0017733A" w:rsidRPr="00252D6A" w:rsidRDefault="0017733A">
      <w:r>
        <w:rPr>
          <w:noProof/>
          <w:lang w:eastAsia="pt-BR"/>
        </w:rPr>
        <w:lastRenderedPageBreak/>
        <w:drawing>
          <wp:inline distT="0" distB="0" distL="0" distR="0" wp14:anchorId="2FAB5218" wp14:editId="73D67C81">
            <wp:extent cx="4572000" cy="2743200"/>
            <wp:effectExtent l="0" t="0" r="19050" b="1905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7733A" w:rsidRPr="0017733A" w:rsidRDefault="0017733A" w:rsidP="0017733A">
      <w:r w:rsidRPr="00252D6A">
        <w:t xml:space="preserve">MPL </w:t>
      </w:r>
      <w:r>
        <w:t>treino</w:t>
      </w:r>
      <w:r w:rsidRPr="00252D6A">
        <w:t xml:space="preserve"> com Score = </w:t>
      </w:r>
      <w:r w:rsidRPr="0017733A">
        <w:t>0.9184 (Valor M</w:t>
      </w:r>
      <w:r>
        <w:t>áximo)</w:t>
      </w:r>
    </w:p>
    <w:p w:rsidR="00CA7DA8" w:rsidRDefault="0017733A">
      <w:r>
        <w:rPr>
          <w:noProof/>
          <w:lang w:eastAsia="pt-BR"/>
        </w:rPr>
        <w:drawing>
          <wp:inline distT="0" distB="0" distL="0" distR="0" wp14:anchorId="4E3E4490" wp14:editId="34F4AFDE">
            <wp:extent cx="4572000" cy="27432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7733A" w:rsidRDefault="0017733A" w:rsidP="0017733A">
      <w:r w:rsidRPr="00252D6A">
        <w:t xml:space="preserve">MPL teste com Score = </w:t>
      </w:r>
      <w:r w:rsidRPr="0017733A">
        <w:t xml:space="preserve">0.6778 </w:t>
      </w:r>
      <w:r w:rsidRPr="00252D6A">
        <w:t>(Valor m</w:t>
      </w:r>
      <w:r>
        <w:t>áximo)</w:t>
      </w:r>
    </w:p>
    <w:p w:rsidR="0017733A" w:rsidRDefault="0017733A"/>
    <w:p w:rsidR="002B6976" w:rsidRDefault="002B6976">
      <w:r>
        <w:rPr>
          <w:noProof/>
          <w:lang w:eastAsia="pt-BR"/>
        </w:rPr>
        <w:lastRenderedPageBreak/>
        <w:drawing>
          <wp:inline distT="0" distB="0" distL="0" distR="0">
            <wp:extent cx="5486400" cy="3657600"/>
            <wp:effectExtent l="0" t="0" r="0" b="0"/>
            <wp:docPr id="2" name="Imagem 2" descr="C:\Users\Faster-PC\AppData\Local\Microsoft\Windows\INetCache\Content.Word\grafi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ster-PC\AppData\Local\Microsoft\Windows\INetCache\Content.Word\grafico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A58" w:rsidRDefault="002B6976" w:rsidP="00D27A58">
      <w:pPr>
        <w:jc w:val="center"/>
      </w:pPr>
      <w:proofErr w:type="spellStart"/>
      <w:r>
        <w:t>Grafico</w:t>
      </w:r>
      <w:proofErr w:type="spellEnd"/>
      <w:r>
        <w:t xml:space="preserve"> obtido para a configuração </w:t>
      </w:r>
      <w:proofErr w:type="gramStart"/>
      <w:r>
        <w:t>5</w:t>
      </w:r>
      <w:proofErr w:type="gramEnd"/>
    </w:p>
    <w:p w:rsidR="00D27A58" w:rsidRDefault="00D27A58" w:rsidP="00D27A58"/>
    <w:p w:rsidR="00D27A58" w:rsidRDefault="00D27A58" w:rsidP="00D27A58">
      <w:r>
        <w:t>Top 10 Testes:</w:t>
      </w:r>
    </w:p>
    <w:p w:rsidR="00D27A58" w:rsidRPr="00D27A58" w:rsidRDefault="00D27A58" w:rsidP="00D27A58">
      <w:pPr>
        <w:rPr>
          <w:lang w:val="de-DE"/>
        </w:rPr>
      </w:pPr>
      <w:r w:rsidRPr="00D27A58">
        <w:rPr>
          <w:lang w:val="de-DE"/>
        </w:rPr>
        <w:t>x1 = relu, x2 = sgd, x3 = (2, 1), x4 = 0.0001, x5 = 8</w:t>
      </w:r>
    </w:p>
    <w:p w:rsidR="00D27A58" w:rsidRPr="00B206EF" w:rsidRDefault="00D27A58" w:rsidP="00D27A58">
      <w:pPr>
        <w:rPr>
          <w:b/>
          <w:lang w:val="de-DE"/>
        </w:rPr>
      </w:pPr>
      <w:r w:rsidRPr="00B206EF">
        <w:rPr>
          <w:b/>
          <w:lang w:val="de-DE"/>
        </w:rPr>
        <w:t>x1 = relu, x2 = lbfgs, x3 = (2, 1, 2), x4 = 0.0001, x5 = 5</w:t>
      </w:r>
      <w:bookmarkStart w:id="0" w:name="_GoBack"/>
      <w:bookmarkEnd w:id="0"/>
    </w:p>
    <w:p w:rsidR="00D27A58" w:rsidRPr="00D27A58" w:rsidRDefault="00D27A58" w:rsidP="00D27A58">
      <w:pPr>
        <w:rPr>
          <w:lang w:val="de-DE"/>
        </w:rPr>
      </w:pPr>
      <w:r w:rsidRPr="00D27A58">
        <w:rPr>
          <w:lang w:val="de-DE"/>
        </w:rPr>
        <w:t>x1 = relu, x2 = lbfgs, x3 = (2, 2, 1, 1), x4 = 0.0001, x5 = 8</w:t>
      </w:r>
    </w:p>
    <w:p w:rsidR="00D27A58" w:rsidRPr="00D27A58" w:rsidRDefault="00D27A58" w:rsidP="00D27A58">
      <w:pPr>
        <w:rPr>
          <w:lang w:val="de-DE"/>
        </w:rPr>
      </w:pPr>
      <w:r w:rsidRPr="00D27A58">
        <w:rPr>
          <w:lang w:val="de-DE"/>
        </w:rPr>
        <w:t>x1 = relu, x2 = lbfgs, x3 = (2, 1, 2, 1, 2), x4 = 0.0001, x5 = 2</w:t>
      </w:r>
    </w:p>
    <w:p w:rsidR="00D27A58" w:rsidRPr="00D27A58" w:rsidRDefault="00D27A58" w:rsidP="00D27A58">
      <w:pPr>
        <w:rPr>
          <w:lang w:val="de-DE"/>
        </w:rPr>
      </w:pPr>
      <w:r w:rsidRPr="00D27A58">
        <w:rPr>
          <w:lang w:val="de-DE"/>
        </w:rPr>
        <w:t>x1 = relu, x2 = lbfgs, x3 = (2, 1, 1, 1, 2), x4 = 0.0001, x5 = 2</w:t>
      </w:r>
    </w:p>
    <w:p w:rsidR="00D27A58" w:rsidRPr="00D27A58" w:rsidRDefault="00D27A58" w:rsidP="00D27A58">
      <w:pPr>
        <w:rPr>
          <w:lang w:val="de-DE"/>
        </w:rPr>
      </w:pPr>
      <w:r w:rsidRPr="00D27A58">
        <w:rPr>
          <w:lang w:val="de-DE"/>
        </w:rPr>
        <w:t>x1 = relu, x2 = lbfgs, x3 = (2, 1), x4 = 0.0001, x5 = 2</w:t>
      </w:r>
    </w:p>
    <w:p w:rsidR="00D27A58" w:rsidRPr="00B206EF" w:rsidRDefault="00D27A58" w:rsidP="00D27A58">
      <w:pPr>
        <w:rPr>
          <w:b/>
        </w:rPr>
      </w:pPr>
      <w:proofErr w:type="gramStart"/>
      <w:r w:rsidRPr="00B206EF">
        <w:rPr>
          <w:b/>
        </w:rPr>
        <w:t>x1</w:t>
      </w:r>
      <w:proofErr w:type="gramEnd"/>
      <w:r w:rsidRPr="00B206EF">
        <w:rPr>
          <w:b/>
        </w:rPr>
        <w:t xml:space="preserve"> = </w:t>
      </w:r>
      <w:proofErr w:type="spellStart"/>
      <w:r w:rsidRPr="00B206EF">
        <w:rPr>
          <w:b/>
        </w:rPr>
        <w:t>relu</w:t>
      </w:r>
      <w:proofErr w:type="spellEnd"/>
      <w:r w:rsidRPr="00B206EF">
        <w:rPr>
          <w:b/>
        </w:rPr>
        <w:t>, x2 = adam, x3 = (2,), x4 = 0.001, x5 = 10</w:t>
      </w:r>
    </w:p>
    <w:p w:rsidR="00D27A58" w:rsidRDefault="00D27A58" w:rsidP="00D27A58">
      <w:proofErr w:type="gramStart"/>
      <w:r>
        <w:t>x1</w:t>
      </w:r>
      <w:proofErr w:type="gramEnd"/>
      <w:r>
        <w:t xml:space="preserve"> = </w:t>
      </w:r>
      <w:proofErr w:type="spellStart"/>
      <w:r>
        <w:t>relu</w:t>
      </w:r>
      <w:proofErr w:type="spellEnd"/>
      <w:r>
        <w:t>, x2 = adam, x3 = (2, 1, 2), x4 = 0.0001, x5 = 8</w:t>
      </w:r>
    </w:p>
    <w:p w:rsidR="00D27A58" w:rsidRDefault="00D27A58" w:rsidP="00D27A58">
      <w:proofErr w:type="gramStart"/>
      <w:r>
        <w:t>x1</w:t>
      </w:r>
      <w:proofErr w:type="gramEnd"/>
      <w:r>
        <w:t xml:space="preserve"> = </w:t>
      </w:r>
      <w:proofErr w:type="spellStart"/>
      <w:r>
        <w:t>relu</w:t>
      </w:r>
      <w:proofErr w:type="spellEnd"/>
      <w:r>
        <w:t>, x2 = adam, x3 = (2, 2, 2, 2), x4 = 0.001, x5 = 2</w:t>
      </w:r>
    </w:p>
    <w:p w:rsidR="00D27A58" w:rsidRPr="00252D6A" w:rsidRDefault="00D27A58" w:rsidP="00D27A58">
      <w:proofErr w:type="gramStart"/>
      <w:r>
        <w:t>x1</w:t>
      </w:r>
      <w:proofErr w:type="gramEnd"/>
      <w:r>
        <w:t xml:space="preserve"> = </w:t>
      </w:r>
      <w:proofErr w:type="spellStart"/>
      <w:r>
        <w:t>relu</w:t>
      </w:r>
      <w:proofErr w:type="spellEnd"/>
      <w:r>
        <w:t>, x2 = adam, x3 = (2,), x4 = 0.001, x5 = 2</w:t>
      </w:r>
    </w:p>
    <w:sectPr w:rsidR="00D27A58" w:rsidRPr="00252D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DA8"/>
    <w:rsid w:val="00032193"/>
    <w:rsid w:val="00062E17"/>
    <w:rsid w:val="00096EB4"/>
    <w:rsid w:val="0017733A"/>
    <w:rsid w:val="00252D6A"/>
    <w:rsid w:val="002B6976"/>
    <w:rsid w:val="00322D97"/>
    <w:rsid w:val="004D1936"/>
    <w:rsid w:val="005376C3"/>
    <w:rsid w:val="00791EDB"/>
    <w:rsid w:val="008D7560"/>
    <w:rsid w:val="009E4EF6"/>
    <w:rsid w:val="00B206EF"/>
    <w:rsid w:val="00CA7DA8"/>
    <w:rsid w:val="00CB611E"/>
    <w:rsid w:val="00D27A58"/>
    <w:rsid w:val="00F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A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3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1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791E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A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3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1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791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hyperlink" Target="https://people.duke.edu/~rnau/compare.ht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ster-PC\Documents\MEGA\Programa&#231;&#227;o\MyPythonFiles\ML\Metodos%20de%20Regressao\IC\Resultados%20NN_Hossai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ster-PC\Documents\MEGA\Programa&#231;&#227;o\MyPythonFiles\ML\Metodos%20de%20Regressao\IC\Resultados%20NN_Hossai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ster-PC\Documents\MEGA\Programa&#231;&#227;o\MyPythonFiles\ML\Metodos%20de%20Regressao\IC\Resultados%20NN_Hossai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ster-PC\Documents\MEGA\Programa&#231;&#227;o\MyPythonFiles\ML\Metodos%20de%20Regressao\IC\Resultados%20NN_Hossai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Configuração 1 - MLP Treino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Plan1!$B$8:$B$75</c:f>
              <c:numCache>
                <c:formatCode>General</c:formatCode>
                <c:ptCount val="68"/>
                <c:pt idx="0">
                  <c:v>0.44</c:v>
                </c:pt>
                <c:pt idx="1">
                  <c:v>0.49</c:v>
                </c:pt>
                <c:pt idx="2">
                  <c:v>0.56000000000000005</c:v>
                </c:pt>
                <c:pt idx="3">
                  <c:v>0.73</c:v>
                </c:pt>
                <c:pt idx="4">
                  <c:v>0.85</c:v>
                </c:pt>
                <c:pt idx="5">
                  <c:v>0.98</c:v>
                </c:pt>
                <c:pt idx="6">
                  <c:v>1.25</c:v>
                </c:pt>
                <c:pt idx="7">
                  <c:v>1.26</c:v>
                </c:pt>
                <c:pt idx="8">
                  <c:v>1.27</c:v>
                </c:pt>
                <c:pt idx="9">
                  <c:v>1.33</c:v>
                </c:pt>
                <c:pt idx="10">
                  <c:v>1.33</c:v>
                </c:pt>
                <c:pt idx="11">
                  <c:v>1.35</c:v>
                </c:pt>
                <c:pt idx="12">
                  <c:v>1.36</c:v>
                </c:pt>
                <c:pt idx="13">
                  <c:v>1.36</c:v>
                </c:pt>
                <c:pt idx="14">
                  <c:v>1.37</c:v>
                </c:pt>
                <c:pt idx="15">
                  <c:v>1.39</c:v>
                </c:pt>
                <c:pt idx="16">
                  <c:v>1.39</c:v>
                </c:pt>
                <c:pt idx="17">
                  <c:v>1.41</c:v>
                </c:pt>
                <c:pt idx="18">
                  <c:v>1.42</c:v>
                </c:pt>
                <c:pt idx="19">
                  <c:v>1.43</c:v>
                </c:pt>
                <c:pt idx="20">
                  <c:v>1.44</c:v>
                </c:pt>
                <c:pt idx="21">
                  <c:v>1.45</c:v>
                </c:pt>
                <c:pt idx="22">
                  <c:v>1.46</c:v>
                </c:pt>
                <c:pt idx="23">
                  <c:v>1.5</c:v>
                </c:pt>
                <c:pt idx="24">
                  <c:v>1.53</c:v>
                </c:pt>
                <c:pt idx="25">
                  <c:v>1.59</c:v>
                </c:pt>
                <c:pt idx="26">
                  <c:v>1.61</c:v>
                </c:pt>
                <c:pt idx="27">
                  <c:v>1.61</c:v>
                </c:pt>
                <c:pt idx="28">
                  <c:v>1.61</c:v>
                </c:pt>
                <c:pt idx="29">
                  <c:v>1.65</c:v>
                </c:pt>
                <c:pt idx="30">
                  <c:v>1.79</c:v>
                </c:pt>
                <c:pt idx="31">
                  <c:v>1.81</c:v>
                </c:pt>
                <c:pt idx="32">
                  <c:v>1.85</c:v>
                </c:pt>
                <c:pt idx="33">
                  <c:v>1.92</c:v>
                </c:pt>
                <c:pt idx="34">
                  <c:v>1.95</c:v>
                </c:pt>
                <c:pt idx="35">
                  <c:v>1.96</c:v>
                </c:pt>
                <c:pt idx="36">
                  <c:v>1.98</c:v>
                </c:pt>
                <c:pt idx="37">
                  <c:v>2.06</c:v>
                </c:pt>
                <c:pt idx="38">
                  <c:v>2.0699999999999998</c:v>
                </c:pt>
                <c:pt idx="39">
                  <c:v>2.11</c:v>
                </c:pt>
                <c:pt idx="40">
                  <c:v>2.46</c:v>
                </c:pt>
                <c:pt idx="41">
                  <c:v>2.5299999999999998</c:v>
                </c:pt>
                <c:pt idx="42">
                  <c:v>2.66</c:v>
                </c:pt>
                <c:pt idx="43">
                  <c:v>2.84</c:v>
                </c:pt>
                <c:pt idx="44">
                  <c:v>3.01</c:v>
                </c:pt>
                <c:pt idx="45">
                  <c:v>3.05</c:v>
                </c:pt>
                <c:pt idx="46">
                  <c:v>3.07</c:v>
                </c:pt>
                <c:pt idx="47">
                  <c:v>3.37</c:v>
                </c:pt>
                <c:pt idx="48">
                  <c:v>3.41</c:v>
                </c:pt>
                <c:pt idx="49">
                  <c:v>3.51</c:v>
                </c:pt>
                <c:pt idx="50">
                  <c:v>3.55</c:v>
                </c:pt>
                <c:pt idx="51">
                  <c:v>3.55</c:v>
                </c:pt>
                <c:pt idx="52">
                  <c:v>3.62</c:v>
                </c:pt>
                <c:pt idx="53">
                  <c:v>3.67</c:v>
                </c:pt>
                <c:pt idx="54">
                  <c:v>3.71</c:v>
                </c:pt>
                <c:pt idx="55">
                  <c:v>3.71</c:v>
                </c:pt>
                <c:pt idx="56">
                  <c:v>3.9</c:v>
                </c:pt>
                <c:pt idx="57">
                  <c:v>3.99</c:v>
                </c:pt>
                <c:pt idx="58">
                  <c:v>4.43</c:v>
                </c:pt>
                <c:pt idx="59">
                  <c:v>4.74</c:v>
                </c:pt>
                <c:pt idx="60">
                  <c:v>5.07</c:v>
                </c:pt>
                <c:pt idx="61">
                  <c:v>5.1100000000000003</c:v>
                </c:pt>
                <c:pt idx="62">
                  <c:v>5.18</c:v>
                </c:pt>
                <c:pt idx="63">
                  <c:v>5.19</c:v>
                </c:pt>
                <c:pt idx="64">
                  <c:v>5.23</c:v>
                </c:pt>
                <c:pt idx="65">
                  <c:v>5.49</c:v>
                </c:pt>
                <c:pt idx="66">
                  <c:v>5.69</c:v>
                </c:pt>
                <c:pt idx="67">
                  <c:v>5.88</c:v>
                </c:pt>
              </c:numCache>
            </c:numRef>
          </c:xVal>
          <c:yVal>
            <c:numRef>
              <c:f>Plan1!$C$8:$C$75</c:f>
              <c:numCache>
                <c:formatCode>General</c:formatCode>
                <c:ptCount val="68"/>
                <c:pt idx="0">
                  <c:v>0.436421</c:v>
                </c:pt>
                <c:pt idx="1">
                  <c:v>0.52817000000000003</c:v>
                </c:pt>
                <c:pt idx="2">
                  <c:v>0.96290900000000001</c:v>
                </c:pt>
                <c:pt idx="3">
                  <c:v>1.9072</c:v>
                </c:pt>
                <c:pt idx="4">
                  <c:v>1.4520599999999999</c:v>
                </c:pt>
                <c:pt idx="5">
                  <c:v>0.96078300000000005</c:v>
                </c:pt>
                <c:pt idx="6">
                  <c:v>1.06552</c:v>
                </c:pt>
                <c:pt idx="7">
                  <c:v>1.7878799999999999</c:v>
                </c:pt>
                <c:pt idx="8">
                  <c:v>1.35043</c:v>
                </c:pt>
                <c:pt idx="9">
                  <c:v>2.05728</c:v>
                </c:pt>
                <c:pt idx="10">
                  <c:v>1.3422799999999999</c:v>
                </c:pt>
                <c:pt idx="11">
                  <c:v>2.04819</c:v>
                </c:pt>
                <c:pt idx="12">
                  <c:v>1.7581500000000001</c:v>
                </c:pt>
                <c:pt idx="13">
                  <c:v>2.6966899999999998</c:v>
                </c:pt>
                <c:pt idx="14">
                  <c:v>1.32307</c:v>
                </c:pt>
                <c:pt idx="15">
                  <c:v>1.3960300000000001</c:v>
                </c:pt>
                <c:pt idx="16">
                  <c:v>1.4243699999999999</c:v>
                </c:pt>
                <c:pt idx="17">
                  <c:v>1.2131700000000001</c:v>
                </c:pt>
                <c:pt idx="18">
                  <c:v>2.0344500000000001</c:v>
                </c:pt>
                <c:pt idx="19">
                  <c:v>1.39411</c:v>
                </c:pt>
                <c:pt idx="20">
                  <c:v>1.4133</c:v>
                </c:pt>
                <c:pt idx="21">
                  <c:v>1.46458</c:v>
                </c:pt>
                <c:pt idx="22">
                  <c:v>1.0317099999999999</c:v>
                </c:pt>
                <c:pt idx="23">
                  <c:v>2.2703600000000002</c:v>
                </c:pt>
                <c:pt idx="24">
                  <c:v>1.5371300000000001</c:v>
                </c:pt>
                <c:pt idx="25">
                  <c:v>1.29654</c:v>
                </c:pt>
                <c:pt idx="26">
                  <c:v>1.5038</c:v>
                </c:pt>
                <c:pt idx="27">
                  <c:v>1.53189</c:v>
                </c:pt>
                <c:pt idx="28">
                  <c:v>1.40456</c:v>
                </c:pt>
                <c:pt idx="29">
                  <c:v>1.68526</c:v>
                </c:pt>
                <c:pt idx="30">
                  <c:v>1.24698</c:v>
                </c:pt>
                <c:pt idx="31">
                  <c:v>1.6404700000000001</c:v>
                </c:pt>
                <c:pt idx="32">
                  <c:v>1.3166199999999999</c:v>
                </c:pt>
                <c:pt idx="33">
                  <c:v>2.0042599999999999</c:v>
                </c:pt>
                <c:pt idx="34">
                  <c:v>1.36053</c:v>
                </c:pt>
                <c:pt idx="35">
                  <c:v>3.6504599999999998</c:v>
                </c:pt>
                <c:pt idx="36">
                  <c:v>2.74268</c:v>
                </c:pt>
                <c:pt idx="37">
                  <c:v>2.18241</c:v>
                </c:pt>
                <c:pt idx="38">
                  <c:v>3.3664499999999999</c:v>
                </c:pt>
                <c:pt idx="39">
                  <c:v>2.8661799999999999</c:v>
                </c:pt>
                <c:pt idx="40">
                  <c:v>1.9905299999999999</c:v>
                </c:pt>
                <c:pt idx="41">
                  <c:v>3.7686000000000002</c:v>
                </c:pt>
                <c:pt idx="42">
                  <c:v>1.7516499999999999</c:v>
                </c:pt>
                <c:pt idx="43">
                  <c:v>2.3192699999999999</c:v>
                </c:pt>
                <c:pt idx="44">
                  <c:v>2.9487199999999998</c:v>
                </c:pt>
                <c:pt idx="45">
                  <c:v>3.4698899999999999</c:v>
                </c:pt>
                <c:pt idx="46">
                  <c:v>2.70784</c:v>
                </c:pt>
                <c:pt idx="47">
                  <c:v>3.1654599999999999</c:v>
                </c:pt>
                <c:pt idx="48">
                  <c:v>2.9614500000000001</c:v>
                </c:pt>
                <c:pt idx="49">
                  <c:v>2.75536</c:v>
                </c:pt>
                <c:pt idx="50">
                  <c:v>2.45411</c:v>
                </c:pt>
                <c:pt idx="51">
                  <c:v>3.5326200000000001</c:v>
                </c:pt>
                <c:pt idx="52">
                  <c:v>2.49065</c:v>
                </c:pt>
                <c:pt idx="53">
                  <c:v>3.10941</c:v>
                </c:pt>
                <c:pt idx="54">
                  <c:v>3.8047300000000002</c:v>
                </c:pt>
                <c:pt idx="55">
                  <c:v>3.6232600000000001</c:v>
                </c:pt>
                <c:pt idx="56">
                  <c:v>3.1087600000000002</c:v>
                </c:pt>
                <c:pt idx="57">
                  <c:v>3.28843</c:v>
                </c:pt>
                <c:pt idx="58">
                  <c:v>5.1606399999999999</c:v>
                </c:pt>
                <c:pt idx="59">
                  <c:v>4.5757500000000002</c:v>
                </c:pt>
                <c:pt idx="60">
                  <c:v>4.89297</c:v>
                </c:pt>
                <c:pt idx="61">
                  <c:v>5.1606399999999999</c:v>
                </c:pt>
                <c:pt idx="62">
                  <c:v>5.1606399999999999</c:v>
                </c:pt>
                <c:pt idx="63">
                  <c:v>4.8116599999999998</c:v>
                </c:pt>
                <c:pt idx="64">
                  <c:v>5.1606399999999999</c:v>
                </c:pt>
                <c:pt idx="65">
                  <c:v>5.1021200000000002</c:v>
                </c:pt>
                <c:pt idx="66">
                  <c:v>5.1606399999999999</c:v>
                </c:pt>
                <c:pt idx="67">
                  <c:v>4.4576099999999999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47104"/>
        <c:axId val="36047680"/>
      </c:scatterChart>
      <c:valAx>
        <c:axId val="36047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Previsões de</a:t>
                </a:r>
                <a:r>
                  <a:rPr lang="pt-BR" baseline="0"/>
                  <a:t> Ra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047680"/>
        <c:crosses val="autoZero"/>
        <c:crossBetween val="midCat"/>
      </c:valAx>
      <c:valAx>
        <c:axId val="360476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Previsões de Ra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0471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Configuração</a:t>
            </a:r>
            <a:r>
              <a:rPr lang="pt-BR" baseline="0"/>
              <a:t> 1 - MLP Teste</a:t>
            </a:r>
            <a:endParaRPr lang="pt-BR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Plan1!$F$59:$F$74</c:f>
              <c:numCache>
                <c:formatCode>General</c:formatCode>
                <c:ptCount val="16"/>
                <c:pt idx="0">
                  <c:v>0.38</c:v>
                </c:pt>
                <c:pt idx="1">
                  <c:v>1.19</c:v>
                </c:pt>
                <c:pt idx="2">
                  <c:v>1.37</c:v>
                </c:pt>
                <c:pt idx="3">
                  <c:v>1.97</c:v>
                </c:pt>
                <c:pt idx="4">
                  <c:v>2.0299999999999998</c:v>
                </c:pt>
                <c:pt idx="5">
                  <c:v>2.0499999999999998</c:v>
                </c:pt>
                <c:pt idx="6">
                  <c:v>2.06</c:v>
                </c:pt>
                <c:pt idx="7">
                  <c:v>2.08</c:v>
                </c:pt>
                <c:pt idx="8">
                  <c:v>3.03</c:v>
                </c:pt>
                <c:pt idx="9">
                  <c:v>3.25</c:v>
                </c:pt>
                <c:pt idx="10">
                  <c:v>3.5</c:v>
                </c:pt>
                <c:pt idx="11">
                  <c:v>3.53</c:v>
                </c:pt>
                <c:pt idx="12">
                  <c:v>4.09</c:v>
                </c:pt>
                <c:pt idx="13">
                  <c:v>4.09</c:v>
                </c:pt>
                <c:pt idx="14">
                  <c:v>5.15</c:v>
                </c:pt>
                <c:pt idx="15">
                  <c:v>5.52</c:v>
                </c:pt>
              </c:numCache>
            </c:numRef>
          </c:xVal>
          <c:yVal>
            <c:numRef>
              <c:f>Plan1!$G$59:$G$74</c:f>
              <c:numCache>
                <c:formatCode>General</c:formatCode>
                <c:ptCount val="16"/>
                <c:pt idx="0">
                  <c:v>1.13601</c:v>
                </c:pt>
                <c:pt idx="1">
                  <c:v>1.89401</c:v>
                </c:pt>
                <c:pt idx="2">
                  <c:v>1.2942</c:v>
                </c:pt>
                <c:pt idx="3">
                  <c:v>1.83419</c:v>
                </c:pt>
                <c:pt idx="4">
                  <c:v>1.28539</c:v>
                </c:pt>
                <c:pt idx="5">
                  <c:v>3.2103000000000002</c:v>
                </c:pt>
                <c:pt idx="6">
                  <c:v>2.9864199999999999</c:v>
                </c:pt>
                <c:pt idx="7">
                  <c:v>2.1549100000000001</c:v>
                </c:pt>
                <c:pt idx="8">
                  <c:v>3.7826</c:v>
                </c:pt>
                <c:pt idx="9">
                  <c:v>2.6796899999999999</c:v>
                </c:pt>
                <c:pt idx="10">
                  <c:v>2.3086199999999999</c:v>
                </c:pt>
                <c:pt idx="11">
                  <c:v>2.4423400000000002</c:v>
                </c:pt>
                <c:pt idx="12">
                  <c:v>3.62886</c:v>
                </c:pt>
                <c:pt idx="13">
                  <c:v>3.3845100000000001</c:v>
                </c:pt>
                <c:pt idx="14">
                  <c:v>5.4005099999999997</c:v>
                </c:pt>
                <c:pt idx="15">
                  <c:v>5.06067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49984"/>
        <c:axId val="36050560"/>
      </c:scatterChart>
      <c:valAx>
        <c:axId val="360499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Valores Reais de Ra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050560"/>
        <c:crosses val="autoZero"/>
        <c:crossBetween val="midCat"/>
      </c:valAx>
      <c:valAx>
        <c:axId val="360505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Previsões de Ra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0499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Configuração</a:t>
            </a:r>
            <a:r>
              <a:rPr lang="pt-BR" baseline="0"/>
              <a:t> 2 - MLP Treino</a:t>
            </a:r>
            <a:endParaRPr lang="pt-BR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Plan1!$B$81:$B$148</c:f>
              <c:numCache>
                <c:formatCode>General</c:formatCode>
                <c:ptCount val="68"/>
                <c:pt idx="0">
                  <c:v>0.49</c:v>
                </c:pt>
                <c:pt idx="1">
                  <c:v>0.44</c:v>
                </c:pt>
                <c:pt idx="2">
                  <c:v>0.56000000000000005</c:v>
                </c:pt>
                <c:pt idx="3">
                  <c:v>0.85</c:v>
                </c:pt>
                <c:pt idx="4">
                  <c:v>0.73</c:v>
                </c:pt>
                <c:pt idx="5">
                  <c:v>0.98</c:v>
                </c:pt>
                <c:pt idx="6">
                  <c:v>1.33</c:v>
                </c:pt>
                <c:pt idx="7">
                  <c:v>1.43</c:v>
                </c:pt>
                <c:pt idx="8">
                  <c:v>1.65</c:v>
                </c:pt>
                <c:pt idx="9">
                  <c:v>1.27</c:v>
                </c:pt>
                <c:pt idx="10">
                  <c:v>1.61</c:v>
                </c:pt>
                <c:pt idx="11">
                  <c:v>1.25</c:v>
                </c:pt>
                <c:pt idx="12">
                  <c:v>1.45</c:v>
                </c:pt>
                <c:pt idx="13">
                  <c:v>1.37</c:v>
                </c:pt>
                <c:pt idx="14">
                  <c:v>1.61</c:v>
                </c:pt>
                <c:pt idx="15">
                  <c:v>1.85</c:v>
                </c:pt>
                <c:pt idx="16">
                  <c:v>1.39</c:v>
                </c:pt>
                <c:pt idx="17">
                  <c:v>1.46</c:v>
                </c:pt>
                <c:pt idx="18">
                  <c:v>1.92</c:v>
                </c:pt>
                <c:pt idx="19">
                  <c:v>1.44</c:v>
                </c:pt>
                <c:pt idx="20">
                  <c:v>1.33</c:v>
                </c:pt>
                <c:pt idx="21">
                  <c:v>1.53</c:v>
                </c:pt>
                <c:pt idx="22">
                  <c:v>1.39</c:v>
                </c:pt>
                <c:pt idx="23">
                  <c:v>1.61</c:v>
                </c:pt>
                <c:pt idx="24">
                  <c:v>1.41</c:v>
                </c:pt>
                <c:pt idx="25">
                  <c:v>1.5</c:v>
                </c:pt>
                <c:pt idx="26">
                  <c:v>1.95</c:v>
                </c:pt>
                <c:pt idx="27">
                  <c:v>2.66</c:v>
                </c:pt>
                <c:pt idx="28">
                  <c:v>1.79</c:v>
                </c:pt>
                <c:pt idx="29">
                  <c:v>1.59</c:v>
                </c:pt>
                <c:pt idx="30">
                  <c:v>1.26</c:v>
                </c:pt>
                <c:pt idx="31">
                  <c:v>1.42</c:v>
                </c:pt>
                <c:pt idx="32">
                  <c:v>1.36</c:v>
                </c:pt>
                <c:pt idx="33">
                  <c:v>2.46</c:v>
                </c:pt>
                <c:pt idx="34">
                  <c:v>1.81</c:v>
                </c:pt>
                <c:pt idx="35">
                  <c:v>1.35</c:v>
                </c:pt>
                <c:pt idx="36">
                  <c:v>1.36</c:v>
                </c:pt>
                <c:pt idx="37">
                  <c:v>1.98</c:v>
                </c:pt>
                <c:pt idx="38">
                  <c:v>2.06</c:v>
                </c:pt>
                <c:pt idx="39">
                  <c:v>2.11</c:v>
                </c:pt>
                <c:pt idx="40">
                  <c:v>2.84</c:v>
                </c:pt>
                <c:pt idx="41">
                  <c:v>2.0699999999999998</c:v>
                </c:pt>
                <c:pt idx="42">
                  <c:v>3.05</c:v>
                </c:pt>
                <c:pt idx="43">
                  <c:v>3.37</c:v>
                </c:pt>
                <c:pt idx="44">
                  <c:v>1.96</c:v>
                </c:pt>
                <c:pt idx="45">
                  <c:v>3.51</c:v>
                </c:pt>
                <c:pt idx="46">
                  <c:v>3.41</c:v>
                </c:pt>
                <c:pt idx="47">
                  <c:v>3.67</c:v>
                </c:pt>
                <c:pt idx="48">
                  <c:v>3.01</c:v>
                </c:pt>
                <c:pt idx="49">
                  <c:v>3.62</c:v>
                </c:pt>
                <c:pt idx="50">
                  <c:v>3.55</c:v>
                </c:pt>
                <c:pt idx="51">
                  <c:v>3.07</c:v>
                </c:pt>
                <c:pt idx="52">
                  <c:v>3.99</c:v>
                </c:pt>
                <c:pt idx="53">
                  <c:v>3.71</c:v>
                </c:pt>
                <c:pt idx="54">
                  <c:v>2.5299999999999998</c:v>
                </c:pt>
                <c:pt idx="55">
                  <c:v>3.55</c:v>
                </c:pt>
                <c:pt idx="56">
                  <c:v>3.71</c:v>
                </c:pt>
                <c:pt idx="57">
                  <c:v>3.9</c:v>
                </c:pt>
                <c:pt idx="58">
                  <c:v>5.88</c:v>
                </c:pt>
                <c:pt idx="59">
                  <c:v>5.07</c:v>
                </c:pt>
                <c:pt idx="60">
                  <c:v>5.69</c:v>
                </c:pt>
                <c:pt idx="61">
                  <c:v>4.43</c:v>
                </c:pt>
                <c:pt idx="62">
                  <c:v>5.49</c:v>
                </c:pt>
                <c:pt idx="63">
                  <c:v>5.19</c:v>
                </c:pt>
                <c:pt idx="64">
                  <c:v>5.1100000000000003</c:v>
                </c:pt>
                <c:pt idx="65">
                  <c:v>4.74</c:v>
                </c:pt>
                <c:pt idx="66">
                  <c:v>5.18</c:v>
                </c:pt>
                <c:pt idx="67">
                  <c:v>5.23</c:v>
                </c:pt>
              </c:numCache>
            </c:numRef>
          </c:xVal>
          <c:yVal>
            <c:numRef>
              <c:f>Plan1!$C$81:$C$148</c:f>
              <c:numCache>
                <c:formatCode>General</c:formatCode>
                <c:ptCount val="68"/>
                <c:pt idx="0">
                  <c:v>0.254859</c:v>
                </c:pt>
                <c:pt idx="1">
                  <c:v>0.60068699999999997</c:v>
                </c:pt>
                <c:pt idx="2">
                  <c:v>0.80098599999999998</c:v>
                </c:pt>
                <c:pt idx="3">
                  <c:v>0.84735199999999999</c:v>
                </c:pt>
                <c:pt idx="4">
                  <c:v>0.85130799999999995</c:v>
                </c:pt>
                <c:pt idx="5">
                  <c:v>0.89979900000000002</c:v>
                </c:pt>
                <c:pt idx="6">
                  <c:v>1.3674599999999999</c:v>
                </c:pt>
                <c:pt idx="7">
                  <c:v>1.4127400000000001</c:v>
                </c:pt>
                <c:pt idx="8">
                  <c:v>1.44645</c:v>
                </c:pt>
                <c:pt idx="9">
                  <c:v>1.45828</c:v>
                </c:pt>
                <c:pt idx="10">
                  <c:v>1.45834</c:v>
                </c:pt>
                <c:pt idx="11">
                  <c:v>1.45834</c:v>
                </c:pt>
                <c:pt idx="12">
                  <c:v>1.45834</c:v>
                </c:pt>
                <c:pt idx="13">
                  <c:v>1.45834</c:v>
                </c:pt>
                <c:pt idx="14">
                  <c:v>1.45834</c:v>
                </c:pt>
                <c:pt idx="15">
                  <c:v>1.45834</c:v>
                </c:pt>
                <c:pt idx="16">
                  <c:v>1.45834</c:v>
                </c:pt>
                <c:pt idx="17">
                  <c:v>1.45834</c:v>
                </c:pt>
                <c:pt idx="18">
                  <c:v>1.45834</c:v>
                </c:pt>
                <c:pt idx="19">
                  <c:v>1.45834</c:v>
                </c:pt>
                <c:pt idx="20">
                  <c:v>1.4664999999999999</c:v>
                </c:pt>
                <c:pt idx="21">
                  <c:v>1.47746</c:v>
                </c:pt>
                <c:pt idx="22">
                  <c:v>1.5307200000000001</c:v>
                </c:pt>
                <c:pt idx="23">
                  <c:v>1.5689500000000001</c:v>
                </c:pt>
                <c:pt idx="24">
                  <c:v>1.58697</c:v>
                </c:pt>
                <c:pt idx="25">
                  <c:v>1.6051200000000001</c:v>
                </c:pt>
                <c:pt idx="26">
                  <c:v>1.61371</c:v>
                </c:pt>
                <c:pt idx="27">
                  <c:v>1.9005700000000001</c:v>
                </c:pt>
                <c:pt idx="28">
                  <c:v>1.9103600000000001</c:v>
                </c:pt>
                <c:pt idx="29">
                  <c:v>1.93068</c:v>
                </c:pt>
                <c:pt idx="30">
                  <c:v>1.9420999999999999</c:v>
                </c:pt>
                <c:pt idx="31">
                  <c:v>1.99535</c:v>
                </c:pt>
                <c:pt idx="32">
                  <c:v>1.9973000000000001</c:v>
                </c:pt>
                <c:pt idx="33">
                  <c:v>1.9973000000000001</c:v>
                </c:pt>
                <c:pt idx="34">
                  <c:v>1.9973000000000001</c:v>
                </c:pt>
                <c:pt idx="35">
                  <c:v>2.0087199999999998</c:v>
                </c:pt>
                <c:pt idx="36">
                  <c:v>2.0215900000000002</c:v>
                </c:pt>
                <c:pt idx="37">
                  <c:v>2.0276200000000002</c:v>
                </c:pt>
                <c:pt idx="38">
                  <c:v>2.0335899999999998</c:v>
                </c:pt>
                <c:pt idx="39">
                  <c:v>2.2147700000000001</c:v>
                </c:pt>
                <c:pt idx="40">
                  <c:v>2.6817600000000001</c:v>
                </c:pt>
                <c:pt idx="41">
                  <c:v>2.75258</c:v>
                </c:pt>
                <c:pt idx="42">
                  <c:v>2.8153600000000001</c:v>
                </c:pt>
                <c:pt idx="43">
                  <c:v>2.8424100000000001</c:v>
                </c:pt>
                <c:pt idx="44">
                  <c:v>2.8448799999999999</c:v>
                </c:pt>
                <c:pt idx="45">
                  <c:v>2.86191</c:v>
                </c:pt>
                <c:pt idx="46">
                  <c:v>2.9151699999999998</c:v>
                </c:pt>
                <c:pt idx="47">
                  <c:v>2.9534099999999999</c:v>
                </c:pt>
                <c:pt idx="48">
                  <c:v>2.9886900000000001</c:v>
                </c:pt>
                <c:pt idx="49">
                  <c:v>3.1044999999999998</c:v>
                </c:pt>
                <c:pt idx="50">
                  <c:v>3.2239900000000001</c:v>
                </c:pt>
                <c:pt idx="51">
                  <c:v>3.2408199999999998</c:v>
                </c:pt>
                <c:pt idx="52">
                  <c:v>3.24383</c:v>
                </c:pt>
                <c:pt idx="53">
                  <c:v>3.28207</c:v>
                </c:pt>
                <c:pt idx="54">
                  <c:v>3.3266100000000001</c:v>
                </c:pt>
                <c:pt idx="55">
                  <c:v>3.3585400000000001</c:v>
                </c:pt>
                <c:pt idx="56">
                  <c:v>3.7098</c:v>
                </c:pt>
                <c:pt idx="57">
                  <c:v>3.9686699999999999</c:v>
                </c:pt>
                <c:pt idx="58">
                  <c:v>4.8616999999999999</c:v>
                </c:pt>
                <c:pt idx="59">
                  <c:v>4.9503000000000004</c:v>
                </c:pt>
                <c:pt idx="60">
                  <c:v>5.02738</c:v>
                </c:pt>
                <c:pt idx="61">
                  <c:v>5.0417899999999998</c:v>
                </c:pt>
                <c:pt idx="62">
                  <c:v>5.0835100000000004</c:v>
                </c:pt>
                <c:pt idx="63">
                  <c:v>5.29338</c:v>
                </c:pt>
                <c:pt idx="64">
                  <c:v>5.4155199999999999</c:v>
                </c:pt>
                <c:pt idx="65">
                  <c:v>5.4184799999999997</c:v>
                </c:pt>
                <c:pt idx="66">
                  <c:v>5.4646699999999999</c:v>
                </c:pt>
                <c:pt idx="67">
                  <c:v>5.7579200000000004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3320320"/>
        <c:axId val="283320896"/>
      </c:scatterChart>
      <c:valAx>
        <c:axId val="283320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Valores Reais</a:t>
                </a:r>
                <a:r>
                  <a:rPr lang="pt-BR" baseline="0"/>
                  <a:t> de Ra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320896"/>
        <c:crosses val="autoZero"/>
        <c:crossBetween val="midCat"/>
      </c:valAx>
      <c:valAx>
        <c:axId val="2833208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Previsões</a:t>
                </a:r>
                <a:r>
                  <a:rPr lang="pt-BR" baseline="0"/>
                  <a:t> de Ra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3203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Configuração 2 - MLP Teste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Plan1!$F$106:$F$121</c:f>
              <c:numCache>
                <c:formatCode>General</c:formatCode>
                <c:ptCount val="16"/>
                <c:pt idx="0">
                  <c:v>1.97</c:v>
                </c:pt>
                <c:pt idx="1">
                  <c:v>0.38</c:v>
                </c:pt>
                <c:pt idx="2">
                  <c:v>1.19</c:v>
                </c:pt>
                <c:pt idx="3">
                  <c:v>2.0299999999999998</c:v>
                </c:pt>
                <c:pt idx="4">
                  <c:v>1.37</c:v>
                </c:pt>
                <c:pt idx="5">
                  <c:v>3.5</c:v>
                </c:pt>
                <c:pt idx="6">
                  <c:v>3.53</c:v>
                </c:pt>
                <c:pt idx="7">
                  <c:v>3.03</c:v>
                </c:pt>
                <c:pt idx="8">
                  <c:v>2.0499999999999998</c:v>
                </c:pt>
                <c:pt idx="9">
                  <c:v>2.06</c:v>
                </c:pt>
                <c:pt idx="10">
                  <c:v>3.25</c:v>
                </c:pt>
                <c:pt idx="11">
                  <c:v>2.08</c:v>
                </c:pt>
                <c:pt idx="12">
                  <c:v>4.09</c:v>
                </c:pt>
                <c:pt idx="13">
                  <c:v>4.09</c:v>
                </c:pt>
                <c:pt idx="14">
                  <c:v>5.15</c:v>
                </c:pt>
                <c:pt idx="15">
                  <c:v>5.52</c:v>
                </c:pt>
              </c:numCache>
            </c:numRef>
          </c:xVal>
          <c:yVal>
            <c:numRef>
              <c:f>Plan1!$G$106:$G$121</c:f>
              <c:numCache>
                <c:formatCode>General</c:formatCode>
                <c:ptCount val="16"/>
                <c:pt idx="0">
                  <c:v>1.764</c:v>
                </c:pt>
                <c:pt idx="1">
                  <c:v>1.7726200000000001</c:v>
                </c:pt>
                <c:pt idx="2">
                  <c:v>1.77658</c:v>
                </c:pt>
                <c:pt idx="3">
                  <c:v>1.8590899999999999</c:v>
                </c:pt>
                <c:pt idx="4">
                  <c:v>1.8748499999999999</c:v>
                </c:pt>
                <c:pt idx="5">
                  <c:v>2.0095800000000001</c:v>
                </c:pt>
                <c:pt idx="6">
                  <c:v>2.0560299999999998</c:v>
                </c:pt>
                <c:pt idx="7">
                  <c:v>2.4122699999999999</c:v>
                </c:pt>
                <c:pt idx="8">
                  <c:v>2.4454099999999999</c:v>
                </c:pt>
                <c:pt idx="9">
                  <c:v>2.6087099999999999</c:v>
                </c:pt>
                <c:pt idx="10">
                  <c:v>2.6812499999999999</c:v>
                </c:pt>
                <c:pt idx="11">
                  <c:v>2.6833999999999998</c:v>
                </c:pt>
                <c:pt idx="12">
                  <c:v>2.9634399999999999</c:v>
                </c:pt>
                <c:pt idx="13">
                  <c:v>3.81236</c:v>
                </c:pt>
                <c:pt idx="14">
                  <c:v>5.4194399999999998</c:v>
                </c:pt>
                <c:pt idx="15">
                  <c:v>5.4194399999999998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3322624"/>
        <c:axId val="283324352"/>
      </c:scatterChart>
      <c:valAx>
        <c:axId val="283322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Valores Reais de Ra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324352"/>
        <c:crosses val="autoZero"/>
        <c:crossBetween val="midCat"/>
      </c:valAx>
      <c:valAx>
        <c:axId val="2833243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Previsões</a:t>
                </a:r>
                <a:r>
                  <a:rPr lang="pt-BR" baseline="0"/>
                  <a:t> de Ra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322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4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Faster-PC</dc:creator>
  <cp:lastModifiedBy>Erick Faster</cp:lastModifiedBy>
  <cp:revision>5</cp:revision>
  <dcterms:created xsi:type="dcterms:W3CDTF">2019-10-15T03:07:00Z</dcterms:created>
  <dcterms:modified xsi:type="dcterms:W3CDTF">2019-10-17T06:08:00Z</dcterms:modified>
</cp:coreProperties>
</file>