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025BE0C1" w14:textId="2B775FDC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lastRenderedPageBreak/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0F96392F" w:rsidR="005C29D6" w:rsidRDefault="00FF5D7B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9D9737" wp14:editId="56C44BBB">
                <wp:simplePos x="0" y="0"/>
                <wp:positionH relativeFrom="column">
                  <wp:posOffset>3926205</wp:posOffset>
                </wp:positionH>
                <wp:positionV relativeFrom="paragraph">
                  <wp:posOffset>3440430</wp:posOffset>
                </wp:positionV>
                <wp:extent cx="1335405" cy="669910"/>
                <wp:effectExtent l="38100" t="38100" r="36195" b="35560"/>
                <wp:wrapNone/>
                <wp:docPr id="42931651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5405" cy="66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96A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308.8pt;margin-top:270.55pt;width:105.85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">
                <v:imagedata r:id="rId12" o:title=""/>
              </v:shape>
            </w:pict>
          </mc:Fallback>
        </mc:AlternateContent>
      </w:r>
      <w:r w:rsidR="00A01E8F">
        <w:drawing>
          <wp:inline distT="0" distB="0" distL="0" distR="0" wp14:anchorId="6080F805" wp14:editId="71329E51">
            <wp:extent cx="5912485" cy="4013980"/>
            <wp:effectExtent l="0" t="0" r="0" b="5715"/>
            <wp:docPr id="1507856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3729BB5" w:rsidR="001174DC" w:rsidRDefault="006C4375" w:rsidP="00A807B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65A92F" wp14:editId="3EE689A7">
                <wp:simplePos x="0" y="0"/>
                <wp:positionH relativeFrom="column">
                  <wp:posOffset>1260903</wp:posOffset>
                </wp:positionH>
                <wp:positionV relativeFrom="paragraph">
                  <wp:posOffset>543013</wp:posOffset>
                </wp:positionV>
                <wp:extent cx="8640" cy="393120"/>
                <wp:effectExtent l="38100" t="38100" r="48895" b="45085"/>
                <wp:wrapNone/>
                <wp:docPr id="75835448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C92A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98.95pt;margin-top:42.4pt;width:1.4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">
                <v:imagedata r:id="rId15" o:title=""/>
              </v:shape>
            </w:pict>
          </mc:Fallback>
        </mc:AlternateContent>
      </w:r>
      <w:r w:rsidR="0099551B"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p w14:paraId="617A9E3A" w14:textId="77777777" w:rsidR="006C4375" w:rsidRDefault="006C4375" w:rsidP="00A807B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62B53" w14:textId="77777777" w:rsidR="006C4375" w:rsidRDefault="006C4375" w:rsidP="00A807B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AD21E0" w14:textId="73A2B0D1" w:rsidR="006C4375" w:rsidRDefault="006C4375" w:rsidP="00A807B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40"/>
          <w:szCs w:val="40"/>
        </w:rPr>
      </w:pPr>
      <w:r w:rsidRPr="006C4375">
        <w:rPr>
          <w:noProof/>
          <w:color w:val="000000"/>
          <w:sz w:val="40"/>
          <w:szCs w:val="40"/>
          <w:highlight w:val="yellow"/>
        </w:rPr>
        <w:t>Lembrete o que o sistema faz é automático</w:t>
      </w:r>
    </w:p>
    <w:p w14:paraId="2D954555" w14:textId="3A718666" w:rsidR="00BB6ABD" w:rsidRPr="006C4375" w:rsidRDefault="00BB6ABD" w:rsidP="00A807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noProof/>
          <w:color w:val="000000"/>
          <w:sz w:val="40"/>
          <w:szCs w:val="40"/>
        </w:rPr>
        <w:t>Mudar emite certificado para o aluno – altera nos requisitos, diagrama de caso e na descricao de caso de uso</w:t>
      </w:r>
    </w:p>
    <w:sectPr w:rsidR="00BB6ABD" w:rsidRPr="006C4375" w:rsidSect="001154A2">
      <w:headerReference w:type="even" r:id="rId16"/>
      <w:headerReference w:type="default" r:id="rId17"/>
      <w:footerReference w:type="defaul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4B89F" w14:textId="77777777" w:rsidR="00A36A19" w:rsidRDefault="00A36A19">
      <w:r>
        <w:separator/>
      </w:r>
    </w:p>
  </w:endnote>
  <w:endnote w:type="continuationSeparator" w:id="0">
    <w:p w14:paraId="5746B60B" w14:textId="77777777" w:rsidR="00A36A19" w:rsidRDefault="00A3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07118" w14:textId="77777777" w:rsidR="00A36A19" w:rsidRDefault="00A36A19">
      <w:r>
        <w:separator/>
      </w:r>
    </w:p>
  </w:footnote>
  <w:footnote w:type="continuationSeparator" w:id="0">
    <w:p w14:paraId="766C2FB2" w14:textId="77777777" w:rsidR="00A36A19" w:rsidRDefault="00A36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13EA"/>
    <w:rsid w:val="001760E9"/>
    <w:rsid w:val="001B27BB"/>
    <w:rsid w:val="001B7729"/>
    <w:rsid w:val="002028B1"/>
    <w:rsid w:val="00222D3D"/>
    <w:rsid w:val="002269E2"/>
    <w:rsid w:val="002304C8"/>
    <w:rsid w:val="002419F2"/>
    <w:rsid w:val="00252755"/>
    <w:rsid w:val="00255D31"/>
    <w:rsid w:val="0025730B"/>
    <w:rsid w:val="00260446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09BB"/>
    <w:rsid w:val="004B0B38"/>
    <w:rsid w:val="004B3643"/>
    <w:rsid w:val="004B3E2A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524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C4375"/>
    <w:rsid w:val="006D3FFC"/>
    <w:rsid w:val="006D6906"/>
    <w:rsid w:val="006E77DC"/>
    <w:rsid w:val="007116DA"/>
    <w:rsid w:val="00731AFF"/>
    <w:rsid w:val="00755FC9"/>
    <w:rsid w:val="00774E7F"/>
    <w:rsid w:val="007862DB"/>
    <w:rsid w:val="00796730"/>
    <w:rsid w:val="007A741B"/>
    <w:rsid w:val="007C6A20"/>
    <w:rsid w:val="007E694A"/>
    <w:rsid w:val="007E7A0C"/>
    <w:rsid w:val="007F6DF2"/>
    <w:rsid w:val="008051CA"/>
    <w:rsid w:val="0083568F"/>
    <w:rsid w:val="00841340"/>
    <w:rsid w:val="00877A2D"/>
    <w:rsid w:val="00885726"/>
    <w:rsid w:val="008B4E4C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428A"/>
    <w:rsid w:val="0099551B"/>
    <w:rsid w:val="009A39D3"/>
    <w:rsid w:val="009B24A0"/>
    <w:rsid w:val="009B4DAD"/>
    <w:rsid w:val="009F4261"/>
    <w:rsid w:val="00A00008"/>
    <w:rsid w:val="00A01E8F"/>
    <w:rsid w:val="00A36A19"/>
    <w:rsid w:val="00A42727"/>
    <w:rsid w:val="00A43506"/>
    <w:rsid w:val="00A54C35"/>
    <w:rsid w:val="00A65204"/>
    <w:rsid w:val="00A7381C"/>
    <w:rsid w:val="00A74D7D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4BAB"/>
    <w:rsid w:val="00B63800"/>
    <w:rsid w:val="00B8054E"/>
    <w:rsid w:val="00B81EC3"/>
    <w:rsid w:val="00B8400B"/>
    <w:rsid w:val="00B85EB0"/>
    <w:rsid w:val="00B86DBD"/>
    <w:rsid w:val="00B92BFF"/>
    <w:rsid w:val="00B97CC5"/>
    <w:rsid w:val="00BA00DD"/>
    <w:rsid w:val="00BA1588"/>
    <w:rsid w:val="00BA5A26"/>
    <w:rsid w:val="00BB6ABD"/>
    <w:rsid w:val="00BF3B8A"/>
    <w:rsid w:val="00C22378"/>
    <w:rsid w:val="00C47CDB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74F9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12D7"/>
    <w:rsid w:val="00F65A5D"/>
    <w:rsid w:val="00F740DD"/>
    <w:rsid w:val="00F81FC8"/>
    <w:rsid w:val="00F91FC1"/>
    <w:rsid w:val="00F93B15"/>
    <w:rsid w:val="00F97E4A"/>
    <w:rsid w:val="00FA696A"/>
    <w:rsid w:val="00FB1900"/>
    <w:rsid w:val="00FC2CE6"/>
    <w:rsid w:val="00FC70A9"/>
    <w:rsid w:val="00FD377B"/>
    <w:rsid w:val="00FE7EF8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33:37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 0 24575,'221'194'0,"-165"-148"0,322 228 0,23-29 0,-34-21 0,-250-154 0,181 79 0,134 27 0,-313-130 0,688 233 0,-791-275 0,2 2 0,1-1 0,0-1 0,34 3 0,-51-7 11,-1 0 0,1 0-1,-1 0 1,0 0 0,1 0-1,-1 0 1,1 0 0,-1 0-1,0-1 1,1 1 0,-1-1-1,0 1 1,1-1 0,-1 1-1,0-1 1,0 0 0,0 0-1,1 1 1,-1-1 0,0 0-1,0 0 1,0 0 0,0 0-1,-1-1 1,1 1 0,0 0-1,0 0 1,-1 0 0,1-1-1,0 1 1,0-2 0,0-3-248,-1 0 0,1 1 0,-1-1 0,0 1 0,0-1 0,-2-7 0,2 13 189,-6-41-6778</inkml:trace>
  <inkml:trace contextRef="#ctx0" brushRef="#br0" timeOffset="819.19">3060 46 24575,'-9'1'0,"0"0"0,1 1 0,0 0 0,-1 0 0,1 1 0,0 0 0,0 1 0,1-1 0,-10 7 0,-4 0 0,-527 299 0,334-182 0,-249 145-176,-649 365-485,1082-621 670,-95 50 405,-191 136 0,297-187-414,1-3 0,1 2 0,0 0 0,-15 19 0,24-24 0,-13 15 0,20-24 0,0 1 0,1 0 0,-1 0 0,0 0 0,1 0 0,-1 0 0,1 0 0,-1 0 0,1 0 0,0 0 0,-1 0 0,1 0 0,0 0 0,0 0 0,0 0 0,-1 0 0,1 0 0,0 0 0,1 2 0,-1-3 0,0 1 0,0-1 0,1 0 0,-1 0 0,0 0 0,0 0 0,1 1 0,-1-1 0,0 0 0,0 0 0,1 0 0,-1 0 0,0 0 0,0 0 0,1 0 0,-1 0 0,0 0 0,1 0 0,-1 0 0,0 0 0,1 0 0,-1 0 0,0 0 0,0 0 0,1 0 0,-1 0 0,0 0 0,0-1 0,1 1 0,-1 0 0,0 0 0,0 0 0,1 0 0,-1-1 0,0 1 0,0 0 0,0 0 0,1-1 0,4-4-151,0-1-1,0 0 0,0 0 0,-1 0 1,0 0-1,0-1 0,0 1 1,2-10-1,15-30-6674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15:43.9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 24028,'-22'1091'0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29</cp:revision>
  <cp:lastPrinted>2004-02-18T23:29:00Z</cp:lastPrinted>
  <dcterms:created xsi:type="dcterms:W3CDTF">2024-10-02T21:26:00Z</dcterms:created>
  <dcterms:modified xsi:type="dcterms:W3CDTF">2024-10-24T23:35:00Z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