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ENTREGA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2022_1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atividade em dupla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Professora: Marise Miranda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                                                                                                    RA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Erick Breno Pontes Pio</w:t>
              <w:tab/>
              <w:t xml:space="preserve">                                 03221045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QUESTÕES: 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Desenhe sobre um esquema básico de arquitetura de computadores e seus componentes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?(*)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são os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registradores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servem, onde se localizam? (*)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são os tipos de memórias e qual a finalidade de cada uma delas: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RAM, ROM, Eprom, Flash, memória de massa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(**)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serve, como funciona?(*)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Chip select? (*)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adress bus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Pesquisa sobre a arquitetura do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do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qual seu fabricante, início de fabricação, principais características. (**)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um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dual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quad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Dê exemplos.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 o material da aula e se houver dúvidas pesquise nos materiais disponíveis em pdf.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Resposta suscintas e objetivas. Como se vc tivesse que preparra uma inteligência artificial para responder.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final vc deve construir um jogo de palavras cruzadas.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1.Diagrama computador.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object w:dxaOrig="8640" w:dyaOrig="3929">
          <v:rect xmlns:o="urn:schemas-microsoft-com:office:office" xmlns:v="urn:schemas-microsoft-com:vml" id="rectole0000000000" style="width:432.000000pt;height:19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2. O que é a CPU?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Microprocessador que controla a execução de instruções do programa (Considerado o "cérebro" do computador).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Qual a sigla do microprocessador que controla a execução de instruções do programa?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3. O que é a ULA?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Circuito combinatório responsável pelas somas, subtrações e funções lógicas no sistema.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Qual a sigla do circuito responsável pelas somas, subtrações e funções lógicas do sistema?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4.O que são os registradores?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Circuitos com capacidade de armazenar e deslocar informações binárias, sua principal função é ser um armazenamento temporário para a CPU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Qual o nome dos circuitos que armazenam informações temporarias para a CPU?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5. Tipos de memórias e suas funções: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RAM: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Memória responsável pelas informações necessárias para o funcionamento e execuções de aplicativos, além disso facilita e ajuda o trabalho da CPU, memória temporária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Memoria responsável para a execução de aplicativos, ajudando a CPU com isso, memória temporária, usada apenas no uso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ROM: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Um tipo de memória onde são gravadas informações que são definitivas(Não podem ser atualizadas) e são cruciais para o funcionamento do sistema.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Qual é o tipo de memoria que contém informações cruciais para o funcionamento do sistema? (Suas informações são definitivas)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Eprom: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Eprom é um tipo de memória ROM que mantém os arquivos mesmos após o computador desligar, não volátil. Pode se regravar, apagar e ler as informações no Eprom, está presente no Aduino UNO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Está presente no Aruduino UNO, não volátil, uma memoria Rom que mantém os arquivos mesmo após o desligamento, pode regravar, apagar e ler as informações.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Flash: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Disco Rígido utilizado para armazenar dados em um computador, suas vantagens são: não ter partes móveis como um HD, assim não podendo danificar partes físicase também é não volátil.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Disco Rígido utilizado para armazenar dados, não volátil, não tem partes móveis, pode ser atualizado, mais rapida do alguns tipos de memória ROM.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Memória de massa: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Memórias não voláteis que tem grande capacidade de armazenamento, essas informações são salvas mesmo após o desligamento do computador.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Que nome se dá para as memorias não volateis, também conhecidas como memórias secundarias, seu objetivo é guardar dados e salvá-los mesmo após o desligamento?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6. O que é DMA?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É uma tecnologia presente nos computadores mais modernos, sua função é "conversar" diretamente com a memória, antigamente precisava passar tudo pela CPU, tornando assim o sistema mais pesado e mais lento, com o DMA essa comunicação é direta com a memória tornando o sistema mais flúido e rápido.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Tecnologia que possibilita a comunicação direta com as memórias 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7. O que é CS (Chip select)?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Permite que a CPU acesse memórias e/ou periféricos externos.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Qual o nome do mecanismo que permite a CPU acessar memórias e/ou periféricos externos?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8. O que é adress bus e data bus? R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: Data bus é a via elétrica responsável por transferir dados dos componentes de um computador.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Adress bus é a conexão entre os componentes do computador.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Palavra do inglês que identifica conexão entre os componentes do computador.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9. i5 e i7: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i5: 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i5-10500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Número de núcleos:  - 6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Nº de threads - 12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Cache - 12 MB Intel® Smart Cache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Clock - 4.50Ghz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Memória - 128gb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Fabricante - Intel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i7: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i7 - 10700k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Número de núcleos - 8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Nº de threads - 16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Clock - 5.10GHz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Cache - 16mb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Fabricante - Intel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10. Diferença entre dual core e quad core?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R: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Um core pode ser chamado de núcleo, ele é capaz de lidar com tarefas diferentes para deixar a maquina mais rápida. Logo dual core possui dois núcleos e quad core quatro núcleos, logo quad core é mais rápido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dual-core: intel- celeron, Pentium.</w:t>
        <w:tab/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quad-core: intel Atom quad-core.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Um processador celeron e pentium tem quantos cores?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  <w:t xml:space="preserve">P:</w:t>
      </w:r>
      <w:r>
        <w:rPr>
          <w:rFonts w:ascii="Exo 2" w:hAnsi="Exo 2" w:cs="Exo 2" w:eastAsia="Exo 2"/>
          <w:b/>
          <w:color w:val="auto"/>
          <w:spacing w:val="0"/>
          <w:position w:val="0"/>
          <w:sz w:val="22"/>
          <w:shd w:fill="auto" w:val="clear"/>
        </w:rPr>
        <w:t xml:space="preserve"> Um processador intel Atom tem quantos cores?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