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4252" w14:textId="77777777" w:rsidR="008D1C09" w:rsidRDefault="008D1C09">
      <w:pPr>
        <w:pStyle w:val="Ttulo"/>
        <w:rPr>
          <w:rFonts w:ascii="Arial" w:eastAsia="Arial" w:hAnsi="Arial" w:cs="Arial"/>
        </w:rPr>
      </w:pPr>
    </w:p>
    <w:p w14:paraId="5A9B1396" w14:textId="349A11DD" w:rsidR="008D1C09" w:rsidRDefault="00A36A24">
      <w:pPr>
        <w:pStyle w:val="Ttulo"/>
        <w:jc w:val="center"/>
        <w:rPr>
          <w:rFonts w:ascii="Arial" w:eastAsia="Arial" w:hAnsi="Arial" w:cs="Arial"/>
        </w:rPr>
      </w:pPr>
      <w:r>
        <w:rPr>
          <w:noProof/>
        </w:rPr>
        <w:drawing>
          <wp:inline distT="0" distB="9525" distL="0" distR="0" wp14:anchorId="15AC25CD" wp14:editId="5E4752F1">
            <wp:extent cx="2004060" cy="1043940"/>
            <wp:effectExtent l="0" t="0" r="0" b="3810"/>
            <wp:docPr id="5" name="image2.png" descr="E:\Teach UNAH\_Extracurricular\IDENTIDAD INSTITUCIONAL UNAH\LOGO\LOGO UNAH EN IMAGEN\LOGO UNAH FULL COLOR.png"/>
            <wp:cNvGraphicFramePr/>
            <a:graphic xmlns:a="http://schemas.openxmlformats.org/drawingml/2006/main">
              <a:graphicData uri="http://schemas.openxmlformats.org/drawingml/2006/picture">
                <pic:pic xmlns:pic="http://schemas.openxmlformats.org/drawingml/2006/picture">
                  <pic:nvPicPr>
                    <pic:cNvPr id="0" name="image2.png" descr="E:\Teach UNAH\_Extracurricular\IDENTIDAD INSTITUCIONAL UNAH\LOGO\LOGO UNAH EN IMAGEN\LOGO UNAH FULL COLOR.png"/>
                    <pic:cNvPicPr preferRelativeResize="0"/>
                  </pic:nvPicPr>
                  <pic:blipFill>
                    <a:blip r:embed="rId9"/>
                    <a:srcRect/>
                    <a:stretch>
                      <a:fillRect/>
                    </a:stretch>
                  </pic:blipFill>
                  <pic:spPr>
                    <a:xfrm>
                      <a:off x="0" y="0"/>
                      <a:ext cx="2004060" cy="1043940"/>
                    </a:xfrm>
                    <a:prstGeom prst="rect">
                      <a:avLst/>
                    </a:prstGeom>
                    <a:ln/>
                  </pic:spPr>
                </pic:pic>
              </a:graphicData>
            </a:graphic>
          </wp:inline>
        </w:drawing>
      </w:r>
    </w:p>
    <w:p w14:paraId="05C23FF0" w14:textId="21AF3A56" w:rsidR="008D1C09" w:rsidRDefault="005D7BAD" w:rsidP="00A36A24">
      <w:pPr>
        <w:pStyle w:val="Ttulo"/>
        <w:jc w:val="center"/>
        <w:rPr>
          <w:rFonts w:ascii="Arial" w:eastAsia="Arial" w:hAnsi="Arial" w:cs="Arial"/>
        </w:rPr>
      </w:pPr>
      <w:r>
        <w:rPr>
          <w:noProof/>
        </w:rPr>
        <w:drawing>
          <wp:anchor distT="0" distB="0" distL="0" distR="0" simplePos="0" relativeHeight="251658240" behindDoc="1" locked="0" layoutInCell="1" hidden="0" allowOverlap="1" wp14:anchorId="40DDD8D7" wp14:editId="3B291ED4">
            <wp:simplePos x="0" y="0"/>
            <wp:positionH relativeFrom="page">
              <wp:posOffset>4127500</wp:posOffset>
            </wp:positionH>
            <wp:positionV relativeFrom="page">
              <wp:posOffset>3296920</wp:posOffset>
            </wp:positionV>
            <wp:extent cx="3650615" cy="507111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650615" cy="5071110"/>
                    </a:xfrm>
                    <a:prstGeom prst="rect">
                      <a:avLst/>
                    </a:prstGeom>
                    <a:ln/>
                  </pic:spPr>
                </pic:pic>
              </a:graphicData>
            </a:graphic>
          </wp:anchor>
        </w:drawing>
      </w:r>
    </w:p>
    <w:p w14:paraId="081B9C94" w14:textId="77777777" w:rsidR="008D1C09" w:rsidRDefault="005D7BAD">
      <w:pPr>
        <w:pStyle w:val="Ttulo"/>
        <w:jc w:val="center"/>
        <w:rPr>
          <w:rFonts w:ascii="Arial" w:eastAsia="Arial" w:hAnsi="Arial" w:cs="Arial"/>
          <w:b/>
          <w:color w:val="002060"/>
        </w:rPr>
      </w:pPr>
      <w:r>
        <w:rPr>
          <w:rFonts w:ascii="Arial" w:eastAsia="Arial" w:hAnsi="Arial" w:cs="Arial"/>
          <w:b/>
          <w:color w:val="002060"/>
        </w:rPr>
        <w:t>FACULTAD DE INGENIERÍA</w:t>
      </w:r>
    </w:p>
    <w:p w14:paraId="26528AB2" w14:textId="77777777" w:rsidR="008D1C09" w:rsidRDefault="008D1C09"/>
    <w:p w14:paraId="479F9998" w14:textId="77777777" w:rsidR="008D1C09" w:rsidRDefault="005D7BAD">
      <w:pPr>
        <w:pStyle w:val="Ttulo"/>
        <w:jc w:val="center"/>
        <w:rPr>
          <w:rFonts w:ascii="Arial" w:eastAsia="Arial" w:hAnsi="Arial" w:cs="Arial"/>
          <w:b/>
          <w:color w:val="002060"/>
          <w:sz w:val="32"/>
          <w:szCs w:val="32"/>
        </w:rPr>
      </w:pPr>
      <w:r>
        <w:rPr>
          <w:rFonts w:ascii="Arial" w:eastAsia="Arial" w:hAnsi="Arial" w:cs="Arial"/>
          <w:b/>
          <w:color w:val="002060"/>
          <w:sz w:val="32"/>
          <w:szCs w:val="32"/>
        </w:rPr>
        <w:t>DEPARTAMENTO DE INGENIERÍA EN SISTEMAS</w:t>
      </w:r>
    </w:p>
    <w:p w14:paraId="50D42845" w14:textId="77777777" w:rsidR="008D1C09" w:rsidRDefault="008D1C09"/>
    <w:p w14:paraId="7619C6EA" w14:textId="4941B4A3" w:rsidR="008D1C09" w:rsidRDefault="00882CE5">
      <w:pPr>
        <w:jc w:val="center"/>
      </w:pPr>
      <w:r>
        <w:rPr>
          <w:b/>
          <w:color w:val="002060"/>
          <w:sz w:val="32"/>
          <w:szCs w:val="32"/>
        </w:rPr>
        <w:t>BASES DE DATOS 2</w:t>
      </w:r>
    </w:p>
    <w:p w14:paraId="55F0F5C5" w14:textId="77777777" w:rsidR="008D1C09" w:rsidRDefault="008D1C09"/>
    <w:p w14:paraId="6D1C8DEB" w14:textId="20B6F3D9" w:rsidR="008D1C09" w:rsidRDefault="00712A47">
      <w:pPr>
        <w:jc w:val="center"/>
        <w:rPr>
          <w:rFonts w:ascii="Arial Rounded" w:eastAsia="Arial Rounded" w:hAnsi="Arial Rounded" w:cs="Arial Rounded"/>
          <w:b/>
          <w:color w:val="002060"/>
        </w:rPr>
      </w:pPr>
      <w:r>
        <w:rPr>
          <w:rFonts w:ascii="Arial Rounded" w:eastAsia="Arial Rounded" w:hAnsi="Arial Rounded" w:cs="Arial Rounded"/>
          <w:b/>
          <w:color w:val="002060"/>
        </w:rPr>
        <w:t xml:space="preserve">LA INTELIGENCIA ARTIFICIAL EN LA LOGISTICA 4.0 </w:t>
      </w:r>
    </w:p>
    <w:p w14:paraId="125EA9FC" w14:textId="77777777" w:rsidR="00712A47" w:rsidRDefault="00712A47">
      <w:pPr>
        <w:jc w:val="center"/>
        <w:rPr>
          <w:b/>
          <w:color w:val="002060"/>
        </w:rPr>
      </w:pPr>
    </w:p>
    <w:p w14:paraId="7B7D57FE" w14:textId="77777777" w:rsidR="008D1C09" w:rsidRDefault="005D7BAD">
      <w:pPr>
        <w:jc w:val="center"/>
        <w:rPr>
          <w:b/>
          <w:color w:val="002060"/>
        </w:rPr>
      </w:pPr>
      <w:r>
        <w:rPr>
          <w:b/>
          <w:color w:val="002060"/>
        </w:rPr>
        <w:t>Elaborado por:</w:t>
      </w:r>
    </w:p>
    <w:p w14:paraId="12A5B392" w14:textId="77777777" w:rsidR="008D1C09" w:rsidRDefault="008D1C09">
      <w:pPr>
        <w:jc w:val="center"/>
        <w:rPr>
          <w:b/>
          <w:color w:val="002060"/>
        </w:rPr>
      </w:pPr>
    </w:p>
    <w:tbl>
      <w:tblPr>
        <w:tblStyle w:val="TableNormal"/>
        <w:tblW w:w="0" w:type="auto"/>
        <w:tblInd w:w="5" w:type="dxa"/>
        <w:tblLook w:val="04A0" w:firstRow="1" w:lastRow="0" w:firstColumn="1" w:lastColumn="0" w:noHBand="0" w:noVBand="1"/>
      </w:tblPr>
      <w:tblGrid>
        <w:gridCol w:w="4675"/>
        <w:gridCol w:w="4675"/>
      </w:tblGrid>
      <w:tr w:rsidR="00882CE5" w14:paraId="5041FD3D" w14:textId="77777777" w:rsidTr="00A45299">
        <w:tc>
          <w:tcPr>
            <w:tcW w:w="4675" w:type="dxa"/>
          </w:tcPr>
          <w:p w14:paraId="005EE10D" w14:textId="4368839D" w:rsidR="00882CE5" w:rsidRDefault="006D5038">
            <w:pPr>
              <w:jc w:val="center"/>
              <w:rPr>
                <w:b/>
                <w:color w:val="002060"/>
                <w:sz w:val="24"/>
              </w:rPr>
            </w:pPr>
            <w:r>
              <w:rPr>
                <w:b/>
                <w:color w:val="002060"/>
                <w:sz w:val="24"/>
              </w:rPr>
              <w:t>Jorge Isaac Coello Berrios</w:t>
            </w:r>
          </w:p>
        </w:tc>
        <w:tc>
          <w:tcPr>
            <w:tcW w:w="4675" w:type="dxa"/>
          </w:tcPr>
          <w:p w14:paraId="52EC59E8" w14:textId="0F9ADA48" w:rsidR="00882CE5" w:rsidRDefault="006D5038">
            <w:pPr>
              <w:jc w:val="center"/>
              <w:rPr>
                <w:b/>
                <w:color w:val="002060"/>
                <w:sz w:val="24"/>
              </w:rPr>
            </w:pPr>
            <w:r>
              <w:rPr>
                <w:b/>
                <w:color w:val="002060"/>
                <w:sz w:val="24"/>
              </w:rPr>
              <w:t>20161003898</w:t>
            </w:r>
          </w:p>
        </w:tc>
      </w:tr>
      <w:tr w:rsidR="00882CE5" w14:paraId="3601E996" w14:textId="77777777" w:rsidTr="00A45299">
        <w:tc>
          <w:tcPr>
            <w:tcW w:w="4675" w:type="dxa"/>
          </w:tcPr>
          <w:p w14:paraId="0E9CDADD" w14:textId="456C6752" w:rsidR="00882CE5" w:rsidRDefault="004E57CC">
            <w:pPr>
              <w:jc w:val="center"/>
              <w:rPr>
                <w:b/>
                <w:color w:val="002060"/>
                <w:sz w:val="24"/>
              </w:rPr>
            </w:pPr>
            <w:r>
              <w:rPr>
                <w:b/>
                <w:color w:val="002060"/>
                <w:sz w:val="24"/>
              </w:rPr>
              <w:t>Erick Celin Sánchez</w:t>
            </w:r>
            <w:r w:rsidR="00FB6529">
              <w:rPr>
                <w:b/>
                <w:color w:val="002060"/>
                <w:sz w:val="24"/>
              </w:rPr>
              <w:t xml:space="preserve"> Sosa</w:t>
            </w:r>
          </w:p>
        </w:tc>
        <w:tc>
          <w:tcPr>
            <w:tcW w:w="4675" w:type="dxa"/>
          </w:tcPr>
          <w:p w14:paraId="328511A0" w14:textId="47F851BE" w:rsidR="00882CE5" w:rsidRDefault="00C01439">
            <w:pPr>
              <w:jc w:val="center"/>
              <w:rPr>
                <w:b/>
                <w:color w:val="002060"/>
                <w:sz w:val="24"/>
              </w:rPr>
            </w:pPr>
            <w:r>
              <w:rPr>
                <w:b/>
                <w:color w:val="002060"/>
                <w:sz w:val="24"/>
              </w:rPr>
              <w:t>2017100</w:t>
            </w:r>
            <w:r w:rsidR="00FB6529">
              <w:rPr>
                <w:b/>
                <w:color w:val="002060"/>
                <w:sz w:val="24"/>
              </w:rPr>
              <w:t>379</w:t>
            </w:r>
            <w:r w:rsidR="00E82BC4">
              <w:rPr>
                <w:b/>
                <w:color w:val="002060"/>
                <w:sz w:val="24"/>
              </w:rPr>
              <w:t>3</w:t>
            </w:r>
          </w:p>
        </w:tc>
      </w:tr>
      <w:tr w:rsidR="00882CE5" w14:paraId="4F8B792A" w14:textId="77777777" w:rsidTr="00A45299">
        <w:tc>
          <w:tcPr>
            <w:tcW w:w="4675" w:type="dxa"/>
          </w:tcPr>
          <w:p w14:paraId="026AFDC2" w14:textId="11C1F7F2" w:rsidR="00882CE5" w:rsidRDefault="00FB6529">
            <w:pPr>
              <w:jc w:val="center"/>
              <w:rPr>
                <w:b/>
                <w:color w:val="002060"/>
                <w:sz w:val="24"/>
              </w:rPr>
            </w:pPr>
            <w:r>
              <w:rPr>
                <w:b/>
                <w:color w:val="002060"/>
                <w:sz w:val="24"/>
              </w:rPr>
              <w:t>Luis Daniel Mejía Valladares</w:t>
            </w:r>
          </w:p>
        </w:tc>
        <w:tc>
          <w:tcPr>
            <w:tcW w:w="4675" w:type="dxa"/>
          </w:tcPr>
          <w:p w14:paraId="5D959BEB" w14:textId="07FA5ED5" w:rsidR="00882CE5" w:rsidRDefault="00FB6529">
            <w:pPr>
              <w:jc w:val="center"/>
              <w:rPr>
                <w:b/>
                <w:color w:val="002060"/>
                <w:sz w:val="24"/>
              </w:rPr>
            </w:pPr>
            <w:r>
              <w:rPr>
                <w:b/>
                <w:color w:val="002060"/>
                <w:sz w:val="24"/>
              </w:rPr>
              <w:t>20181006117</w:t>
            </w:r>
          </w:p>
        </w:tc>
      </w:tr>
    </w:tbl>
    <w:p w14:paraId="2375E6C5" w14:textId="77777777" w:rsidR="008D1C09" w:rsidRDefault="008D1C09">
      <w:pPr>
        <w:jc w:val="center"/>
        <w:rPr>
          <w:b/>
          <w:color w:val="002060"/>
          <w:sz w:val="24"/>
        </w:rPr>
      </w:pPr>
    </w:p>
    <w:p w14:paraId="55CDF023" w14:textId="14BF6297" w:rsidR="00A36A24" w:rsidRDefault="00A36A24">
      <w:pPr>
        <w:jc w:val="center"/>
        <w:rPr>
          <w:b/>
          <w:color w:val="002060"/>
          <w:sz w:val="24"/>
        </w:rPr>
      </w:pPr>
    </w:p>
    <w:p w14:paraId="7D22D2F4" w14:textId="5A5DA69E" w:rsidR="008D1C09" w:rsidRDefault="005D7BAD">
      <w:pPr>
        <w:jc w:val="center"/>
      </w:pPr>
      <w:r>
        <w:rPr>
          <w:b/>
          <w:color w:val="002060"/>
          <w:sz w:val="24"/>
        </w:rPr>
        <w:t xml:space="preserve">Catedrático: </w:t>
      </w:r>
    </w:p>
    <w:p w14:paraId="3C03CE1B" w14:textId="77777777" w:rsidR="008D1C09" w:rsidRDefault="008D1C09">
      <w:pPr>
        <w:jc w:val="center"/>
        <w:rPr>
          <w:b/>
          <w:color w:val="002060"/>
          <w:sz w:val="24"/>
        </w:rPr>
      </w:pPr>
    </w:p>
    <w:p w14:paraId="7906B833" w14:textId="2801166A" w:rsidR="008D1C09" w:rsidRDefault="00882CE5">
      <w:pPr>
        <w:jc w:val="center"/>
        <w:rPr>
          <w:b/>
          <w:color w:val="002060"/>
          <w:sz w:val="24"/>
        </w:rPr>
      </w:pPr>
      <w:proofErr w:type="spellStart"/>
      <w:r>
        <w:rPr>
          <w:b/>
          <w:color w:val="002060"/>
          <w:sz w:val="24"/>
        </w:rPr>
        <w:t>Emilson</w:t>
      </w:r>
      <w:proofErr w:type="spellEnd"/>
      <w:r>
        <w:rPr>
          <w:b/>
          <w:color w:val="002060"/>
          <w:sz w:val="24"/>
        </w:rPr>
        <w:t xml:space="preserve"> Omar Acosta</w:t>
      </w:r>
    </w:p>
    <w:p w14:paraId="11D566EE" w14:textId="77777777" w:rsidR="008D1C09" w:rsidRDefault="008D1C09">
      <w:pPr>
        <w:jc w:val="center"/>
        <w:rPr>
          <w:b/>
          <w:color w:val="002060"/>
          <w:sz w:val="24"/>
        </w:rPr>
      </w:pPr>
    </w:p>
    <w:p w14:paraId="42DA693D" w14:textId="77777777" w:rsidR="008D1C09" w:rsidRDefault="005D7BAD">
      <w:pPr>
        <w:jc w:val="center"/>
        <w:rPr>
          <w:b/>
          <w:color w:val="002060"/>
          <w:sz w:val="24"/>
        </w:rPr>
      </w:pPr>
      <w:r>
        <w:rPr>
          <w:b/>
          <w:color w:val="002060"/>
          <w:sz w:val="24"/>
        </w:rPr>
        <w:t xml:space="preserve">FECHA DE ENTREGA: </w:t>
      </w:r>
    </w:p>
    <w:p w14:paraId="50042C84" w14:textId="77777777" w:rsidR="008D1C09" w:rsidRDefault="008D1C09">
      <w:pPr>
        <w:jc w:val="center"/>
        <w:rPr>
          <w:b/>
          <w:color w:val="002060"/>
          <w:sz w:val="24"/>
        </w:rPr>
      </w:pPr>
    </w:p>
    <w:p w14:paraId="4B2C983F" w14:textId="0364CDCF" w:rsidR="008D1C09" w:rsidRDefault="005D7BAD">
      <w:pPr>
        <w:jc w:val="center"/>
        <w:rPr>
          <w:b/>
          <w:color w:val="002060"/>
          <w:sz w:val="24"/>
        </w:rPr>
      </w:pPr>
      <w:r>
        <w:rPr>
          <w:b/>
          <w:color w:val="002060"/>
          <w:sz w:val="24"/>
        </w:rPr>
        <w:t xml:space="preserve">Tegucigalpa M. D. C, </w:t>
      </w:r>
      <w:r w:rsidR="00882CE5">
        <w:rPr>
          <w:b/>
          <w:color w:val="002060"/>
          <w:sz w:val="24"/>
        </w:rPr>
        <w:t>12 de agosto</w:t>
      </w:r>
      <w:r>
        <w:rPr>
          <w:b/>
          <w:color w:val="002060"/>
          <w:sz w:val="24"/>
        </w:rPr>
        <w:t xml:space="preserve"> 2022</w:t>
      </w:r>
    </w:p>
    <w:p w14:paraId="08D98FFE" w14:textId="77777777" w:rsidR="008D1C09" w:rsidRDefault="008D1C09">
      <w:pPr>
        <w:jc w:val="center"/>
        <w:rPr>
          <w:b/>
          <w:color w:val="002060"/>
          <w:sz w:val="24"/>
        </w:rPr>
      </w:pPr>
    </w:p>
    <w:p w14:paraId="1D75B45B" w14:textId="77777777" w:rsidR="008D1C09" w:rsidRDefault="008D1C09">
      <w:pPr>
        <w:jc w:val="center"/>
        <w:rPr>
          <w:b/>
          <w:color w:val="002060"/>
          <w:sz w:val="24"/>
        </w:rPr>
      </w:pPr>
    </w:p>
    <w:p w14:paraId="4794B98F" w14:textId="77777777" w:rsidR="008D1C09" w:rsidRDefault="008D1C09">
      <w:pPr>
        <w:jc w:val="center"/>
        <w:rPr>
          <w:b/>
          <w:color w:val="002060"/>
          <w:sz w:val="24"/>
        </w:rPr>
      </w:pPr>
    </w:p>
    <w:p w14:paraId="2F9F8D20" w14:textId="77777777" w:rsidR="008D1C09" w:rsidRDefault="008D1C09">
      <w:pPr>
        <w:rPr>
          <w:b/>
          <w:color w:val="002060"/>
          <w:sz w:val="24"/>
        </w:rPr>
      </w:pPr>
    </w:p>
    <w:p w14:paraId="16F5C6DD" w14:textId="77777777" w:rsidR="008D1C09" w:rsidRDefault="008D1C09">
      <w:pPr>
        <w:rPr>
          <w:b/>
          <w:color w:val="002060"/>
          <w:sz w:val="24"/>
        </w:rPr>
      </w:pPr>
    </w:p>
    <w:p w14:paraId="6DDAD5A3" w14:textId="77777777" w:rsidR="008D1C09" w:rsidRDefault="008D1C09">
      <w:pPr>
        <w:rPr>
          <w:b/>
          <w:color w:val="002060"/>
          <w:sz w:val="24"/>
        </w:rPr>
      </w:pPr>
    </w:p>
    <w:p w14:paraId="7F42C7BF" w14:textId="77777777" w:rsidR="008D1C09" w:rsidRDefault="008D1C09">
      <w:pPr>
        <w:rPr>
          <w:b/>
          <w:color w:val="002060"/>
          <w:sz w:val="24"/>
        </w:rPr>
      </w:pPr>
    </w:p>
    <w:p w14:paraId="3FF5DC34" w14:textId="77777777" w:rsidR="008D1C09" w:rsidRDefault="008D1C09">
      <w:pPr>
        <w:jc w:val="center"/>
        <w:rPr>
          <w:rFonts w:ascii="Times New Roman" w:eastAsia="Times New Roman" w:hAnsi="Times New Roman" w:cs="Times New Roman"/>
          <w:b/>
          <w:sz w:val="24"/>
        </w:rPr>
      </w:pPr>
    </w:p>
    <w:p w14:paraId="560D8D6F" w14:textId="77777777" w:rsidR="008D1C09" w:rsidRDefault="008D1C09">
      <w:pPr>
        <w:jc w:val="center"/>
        <w:rPr>
          <w:rFonts w:ascii="Times New Roman" w:eastAsia="Times New Roman" w:hAnsi="Times New Roman" w:cs="Times New Roman"/>
          <w:b/>
          <w:sz w:val="24"/>
        </w:rPr>
      </w:pPr>
    </w:p>
    <w:p w14:paraId="30DC2A46" w14:textId="77777777" w:rsidR="00074BC2" w:rsidRDefault="00074BC2">
      <w:pPr>
        <w:jc w:val="center"/>
        <w:rPr>
          <w:rFonts w:ascii="Times New Roman" w:eastAsia="Times New Roman" w:hAnsi="Times New Roman" w:cs="Times New Roman"/>
          <w:b/>
          <w:sz w:val="24"/>
        </w:rPr>
      </w:pPr>
    </w:p>
    <w:p w14:paraId="2F377D78" w14:textId="77777777" w:rsidR="00074BC2" w:rsidRDefault="00074BC2">
      <w:pPr>
        <w:jc w:val="center"/>
        <w:rPr>
          <w:rFonts w:ascii="Times New Roman" w:eastAsia="Times New Roman" w:hAnsi="Times New Roman" w:cs="Times New Roman"/>
          <w:b/>
          <w:sz w:val="24"/>
        </w:rPr>
      </w:pPr>
    </w:p>
    <w:p w14:paraId="553C2055" w14:textId="77777777" w:rsidR="00074BC2" w:rsidRDefault="00074BC2">
      <w:pPr>
        <w:jc w:val="center"/>
        <w:rPr>
          <w:rFonts w:ascii="Times New Roman" w:eastAsia="Times New Roman" w:hAnsi="Times New Roman" w:cs="Times New Roman"/>
          <w:b/>
          <w:sz w:val="24"/>
        </w:rPr>
      </w:pPr>
    </w:p>
    <w:sdt>
      <w:sdtPr>
        <w:rPr>
          <w:rFonts w:ascii="Arial" w:eastAsia="WenQuanYi Micro Hei" w:hAnsi="Arial" w:cs="Lohit Hindi"/>
          <w:color w:val="auto"/>
          <w:sz w:val="22"/>
          <w:szCs w:val="24"/>
          <w:lang w:val="es-ES" w:eastAsia="zh-CN" w:bidi="hi-IN"/>
        </w:rPr>
        <w:id w:val="-620073120"/>
        <w:docPartObj>
          <w:docPartGallery w:val="Table of Contents"/>
          <w:docPartUnique/>
        </w:docPartObj>
      </w:sdtPr>
      <w:sdtEndPr>
        <w:rPr>
          <w:b/>
          <w:bCs/>
        </w:rPr>
      </w:sdtEndPr>
      <w:sdtContent>
        <w:p w14:paraId="45C8322B" w14:textId="78838210" w:rsidR="007C674E" w:rsidRPr="00986A05" w:rsidRDefault="00986A05" w:rsidP="00986A05">
          <w:pPr>
            <w:pStyle w:val="TtuloTDC"/>
            <w:jc w:val="center"/>
            <w:rPr>
              <w:rFonts w:ascii="Times New Roman" w:hAnsi="Times New Roman" w:cs="Times New Roman"/>
              <w:b/>
              <w:bCs/>
            </w:rPr>
          </w:pPr>
          <w:r>
            <w:rPr>
              <w:rFonts w:ascii="Times New Roman" w:hAnsi="Times New Roman" w:cs="Times New Roman"/>
              <w:b/>
              <w:bCs/>
              <w:lang w:val="es-ES"/>
            </w:rPr>
            <w:t>Í</w:t>
          </w:r>
          <w:r w:rsidR="003C0D77">
            <w:rPr>
              <w:rFonts w:ascii="Times New Roman" w:hAnsi="Times New Roman" w:cs="Times New Roman"/>
              <w:b/>
              <w:bCs/>
              <w:lang w:val="es-ES"/>
            </w:rPr>
            <w:t>ndice</w:t>
          </w:r>
        </w:p>
        <w:p w14:paraId="4D88D865" w14:textId="7FFA6644" w:rsidR="003070C4" w:rsidRDefault="007C674E">
          <w:pPr>
            <w:pStyle w:val="TDC1"/>
            <w:tabs>
              <w:tab w:val="left" w:pos="440"/>
              <w:tab w:val="right" w:leader="dot" w:pos="9350"/>
            </w:tabs>
            <w:rPr>
              <w:rFonts w:eastAsiaTheme="minorEastAsia" w:cstheme="minorBidi"/>
              <w:b w:val="0"/>
              <w:bCs w:val="0"/>
              <w:caps w:val="0"/>
              <w:noProof/>
              <w:sz w:val="22"/>
              <w:szCs w:val="22"/>
              <w:lang w:eastAsia="es-HN" w:bidi="ar-SA"/>
            </w:rPr>
          </w:pPr>
          <w:r>
            <w:fldChar w:fldCharType="begin"/>
          </w:r>
          <w:r>
            <w:instrText xml:space="preserve"> TOC \o "1-3" \h \z \u </w:instrText>
          </w:r>
          <w:r>
            <w:fldChar w:fldCharType="separate"/>
          </w:r>
          <w:hyperlink w:anchor="_Toc111047348"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Introducción</w:t>
            </w:r>
            <w:r w:rsidR="003070C4">
              <w:rPr>
                <w:noProof/>
                <w:webHidden/>
              </w:rPr>
              <w:tab/>
            </w:r>
            <w:r w:rsidR="003070C4">
              <w:rPr>
                <w:noProof/>
                <w:webHidden/>
              </w:rPr>
              <w:fldChar w:fldCharType="begin"/>
            </w:r>
            <w:r w:rsidR="003070C4">
              <w:rPr>
                <w:noProof/>
                <w:webHidden/>
              </w:rPr>
              <w:instrText xml:space="preserve"> PAGEREF _Toc111047348 \h </w:instrText>
            </w:r>
            <w:r w:rsidR="003070C4">
              <w:rPr>
                <w:noProof/>
                <w:webHidden/>
              </w:rPr>
            </w:r>
            <w:r w:rsidR="003070C4">
              <w:rPr>
                <w:noProof/>
                <w:webHidden/>
              </w:rPr>
              <w:fldChar w:fldCharType="separate"/>
            </w:r>
            <w:r w:rsidR="004C09F6">
              <w:rPr>
                <w:noProof/>
                <w:webHidden/>
              </w:rPr>
              <w:t>3</w:t>
            </w:r>
            <w:r w:rsidR="003070C4">
              <w:rPr>
                <w:noProof/>
                <w:webHidden/>
              </w:rPr>
              <w:fldChar w:fldCharType="end"/>
            </w:r>
          </w:hyperlink>
        </w:p>
        <w:p w14:paraId="15E28A7D" w14:textId="131B22F0"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49"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Objetivo General</w:t>
            </w:r>
            <w:r w:rsidR="003070C4">
              <w:rPr>
                <w:noProof/>
                <w:webHidden/>
              </w:rPr>
              <w:tab/>
            </w:r>
            <w:r w:rsidR="003070C4">
              <w:rPr>
                <w:noProof/>
                <w:webHidden/>
              </w:rPr>
              <w:fldChar w:fldCharType="begin"/>
            </w:r>
            <w:r w:rsidR="003070C4">
              <w:rPr>
                <w:noProof/>
                <w:webHidden/>
              </w:rPr>
              <w:instrText xml:space="preserve"> PAGEREF _Toc111047349 \h </w:instrText>
            </w:r>
            <w:r w:rsidR="003070C4">
              <w:rPr>
                <w:noProof/>
                <w:webHidden/>
              </w:rPr>
            </w:r>
            <w:r w:rsidR="003070C4">
              <w:rPr>
                <w:noProof/>
                <w:webHidden/>
              </w:rPr>
              <w:fldChar w:fldCharType="separate"/>
            </w:r>
            <w:r w:rsidR="004C09F6">
              <w:rPr>
                <w:noProof/>
                <w:webHidden/>
              </w:rPr>
              <w:t>4</w:t>
            </w:r>
            <w:r w:rsidR="003070C4">
              <w:rPr>
                <w:noProof/>
                <w:webHidden/>
              </w:rPr>
              <w:fldChar w:fldCharType="end"/>
            </w:r>
          </w:hyperlink>
        </w:p>
        <w:p w14:paraId="2EE79130" w14:textId="1BDC5AE8"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0"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Objetivo Específico</w:t>
            </w:r>
            <w:r w:rsidR="003070C4">
              <w:rPr>
                <w:noProof/>
                <w:webHidden/>
              </w:rPr>
              <w:tab/>
            </w:r>
            <w:r w:rsidR="003070C4">
              <w:rPr>
                <w:noProof/>
                <w:webHidden/>
              </w:rPr>
              <w:fldChar w:fldCharType="begin"/>
            </w:r>
            <w:r w:rsidR="003070C4">
              <w:rPr>
                <w:noProof/>
                <w:webHidden/>
              </w:rPr>
              <w:instrText xml:space="preserve"> PAGEREF _Toc111047350 \h </w:instrText>
            </w:r>
            <w:r w:rsidR="003070C4">
              <w:rPr>
                <w:noProof/>
                <w:webHidden/>
              </w:rPr>
            </w:r>
            <w:r w:rsidR="003070C4">
              <w:rPr>
                <w:noProof/>
                <w:webHidden/>
              </w:rPr>
              <w:fldChar w:fldCharType="separate"/>
            </w:r>
            <w:r w:rsidR="004C09F6">
              <w:rPr>
                <w:noProof/>
                <w:webHidden/>
              </w:rPr>
              <w:t>4</w:t>
            </w:r>
            <w:r w:rsidR="003070C4">
              <w:rPr>
                <w:noProof/>
                <w:webHidden/>
              </w:rPr>
              <w:fldChar w:fldCharType="end"/>
            </w:r>
          </w:hyperlink>
        </w:p>
        <w:p w14:paraId="04B9A5A0" w14:textId="3CD71A05"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1"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Marco teórico</w:t>
            </w:r>
            <w:r w:rsidR="003070C4">
              <w:rPr>
                <w:noProof/>
                <w:webHidden/>
              </w:rPr>
              <w:tab/>
            </w:r>
            <w:r w:rsidR="003070C4">
              <w:rPr>
                <w:noProof/>
                <w:webHidden/>
              </w:rPr>
              <w:fldChar w:fldCharType="begin"/>
            </w:r>
            <w:r w:rsidR="003070C4">
              <w:rPr>
                <w:noProof/>
                <w:webHidden/>
              </w:rPr>
              <w:instrText xml:space="preserve"> PAGEREF _Toc111047351 \h </w:instrText>
            </w:r>
            <w:r w:rsidR="003070C4">
              <w:rPr>
                <w:noProof/>
                <w:webHidden/>
              </w:rPr>
            </w:r>
            <w:r w:rsidR="003070C4">
              <w:rPr>
                <w:noProof/>
                <w:webHidden/>
              </w:rPr>
              <w:fldChar w:fldCharType="separate"/>
            </w:r>
            <w:r w:rsidR="004C09F6">
              <w:rPr>
                <w:noProof/>
                <w:webHidden/>
              </w:rPr>
              <w:t>5</w:t>
            </w:r>
            <w:r w:rsidR="003070C4">
              <w:rPr>
                <w:noProof/>
                <w:webHidden/>
              </w:rPr>
              <w:fldChar w:fldCharType="end"/>
            </w:r>
          </w:hyperlink>
        </w:p>
        <w:p w14:paraId="61138DAA" w14:textId="698F23FB"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2"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Bases de datos utilizadas</w:t>
            </w:r>
            <w:r w:rsidR="003070C4">
              <w:rPr>
                <w:noProof/>
                <w:webHidden/>
              </w:rPr>
              <w:tab/>
            </w:r>
            <w:r w:rsidR="003070C4">
              <w:rPr>
                <w:noProof/>
                <w:webHidden/>
              </w:rPr>
              <w:fldChar w:fldCharType="begin"/>
            </w:r>
            <w:r w:rsidR="003070C4">
              <w:rPr>
                <w:noProof/>
                <w:webHidden/>
              </w:rPr>
              <w:instrText xml:space="preserve"> PAGEREF _Toc111047352 \h </w:instrText>
            </w:r>
            <w:r w:rsidR="003070C4">
              <w:rPr>
                <w:noProof/>
                <w:webHidden/>
              </w:rPr>
            </w:r>
            <w:r w:rsidR="003070C4">
              <w:rPr>
                <w:noProof/>
                <w:webHidden/>
              </w:rPr>
              <w:fldChar w:fldCharType="separate"/>
            </w:r>
            <w:r w:rsidR="004C09F6">
              <w:rPr>
                <w:noProof/>
                <w:webHidden/>
              </w:rPr>
              <w:t>12</w:t>
            </w:r>
            <w:r w:rsidR="003070C4">
              <w:rPr>
                <w:noProof/>
                <w:webHidden/>
              </w:rPr>
              <w:fldChar w:fldCharType="end"/>
            </w:r>
          </w:hyperlink>
        </w:p>
        <w:p w14:paraId="462EA8D8" w14:textId="29C9F9DD"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3"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Preguntas del negocio</w:t>
            </w:r>
            <w:r w:rsidR="003070C4">
              <w:rPr>
                <w:noProof/>
                <w:webHidden/>
              </w:rPr>
              <w:tab/>
            </w:r>
            <w:r w:rsidR="003070C4">
              <w:rPr>
                <w:noProof/>
                <w:webHidden/>
              </w:rPr>
              <w:fldChar w:fldCharType="begin"/>
            </w:r>
            <w:r w:rsidR="003070C4">
              <w:rPr>
                <w:noProof/>
                <w:webHidden/>
              </w:rPr>
              <w:instrText xml:space="preserve"> PAGEREF _Toc111047353 \h </w:instrText>
            </w:r>
            <w:r w:rsidR="003070C4">
              <w:rPr>
                <w:noProof/>
                <w:webHidden/>
              </w:rPr>
            </w:r>
            <w:r w:rsidR="003070C4">
              <w:rPr>
                <w:noProof/>
                <w:webHidden/>
              </w:rPr>
              <w:fldChar w:fldCharType="separate"/>
            </w:r>
            <w:r w:rsidR="004C09F6">
              <w:rPr>
                <w:noProof/>
                <w:webHidden/>
              </w:rPr>
              <w:t>16</w:t>
            </w:r>
            <w:r w:rsidR="003070C4">
              <w:rPr>
                <w:noProof/>
                <w:webHidden/>
              </w:rPr>
              <w:fldChar w:fldCharType="end"/>
            </w:r>
          </w:hyperlink>
        </w:p>
        <w:p w14:paraId="07104A80" w14:textId="7FDEC33A"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4"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Métrica utilizada</w:t>
            </w:r>
            <w:r w:rsidR="003070C4">
              <w:rPr>
                <w:noProof/>
                <w:webHidden/>
              </w:rPr>
              <w:tab/>
            </w:r>
            <w:r w:rsidR="003070C4">
              <w:rPr>
                <w:noProof/>
                <w:webHidden/>
              </w:rPr>
              <w:fldChar w:fldCharType="begin"/>
            </w:r>
            <w:r w:rsidR="003070C4">
              <w:rPr>
                <w:noProof/>
                <w:webHidden/>
              </w:rPr>
              <w:instrText xml:space="preserve"> PAGEREF _Toc111047354 \h </w:instrText>
            </w:r>
            <w:r w:rsidR="003070C4">
              <w:rPr>
                <w:noProof/>
                <w:webHidden/>
              </w:rPr>
            </w:r>
            <w:r w:rsidR="003070C4">
              <w:rPr>
                <w:noProof/>
                <w:webHidden/>
              </w:rPr>
              <w:fldChar w:fldCharType="separate"/>
            </w:r>
            <w:r w:rsidR="004C09F6">
              <w:rPr>
                <w:noProof/>
                <w:webHidden/>
              </w:rPr>
              <w:t>17</w:t>
            </w:r>
            <w:r w:rsidR="003070C4">
              <w:rPr>
                <w:noProof/>
                <w:webHidden/>
              </w:rPr>
              <w:fldChar w:fldCharType="end"/>
            </w:r>
          </w:hyperlink>
        </w:p>
        <w:p w14:paraId="1706D6C9" w14:textId="1A80461C"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5"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Conclusiones</w:t>
            </w:r>
            <w:r w:rsidR="003070C4">
              <w:rPr>
                <w:noProof/>
                <w:webHidden/>
              </w:rPr>
              <w:tab/>
            </w:r>
            <w:r w:rsidR="006A5A5E">
              <w:rPr>
                <w:noProof/>
                <w:webHidden/>
              </w:rPr>
              <w:t>25</w:t>
            </w:r>
          </w:hyperlink>
        </w:p>
        <w:p w14:paraId="7C6A9F07" w14:textId="460E5A64"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6"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Recomendaciones</w:t>
            </w:r>
            <w:r w:rsidR="003070C4">
              <w:rPr>
                <w:noProof/>
                <w:webHidden/>
              </w:rPr>
              <w:tab/>
            </w:r>
            <w:r w:rsidR="006A5A5E">
              <w:rPr>
                <w:noProof/>
                <w:webHidden/>
              </w:rPr>
              <w:t>26</w:t>
            </w:r>
          </w:hyperlink>
        </w:p>
        <w:p w14:paraId="2163D0B9" w14:textId="01900907" w:rsidR="003070C4" w:rsidRDefault="00000000">
          <w:pPr>
            <w:pStyle w:val="TDC1"/>
            <w:tabs>
              <w:tab w:val="left" w:pos="440"/>
              <w:tab w:val="right" w:leader="dot" w:pos="9350"/>
            </w:tabs>
            <w:rPr>
              <w:rFonts w:eastAsiaTheme="minorEastAsia" w:cstheme="minorBidi"/>
              <w:b w:val="0"/>
              <w:bCs w:val="0"/>
              <w:caps w:val="0"/>
              <w:noProof/>
              <w:sz w:val="22"/>
              <w:szCs w:val="22"/>
              <w:lang w:eastAsia="es-HN" w:bidi="ar-SA"/>
            </w:rPr>
          </w:pPr>
          <w:hyperlink w:anchor="_Toc111047357" w:history="1">
            <w:r w:rsidR="003070C4" w:rsidRPr="00B96D13">
              <w:rPr>
                <w:rStyle w:val="Hipervnculo"/>
                <w:rFonts w:ascii="Times New Roman" w:hAnsi="Times New Roman" w:cs="Times New Roman"/>
                <w:noProof/>
              </w:rPr>
              <w:t>●</w:t>
            </w:r>
            <w:r w:rsidR="003070C4">
              <w:rPr>
                <w:rFonts w:eastAsiaTheme="minorEastAsia" w:cstheme="minorBidi"/>
                <w:b w:val="0"/>
                <w:bCs w:val="0"/>
                <w:caps w:val="0"/>
                <w:noProof/>
                <w:sz w:val="22"/>
                <w:szCs w:val="22"/>
                <w:lang w:eastAsia="es-HN" w:bidi="ar-SA"/>
              </w:rPr>
              <w:tab/>
            </w:r>
            <w:r w:rsidR="003070C4" w:rsidRPr="00B96D13">
              <w:rPr>
                <w:rStyle w:val="Hipervnculo"/>
                <w:rFonts w:ascii="Times New Roman" w:hAnsi="Times New Roman" w:cs="Times New Roman"/>
                <w:noProof/>
              </w:rPr>
              <w:t>Bibliografía</w:t>
            </w:r>
            <w:r w:rsidR="003070C4">
              <w:rPr>
                <w:noProof/>
                <w:webHidden/>
              </w:rPr>
              <w:tab/>
            </w:r>
            <w:r w:rsidR="003070C4">
              <w:rPr>
                <w:noProof/>
                <w:webHidden/>
              </w:rPr>
              <w:fldChar w:fldCharType="begin"/>
            </w:r>
            <w:r w:rsidR="003070C4">
              <w:rPr>
                <w:noProof/>
                <w:webHidden/>
              </w:rPr>
              <w:instrText xml:space="preserve"> PAGEREF _Toc111047357 \h </w:instrText>
            </w:r>
            <w:r w:rsidR="003070C4">
              <w:rPr>
                <w:noProof/>
                <w:webHidden/>
              </w:rPr>
            </w:r>
            <w:r w:rsidR="003070C4">
              <w:rPr>
                <w:noProof/>
                <w:webHidden/>
              </w:rPr>
              <w:fldChar w:fldCharType="separate"/>
            </w:r>
            <w:r w:rsidR="004C09F6">
              <w:rPr>
                <w:noProof/>
                <w:webHidden/>
              </w:rPr>
              <w:t>27</w:t>
            </w:r>
            <w:r w:rsidR="003070C4">
              <w:rPr>
                <w:noProof/>
                <w:webHidden/>
              </w:rPr>
              <w:fldChar w:fldCharType="end"/>
            </w:r>
          </w:hyperlink>
        </w:p>
        <w:p w14:paraId="2C397670" w14:textId="0D4B0261" w:rsidR="007C674E" w:rsidRDefault="007C674E">
          <w:r>
            <w:rPr>
              <w:b/>
              <w:bCs/>
              <w:lang w:val="es-ES"/>
            </w:rPr>
            <w:fldChar w:fldCharType="end"/>
          </w:r>
        </w:p>
      </w:sdtContent>
    </w:sdt>
    <w:p w14:paraId="60F7AD4B" w14:textId="5931C85F" w:rsidR="003B0F2A" w:rsidRDefault="003B0F2A">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5C956671" w14:textId="77777777" w:rsidR="00F00661" w:rsidRDefault="00F00661" w:rsidP="00F00661">
      <w:pPr>
        <w:pStyle w:val="Ttulo1"/>
        <w:numPr>
          <w:ilvl w:val="0"/>
          <w:numId w:val="0"/>
        </w:numPr>
        <w:ind w:left="720"/>
        <w:rPr>
          <w:rFonts w:ascii="Times New Roman" w:hAnsi="Times New Roman" w:cs="Times New Roman"/>
        </w:rPr>
      </w:pPr>
    </w:p>
    <w:p w14:paraId="5F7741AF" w14:textId="77777777" w:rsidR="00F00661" w:rsidRDefault="00F00661" w:rsidP="00F00661">
      <w:pPr>
        <w:pStyle w:val="Ttulo1"/>
        <w:numPr>
          <w:ilvl w:val="0"/>
          <w:numId w:val="0"/>
        </w:numPr>
        <w:ind w:left="720"/>
        <w:rPr>
          <w:rFonts w:ascii="Times New Roman" w:hAnsi="Times New Roman" w:cs="Times New Roman"/>
        </w:rPr>
      </w:pPr>
    </w:p>
    <w:p w14:paraId="46940397" w14:textId="77777777" w:rsidR="00F00661" w:rsidRDefault="00F00661" w:rsidP="00F00661">
      <w:pPr>
        <w:pStyle w:val="Ttulo1"/>
        <w:numPr>
          <w:ilvl w:val="0"/>
          <w:numId w:val="0"/>
        </w:numPr>
        <w:ind w:left="720"/>
        <w:rPr>
          <w:rFonts w:ascii="Times New Roman" w:hAnsi="Times New Roman" w:cs="Times New Roman"/>
        </w:rPr>
      </w:pPr>
    </w:p>
    <w:p w14:paraId="23C82E65" w14:textId="77777777" w:rsidR="000C4359" w:rsidRDefault="000C4359" w:rsidP="00F00661">
      <w:pPr>
        <w:pStyle w:val="Ttulo1"/>
        <w:numPr>
          <w:ilvl w:val="0"/>
          <w:numId w:val="0"/>
        </w:numPr>
        <w:ind w:left="720"/>
        <w:rPr>
          <w:rFonts w:ascii="Times New Roman" w:hAnsi="Times New Roman" w:cs="Times New Roman"/>
        </w:rPr>
      </w:pPr>
    </w:p>
    <w:p w14:paraId="4C8BA2F8" w14:textId="77777777" w:rsidR="000C4359" w:rsidRDefault="000C4359" w:rsidP="00F00661">
      <w:pPr>
        <w:pStyle w:val="Ttulo1"/>
        <w:numPr>
          <w:ilvl w:val="0"/>
          <w:numId w:val="0"/>
        </w:numPr>
        <w:ind w:left="720"/>
        <w:rPr>
          <w:rFonts w:ascii="Times New Roman" w:hAnsi="Times New Roman" w:cs="Times New Roman"/>
        </w:rPr>
      </w:pPr>
    </w:p>
    <w:p w14:paraId="65E0D7C0" w14:textId="6FEC7019" w:rsidR="008D1C09" w:rsidRPr="0078163C" w:rsidRDefault="00EA4D18" w:rsidP="0078163C">
      <w:pPr>
        <w:pStyle w:val="Ttulo1"/>
        <w:jc w:val="center"/>
        <w:rPr>
          <w:rFonts w:ascii="Times New Roman" w:hAnsi="Times New Roman" w:cs="Times New Roman"/>
        </w:rPr>
      </w:pPr>
      <w:bookmarkStart w:id="0" w:name="_Toc111047348"/>
      <w:r w:rsidRPr="0078163C">
        <w:rPr>
          <w:rFonts w:ascii="Times New Roman" w:hAnsi="Times New Roman" w:cs="Times New Roman"/>
        </w:rPr>
        <w:t>Introducción</w:t>
      </w:r>
      <w:bookmarkEnd w:id="0"/>
    </w:p>
    <w:p w14:paraId="4ED8B5BA" w14:textId="402B7DE1" w:rsidR="00EA4D18" w:rsidRDefault="00477302" w:rsidP="003B0F2A">
      <w:pPr>
        <w:spacing w:line="480" w:lineRule="auto"/>
        <w:rPr>
          <w:rFonts w:ascii="Times New Roman" w:eastAsia="Times New Roman" w:hAnsi="Times New Roman" w:cs="Times New Roman"/>
          <w:bCs/>
          <w:sz w:val="24"/>
        </w:rPr>
      </w:pPr>
      <w:r>
        <w:rPr>
          <w:rFonts w:ascii="Times New Roman" w:eastAsia="Times New Roman" w:hAnsi="Times New Roman" w:cs="Times New Roman"/>
          <w:bCs/>
          <w:sz w:val="24"/>
        </w:rPr>
        <w:t>Las bases de datos dentro de una empresa son</w:t>
      </w:r>
      <w:r w:rsidR="0078163C">
        <w:rPr>
          <w:rFonts w:ascii="Times New Roman" w:eastAsia="Times New Roman" w:hAnsi="Times New Roman" w:cs="Times New Roman"/>
          <w:bCs/>
          <w:sz w:val="24"/>
        </w:rPr>
        <w:t xml:space="preserve"> de vital importancia, debido que es en esta en</w:t>
      </w:r>
      <w:r w:rsidR="00B44064">
        <w:rPr>
          <w:rFonts w:ascii="Times New Roman" w:eastAsia="Times New Roman" w:hAnsi="Times New Roman" w:cs="Times New Roman"/>
          <w:bCs/>
          <w:sz w:val="24"/>
        </w:rPr>
        <w:t xml:space="preserve"> donde se encuentra el registro de la información necesaria para el desarrollo completo </w:t>
      </w:r>
      <w:r>
        <w:rPr>
          <w:rFonts w:ascii="Times New Roman" w:eastAsia="Times New Roman" w:hAnsi="Times New Roman" w:cs="Times New Roman"/>
          <w:bCs/>
          <w:sz w:val="24"/>
        </w:rPr>
        <w:t xml:space="preserve">y correcto de una empresa. Para </w:t>
      </w:r>
      <w:r w:rsidR="00376903">
        <w:rPr>
          <w:rFonts w:ascii="Times New Roman" w:eastAsia="Times New Roman" w:hAnsi="Times New Roman" w:cs="Times New Roman"/>
          <w:bCs/>
          <w:sz w:val="24"/>
        </w:rPr>
        <w:t>el desarrollo del siguiente proyecto, nos</w:t>
      </w:r>
      <w:r w:rsidR="00FC264D">
        <w:rPr>
          <w:rFonts w:ascii="Times New Roman" w:eastAsia="Times New Roman" w:hAnsi="Times New Roman" w:cs="Times New Roman"/>
          <w:bCs/>
          <w:sz w:val="24"/>
        </w:rPr>
        <w:t xml:space="preserve"> basamos en la empresa “Mini Super Río Abajo” (</w:t>
      </w:r>
      <w:r w:rsidR="00810FB7">
        <w:rPr>
          <w:rFonts w:ascii="Times New Roman" w:eastAsia="Times New Roman" w:hAnsi="Times New Roman" w:cs="Times New Roman"/>
          <w:bCs/>
          <w:sz w:val="24"/>
        </w:rPr>
        <w:t>la base de datos no fue proporcionada</w:t>
      </w:r>
      <w:r w:rsidR="001E1556">
        <w:rPr>
          <w:rFonts w:ascii="Times New Roman" w:eastAsia="Times New Roman" w:hAnsi="Times New Roman" w:cs="Times New Roman"/>
          <w:bCs/>
          <w:sz w:val="24"/>
        </w:rPr>
        <w:t xml:space="preserve">; pero se tuvo colaboración por parte de los gerentes en cómo funciona su sistema </w:t>
      </w:r>
      <w:r w:rsidR="00EE69C9">
        <w:rPr>
          <w:rFonts w:ascii="Times New Roman" w:eastAsia="Times New Roman" w:hAnsi="Times New Roman" w:cs="Times New Roman"/>
          <w:bCs/>
          <w:sz w:val="24"/>
        </w:rPr>
        <w:t xml:space="preserve">y la manera en que se desenvuelven en relación al mercado y competencias </w:t>
      </w:r>
      <w:r w:rsidR="00D33743">
        <w:rPr>
          <w:rFonts w:ascii="Times New Roman" w:eastAsia="Times New Roman" w:hAnsi="Times New Roman" w:cs="Times New Roman"/>
          <w:bCs/>
          <w:sz w:val="24"/>
        </w:rPr>
        <w:t>con distintas empresas</w:t>
      </w:r>
      <w:r w:rsidR="00FC264D">
        <w:rPr>
          <w:rFonts w:ascii="Times New Roman" w:eastAsia="Times New Roman" w:hAnsi="Times New Roman" w:cs="Times New Roman"/>
          <w:bCs/>
          <w:sz w:val="24"/>
        </w:rPr>
        <w:t>)</w:t>
      </w:r>
      <w:r w:rsidR="00D33743">
        <w:rPr>
          <w:rFonts w:ascii="Times New Roman" w:eastAsia="Times New Roman" w:hAnsi="Times New Roman" w:cs="Times New Roman"/>
          <w:bCs/>
          <w:sz w:val="24"/>
        </w:rPr>
        <w:t>. Además</w:t>
      </w:r>
      <w:r w:rsidR="003353BA">
        <w:rPr>
          <w:rFonts w:ascii="Times New Roman" w:eastAsia="Times New Roman" w:hAnsi="Times New Roman" w:cs="Times New Roman"/>
          <w:bCs/>
          <w:sz w:val="24"/>
        </w:rPr>
        <w:t>,</w:t>
      </w:r>
      <w:r w:rsidR="00D33743">
        <w:rPr>
          <w:rFonts w:ascii="Times New Roman" w:eastAsia="Times New Roman" w:hAnsi="Times New Roman" w:cs="Times New Roman"/>
          <w:bCs/>
          <w:sz w:val="24"/>
        </w:rPr>
        <w:t xml:space="preserve"> se hace uso de </w:t>
      </w:r>
      <w:proofErr w:type="spellStart"/>
      <w:r w:rsidR="00D33743">
        <w:rPr>
          <w:rFonts w:ascii="Times New Roman" w:eastAsia="Times New Roman" w:hAnsi="Times New Roman" w:cs="Times New Roman"/>
          <w:bCs/>
          <w:sz w:val="24"/>
        </w:rPr>
        <w:t>Tableau</w:t>
      </w:r>
      <w:proofErr w:type="spellEnd"/>
      <w:r w:rsidR="00D33743">
        <w:rPr>
          <w:rFonts w:ascii="Times New Roman" w:eastAsia="Times New Roman" w:hAnsi="Times New Roman" w:cs="Times New Roman"/>
          <w:bCs/>
          <w:sz w:val="24"/>
        </w:rPr>
        <w:t xml:space="preserve"> y </w:t>
      </w:r>
      <w:r w:rsidR="00ED49EB">
        <w:rPr>
          <w:rFonts w:ascii="Times New Roman" w:eastAsia="Times New Roman" w:hAnsi="Times New Roman" w:cs="Times New Roman"/>
          <w:bCs/>
          <w:sz w:val="24"/>
        </w:rPr>
        <w:t xml:space="preserve">PENTAHO para el desarrollo del ETL y algunos reportes de acuerdo a la métrica que se </w:t>
      </w:r>
      <w:r w:rsidR="00F00661">
        <w:rPr>
          <w:rFonts w:ascii="Times New Roman" w:eastAsia="Times New Roman" w:hAnsi="Times New Roman" w:cs="Times New Roman"/>
          <w:bCs/>
          <w:sz w:val="24"/>
        </w:rPr>
        <w:t>asigna por parte de la empresa.</w:t>
      </w:r>
    </w:p>
    <w:p w14:paraId="4BCC06DC" w14:textId="6DE14434" w:rsidR="000435E3" w:rsidRDefault="003353BA" w:rsidP="000435E3">
      <w:pPr>
        <w:rPr>
          <w:rFonts w:ascii="Times New Roman" w:eastAsia="Times New Roman" w:hAnsi="Times New Roman" w:cs="Times New Roman"/>
          <w:bCs/>
          <w:sz w:val="24"/>
        </w:rPr>
      </w:pPr>
      <w:r>
        <w:rPr>
          <w:rFonts w:ascii="Times New Roman" w:eastAsia="Times New Roman" w:hAnsi="Times New Roman" w:cs="Times New Roman"/>
          <w:bCs/>
          <w:sz w:val="24"/>
        </w:rPr>
        <w:br w:type="page"/>
      </w:r>
    </w:p>
    <w:p w14:paraId="63A7C234" w14:textId="77777777" w:rsidR="000435E3" w:rsidRPr="000435E3" w:rsidRDefault="000435E3" w:rsidP="000435E3">
      <w:pPr>
        <w:rPr>
          <w:rFonts w:ascii="Times New Roman" w:eastAsia="Times New Roman" w:hAnsi="Times New Roman" w:cs="Times New Roman"/>
          <w:bCs/>
          <w:sz w:val="24"/>
        </w:rPr>
      </w:pPr>
    </w:p>
    <w:p w14:paraId="46AFF1E9" w14:textId="6F2BEEA3" w:rsidR="003353BA" w:rsidRPr="008E35D4" w:rsidRDefault="008E35D4" w:rsidP="008E35D4">
      <w:pPr>
        <w:pStyle w:val="Ttulo1"/>
        <w:jc w:val="center"/>
        <w:rPr>
          <w:rFonts w:ascii="Times New Roman" w:hAnsi="Times New Roman" w:cs="Times New Roman"/>
        </w:rPr>
      </w:pPr>
      <w:bookmarkStart w:id="1" w:name="_Toc111047349"/>
      <w:r w:rsidRPr="008E35D4">
        <w:rPr>
          <w:rFonts w:ascii="Times New Roman" w:hAnsi="Times New Roman" w:cs="Times New Roman"/>
        </w:rPr>
        <w:t>Objetivo General</w:t>
      </w:r>
      <w:bookmarkEnd w:id="1"/>
    </w:p>
    <w:p w14:paraId="3AC7878E" w14:textId="7F3B422D" w:rsidR="008E35D4" w:rsidRDefault="001C535E" w:rsidP="003B0F2A">
      <w:pPr>
        <w:spacing w:line="480" w:lineRule="auto"/>
        <w:rPr>
          <w:rFonts w:ascii="Times New Roman" w:eastAsia="Times New Roman" w:hAnsi="Times New Roman" w:cs="Times New Roman"/>
          <w:bCs/>
          <w:sz w:val="24"/>
        </w:rPr>
      </w:pPr>
      <w:r>
        <w:rPr>
          <w:rFonts w:ascii="Times New Roman" w:eastAsia="Times New Roman" w:hAnsi="Times New Roman" w:cs="Times New Roman"/>
          <w:bCs/>
          <w:sz w:val="24"/>
        </w:rPr>
        <w:t>Realizar reportes, llenado de Base de Datos OLAP</w:t>
      </w:r>
      <w:r w:rsidR="008415AF">
        <w:rPr>
          <w:rFonts w:ascii="Times New Roman" w:eastAsia="Times New Roman" w:hAnsi="Times New Roman" w:cs="Times New Roman"/>
          <w:bCs/>
          <w:sz w:val="24"/>
        </w:rPr>
        <w:t xml:space="preserve"> en relación a la PYME “Mini Super Río Abajo”</w:t>
      </w:r>
      <w:r w:rsidR="000C4359">
        <w:rPr>
          <w:rFonts w:ascii="Times New Roman" w:eastAsia="Times New Roman" w:hAnsi="Times New Roman" w:cs="Times New Roman"/>
          <w:bCs/>
          <w:sz w:val="24"/>
        </w:rPr>
        <w:t>.</w:t>
      </w:r>
    </w:p>
    <w:p w14:paraId="4297ACD6" w14:textId="77777777" w:rsidR="000C4359" w:rsidRDefault="000C4359" w:rsidP="003B0F2A">
      <w:pPr>
        <w:spacing w:line="480" w:lineRule="auto"/>
        <w:rPr>
          <w:rFonts w:ascii="Times New Roman" w:eastAsia="Times New Roman" w:hAnsi="Times New Roman" w:cs="Times New Roman"/>
          <w:bCs/>
          <w:sz w:val="24"/>
        </w:rPr>
      </w:pPr>
    </w:p>
    <w:p w14:paraId="3A1B4B50" w14:textId="77777777" w:rsidR="000C4359" w:rsidRDefault="000C4359" w:rsidP="003B0F2A">
      <w:pPr>
        <w:spacing w:line="480" w:lineRule="auto"/>
        <w:rPr>
          <w:rFonts w:ascii="Times New Roman" w:eastAsia="Times New Roman" w:hAnsi="Times New Roman" w:cs="Times New Roman"/>
          <w:bCs/>
          <w:sz w:val="24"/>
        </w:rPr>
      </w:pPr>
    </w:p>
    <w:p w14:paraId="32534A96" w14:textId="67A129F0" w:rsidR="008E35D4" w:rsidRPr="008E35D4" w:rsidRDefault="008E35D4" w:rsidP="008E35D4">
      <w:pPr>
        <w:pStyle w:val="Ttulo1"/>
        <w:jc w:val="center"/>
        <w:rPr>
          <w:rFonts w:ascii="Times New Roman" w:hAnsi="Times New Roman" w:cs="Times New Roman"/>
        </w:rPr>
      </w:pPr>
      <w:bookmarkStart w:id="2" w:name="_Toc111047350"/>
      <w:r w:rsidRPr="008E35D4">
        <w:rPr>
          <w:rFonts w:ascii="Times New Roman" w:hAnsi="Times New Roman" w:cs="Times New Roman"/>
        </w:rPr>
        <w:t>Objetivo Específico</w:t>
      </w:r>
      <w:bookmarkEnd w:id="2"/>
    </w:p>
    <w:p w14:paraId="7150CB65" w14:textId="5C55282B" w:rsidR="00362764" w:rsidRDefault="00362764" w:rsidP="00362764">
      <w:pPr>
        <w:pStyle w:val="Prrafodelista"/>
        <w:numPr>
          <w:ilvl w:val="0"/>
          <w:numId w:val="6"/>
        </w:numPr>
        <w:spacing w:line="480" w:lineRule="auto"/>
        <w:ind w:left="0" w:firstLine="0"/>
        <w:rPr>
          <w:rFonts w:ascii="Times New Roman" w:hAnsi="Times New Roman" w:cs="Times New Roman"/>
          <w:sz w:val="24"/>
          <w:szCs w:val="22"/>
        </w:rPr>
      </w:pPr>
      <w:r w:rsidRPr="00362764">
        <w:rPr>
          <w:rFonts w:ascii="Times New Roman" w:hAnsi="Times New Roman" w:cs="Times New Roman"/>
          <w:sz w:val="24"/>
          <w:szCs w:val="22"/>
        </w:rPr>
        <w:t>Realizar reportes</w:t>
      </w:r>
      <w:r w:rsidR="00CC0D1B" w:rsidRPr="00362764">
        <w:rPr>
          <w:rFonts w:ascii="Times New Roman" w:hAnsi="Times New Roman" w:cs="Times New Roman"/>
          <w:sz w:val="24"/>
          <w:szCs w:val="22"/>
        </w:rPr>
        <w:t xml:space="preserve"> de </w:t>
      </w:r>
      <w:r>
        <w:rPr>
          <w:rFonts w:ascii="Times New Roman" w:hAnsi="Times New Roman" w:cs="Times New Roman"/>
          <w:sz w:val="24"/>
          <w:szCs w:val="22"/>
        </w:rPr>
        <w:t xml:space="preserve">la base de datos haciendo uso de </w:t>
      </w:r>
      <w:proofErr w:type="spellStart"/>
      <w:r>
        <w:rPr>
          <w:rFonts w:ascii="Times New Roman" w:hAnsi="Times New Roman" w:cs="Times New Roman"/>
          <w:sz w:val="24"/>
          <w:szCs w:val="22"/>
        </w:rPr>
        <w:t>Tableau</w:t>
      </w:r>
      <w:proofErr w:type="spellEnd"/>
      <w:r>
        <w:rPr>
          <w:rFonts w:ascii="Times New Roman" w:hAnsi="Times New Roman" w:cs="Times New Roman"/>
          <w:sz w:val="24"/>
          <w:szCs w:val="22"/>
        </w:rPr>
        <w:t>.</w:t>
      </w:r>
    </w:p>
    <w:p w14:paraId="67515A8C" w14:textId="18D462FD" w:rsidR="00362764" w:rsidRDefault="00FB2295" w:rsidP="00FB2295">
      <w:pPr>
        <w:pStyle w:val="Prrafodelista"/>
        <w:numPr>
          <w:ilvl w:val="0"/>
          <w:numId w:val="6"/>
        </w:numPr>
        <w:spacing w:line="480" w:lineRule="auto"/>
        <w:ind w:left="0" w:firstLine="0"/>
        <w:jc w:val="both"/>
        <w:rPr>
          <w:rFonts w:ascii="Times New Roman" w:hAnsi="Times New Roman" w:cs="Times New Roman"/>
          <w:sz w:val="24"/>
          <w:szCs w:val="22"/>
        </w:rPr>
      </w:pPr>
      <w:r>
        <w:rPr>
          <w:rFonts w:ascii="Times New Roman" w:hAnsi="Times New Roman" w:cs="Times New Roman"/>
          <w:sz w:val="24"/>
          <w:szCs w:val="22"/>
        </w:rPr>
        <w:t xml:space="preserve">Dada la base de datos (OLTP), hacer el llenado de la base de datos OLAP y el ETL haciendo el uso de </w:t>
      </w:r>
      <w:r w:rsidR="00F8680C">
        <w:rPr>
          <w:rFonts w:ascii="Times New Roman" w:hAnsi="Times New Roman" w:cs="Times New Roman"/>
          <w:sz w:val="24"/>
          <w:szCs w:val="22"/>
        </w:rPr>
        <w:t>PENTAHO.</w:t>
      </w:r>
    </w:p>
    <w:p w14:paraId="67FEE41D" w14:textId="3ADC3CD9" w:rsidR="00F8680C" w:rsidRDefault="00F8680C" w:rsidP="00FB2295">
      <w:pPr>
        <w:pStyle w:val="Prrafodelista"/>
        <w:numPr>
          <w:ilvl w:val="0"/>
          <w:numId w:val="6"/>
        </w:numPr>
        <w:spacing w:line="480" w:lineRule="auto"/>
        <w:ind w:left="0" w:firstLine="0"/>
        <w:jc w:val="both"/>
        <w:rPr>
          <w:rFonts w:ascii="Times New Roman" w:hAnsi="Times New Roman" w:cs="Times New Roman"/>
          <w:sz w:val="24"/>
          <w:szCs w:val="22"/>
        </w:rPr>
      </w:pPr>
      <w:r>
        <w:rPr>
          <w:rFonts w:ascii="Times New Roman" w:hAnsi="Times New Roman" w:cs="Times New Roman"/>
          <w:sz w:val="24"/>
          <w:szCs w:val="22"/>
        </w:rPr>
        <w:t>Conocer el funcionamiento y desempeño del Mini Super Río Abajo.</w:t>
      </w:r>
    </w:p>
    <w:p w14:paraId="7397D8FE" w14:textId="4B483713" w:rsidR="001B4468" w:rsidRDefault="001B4468" w:rsidP="00FB2295">
      <w:pPr>
        <w:pStyle w:val="Prrafodelista"/>
        <w:numPr>
          <w:ilvl w:val="0"/>
          <w:numId w:val="6"/>
        </w:numPr>
        <w:spacing w:line="480" w:lineRule="auto"/>
        <w:ind w:left="0" w:firstLine="0"/>
        <w:jc w:val="both"/>
        <w:rPr>
          <w:rFonts w:ascii="Times New Roman" w:hAnsi="Times New Roman" w:cs="Times New Roman"/>
          <w:sz w:val="24"/>
          <w:szCs w:val="22"/>
        </w:rPr>
      </w:pPr>
      <w:r>
        <w:rPr>
          <w:rFonts w:ascii="Times New Roman" w:hAnsi="Times New Roman" w:cs="Times New Roman"/>
          <w:sz w:val="24"/>
          <w:szCs w:val="22"/>
        </w:rPr>
        <w:t xml:space="preserve">Explicación sobre la métrica que se desea implementar con respecto a </w:t>
      </w:r>
      <w:r w:rsidR="000435E3">
        <w:rPr>
          <w:rFonts w:ascii="Times New Roman" w:hAnsi="Times New Roman" w:cs="Times New Roman"/>
          <w:sz w:val="24"/>
          <w:szCs w:val="22"/>
        </w:rPr>
        <w:t>la base de datos generada.</w:t>
      </w:r>
    </w:p>
    <w:p w14:paraId="7F40BF8F" w14:textId="7201C1F0" w:rsidR="002A3613" w:rsidRDefault="002A3613">
      <w:pPr>
        <w:rPr>
          <w:rFonts w:ascii="Times New Roman" w:eastAsia="MS Mincho" w:hAnsi="Times New Roman" w:cs="Times New Roman"/>
          <w:color w:val="000000"/>
          <w:sz w:val="24"/>
          <w:szCs w:val="22"/>
          <w:lang w:eastAsia="en-US" w:bidi="ar-SA"/>
        </w:rPr>
      </w:pPr>
      <w:r>
        <w:rPr>
          <w:rFonts w:ascii="Times New Roman" w:hAnsi="Times New Roman" w:cs="Times New Roman"/>
          <w:sz w:val="24"/>
          <w:szCs w:val="22"/>
        </w:rPr>
        <w:br w:type="page"/>
      </w:r>
    </w:p>
    <w:p w14:paraId="487A1118" w14:textId="57A000DC" w:rsidR="002A3613" w:rsidRPr="00DB4B01" w:rsidRDefault="002A3613" w:rsidP="00DB4B01">
      <w:pPr>
        <w:pStyle w:val="Ttulo1"/>
        <w:jc w:val="center"/>
        <w:rPr>
          <w:rFonts w:ascii="Times New Roman" w:hAnsi="Times New Roman" w:cs="Times New Roman"/>
        </w:rPr>
      </w:pPr>
      <w:bookmarkStart w:id="3" w:name="_Toc111047351"/>
      <w:r w:rsidRPr="00DB4B01">
        <w:rPr>
          <w:rFonts w:ascii="Times New Roman" w:hAnsi="Times New Roman" w:cs="Times New Roman"/>
        </w:rPr>
        <w:lastRenderedPageBreak/>
        <w:t>Marco teórico</w:t>
      </w:r>
      <w:bookmarkEnd w:id="3"/>
    </w:p>
    <w:p w14:paraId="4C658240" w14:textId="77777777" w:rsidR="00AF795E" w:rsidRDefault="00AF795E" w:rsidP="002A3613">
      <w:pPr>
        <w:pStyle w:val="Prrafodelista"/>
        <w:spacing w:line="480" w:lineRule="auto"/>
        <w:ind w:left="0"/>
        <w:jc w:val="both"/>
        <w:rPr>
          <w:rFonts w:ascii="Times New Roman" w:hAnsi="Times New Roman" w:cs="Times New Roman"/>
          <w:sz w:val="24"/>
          <w:szCs w:val="22"/>
        </w:rPr>
      </w:pPr>
    </w:p>
    <w:p w14:paraId="52D24257" w14:textId="7186688B" w:rsidR="00DB4B01" w:rsidRDefault="00AF795E" w:rsidP="00DC7CB3">
      <w:pPr>
        <w:pStyle w:val="Prrafodelista"/>
        <w:spacing w:line="480" w:lineRule="auto"/>
        <w:ind w:left="0"/>
        <w:jc w:val="center"/>
        <w:rPr>
          <w:rFonts w:ascii="Times New Roman" w:hAnsi="Times New Roman" w:cs="Times New Roman"/>
          <w:sz w:val="24"/>
          <w:szCs w:val="22"/>
        </w:rPr>
      </w:pPr>
      <w:r>
        <w:rPr>
          <w:rFonts w:ascii="Times New Roman" w:eastAsia="Times New Roman" w:hAnsi="Times New Roman" w:cs="Times New Roman"/>
          <w:noProof/>
        </w:rPr>
        <w:drawing>
          <wp:inline distT="0" distB="0" distL="0" distR="0" wp14:anchorId="1572B630" wp14:editId="63C913DD">
            <wp:extent cx="2537460" cy="2453640"/>
            <wp:effectExtent l="0" t="0" r="0" b="3810"/>
            <wp:docPr id="201219807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537460" cy="2453640"/>
                    </a:xfrm>
                    <a:prstGeom prst="rect">
                      <a:avLst/>
                    </a:prstGeom>
                    <a:ln/>
                  </pic:spPr>
                </pic:pic>
              </a:graphicData>
            </a:graphic>
          </wp:inline>
        </w:drawing>
      </w:r>
    </w:p>
    <w:p w14:paraId="4AA33072" w14:textId="6A3E9DAA" w:rsidR="00AF795E" w:rsidRPr="00DC7CB3" w:rsidRDefault="008D0903" w:rsidP="00DC7CB3">
      <w:pPr>
        <w:pStyle w:val="Subttulo"/>
        <w:jc w:val="center"/>
        <w:rPr>
          <w:rFonts w:ascii="Times New Roman" w:hAnsi="Times New Roman" w:cs="Times New Roman"/>
          <w:i w:val="0"/>
          <w:iCs/>
          <w:sz w:val="28"/>
          <w:szCs w:val="28"/>
          <w:u w:val="single"/>
        </w:rPr>
      </w:pPr>
      <w:r w:rsidRPr="00DC7CB3">
        <w:rPr>
          <w:rFonts w:ascii="Times New Roman" w:hAnsi="Times New Roman" w:cs="Times New Roman"/>
          <w:i w:val="0"/>
          <w:iCs/>
          <w:sz w:val="28"/>
          <w:szCs w:val="28"/>
          <w:u w:val="single"/>
        </w:rPr>
        <w:t>Historia</w:t>
      </w:r>
    </w:p>
    <w:p w14:paraId="04721F94" w14:textId="77777777" w:rsidR="008930F4" w:rsidRDefault="008930F4" w:rsidP="008930F4">
      <w:pPr>
        <w:spacing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Todo empezó a través de la pandemia. El edificio que se utiliza para este Mini super, estaba desocupado, y al tener varios empleados (debido que ellos tienen unos buses de la ruta Río Abajo – Centro, Río Abajo – Mercado; una empresa de Aire acondicionado llamada “Aire Eléctrico”, y un restaurante “La Pérgola”); y con el Covid-19, que todo se detuvo, no se tenía un ingreso, y al tener empleados buenos y con bastante trayectoria, iba a ser una injusticia despedirlos, en especial en el área del transporte (al no ir los buses a trabajar, los choferes no tienen ingresos). Por tanto, se optó a poner una venta de abarrotería para que los mismos empleados de transporte trabajaran y ellos hacerse de sus ingresos; para tenerlos generando sus propios ingresos y también generar de manera personal. </w:t>
      </w:r>
    </w:p>
    <w:p w14:paraId="24B21262" w14:textId="68203C2D" w:rsidR="004D10D5" w:rsidRDefault="004D10D5">
      <w:pPr>
        <w:rPr>
          <w:rFonts w:ascii="Times New Roman" w:eastAsia="MS Mincho" w:hAnsi="Times New Roman" w:cs="Times New Roman"/>
          <w:color w:val="000000"/>
          <w:sz w:val="24"/>
          <w:szCs w:val="22"/>
          <w:lang w:eastAsia="en-US" w:bidi="ar-SA"/>
        </w:rPr>
      </w:pPr>
      <w:r>
        <w:rPr>
          <w:rFonts w:ascii="Times New Roman" w:hAnsi="Times New Roman" w:cs="Times New Roman"/>
          <w:sz w:val="24"/>
          <w:szCs w:val="22"/>
        </w:rPr>
        <w:br w:type="page"/>
      </w:r>
    </w:p>
    <w:p w14:paraId="37B172CC" w14:textId="1DB26389" w:rsidR="008D0903" w:rsidRPr="00DC7CB3" w:rsidRDefault="004D10D5" w:rsidP="00DC7CB3">
      <w:pPr>
        <w:pStyle w:val="Subttulo"/>
        <w:jc w:val="center"/>
        <w:rPr>
          <w:rFonts w:ascii="Times New Roman" w:hAnsi="Times New Roman" w:cs="Times New Roman"/>
          <w:i w:val="0"/>
          <w:iCs/>
          <w:sz w:val="28"/>
          <w:szCs w:val="28"/>
          <w:u w:val="single"/>
        </w:rPr>
      </w:pPr>
      <w:r w:rsidRPr="00DC7CB3">
        <w:rPr>
          <w:rFonts w:ascii="Times New Roman" w:hAnsi="Times New Roman" w:cs="Times New Roman"/>
          <w:i w:val="0"/>
          <w:iCs/>
          <w:sz w:val="28"/>
          <w:szCs w:val="28"/>
          <w:u w:val="single"/>
        </w:rPr>
        <w:lastRenderedPageBreak/>
        <w:t>Rol</w:t>
      </w:r>
    </w:p>
    <w:p w14:paraId="4730C41A" w14:textId="77777777" w:rsidR="004D10D5" w:rsidRDefault="004D10D5" w:rsidP="004D10D5">
      <w:pPr>
        <w:spacing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 una S de R. L (Sociedad de Responsabilidades Limitadas), porque son 2 los socios que tiene, cuyos nombres son Mario Valeriano y Arely Durón (Gerente General).</w:t>
      </w:r>
    </w:p>
    <w:p w14:paraId="4373A5BF" w14:textId="7F337FF6" w:rsidR="003D01CC" w:rsidRPr="00DC7CB3" w:rsidRDefault="003D01CC" w:rsidP="00DC7CB3">
      <w:pPr>
        <w:pStyle w:val="Subttulo"/>
        <w:jc w:val="center"/>
        <w:rPr>
          <w:rFonts w:ascii="Times New Roman" w:hAnsi="Times New Roman" w:cs="Times New Roman"/>
          <w:i w:val="0"/>
          <w:iCs/>
          <w:sz w:val="28"/>
          <w:szCs w:val="28"/>
          <w:u w:val="single"/>
        </w:rPr>
      </w:pPr>
      <w:r w:rsidRPr="00DC7CB3">
        <w:rPr>
          <w:rFonts w:ascii="Times New Roman" w:hAnsi="Times New Roman" w:cs="Times New Roman"/>
          <w:i w:val="0"/>
          <w:iCs/>
          <w:sz w:val="28"/>
          <w:szCs w:val="28"/>
          <w:u w:val="single"/>
        </w:rPr>
        <w:t>Misión</w:t>
      </w:r>
    </w:p>
    <w:p w14:paraId="1726C883" w14:textId="3D0AEEDF" w:rsidR="003D01CC" w:rsidRDefault="003D01CC" w:rsidP="003D01CC">
      <w:pPr>
        <w:spacing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Ser una fuente de empleo, en primer lugar, para nuestros trabajadores (al momento de la pandemia) y para la comunidad</w:t>
      </w:r>
      <w:r w:rsidR="00A84459">
        <w:rPr>
          <w:rFonts w:ascii="Times New Roman" w:eastAsia="Times New Roman" w:hAnsi="Times New Roman" w:cs="Times New Roman"/>
          <w:color w:val="000000"/>
          <w:sz w:val="24"/>
        </w:rPr>
        <w:t>.</w:t>
      </w:r>
    </w:p>
    <w:p w14:paraId="7CC4AB04" w14:textId="75C0EE36" w:rsidR="003D01CC" w:rsidRPr="00DC7CB3" w:rsidRDefault="003D01CC" w:rsidP="00DC7CB3">
      <w:pPr>
        <w:pStyle w:val="Subttulo"/>
        <w:jc w:val="center"/>
        <w:rPr>
          <w:rFonts w:ascii="Times New Roman" w:hAnsi="Times New Roman" w:cs="Times New Roman"/>
          <w:i w:val="0"/>
          <w:iCs/>
          <w:sz w:val="28"/>
          <w:szCs w:val="28"/>
          <w:u w:val="single"/>
        </w:rPr>
      </w:pPr>
      <w:r w:rsidRPr="00DC7CB3">
        <w:rPr>
          <w:rFonts w:ascii="Times New Roman" w:hAnsi="Times New Roman" w:cs="Times New Roman"/>
          <w:i w:val="0"/>
          <w:iCs/>
          <w:sz w:val="28"/>
          <w:szCs w:val="28"/>
          <w:u w:val="single"/>
        </w:rPr>
        <w:t>Visión</w:t>
      </w:r>
    </w:p>
    <w:p w14:paraId="06294F67" w14:textId="77777777" w:rsidR="003D01CC" w:rsidRDefault="003D01CC" w:rsidP="003D01CC">
      <w:pPr>
        <w:spacing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Que las personas de la comunidad y personas externas que nos visitan, puedan comprar a precios cómodos, sin tener la necesidad de estresarse de salir de la comunidad, teniendo lo básico y un poco más, a precios competitivos.</w:t>
      </w:r>
    </w:p>
    <w:p w14:paraId="38A4C329" w14:textId="057F728D" w:rsidR="00DC7CB3" w:rsidRPr="00DC7CB3" w:rsidRDefault="00DC7CB3" w:rsidP="00DC7CB3">
      <w:pPr>
        <w:pStyle w:val="Subttulo"/>
        <w:jc w:val="center"/>
        <w:rPr>
          <w:rFonts w:ascii="Times New Roman" w:hAnsi="Times New Roman" w:cs="Times New Roman"/>
          <w:i w:val="0"/>
          <w:iCs/>
          <w:sz w:val="28"/>
          <w:szCs w:val="28"/>
          <w:u w:val="single"/>
        </w:rPr>
      </w:pPr>
      <w:r w:rsidRPr="00DC7CB3">
        <w:rPr>
          <w:rFonts w:ascii="Times New Roman" w:hAnsi="Times New Roman" w:cs="Times New Roman"/>
          <w:i w:val="0"/>
          <w:iCs/>
          <w:sz w:val="28"/>
          <w:szCs w:val="28"/>
          <w:u w:val="single"/>
        </w:rPr>
        <w:t>Competencia</w:t>
      </w:r>
    </w:p>
    <w:p w14:paraId="252596B9" w14:textId="77777777" w:rsidR="00DC7CB3" w:rsidRDefault="00DC7CB3" w:rsidP="00DC7CB3">
      <w:pPr>
        <w:spacing w:line="48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 principio si se tuvieron ciertas dificultades, por ejemplo, el precio de los huevos estaba a L. 30.00 más el cartón, y por esa diferencia la gente decidió ir a comprar al negocio. Y se quiso tener un 20% de utilidad, manteniendo los mismos márgenes. Y no se ha visto a los demás como competencia, porque por la forma de trabajo es: Si el cliente quiere pan, debe llevar la bolsa completa, y en los alrededores se vende menudeado. Y se quiso esa opción para no afectar a las personas que tienen sus negocios que venden al por menor.</w:t>
      </w:r>
    </w:p>
    <w:p w14:paraId="73C76A4E" w14:textId="4446322A" w:rsidR="0085754C" w:rsidRDefault="008575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53FF4A9A" w14:textId="7F14BDC4" w:rsidR="0085754C" w:rsidRPr="0085754C" w:rsidRDefault="0085754C" w:rsidP="0085754C">
      <w:pPr>
        <w:pStyle w:val="Subttulo"/>
        <w:jc w:val="center"/>
        <w:rPr>
          <w:rFonts w:ascii="Times New Roman" w:hAnsi="Times New Roman" w:cs="Times New Roman"/>
          <w:i w:val="0"/>
          <w:iCs/>
          <w:sz w:val="28"/>
          <w:szCs w:val="28"/>
          <w:u w:val="single"/>
        </w:rPr>
      </w:pPr>
      <w:r w:rsidRPr="0085754C">
        <w:rPr>
          <w:rFonts w:ascii="Times New Roman" w:hAnsi="Times New Roman" w:cs="Times New Roman"/>
          <w:i w:val="0"/>
          <w:iCs/>
          <w:sz w:val="28"/>
          <w:szCs w:val="28"/>
          <w:u w:val="single"/>
        </w:rPr>
        <w:lastRenderedPageBreak/>
        <w:t>Organigrama</w:t>
      </w:r>
    </w:p>
    <w:p w14:paraId="54965130" w14:textId="69F2BE6B" w:rsidR="005B2F77" w:rsidRDefault="0085754C" w:rsidP="00C1798F">
      <w:pPr>
        <w:spacing w:line="480" w:lineRule="auto"/>
        <w:jc w:val="center"/>
        <w:rPr>
          <w:rFonts w:ascii="Times New Roman" w:eastAsia="Times New Roman" w:hAnsi="Times New Roman" w:cs="Times New Roman"/>
          <w:color w:val="000000"/>
          <w:sz w:val="24"/>
        </w:rPr>
      </w:pPr>
      <w:r>
        <w:rPr>
          <w:rFonts w:ascii="Times New Roman" w:eastAsia="Times New Roman" w:hAnsi="Times New Roman" w:cs="Times New Roman"/>
          <w:noProof/>
        </w:rPr>
        <w:drawing>
          <wp:inline distT="0" distB="0" distL="0" distR="0" wp14:anchorId="1FB7D252" wp14:editId="19698DAE">
            <wp:extent cx="3876209" cy="2026920"/>
            <wp:effectExtent l="0" t="0" r="0" b="0"/>
            <wp:docPr id="20121980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532" r="39964" b="21406"/>
                    <a:stretch>
                      <a:fillRect/>
                    </a:stretch>
                  </pic:blipFill>
                  <pic:spPr>
                    <a:xfrm>
                      <a:off x="0" y="0"/>
                      <a:ext cx="3878131" cy="2027925"/>
                    </a:xfrm>
                    <a:prstGeom prst="rect">
                      <a:avLst/>
                    </a:prstGeom>
                    <a:ln/>
                  </pic:spPr>
                </pic:pic>
              </a:graphicData>
            </a:graphic>
          </wp:inline>
        </w:drawing>
      </w:r>
    </w:p>
    <w:p w14:paraId="55B47CB3" w14:textId="28E39E0D" w:rsidR="00D51305" w:rsidRDefault="00C04AC7" w:rsidP="00D51305">
      <w:pPr>
        <w:pStyle w:val="Subttulo"/>
        <w:jc w:val="center"/>
        <w:rPr>
          <w:rFonts w:ascii="Times New Roman" w:hAnsi="Times New Roman" w:cs="Times New Roman"/>
          <w:sz w:val="28"/>
          <w:szCs w:val="28"/>
        </w:rPr>
      </w:pPr>
      <w:r w:rsidRPr="00D51305">
        <w:rPr>
          <w:rFonts w:ascii="Times New Roman" w:hAnsi="Times New Roman" w:cs="Times New Roman"/>
          <w:sz w:val="28"/>
          <w:szCs w:val="28"/>
        </w:rPr>
        <w:t>Pentaho Data</w:t>
      </w:r>
      <w:r w:rsidR="00D51305" w:rsidRPr="00D51305">
        <w:rPr>
          <w:rFonts w:ascii="Times New Roman" w:hAnsi="Times New Roman" w:cs="Times New Roman"/>
          <w:sz w:val="28"/>
          <w:szCs w:val="28"/>
        </w:rPr>
        <w:t xml:space="preserve"> </w:t>
      </w:r>
      <w:proofErr w:type="spellStart"/>
      <w:r w:rsidR="00D51305" w:rsidRPr="00D51305">
        <w:rPr>
          <w:rFonts w:ascii="Times New Roman" w:hAnsi="Times New Roman" w:cs="Times New Roman"/>
          <w:sz w:val="28"/>
          <w:szCs w:val="28"/>
        </w:rPr>
        <w:t>Integration</w:t>
      </w:r>
      <w:proofErr w:type="spellEnd"/>
    </w:p>
    <w:p w14:paraId="012C9CAD" w14:textId="77777777" w:rsidR="0051662D" w:rsidRPr="0051662D" w:rsidRDefault="0051662D" w:rsidP="0051662D"/>
    <w:p w14:paraId="741E8C03" w14:textId="77777777" w:rsidR="00D745EF" w:rsidRDefault="00A10FFB" w:rsidP="00D51305">
      <w:pPr>
        <w:spacing w:line="480" w:lineRule="auto"/>
        <w:rPr>
          <w:rFonts w:ascii="Times New Roman" w:eastAsia="Times New Roman" w:hAnsi="Times New Roman" w:cs="Times New Roman"/>
          <w:color w:val="000000"/>
          <w:sz w:val="24"/>
        </w:rPr>
      </w:pPr>
      <w:r w:rsidRPr="00A10FFB">
        <w:rPr>
          <w:rFonts w:ascii="Times New Roman" w:eastAsia="Times New Roman" w:hAnsi="Times New Roman" w:cs="Times New Roman"/>
          <w:color w:val="000000"/>
          <w:sz w:val="24"/>
        </w:rPr>
        <w:t xml:space="preserve">Pentaho Data </w:t>
      </w:r>
      <w:proofErr w:type="spellStart"/>
      <w:r w:rsidRPr="00A10FFB">
        <w:rPr>
          <w:rFonts w:ascii="Times New Roman" w:eastAsia="Times New Roman" w:hAnsi="Times New Roman" w:cs="Times New Roman"/>
          <w:color w:val="000000"/>
          <w:sz w:val="24"/>
        </w:rPr>
        <w:t>Integration</w:t>
      </w:r>
      <w:proofErr w:type="spellEnd"/>
      <w:r w:rsidRPr="00A10FFB">
        <w:rPr>
          <w:rFonts w:ascii="Times New Roman" w:eastAsia="Times New Roman" w:hAnsi="Times New Roman" w:cs="Times New Roman"/>
          <w:color w:val="000000"/>
          <w:sz w:val="24"/>
        </w:rPr>
        <w:t xml:space="preserve">, solución tecnológica conocida como </w:t>
      </w:r>
      <w:proofErr w:type="spellStart"/>
      <w:r w:rsidRPr="00A10FFB">
        <w:rPr>
          <w:rFonts w:ascii="Times New Roman" w:eastAsia="Times New Roman" w:hAnsi="Times New Roman" w:cs="Times New Roman"/>
          <w:color w:val="000000"/>
          <w:sz w:val="24"/>
        </w:rPr>
        <w:t>Kettel</w:t>
      </w:r>
      <w:proofErr w:type="spellEnd"/>
      <w:r w:rsidRPr="00A10FFB">
        <w:rPr>
          <w:rFonts w:ascii="Times New Roman" w:eastAsia="Times New Roman" w:hAnsi="Times New Roman" w:cs="Times New Roman"/>
          <w:color w:val="000000"/>
          <w:sz w:val="24"/>
        </w:rPr>
        <w:t xml:space="preserve">, es una de las herramientas ETL </w:t>
      </w:r>
      <w:proofErr w:type="spellStart"/>
      <w:r w:rsidRPr="00A10FFB">
        <w:rPr>
          <w:rFonts w:ascii="Times New Roman" w:eastAsia="Times New Roman" w:hAnsi="Times New Roman" w:cs="Times New Roman"/>
          <w:color w:val="000000"/>
          <w:sz w:val="24"/>
        </w:rPr>
        <w:t>opensource</w:t>
      </w:r>
      <w:proofErr w:type="spellEnd"/>
      <w:r w:rsidRPr="00A10FFB">
        <w:rPr>
          <w:rFonts w:ascii="Times New Roman" w:eastAsia="Times New Roman" w:hAnsi="Times New Roman" w:cs="Times New Roman"/>
          <w:color w:val="000000"/>
          <w:sz w:val="24"/>
        </w:rPr>
        <w:t xml:space="preserve"> más potentes y versátiles a la hora de diseñar los procesos de integración a la medida de las necesidades de la empresa, fundamentalmente con el objetivo de construir y explotar su Data </w:t>
      </w:r>
      <w:proofErr w:type="spellStart"/>
      <w:r w:rsidRPr="00A10FFB">
        <w:rPr>
          <w:rFonts w:ascii="Times New Roman" w:eastAsia="Times New Roman" w:hAnsi="Times New Roman" w:cs="Times New Roman"/>
          <w:color w:val="000000"/>
          <w:sz w:val="24"/>
        </w:rPr>
        <w:t>Warehouse</w:t>
      </w:r>
      <w:proofErr w:type="spellEnd"/>
      <w:r w:rsidRPr="00A10FFB">
        <w:rPr>
          <w:rFonts w:ascii="Times New Roman" w:eastAsia="Times New Roman" w:hAnsi="Times New Roman" w:cs="Times New Roman"/>
          <w:color w:val="000000"/>
          <w:sz w:val="24"/>
        </w:rPr>
        <w:t xml:space="preserve"> (DW), entre otras utilidades.</w:t>
      </w:r>
      <w:r>
        <w:rPr>
          <w:rFonts w:ascii="Times New Roman" w:eastAsia="Times New Roman" w:hAnsi="Times New Roman" w:cs="Times New Roman"/>
          <w:color w:val="000000"/>
          <w:sz w:val="24"/>
        </w:rPr>
        <w:t xml:space="preserve"> </w:t>
      </w:r>
      <w:r w:rsidR="00D745EF" w:rsidRPr="00D745EF">
        <w:rPr>
          <w:rFonts w:ascii="Times New Roman" w:eastAsia="Times New Roman" w:hAnsi="Times New Roman" w:cs="Times New Roman"/>
          <w:color w:val="000000"/>
          <w:sz w:val="24"/>
        </w:rPr>
        <w:t>Uno de sus aspectos más ventajosos consiste en su capacidad de adaptación, lo que permite desarrollar fácilmente los procesos de integración de datos en el DW, centro de la arquitectura de los sistemas de información, entendidos aquellos como el proceso que consiste en su recolección, cruce, enriquecimiento, consolidación y carga.</w:t>
      </w:r>
    </w:p>
    <w:p w14:paraId="38916327" w14:textId="7674CC24" w:rsidR="00D6205C" w:rsidRPr="00D6205C" w:rsidRDefault="00D745EF" w:rsidP="00D6205C">
      <w:pPr>
        <w:spacing w:line="480" w:lineRule="auto"/>
        <w:rPr>
          <w:rFonts w:ascii="Times New Roman" w:eastAsia="Times New Roman" w:hAnsi="Times New Roman" w:cs="Times New Roman"/>
          <w:color w:val="000000"/>
          <w:sz w:val="24"/>
        </w:rPr>
      </w:pPr>
      <w:r w:rsidRPr="00D745EF">
        <w:rPr>
          <w:rFonts w:ascii="Times New Roman" w:eastAsia="Times New Roman" w:hAnsi="Times New Roman" w:cs="Times New Roman"/>
          <w:color w:val="000000"/>
          <w:sz w:val="24"/>
        </w:rPr>
        <w:t xml:space="preserve">Como herramienta ETL, </w:t>
      </w:r>
      <w:proofErr w:type="spellStart"/>
      <w:r w:rsidRPr="00D745EF">
        <w:rPr>
          <w:rFonts w:ascii="Times New Roman" w:eastAsia="Times New Roman" w:hAnsi="Times New Roman" w:cs="Times New Roman"/>
          <w:color w:val="000000"/>
          <w:sz w:val="24"/>
        </w:rPr>
        <w:t>Kettel</w:t>
      </w:r>
      <w:proofErr w:type="spellEnd"/>
      <w:r w:rsidRPr="00D745EF">
        <w:rPr>
          <w:rFonts w:ascii="Times New Roman" w:eastAsia="Times New Roman" w:hAnsi="Times New Roman" w:cs="Times New Roman"/>
          <w:color w:val="000000"/>
          <w:sz w:val="24"/>
        </w:rPr>
        <w:t xml:space="preserve"> es visual y consigue una mayor productividad del equipo de desarrollo y mantenimiento, permitiendo conectarse a diversas fuentes y arquitecturas para finamente cargar los datos en un repositorio, si bien también puede utilizarse para otras muchas funciones, como sincronizar, enmascarar, migrar datos entre diferentes aplicaciones o, por ejemplo, para la actualización de usuarios a sistemas paralelos.</w:t>
      </w:r>
      <w:r w:rsidR="00D6205C">
        <w:rPr>
          <w:rFonts w:ascii="Times New Roman" w:eastAsia="Times New Roman" w:hAnsi="Times New Roman" w:cs="Times New Roman"/>
          <w:color w:val="000000"/>
          <w:sz w:val="24"/>
        </w:rPr>
        <w:t xml:space="preserve"> </w:t>
      </w:r>
      <w:r w:rsidR="00D6205C" w:rsidRPr="00D6205C">
        <w:rPr>
          <w:rFonts w:ascii="Times New Roman" w:eastAsia="Times New Roman" w:hAnsi="Times New Roman" w:cs="Times New Roman"/>
          <w:color w:val="000000"/>
          <w:sz w:val="24"/>
        </w:rPr>
        <w:t xml:space="preserve">Según Gartner, Pentaho es una </w:t>
      </w:r>
      <w:r w:rsidR="00D6205C" w:rsidRPr="00D6205C">
        <w:rPr>
          <w:rFonts w:ascii="Times New Roman" w:eastAsia="Times New Roman" w:hAnsi="Times New Roman" w:cs="Times New Roman"/>
          <w:color w:val="000000"/>
          <w:sz w:val="24"/>
        </w:rPr>
        <w:lastRenderedPageBreak/>
        <w:t xml:space="preserve">herramienta líder de ETL, que cumple las características más importantes que ha de incluir un software de este tipo, incluyéndola por primera vez en su informe del año 2009 como software open </w:t>
      </w:r>
      <w:proofErr w:type="spellStart"/>
      <w:r w:rsidR="00D6205C" w:rsidRPr="00D6205C">
        <w:rPr>
          <w:rFonts w:ascii="Times New Roman" w:eastAsia="Times New Roman" w:hAnsi="Times New Roman" w:cs="Times New Roman"/>
          <w:color w:val="000000"/>
          <w:sz w:val="24"/>
        </w:rPr>
        <w:t>source</w:t>
      </w:r>
      <w:proofErr w:type="spellEnd"/>
      <w:r w:rsidR="00D6205C" w:rsidRPr="00D6205C">
        <w:rPr>
          <w:rFonts w:ascii="Times New Roman" w:eastAsia="Times New Roman" w:hAnsi="Times New Roman" w:cs="Times New Roman"/>
          <w:color w:val="000000"/>
          <w:sz w:val="24"/>
        </w:rPr>
        <w:t xml:space="preserve"> de probada eficacia en proyectos de tratamiento de datos que necesiten la construcción de procesos ETL.</w:t>
      </w:r>
    </w:p>
    <w:p w14:paraId="527320AB" w14:textId="77777777" w:rsidR="004C7E4F" w:rsidRDefault="00D6205C" w:rsidP="00D6205C">
      <w:pPr>
        <w:spacing w:line="480" w:lineRule="auto"/>
        <w:rPr>
          <w:rFonts w:ascii="Times New Roman" w:eastAsia="Times New Roman" w:hAnsi="Times New Roman" w:cs="Times New Roman"/>
          <w:color w:val="000000"/>
          <w:sz w:val="24"/>
        </w:rPr>
      </w:pPr>
      <w:r w:rsidRPr="00D6205C">
        <w:rPr>
          <w:rFonts w:ascii="Times New Roman" w:eastAsia="Times New Roman" w:hAnsi="Times New Roman" w:cs="Times New Roman"/>
          <w:color w:val="000000"/>
          <w:sz w:val="24"/>
        </w:rPr>
        <w:t xml:space="preserve">En concreto, la consultora subrayó la importancia de que un software ETL idóneo incluya una serie de características, como las siguientes: conectividad, capacidad de entrega de datos, de metadatos y modelados de datos, de diseño y entorno de desarrollo, de gestión de datos de administración, además de capacidades SOA y un cierto grado de compactación, consistencia e interoperabilidad. Por otro lado, todas ellas comunes a las herramientas ETL punteras más completas, ya sea Cognos, Microsoft, Informática ETL o, como alternativa </w:t>
      </w:r>
      <w:proofErr w:type="spellStart"/>
      <w:r w:rsidRPr="00D6205C">
        <w:rPr>
          <w:rFonts w:ascii="Times New Roman" w:eastAsia="Times New Roman" w:hAnsi="Times New Roman" w:cs="Times New Roman"/>
          <w:color w:val="000000"/>
          <w:sz w:val="24"/>
        </w:rPr>
        <w:t>opensource</w:t>
      </w:r>
      <w:proofErr w:type="spellEnd"/>
      <w:r w:rsidRPr="00D6205C">
        <w:rPr>
          <w:rFonts w:ascii="Times New Roman" w:eastAsia="Times New Roman" w:hAnsi="Times New Roman" w:cs="Times New Roman"/>
          <w:color w:val="000000"/>
          <w:sz w:val="24"/>
        </w:rPr>
        <w:t>, también Pentaho ETL.</w:t>
      </w:r>
    </w:p>
    <w:p w14:paraId="7175F072" w14:textId="70AC318E" w:rsidR="0051662D" w:rsidRPr="00877E57" w:rsidRDefault="0051662D" w:rsidP="00D6205C">
      <w:pPr>
        <w:spacing w:line="480" w:lineRule="auto"/>
        <w:rPr>
          <w:rFonts w:ascii="Times New Roman" w:eastAsia="Times New Roman" w:hAnsi="Times New Roman" w:cs="Times New Roman"/>
          <w:i/>
          <w:iCs/>
          <w:color w:val="000000"/>
          <w:sz w:val="24"/>
          <w:u w:val="single"/>
        </w:rPr>
      </w:pPr>
      <w:r w:rsidRPr="00877E57">
        <w:rPr>
          <w:rFonts w:ascii="Times New Roman" w:eastAsia="Times New Roman" w:hAnsi="Times New Roman" w:cs="Times New Roman"/>
          <w:i/>
          <w:iCs/>
          <w:color w:val="000000"/>
          <w:sz w:val="24"/>
          <w:u w:val="single"/>
        </w:rPr>
        <w:t xml:space="preserve">Ventajas de ETL Pentaho: </w:t>
      </w:r>
    </w:p>
    <w:p w14:paraId="3390FAD1" w14:textId="6850C682" w:rsidR="0051662D" w:rsidRDefault="0067508C" w:rsidP="0077187E">
      <w:pPr>
        <w:pStyle w:val="Prrafodelista"/>
        <w:numPr>
          <w:ilvl w:val="0"/>
          <w:numId w:val="8"/>
        </w:numPr>
        <w:spacing w:line="480" w:lineRule="auto"/>
        <w:ind w:left="0" w:firstLine="0"/>
        <w:rPr>
          <w:rFonts w:ascii="Times New Roman" w:eastAsia="Times New Roman" w:hAnsi="Times New Roman" w:cs="Times New Roman"/>
          <w:sz w:val="24"/>
        </w:rPr>
      </w:pPr>
      <w:r w:rsidRPr="00877E57">
        <w:rPr>
          <w:rFonts w:ascii="Times New Roman" w:eastAsia="Times New Roman" w:hAnsi="Times New Roman" w:cs="Times New Roman"/>
          <w:b/>
          <w:bCs/>
          <w:i/>
          <w:iCs/>
          <w:sz w:val="24"/>
        </w:rPr>
        <w:t xml:space="preserve">Gratuidad </w:t>
      </w:r>
      <w:proofErr w:type="spellStart"/>
      <w:r w:rsidRPr="00877E57">
        <w:rPr>
          <w:rFonts w:ascii="Times New Roman" w:eastAsia="Times New Roman" w:hAnsi="Times New Roman" w:cs="Times New Roman"/>
          <w:b/>
          <w:bCs/>
          <w:i/>
          <w:iCs/>
          <w:sz w:val="24"/>
        </w:rPr>
        <w:t>opensource</w:t>
      </w:r>
      <w:proofErr w:type="spellEnd"/>
      <w:r w:rsidRPr="00877E57">
        <w:rPr>
          <w:rFonts w:ascii="Times New Roman" w:eastAsia="Times New Roman" w:hAnsi="Times New Roman" w:cs="Times New Roman"/>
          <w:b/>
          <w:bCs/>
          <w:i/>
          <w:iCs/>
          <w:sz w:val="24"/>
        </w:rPr>
        <w:t>:</w:t>
      </w:r>
      <w:r w:rsidRPr="0067508C">
        <w:rPr>
          <w:rFonts w:ascii="Times New Roman" w:eastAsia="Times New Roman" w:hAnsi="Times New Roman" w:cs="Times New Roman"/>
          <w:sz w:val="24"/>
        </w:rPr>
        <w:t xml:space="preserve"> su uso no supone un gasto en licencias de software, lo que puede suponer un punto a favor, sobre todo para empresas que empiezan.</w:t>
      </w:r>
    </w:p>
    <w:p w14:paraId="0B2759C0" w14:textId="413463FA" w:rsidR="0067508C" w:rsidRDefault="0067508C" w:rsidP="0077187E">
      <w:pPr>
        <w:pStyle w:val="Prrafodelista"/>
        <w:numPr>
          <w:ilvl w:val="0"/>
          <w:numId w:val="8"/>
        </w:numPr>
        <w:spacing w:line="480" w:lineRule="auto"/>
        <w:ind w:left="0" w:firstLine="0"/>
        <w:rPr>
          <w:rFonts w:ascii="Times New Roman" w:eastAsia="Times New Roman" w:hAnsi="Times New Roman" w:cs="Times New Roman"/>
          <w:sz w:val="24"/>
        </w:rPr>
      </w:pPr>
      <w:r w:rsidRPr="00877E57">
        <w:rPr>
          <w:rFonts w:ascii="Times New Roman" w:eastAsia="Times New Roman" w:hAnsi="Times New Roman" w:cs="Times New Roman"/>
          <w:b/>
          <w:bCs/>
          <w:i/>
          <w:iCs/>
          <w:sz w:val="24"/>
        </w:rPr>
        <w:t>Edición de pago:</w:t>
      </w:r>
      <w:r w:rsidRPr="0067508C">
        <w:rPr>
          <w:rFonts w:ascii="Times New Roman" w:eastAsia="Times New Roman" w:hAnsi="Times New Roman" w:cs="Times New Roman"/>
          <w:sz w:val="24"/>
        </w:rPr>
        <w:t xml:space="preserve"> también existe una edición de pago (Pentaho BI Suite Enterprise </w:t>
      </w:r>
      <w:proofErr w:type="spellStart"/>
      <w:r w:rsidRPr="0067508C">
        <w:rPr>
          <w:rFonts w:ascii="Times New Roman" w:eastAsia="Times New Roman" w:hAnsi="Times New Roman" w:cs="Times New Roman"/>
          <w:sz w:val="24"/>
        </w:rPr>
        <w:t>Edition</w:t>
      </w:r>
      <w:proofErr w:type="spellEnd"/>
      <w:r w:rsidRPr="0067508C">
        <w:rPr>
          <w:rFonts w:ascii="Times New Roman" w:eastAsia="Times New Roman" w:hAnsi="Times New Roman" w:cs="Times New Roman"/>
          <w:sz w:val="24"/>
        </w:rPr>
        <w:t>) que sí incluye servicio técnico y aporta soluciones más completas que el software libre.</w:t>
      </w:r>
    </w:p>
    <w:p w14:paraId="2E6F481F" w14:textId="1E6D097A" w:rsidR="0067508C" w:rsidRDefault="0067508C" w:rsidP="0077187E">
      <w:pPr>
        <w:pStyle w:val="Prrafodelista"/>
        <w:numPr>
          <w:ilvl w:val="0"/>
          <w:numId w:val="8"/>
        </w:numPr>
        <w:spacing w:line="480" w:lineRule="auto"/>
        <w:ind w:left="0" w:firstLine="0"/>
        <w:rPr>
          <w:rFonts w:ascii="Times New Roman" w:eastAsia="Times New Roman" w:hAnsi="Times New Roman" w:cs="Times New Roman"/>
          <w:sz w:val="24"/>
        </w:rPr>
      </w:pPr>
      <w:r w:rsidRPr="00877E57">
        <w:rPr>
          <w:rFonts w:ascii="Times New Roman" w:eastAsia="Times New Roman" w:hAnsi="Times New Roman" w:cs="Times New Roman"/>
          <w:b/>
          <w:bCs/>
          <w:i/>
          <w:iCs/>
          <w:sz w:val="24"/>
        </w:rPr>
        <w:t>Comunidad amplia:</w:t>
      </w:r>
      <w:r w:rsidRPr="0067508C">
        <w:rPr>
          <w:rFonts w:ascii="Times New Roman" w:eastAsia="Times New Roman" w:hAnsi="Times New Roman" w:cs="Times New Roman"/>
          <w:sz w:val="24"/>
        </w:rPr>
        <w:t xml:space="preserve"> intensa </w:t>
      </w:r>
      <w:proofErr w:type="spellStart"/>
      <w:r w:rsidRPr="0067508C">
        <w:rPr>
          <w:rFonts w:ascii="Times New Roman" w:eastAsia="Times New Roman" w:hAnsi="Times New Roman" w:cs="Times New Roman"/>
          <w:sz w:val="24"/>
        </w:rPr>
        <w:t>activida</w:t>
      </w:r>
      <w:proofErr w:type="spellEnd"/>
      <w:r w:rsidRPr="0067508C">
        <w:rPr>
          <w:rFonts w:ascii="Times New Roman" w:eastAsia="Times New Roman" w:hAnsi="Times New Roman" w:cs="Times New Roman"/>
          <w:sz w:val="24"/>
        </w:rPr>
        <w:t xml:space="preserve"> a nivel de pruebas beta como en foros, muy útiles para la consulta de posibles problemas, si bien sacarle todo el partido implica un mínimo de especialización.</w:t>
      </w:r>
    </w:p>
    <w:p w14:paraId="28BEC5FB" w14:textId="25CEFE2E" w:rsidR="0067508C" w:rsidRDefault="0067508C" w:rsidP="0077187E">
      <w:pPr>
        <w:pStyle w:val="Prrafodelista"/>
        <w:numPr>
          <w:ilvl w:val="0"/>
          <w:numId w:val="8"/>
        </w:numPr>
        <w:spacing w:line="480" w:lineRule="auto"/>
        <w:ind w:left="0" w:firstLine="0"/>
        <w:rPr>
          <w:rFonts w:ascii="Times New Roman" w:eastAsia="Times New Roman" w:hAnsi="Times New Roman" w:cs="Times New Roman"/>
          <w:sz w:val="24"/>
        </w:rPr>
      </w:pPr>
      <w:r w:rsidRPr="00877E57">
        <w:rPr>
          <w:rFonts w:ascii="Times New Roman" w:eastAsia="Times New Roman" w:hAnsi="Times New Roman" w:cs="Times New Roman"/>
          <w:b/>
          <w:bCs/>
          <w:i/>
          <w:iCs/>
          <w:sz w:val="24"/>
        </w:rPr>
        <w:lastRenderedPageBreak/>
        <w:t>Tecnologías innovadoras y fácil uso:</w:t>
      </w:r>
      <w:r w:rsidRPr="0067508C">
        <w:rPr>
          <w:rFonts w:ascii="Times New Roman" w:eastAsia="Times New Roman" w:hAnsi="Times New Roman" w:cs="Times New Roman"/>
          <w:sz w:val="24"/>
        </w:rPr>
        <w:t xml:space="preserve"> tanto en la versión de pago como en la gratuita, se trabaja con las últimas tecnologías (creado bajo las plataformas de desarrollo de Java y MySQL), sin descuidar una instalación y configuración sencil</w:t>
      </w:r>
      <w:r w:rsidR="00877E57">
        <w:rPr>
          <w:rFonts w:ascii="Times New Roman" w:eastAsia="Times New Roman" w:hAnsi="Times New Roman" w:cs="Times New Roman"/>
          <w:sz w:val="24"/>
        </w:rPr>
        <w:t>l</w:t>
      </w:r>
      <w:r w:rsidRPr="0067508C">
        <w:rPr>
          <w:rFonts w:ascii="Times New Roman" w:eastAsia="Times New Roman" w:hAnsi="Times New Roman" w:cs="Times New Roman"/>
          <w:sz w:val="24"/>
        </w:rPr>
        <w:t>as.</w:t>
      </w:r>
    </w:p>
    <w:p w14:paraId="70370FC2" w14:textId="28896F6B" w:rsidR="002A2554" w:rsidRPr="000C61D8" w:rsidRDefault="00877E57" w:rsidP="00D6205C">
      <w:pPr>
        <w:pStyle w:val="Prrafodelista"/>
        <w:numPr>
          <w:ilvl w:val="0"/>
          <w:numId w:val="8"/>
        </w:numPr>
        <w:spacing w:line="480" w:lineRule="auto"/>
        <w:ind w:left="0" w:firstLine="0"/>
        <w:rPr>
          <w:rFonts w:ascii="Times New Roman" w:eastAsia="Times New Roman" w:hAnsi="Times New Roman" w:cs="Times New Roman"/>
          <w:sz w:val="24"/>
        </w:rPr>
      </w:pPr>
      <w:r w:rsidRPr="00877E57">
        <w:rPr>
          <w:rFonts w:ascii="Times New Roman" w:eastAsia="Times New Roman" w:hAnsi="Times New Roman" w:cs="Times New Roman"/>
          <w:b/>
          <w:bCs/>
          <w:i/>
          <w:iCs/>
          <w:sz w:val="24"/>
        </w:rPr>
        <w:t>Múltiples programas:</w:t>
      </w:r>
      <w:r w:rsidRPr="00877E57">
        <w:rPr>
          <w:rFonts w:ascii="Times New Roman" w:eastAsia="Times New Roman" w:hAnsi="Times New Roman" w:cs="Times New Roman"/>
          <w:sz w:val="24"/>
        </w:rPr>
        <w:t xml:space="preserve"> ser modular y disponer de aplicaciones para realizar muy distintas funciones, entre ellas la integración de datos, es una de sus grandes ventajas, posibilitando tanto un uso conjunto como independiente en diferentes plataformas.</w:t>
      </w:r>
    </w:p>
    <w:p w14:paraId="5D8EA2DD" w14:textId="1957D936" w:rsidR="002A2554" w:rsidRPr="002A2554" w:rsidRDefault="002A2554" w:rsidP="002A2554">
      <w:pPr>
        <w:pStyle w:val="Subttulo"/>
        <w:jc w:val="center"/>
        <w:rPr>
          <w:rFonts w:ascii="Times New Roman" w:hAnsi="Times New Roman" w:cs="Times New Roman"/>
          <w:sz w:val="28"/>
          <w:szCs w:val="28"/>
          <w:u w:val="single"/>
        </w:rPr>
      </w:pPr>
      <w:proofErr w:type="spellStart"/>
      <w:r w:rsidRPr="002A2554">
        <w:rPr>
          <w:rFonts w:ascii="Times New Roman" w:hAnsi="Times New Roman" w:cs="Times New Roman"/>
          <w:sz w:val="28"/>
          <w:szCs w:val="28"/>
          <w:u w:val="single"/>
        </w:rPr>
        <w:t>Tableau</w:t>
      </w:r>
      <w:proofErr w:type="spellEnd"/>
    </w:p>
    <w:p w14:paraId="364B079E" w14:textId="5E4B1308" w:rsidR="00302972" w:rsidRPr="00302972" w:rsidRDefault="00302972" w:rsidP="00302972">
      <w:pPr>
        <w:spacing w:line="480" w:lineRule="auto"/>
        <w:rPr>
          <w:rFonts w:ascii="Times New Roman" w:eastAsia="Times New Roman" w:hAnsi="Times New Roman" w:cs="Times New Roman"/>
          <w:color w:val="000000"/>
          <w:sz w:val="24"/>
        </w:rPr>
      </w:pPr>
      <w:proofErr w:type="spellStart"/>
      <w:r w:rsidRPr="00302972">
        <w:rPr>
          <w:rFonts w:ascii="Times New Roman" w:eastAsia="Times New Roman" w:hAnsi="Times New Roman" w:cs="Times New Roman"/>
          <w:color w:val="000000"/>
          <w:sz w:val="24"/>
        </w:rPr>
        <w:t>Tableau</w:t>
      </w:r>
      <w:proofErr w:type="spellEnd"/>
      <w:r w:rsidRPr="00302972">
        <w:rPr>
          <w:rFonts w:ascii="Times New Roman" w:eastAsia="Times New Roman" w:hAnsi="Times New Roman" w:cs="Times New Roman"/>
          <w:color w:val="000000"/>
          <w:sz w:val="24"/>
        </w:rPr>
        <w:t xml:space="preserve"> Software es una solución completa de Business </w:t>
      </w:r>
      <w:proofErr w:type="spellStart"/>
      <w:r w:rsidRPr="00302972">
        <w:rPr>
          <w:rFonts w:ascii="Times New Roman" w:eastAsia="Times New Roman" w:hAnsi="Times New Roman" w:cs="Times New Roman"/>
          <w:color w:val="000000"/>
          <w:sz w:val="24"/>
        </w:rPr>
        <w:t>Intelligence</w:t>
      </w:r>
      <w:proofErr w:type="spellEnd"/>
      <w:r w:rsidRPr="00302972">
        <w:rPr>
          <w:rFonts w:ascii="Times New Roman" w:eastAsia="Times New Roman" w:hAnsi="Times New Roman" w:cs="Times New Roman"/>
          <w:color w:val="000000"/>
          <w:sz w:val="24"/>
        </w:rPr>
        <w:t>, líder en el mercado y que permite a las personas encargadas de tomar decisiones disponer de toda la información necesaria en tiempo real al alcance de sus manos.</w:t>
      </w:r>
    </w:p>
    <w:p w14:paraId="6D14F059" w14:textId="77777777" w:rsidR="006C4EEA" w:rsidRDefault="00302972" w:rsidP="00302972">
      <w:pPr>
        <w:spacing w:line="480" w:lineRule="auto"/>
        <w:rPr>
          <w:rFonts w:ascii="Times New Roman" w:eastAsia="Times New Roman" w:hAnsi="Times New Roman" w:cs="Times New Roman"/>
          <w:color w:val="000000"/>
          <w:sz w:val="24"/>
        </w:rPr>
      </w:pPr>
      <w:r w:rsidRPr="00302972">
        <w:rPr>
          <w:rFonts w:ascii="Times New Roman" w:eastAsia="Times New Roman" w:hAnsi="Times New Roman" w:cs="Times New Roman"/>
          <w:color w:val="000000"/>
          <w:sz w:val="24"/>
        </w:rPr>
        <w:t xml:space="preserve">Es una herramienta de visualización de datos interactiva, es decir, el usuario tiene la posibilidad de interactuar con los datos: comparar, filtrar, conectar unas variables con otras, etc.  Además, los informes y </w:t>
      </w:r>
      <w:proofErr w:type="spellStart"/>
      <w:r w:rsidRPr="00302972">
        <w:rPr>
          <w:rFonts w:ascii="Times New Roman" w:eastAsia="Times New Roman" w:hAnsi="Times New Roman" w:cs="Times New Roman"/>
          <w:color w:val="000000"/>
          <w:sz w:val="24"/>
        </w:rPr>
        <w:t>dashboards</w:t>
      </w:r>
      <w:proofErr w:type="spellEnd"/>
      <w:r w:rsidRPr="00302972">
        <w:rPr>
          <w:rFonts w:ascii="Times New Roman" w:eastAsia="Times New Roman" w:hAnsi="Times New Roman" w:cs="Times New Roman"/>
          <w:color w:val="000000"/>
          <w:sz w:val="24"/>
        </w:rPr>
        <w:t xml:space="preserve"> que se pueden crear con la herramienta son muy visuales lo que facilita la comprensión rápida de los datos.</w:t>
      </w:r>
    </w:p>
    <w:p w14:paraId="1BA2A8FD" w14:textId="45575437" w:rsidR="006C4EEA" w:rsidRPr="006C4EEA" w:rsidRDefault="006C4EEA" w:rsidP="006C4EEA">
      <w:pPr>
        <w:spacing w:line="480" w:lineRule="auto"/>
        <w:rPr>
          <w:rFonts w:ascii="Times New Roman" w:eastAsia="Times New Roman" w:hAnsi="Times New Roman" w:cs="Times New Roman"/>
          <w:color w:val="000000"/>
          <w:sz w:val="24"/>
        </w:rPr>
      </w:pPr>
      <w:proofErr w:type="spellStart"/>
      <w:r w:rsidRPr="006C4EEA">
        <w:rPr>
          <w:rFonts w:ascii="Times New Roman" w:eastAsia="Times New Roman" w:hAnsi="Times New Roman" w:cs="Times New Roman"/>
          <w:color w:val="000000"/>
          <w:sz w:val="24"/>
        </w:rPr>
        <w:t>Tableau</w:t>
      </w:r>
      <w:proofErr w:type="spellEnd"/>
      <w:r w:rsidRPr="006C4EEA">
        <w:rPr>
          <w:rFonts w:ascii="Times New Roman" w:eastAsia="Times New Roman" w:hAnsi="Times New Roman" w:cs="Times New Roman"/>
          <w:color w:val="000000"/>
          <w:sz w:val="24"/>
        </w:rPr>
        <w:t>, convierte a las empresas en organizaciones “data-</w:t>
      </w:r>
      <w:proofErr w:type="spellStart"/>
      <w:r w:rsidRPr="006C4EEA">
        <w:rPr>
          <w:rFonts w:ascii="Times New Roman" w:eastAsia="Times New Roman" w:hAnsi="Times New Roman" w:cs="Times New Roman"/>
          <w:color w:val="000000"/>
          <w:sz w:val="24"/>
        </w:rPr>
        <w:t>driven</w:t>
      </w:r>
      <w:proofErr w:type="spellEnd"/>
      <w:r w:rsidRPr="006C4EEA">
        <w:rPr>
          <w:rFonts w:ascii="Times New Roman" w:eastAsia="Times New Roman" w:hAnsi="Times New Roman" w:cs="Times New Roman"/>
          <w:color w:val="000000"/>
          <w:sz w:val="24"/>
        </w:rPr>
        <w:t>” haciendo que los datos se conviertan en información útil. Esto se traduce en que las empresas pueden:</w:t>
      </w:r>
    </w:p>
    <w:p w14:paraId="4A39A2D7" w14:textId="32ACDCAA" w:rsidR="006C4EEA" w:rsidRPr="001B612A" w:rsidRDefault="006C4EEA" w:rsidP="001B612A">
      <w:pPr>
        <w:pStyle w:val="Prrafodelista"/>
        <w:numPr>
          <w:ilvl w:val="0"/>
          <w:numId w:val="8"/>
        </w:numPr>
        <w:spacing w:line="480" w:lineRule="auto"/>
        <w:ind w:left="0" w:firstLine="0"/>
        <w:rPr>
          <w:rFonts w:ascii="Times New Roman" w:eastAsia="Times New Roman" w:hAnsi="Times New Roman" w:cs="Times New Roman"/>
          <w:sz w:val="24"/>
        </w:rPr>
      </w:pPr>
      <w:r w:rsidRPr="001B612A">
        <w:rPr>
          <w:rFonts w:ascii="Times New Roman" w:eastAsia="Times New Roman" w:hAnsi="Times New Roman" w:cs="Times New Roman"/>
          <w:sz w:val="24"/>
        </w:rPr>
        <w:t>Saber qué está pasando y poder explicar cada situación utilizando los datos.</w:t>
      </w:r>
    </w:p>
    <w:p w14:paraId="2028DD09" w14:textId="098018AE" w:rsidR="006C4EEA" w:rsidRPr="001B612A" w:rsidRDefault="006C4EEA" w:rsidP="001B612A">
      <w:pPr>
        <w:pStyle w:val="Prrafodelista"/>
        <w:numPr>
          <w:ilvl w:val="0"/>
          <w:numId w:val="8"/>
        </w:numPr>
        <w:spacing w:line="480" w:lineRule="auto"/>
        <w:ind w:left="0" w:firstLine="0"/>
        <w:rPr>
          <w:rFonts w:ascii="Times New Roman" w:eastAsia="Times New Roman" w:hAnsi="Times New Roman" w:cs="Times New Roman"/>
          <w:sz w:val="24"/>
        </w:rPr>
      </w:pPr>
      <w:r w:rsidRPr="001B612A">
        <w:rPr>
          <w:rFonts w:ascii="Times New Roman" w:eastAsia="Times New Roman" w:hAnsi="Times New Roman" w:cs="Times New Roman"/>
          <w:sz w:val="24"/>
        </w:rPr>
        <w:t>Elaborar predicciones sobre qué puede suceder.</w:t>
      </w:r>
    </w:p>
    <w:p w14:paraId="5AB46E52" w14:textId="49617CCD" w:rsidR="006C4EEA" w:rsidRPr="001B612A" w:rsidRDefault="006C4EEA" w:rsidP="001B612A">
      <w:pPr>
        <w:pStyle w:val="Prrafodelista"/>
        <w:numPr>
          <w:ilvl w:val="0"/>
          <w:numId w:val="8"/>
        </w:numPr>
        <w:spacing w:line="480" w:lineRule="auto"/>
        <w:ind w:left="0" w:firstLine="0"/>
        <w:rPr>
          <w:rFonts w:ascii="Times New Roman" w:eastAsia="Times New Roman" w:hAnsi="Times New Roman" w:cs="Times New Roman"/>
          <w:sz w:val="24"/>
        </w:rPr>
      </w:pPr>
      <w:r w:rsidRPr="001B612A">
        <w:rPr>
          <w:rFonts w:ascii="Times New Roman" w:eastAsia="Times New Roman" w:hAnsi="Times New Roman" w:cs="Times New Roman"/>
          <w:sz w:val="24"/>
        </w:rPr>
        <w:t>Poner los datos en común con todos los miembros de la organización.</w:t>
      </w:r>
    </w:p>
    <w:p w14:paraId="5BC41D8C" w14:textId="77777777" w:rsidR="009E3F57" w:rsidRDefault="006C4EEA" w:rsidP="001B612A">
      <w:pPr>
        <w:pStyle w:val="Prrafodelista"/>
        <w:numPr>
          <w:ilvl w:val="0"/>
          <w:numId w:val="8"/>
        </w:numPr>
        <w:spacing w:line="480" w:lineRule="auto"/>
        <w:ind w:left="0" w:firstLine="0"/>
        <w:rPr>
          <w:rFonts w:ascii="Times New Roman" w:eastAsia="Times New Roman" w:hAnsi="Times New Roman" w:cs="Times New Roman"/>
          <w:sz w:val="24"/>
        </w:rPr>
      </w:pPr>
      <w:r w:rsidRPr="001B612A">
        <w:rPr>
          <w:rFonts w:ascii="Times New Roman" w:eastAsia="Times New Roman" w:hAnsi="Times New Roman" w:cs="Times New Roman"/>
          <w:sz w:val="24"/>
        </w:rPr>
        <w:t>Recopilar en un único repositorio información dispersa en diferentes sistemas.</w:t>
      </w:r>
    </w:p>
    <w:p w14:paraId="0A859837" w14:textId="77777777" w:rsidR="00421347" w:rsidRDefault="00421347" w:rsidP="009E3F57">
      <w:pPr>
        <w:pStyle w:val="Prrafodelista"/>
        <w:spacing w:line="480" w:lineRule="auto"/>
        <w:ind w:left="0"/>
        <w:rPr>
          <w:rFonts w:ascii="Times New Roman" w:eastAsia="Times New Roman" w:hAnsi="Times New Roman" w:cs="Times New Roman"/>
          <w:i/>
          <w:iCs/>
          <w:sz w:val="24"/>
          <w:u w:val="single"/>
        </w:rPr>
      </w:pPr>
      <w:r w:rsidRPr="00E53AF1">
        <w:rPr>
          <w:rFonts w:ascii="Times New Roman" w:eastAsia="Times New Roman" w:hAnsi="Times New Roman" w:cs="Times New Roman"/>
          <w:i/>
          <w:iCs/>
          <w:sz w:val="24"/>
          <w:u w:val="single"/>
        </w:rPr>
        <w:lastRenderedPageBreak/>
        <w:t xml:space="preserve">Versiones de </w:t>
      </w:r>
      <w:proofErr w:type="spellStart"/>
      <w:r w:rsidRPr="00E53AF1">
        <w:rPr>
          <w:rFonts w:ascii="Times New Roman" w:eastAsia="Times New Roman" w:hAnsi="Times New Roman" w:cs="Times New Roman"/>
          <w:i/>
          <w:iCs/>
          <w:sz w:val="24"/>
          <w:u w:val="single"/>
        </w:rPr>
        <w:t>Tableau</w:t>
      </w:r>
      <w:proofErr w:type="spellEnd"/>
      <w:r w:rsidRPr="00E53AF1">
        <w:rPr>
          <w:rFonts w:ascii="Times New Roman" w:eastAsia="Times New Roman" w:hAnsi="Times New Roman" w:cs="Times New Roman"/>
          <w:i/>
          <w:iCs/>
          <w:sz w:val="24"/>
          <w:u w:val="single"/>
        </w:rPr>
        <w:t xml:space="preserve"> </w:t>
      </w:r>
    </w:p>
    <w:p w14:paraId="13B89308" w14:textId="61AACA79" w:rsidR="00B51476" w:rsidRPr="00E53AF1" w:rsidRDefault="00B51476" w:rsidP="009E3F57">
      <w:pPr>
        <w:pStyle w:val="Prrafodelista"/>
        <w:spacing w:line="480" w:lineRule="auto"/>
        <w:ind w:left="0"/>
        <w:rPr>
          <w:rFonts w:ascii="Times New Roman" w:eastAsia="Times New Roman" w:hAnsi="Times New Roman" w:cs="Times New Roman"/>
          <w:i/>
          <w:iCs/>
          <w:sz w:val="24"/>
          <w:u w:val="single"/>
        </w:rPr>
      </w:pPr>
      <w:r>
        <w:rPr>
          <w:noProof/>
        </w:rPr>
        <w:drawing>
          <wp:inline distT="0" distB="0" distL="0" distR="0" wp14:anchorId="52DD1A75" wp14:editId="0501BB93">
            <wp:extent cx="5943600" cy="2553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5B810BDE" w14:textId="289DE32E" w:rsidR="00645C31" w:rsidRDefault="00645C31" w:rsidP="00A27CD3">
      <w:pPr>
        <w:pStyle w:val="Prrafodelista"/>
        <w:numPr>
          <w:ilvl w:val="0"/>
          <w:numId w:val="9"/>
        </w:numPr>
        <w:spacing w:line="480" w:lineRule="auto"/>
        <w:ind w:left="0" w:firstLine="0"/>
        <w:jc w:val="both"/>
        <w:rPr>
          <w:rFonts w:ascii="Times New Roman" w:eastAsia="Times New Roman" w:hAnsi="Times New Roman" w:cs="Times New Roman"/>
          <w:sz w:val="24"/>
        </w:rPr>
      </w:pPr>
      <w:proofErr w:type="spellStart"/>
      <w:r w:rsidRPr="00ED508F">
        <w:rPr>
          <w:rFonts w:ascii="Times New Roman" w:eastAsia="Times New Roman" w:hAnsi="Times New Roman" w:cs="Times New Roman"/>
          <w:b/>
          <w:bCs/>
          <w:i/>
          <w:iCs/>
          <w:sz w:val="24"/>
        </w:rPr>
        <w:t>Tableau</w:t>
      </w:r>
      <w:proofErr w:type="spellEnd"/>
      <w:r w:rsidRPr="00ED508F">
        <w:rPr>
          <w:rFonts w:ascii="Times New Roman" w:eastAsia="Times New Roman" w:hAnsi="Times New Roman" w:cs="Times New Roman"/>
          <w:b/>
          <w:bCs/>
          <w:i/>
          <w:iCs/>
          <w:sz w:val="24"/>
        </w:rPr>
        <w:t xml:space="preserve"> Desktop:</w:t>
      </w:r>
      <w:r>
        <w:rPr>
          <w:rFonts w:ascii="Times New Roman" w:eastAsia="Times New Roman" w:hAnsi="Times New Roman" w:cs="Times New Roman"/>
          <w:sz w:val="24"/>
        </w:rPr>
        <w:t xml:space="preserve"> </w:t>
      </w:r>
      <w:r w:rsidR="00A27CD3" w:rsidRPr="00A27CD3">
        <w:rPr>
          <w:rFonts w:ascii="Times New Roman" w:eastAsia="Times New Roman" w:hAnsi="Times New Roman" w:cs="Times New Roman"/>
          <w:sz w:val="24"/>
        </w:rPr>
        <w:t>Permite a los usuarios la realización de análisis eficaces de forma autónoma y rápida. Es suficiente con arrastras y soltar para cambiar los parámetros del análisis.</w:t>
      </w:r>
      <w:r w:rsidR="00C628FB">
        <w:rPr>
          <w:rFonts w:ascii="Times New Roman" w:eastAsia="Times New Roman" w:hAnsi="Times New Roman" w:cs="Times New Roman"/>
          <w:sz w:val="24"/>
        </w:rPr>
        <w:t xml:space="preserve"> </w:t>
      </w:r>
      <w:r w:rsidR="00C628FB" w:rsidRPr="00C628FB">
        <w:rPr>
          <w:rFonts w:ascii="Times New Roman" w:eastAsia="Times New Roman" w:hAnsi="Times New Roman" w:cs="Times New Roman"/>
          <w:sz w:val="24"/>
        </w:rPr>
        <w:t>Es una herramienta intuitiva que permite visualizar los cambios en el análisis a medida que se van realizando y que es capaz de combinar varios análisis en un único informe, donde además se pueden insertar páginas web o documentos para una mejor explicación y comprensión de las cifras.</w:t>
      </w:r>
      <w:r w:rsidR="00C628FB">
        <w:rPr>
          <w:rFonts w:ascii="Times New Roman" w:eastAsia="Times New Roman" w:hAnsi="Times New Roman" w:cs="Times New Roman"/>
          <w:sz w:val="24"/>
        </w:rPr>
        <w:t xml:space="preserve"> </w:t>
      </w:r>
      <w:proofErr w:type="spellStart"/>
      <w:r w:rsidR="00C628FB" w:rsidRPr="00C628FB">
        <w:rPr>
          <w:rFonts w:ascii="Times New Roman" w:eastAsia="Times New Roman" w:hAnsi="Times New Roman" w:cs="Times New Roman"/>
          <w:sz w:val="24"/>
        </w:rPr>
        <w:t>Tableau</w:t>
      </w:r>
      <w:proofErr w:type="spellEnd"/>
      <w:r w:rsidR="00C628FB" w:rsidRPr="00C628FB">
        <w:rPr>
          <w:rFonts w:ascii="Times New Roman" w:eastAsia="Times New Roman" w:hAnsi="Times New Roman" w:cs="Times New Roman"/>
          <w:sz w:val="24"/>
        </w:rPr>
        <w:t xml:space="preserve"> Desktop elimina el paso de creación de “universos”, “cubos” o “</w:t>
      </w:r>
      <w:proofErr w:type="spellStart"/>
      <w:r w:rsidR="00C628FB" w:rsidRPr="00C628FB">
        <w:rPr>
          <w:rFonts w:ascii="Times New Roman" w:eastAsia="Times New Roman" w:hAnsi="Times New Roman" w:cs="Times New Roman"/>
          <w:sz w:val="24"/>
        </w:rPr>
        <w:t>datawarehouse</w:t>
      </w:r>
      <w:proofErr w:type="spellEnd"/>
      <w:r w:rsidR="00C628FB" w:rsidRPr="00C628FB">
        <w:rPr>
          <w:rFonts w:ascii="Times New Roman" w:eastAsia="Times New Roman" w:hAnsi="Times New Roman" w:cs="Times New Roman"/>
          <w:sz w:val="24"/>
        </w:rPr>
        <w:t xml:space="preserve">”, ya que su conexión es directa con los orígenes de datos y no requiere programación. </w:t>
      </w:r>
      <w:proofErr w:type="gramStart"/>
      <w:r w:rsidR="00C628FB" w:rsidRPr="00C628FB">
        <w:rPr>
          <w:rFonts w:ascii="Times New Roman" w:eastAsia="Times New Roman" w:hAnsi="Times New Roman" w:cs="Times New Roman"/>
          <w:sz w:val="24"/>
        </w:rPr>
        <w:t>Estos facilita</w:t>
      </w:r>
      <w:proofErr w:type="gramEnd"/>
      <w:r w:rsidR="00C628FB" w:rsidRPr="00C628FB">
        <w:rPr>
          <w:rFonts w:ascii="Times New Roman" w:eastAsia="Times New Roman" w:hAnsi="Times New Roman" w:cs="Times New Roman"/>
          <w:sz w:val="24"/>
        </w:rPr>
        <w:t xml:space="preserve"> la creación de Data </w:t>
      </w:r>
      <w:proofErr w:type="spellStart"/>
      <w:r w:rsidR="00C628FB" w:rsidRPr="00C628FB">
        <w:rPr>
          <w:rFonts w:ascii="Times New Roman" w:eastAsia="Times New Roman" w:hAnsi="Times New Roman" w:cs="Times New Roman"/>
          <w:sz w:val="24"/>
        </w:rPr>
        <w:t>Mashups</w:t>
      </w:r>
      <w:proofErr w:type="spellEnd"/>
      <w:r w:rsidR="00C628FB" w:rsidRPr="00C628FB">
        <w:rPr>
          <w:rFonts w:ascii="Times New Roman" w:eastAsia="Times New Roman" w:hAnsi="Times New Roman" w:cs="Times New Roman"/>
          <w:sz w:val="24"/>
        </w:rPr>
        <w:t xml:space="preserve"> combinando de forma eficaz datos de diferentes sistemas.</w:t>
      </w:r>
    </w:p>
    <w:p w14:paraId="02317AF5" w14:textId="6764444E" w:rsidR="00645C31" w:rsidRPr="000A4CF1" w:rsidRDefault="000A4CF1" w:rsidP="000A4CF1">
      <w:pPr>
        <w:pStyle w:val="Prrafodelista"/>
        <w:numPr>
          <w:ilvl w:val="0"/>
          <w:numId w:val="9"/>
        </w:numPr>
        <w:spacing w:line="480" w:lineRule="auto"/>
        <w:ind w:left="0" w:firstLine="0"/>
        <w:rPr>
          <w:rFonts w:ascii="Times New Roman" w:eastAsia="Times New Roman" w:hAnsi="Times New Roman" w:cs="Times New Roman"/>
          <w:sz w:val="24"/>
        </w:rPr>
      </w:pPr>
      <w:proofErr w:type="spellStart"/>
      <w:r w:rsidRPr="00ED508F">
        <w:rPr>
          <w:rFonts w:ascii="Times New Roman" w:eastAsia="Times New Roman" w:hAnsi="Times New Roman" w:cs="Times New Roman"/>
          <w:b/>
          <w:bCs/>
          <w:i/>
          <w:iCs/>
          <w:sz w:val="24"/>
        </w:rPr>
        <w:t>Tableau</w:t>
      </w:r>
      <w:proofErr w:type="spellEnd"/>
      <w:r w:rsidRPr="00ED508F">
        <w:rPr>
          <w:rFonts w:ascii="Times New Roman" w:eastAsia="Times New Roman" w:hAnsi="Times New Roman" w:cs="Times New Roman"/>
          <w:b/>
          <w:bCs/>
          <w:i/>
          <w:iCs/>
          <w:sz w:val="24"/>
        </w:rPr>
        <w:t xml:space="preserve"> Server:</w:t>
      </w:r>
      <w:r w:rsidRPr="00ED508F">
        <w:rPr>
          <w:rFonts w:ascii="Times New Roman" w:eastAsia="Times New Roman" w:hAnsi="Times New Roman" w:cs="Times New Roman"/>
          <w:sz w:val="24"/>
        </w:rPr>
        <w:t xml:space="preserve"> </w:t>
      </w:r>
      <w:r w:rsidRPr="000A4CF1">
        <w:rPr>
          <w:rFonts w:ascii="Times New Roman" w:eastAsia="Times New Roman" w:hAnsi="Times New Roman" w:cs="Times New Roman"/>
          <w:sz w:val="24"/>
        </w:rPr>
        <w:t>permite compartir datos e información con los miembros de la organización que se desee para maximizar su impacto, creando un entorno colaborativo. Los usuarios podrán consumir los informes e interactuar con ellos: realizar filtros, actualizar a tiempo real, profundizar datos etc. desde su navegador.</w:t>
      </w:r>
      <w:r>
        <w:rPr>
          <w:rFonts w:ascii="Times New Roman" w:eastAsia="Times New Roman" w:hAnsi="Times New Roman" w:cs="Times New Roman"/>
          <w:sz w:val="24"/>
        </w:rPr>
        <w:t xml:space="preserve"> </w:t>
      </w:r>
      <w:r w:rsidRPr="000A4CF1">
        <w:rPr>
          <w:rFonts w:ascii="Times New Roman" w:eastAsia="Times New Roman" w:hAnsi="Times New Roman" w:cs="Times New Roman"/>
          <w:sz w:val="24"/>
        </w:rPr>
        <w:t xml:space="preserve">Permite difundir el valor de los datos en toda la </w:t>
      </w:r>
      <w:r w:rsidRPr="000A4CF1">
        <w:rPr>
          <w:rFonts w:ascii="Times New Roman" w:eastAsia="Times New Roman" w:hAnsi="Times New Roman" w:cs="Times New Roman"/>
          <w:sz w:val="24"/>
        </w:rPr>
        <w:lastRenderedPageBreak/>
        <w:t>organización, dando a los usuarios la libertad de explorar los datos en un entorno de confianza, sin limitarlos a preguntas predefinidas, asistentes o tipos de gráficos inflexibles.</w:t>
      </w:r>
    </w:p>
    <w:p w14:paraId="3F0EDFDB" w14:textId="77777777" w:rsidR="00B250D4" w:rsidRDefault="00645C31" w:rsidP="00E53AF1">
      <w:pPr>
        <w:pStyle w:val="Prrafodelista"/>
        <w:numPr>
          <w:ilvl w:val="0"/>
          <w:numId w:val="9"/>
        </w:numPr>
        <w:spacing w:line="480" w:lineRule="auto"/>
        <w:ind w:left="0" w:firstLine="0"/>
        <w:rPr>
          <w:rFonts w:ascii="Times New Roman" w:eastAsia="Times New Roman" w:hAnsi="Times New Roman" w:cs="Times New Roman"/>
          <w:sz w:val="24"/>
        </w:rPr>
      </w:pPr>
      <w:proofErr w:type="spellStart"/>
      <w:r w:rsidRPr="00ED508F">
        <w:rPr>
          <w:rFonts w:ascii="Times New Roman" w:eastAsia="Times New Roman" w:hAnsi="Times New Roman" w:cs="Times New Roman"/>
          <w:b/>
          <w:bCs/>
          <w:i/>
          <w:iCs/>
          <w:sz w:val="24"/>
        </w:rPr>
        <w:t>Tableau</w:t>
      </w:r>
      <w:proofErr w:type="spellEnd"/>
      <w:r w:rsidRPr="00ED508F">
        <w:rPr>
          <w:rFonts w:ascii="Times New Roman" w:eastAsia="Times New Roman" w:hAnsi="Times New Roman" w:cs="Times New Roman"/>
          <w:b/>
          <w:bCs/>
          <w:i/>
          <w:iCs/>
          <w:sz w:val="24"/>
        </w:rPr>
        <w:t xml:space="preserve"> Online:</w:t>
      </w:r>
      <w:r w:rsidRPr="00ED508F">
        <w:rPr>
          <w:rFonts w:ascii="Times New Roman" w:eastAsia="Times New Roman" w:hAnsi="Times New Roman" w:cs="Times New Roman"/>
          <w:sz w:val="24"/>
        </w:rPr>
        <w:t xml:space="preserve"> </w:t>
      </w:r>
      <w:proofErr w:type="spellStart"/>
      <w:r w:rsidR="00753566" w:rsidRPr="00753566">
        <w:rPr>
          <w:rFonts w:ascii="Times New Roman" w:eastAsia="Times New Roman" w:hAnsi="Times New Roman" w:cs="Times New Roman"/>
          <w:sz w:val="24"/>
        </w:rPr>
        <w:t>Tableau</w:t>
      </w:r>
      <w:proofErr w:type="spellEnd"/>
      <w:r w:rsidR="00753566" w:rsidRPr="00753566">
        <w:rPr>
          <w:rFonts w:ascii="Times New Roman" w:eastAsia="Times New Roman" w:hAnsi="Times New Roman" w:cs="Times New Roman"/>
          <w:sz w:val="24"/>
        </w:rPr>
        <w:t xml:space="preserve"> puede implementarse </w:t>
      </w:r>
      <w:proofErr w:type="spellStart"/>
      <w:r w:rsidR="00753566" w:rsidRPr="00753566">
        <w:rPr>
          <w:rFonts w:ascii="Times New Roman" w:eastAsia="Times New Roman" w:hAnsi="Times New Roman" w:cs="Times New Roman"/>
          <w:sz w:val="24"/>
        </w:rPr>
        <w:t>on</w:t>
      </w:r>
      <w:proofErr w:type="spellEnd"/>
      <w:r w:rsidR="00753566" w:rsidRPr="00753566">
        <w:rPr>
          <w:rFonts w:ascii="Times New Roman" w:eastAsia="Times New Roman" w:hAnsi="Times New Roman" w:cs="Times New Roman"/>
          <w:sz w:val="24"/>
        </w:rPr>
        <w:t xml:space="preserve">-premise en servidores de la organización o en la nube pública usando </w:t>
      </w:r>
      <w:proofErr w:type="spellStart"/>
      <w:r w:rsidR="00753566" w:rsidRPr="00753566">
        <w:rPr>
          <w:rFonts w:ascii="Times New Roman" w:eastAsia="Times New Roman" w:hAnsi="Times New Roman" w:cs="Times New Roman"/>
          <w:sz w:val="24"/>
        </w:rPr>
        <w:t>Tableau</w:t>
      </w:r>
      <w:proofErr w:type="spellEnd"/>
      <w:r w:rsidR="00753566" w:rsidRPr="00753566">
        <w:rPr>
          <w:rFonts w:ascii="Times New Roman" w:eastAsia="Times New Roman" w:hAnsi="Times New Roman" w:cs="Times New Roman"/>
          <w:sz w:val="24"/>
        </w:rPr>
        <w:t xml:space="preserve"> Online sin perder en ningún caso el control del servidor por parte de la empresa.</w:t>
      </w:r>
    </w:p>
    <w:p w14:paraId="1F89D41D" w14:textId="77777777" w:rsidR="00B250D4" w:rsidRPr="00ED508F" w:rsidRDefault="00B250D4" w:rsidP="00B250D4">
      <w:pPr>
        <w:pStyle w:val="Prrafodelista"/>
        <w:spacing w:line="480" w:lineRule="auto"/>
        <w:ind w:left="0"/>
        <w:rPr>
          <w:rFonts w:ascii="Times New Roman" w:eastAsia="Times New Roman" w:hAnsi="Times New Roman" w:cs="Times New Roman"/>
          <w:i/>
          <w:iCs/>
          <w:sz w:val="24"/>
          <w:u w:val="single"/>
        </w:rPr>
      </w:pPr>
      <w:r w:rsidRPr="00ED508F">
        <w:rPr>
          <w:rFonts w:ascii="Times New Roman" w:eastAsia="Times New Roman" w:hAnsi="Times New Roman" w:cs="Times New Roman"/>
          <w:i/>
          <w:iCs/>
          <w:sz w:val="24"/>
          <w:u w:val="single"/>
        </w:rPr>
        <w:t xml:space="preserve">Ventajas de </w:t>
      </w:r>
      <w:proofErr w:type="spellStart"/>
      <w:r w:rsidRPr="00ED508F">
        <w:rPr>
          <w:rFonts w:ascii="Times New Roman" w:eastAsia="Times New Roman" w:hAnsi="Times New Roman" w:cs="Times New Roman"/>
          <w:i/>
          <w:iCs/>
          <w:sz w:val="24"/>
          <w:u w:val="single"/>
        </w:rPr>
        <w:t>Tableau</w:t>
      </w:r>
      <w:proofErr w:type="spellEnd"/>
      <w:r w:rsidRPr="00ED508F">
        <w:rPr>
          <w:rFonts w:ascii="Times New Roman" w:eastAsia="Times New Roman" w:hAnsi="Times New Roman" w:cs="Times New Roman"/>
          <w:i/>
          <w:iCs/>
          <w:sz w:val="24"/>
          <w:u w:val="single"/>
        </w:rPr>
        <w:t>:</w:t>
      </w:r>
    </w:p>
    <w:p w14:paraId="27DDCBE6" w14:textId="77777777" w:rsidR="00ED508F" w:rsidRDefault="00ED508F" w:rsidP="00ED508F">
      <w:pPr>
        <w:pStyle w:val="Prrafodelista"/>
        <w:numPr>
          <w:ilvl w:val="0"/>
          <w:numId w:val="8"/>
        </w:numPr>
        <w:spacing w:line="480" w:lineRule="auto"/>
        <w:ind w:left="0" w:firstLine="0"/>
        <w:jc w:val="both"/>
        <w:rPr>
          <w:rFonts w:ascii="Times New Roman" w:eastAsia="Times New Roman" w:hAnsi="Times New Roman" w:cs="Times New Roman"/>
          <w:sz w:val="24"/>
        </w:rPr>
      </w:pPr>
      <w:r w:rsidRPr="00ED508F">
        <w:rPr>
          <w:rFonts w:ascii="Times New Roman" w:eastAsia="Times New Roman" w:hAnsi="Times New Roman" w:cs="Times New Roman"/>
          <w:b/>
          <w:bCs/>
          <w:i/>
          <w:iCs/>
          <w:sz w:val="24"/>
        </w:rPr>
        <w:t>Eficacia.</w:t>
      </w:r>
      <w:r w:rsidRPr="00ED508F">
        <w:rPr>
          <w:rFonts w:ascii="Times New Roman" w:eastAsia="Times New Roman" w:hAnsi="Times New Roman" w:cs="Times New Roman"/>
          <w:sz w:val="24"/>
        </w:rPr>
        <w:t xml:space="preserve"> Permite realizar análisis eficaces para responder a preguntas de negocio complejas rápidamente de forma que las empresas puedan hacer crear su negocio gracias a la mejora en la toma de decisiones.</w:t>
      </w:r>
    </w:p>
    <w:p w14:paraId="75D4055F" w14:textId="77777777" w:rsidR="00721BC7" w:rsidRDefault="00721BC7" w:rsidP="00ED508F">
      <w:pPr>
        <w:pStyle w:val="Prrafodelista"/>
        <w:numPr>
          <w:ilvl w:val="0"/>
          <w:numId w:val="8"/>
        </w:numPr>
        <w:spacing w:line="480" w:lineRule="auto"/>
        <w:ind w:left="0" w:firstLine="0"/>
        <w:jc w:val="both"/>
        <w:rPr>
          <w:rFonts w:ascii="Times New Roman" w:eastAsia="Times New Roman" w:hAnsi="Times New Roman" w:cs="Times New Roman"/>
          <w:sz w:val="24"/>
        </w:rPr>
      </w:pPr>
      <w:r w:rsidRPr="00721BC7">
        <w:rPr>
          <w:rFonts w:ascii="Times New Roman" w:eastAsia="Times New Roman" w:hAnsi="Times New Roman" w:cs="Times New Roman"/>
          <w:sz w:val="24"/>
        </w:rPr>
        <w:t>Gran capacidad de análisis visual que facilita la comprensión de los datos.</w:t>
      </w:r>
    </w:p>
    <w:p w14:paraId="29513739" w14:textId="77777777" w:rsidR="00721BC7" w:rsidRDefault="00721BC7" w:rsidP="00ED508F">
      <w:pPr>
        <w:pStyle w:val="Prrafodelista"/>
        <w:numPr>
          <w:ilvl w:val="0"/>
          <w:numId w:val="8"/>
        </w:numPr>
        <w:spacing w:line="480" w:lineRule="auto"/>
        <w:ind w:left="0" w:firstLine="0"/>
        <w:jc w:val="both"/>
        <w:rPr>
          <w:rFonts w:ascii="Times New Roman" w:eastAsia="Times New Roman" w:hAnsi="Times New Roman" w:cs="Times New Roman"/>
          <w:sz w:val="24"/>
        </w:rPr>
      </w:pPr>
      <w:r w:rsidRPr="00721BC7">
        <w:rPr>
          <w:rFonts w:ascii="Times New Roman" w:eastAsia="Times New Roman" w:hAnsi="Times New Roman" w:cs="Times New Roman"/>
          <w:b/>
          <w:bCs/>
          <w:i/>
          <w:iCs/>
          <w:sz w:val="24"/>
        </w:rPr>
        <w:t>Intuitivo.</w:t>
      </w:r>
      <w:r w:rsidRPr="00721BC7">
        <w:rPr>
          <w:rFonts w:ascii="Times New Roman" w:eastAsia="Times New Roman" w:hAnsi="Times New Roman" w:cs="Times New Roman"/>
          <w:sz w:val="24"/>
        </w:rPr>
        <w:t xml:space="preserve"> Adopción por parte de los usuarios muy rápida.</w:t>
      </w:r>
    </w:p>
    <w:p w14:paraId="6F220E35" w14:textId="77777777" w:rsidR="00EF3D47" w:rsidRDefault="00EF3D47" w:rsidP="00ED508F">
      <w:pPr>
        <w:pStyle w:val="Prrafodelista"/>
        <w:numPr>
          <w:ilvl w:val="0"/>
          <w:numId w:val="8"/>
        </w:numPr>
        <w:spacing w:line="480" w:lineRule="auto"/>
        <w:ind w:left="0" w:firstLine="0"/>
        <w:jc w:val="both"/>
        <w:rPr>
          <w:rFonts w:ascii="Times New Roman" w:eastAsia="Times New Roman" w:hAnsi="Times New Roman" w:cs="Times New Roman"/>
          <w:sz w:val="24"/>
        </w:rPr>
      </w:pPr>
      <w:r w:rsidRPr="00EF3D47">
        <w:rPr>
          <w:rFonts w:ascii="Times New Roman" w:eastAsia="Times New Roman" w:hAnsi="Times New Roman" w:cs="Times New Roman"/>
          <w:b/>
          <w:bCs/>
          <w:i/>
          <w:iCs/>
          <w:sz w:val="24"/>
        </w:rPr>
        <w:t>Precio.</w:t>
      </w:r>
      <w:r w:rsidRPr="00EF3D47">
        <w:rPr>
          <w:rFonts w:ascii="Times New Roman" w:eastAsia="Times New Roman" w:hAnsi="Times New Roman" w:cs="Times New Roman"/>
          <w:sz w:val="24"/>
        </w:rPr>
        <w:t xml:space="preserve"> Es una solución muy asequible con un precio está por debajo de la media del mercado.</w:t>
      </w:r>
    </w:p>
    <w:p w14:paraId="207FEEEE" w14:textId="147BD6D0" w:rsidR="005B2F77" w:rsidRPr="001B612A" w:rsidRDefault="00EF3D47" w:rsidP="00ED508F">
      <w:pPr>
        <w:pStyle w:val="Prrafodelista"/>
        <w:numPr>
          <w:ilvl w:val="0"/>
          <w:numId w:val="8"/>
        </w:numPr>
        <w:spacing w:line="480" w:lineRule="auto"/>
        <w:ind w:left="0" w:firstLine="0"/>
        <w:jc w:val="both"/>
        <w:rPr>
          <w:rFonts w:ascii="Times New Roman" w:eastAsia="Times New Roman" w:hAnsi="Times New Roman" w:cs="Times New Roman"/>
          <w:sz w:val="24"/>
        </w:rPr>
      </w:pPr>
      <w:r w:rsidRPr="00EF3D47">
        <w:rPr>
          <w:rFonts w:ascii="Times New Roman" w:eastAsia="Times New Roman" w:hAnsi="Times New Roman" w:cs="Times New Roman"/>
          <w:sz w:val="24"/>
        </w:rPr>
        <w:t>Plataforma segura, escalable y confiable.</w:t>
      </w:r>
      <w:r w:rsidR="005B2F77" w:rsidRPr="001B612A">
        <w:rPr>
          <w:rFonts w:ascii="Times New Roman" w:eastAsia="Times New Roman" w:hAnsi="Times New Roman" w:cs="Times New Roman"/>
          <w:sz w:val="24"/>
        </w:rPr>
        <w:br w:type="page"/>
      </w:r>
    </w:p>
    <w:p w14:paraId="39E038E0" w14:textId="77777777" w:rsidR="004D10D5" w:rsidRDefault="004D10D5" w:rsidP="00C1798F">
      <w:pPr>
        <w:spacing w:line="480" w:lineRule="auto"/>
        <w:jc w:val="center"/>
        <w:rPr>
          <w:rFonts w:ascii="Times New Roman" w:eastAsia="Times New Roman" w:hAnsi="Times New Roman" w:cs="Times New Roman"/>
          <w:color w:val="000000"/>
          <w:sz w:val="24"/>
        </w:rPr>
      </w:pPr>
    </w:p>
    <w:p w14:paraId="7A061282" w14:textId="21C3A142" w:rsidR="00C1798F" w:rsidRPr="001155D6" w:rsidRDefault="005B7170" w:rsidP="001155D6">
      <w:pPr>
        <w:pStyle w:val="Ttulo1"/>
        <w:jc w:val="center"/>
        <w:rPr>
          <w:rFonts w:ascii="Times New Roman" w:hAnsi="Times New Roman" w:cs="Times New Roman"/>
        </w:rPr>
      </w:pPr>
      <w:bookmarkStart w:id="4" w:name="_Toc111047352"/>
      <w:r w:rsidRPr="001155D6">
        <w:rPr>
          <w:rFonts w:ascii="Times New Roman" w:hAnsi="Times New Roman" w:cs="Times New Roman"/>
        </w:rPr>
        <w:t>Bases de datos utilizadas</w:t>
      </w:r>
      <w:bookmarkEnd w:id="4"/>
    </w:p>
    <w:p w14:paraId="22DDF831" w14:textId="26CD5222" w:rsidR="005B7170" w:rsidRPr="001155D6" w:rsidRDefault="002377A2" w:rsidP="001155D6">
      <w:pPr>
        <w:pStyle w:val="Subttulo"/>
        <w:rPr>
          <w:rFonts w:ascii="Times New Roman" w:hAnsi="Times New Roman" w:cs="Times New Roman"/>
          <w:sz w:val="28"/>
          <w:szCs w:val="28"/>
        </w:rPr>
      </w:pPr>
      <w:r w:rsidRPr="001155D6">
        <w:rPr>
          <w:rFonts w:ascii="Times New Roman" w:hAnsi="Times New Roman" w:cs="Times New Roman"/>
          <w:sz w:val="28"/>
          <w:szCs w:val="28"/>
        </w:rPr>
        <w:t>Base de Datos OLTP</w:t>
      </w:r>
    </w:p>
    <w:p w14:paraId="4FAA1601" w14:textId="0F741DB1" w:rsidR="002377A2" w:rsidRDefault="00E24605" w:rsidP="002377A2">
      <w:pPr>
        <w:spacing w:line="480" w:lineRule="auto"/>
        <w:rPr>
          <w:rFonts w:ascii="Times New Roman" w:eastAsia="Times New Roman" w:hAnsi="Times New Roman" w:cs="Times New Roman"/>
          <w:sz w:val="24"/>
        </w:rPr>
      </w:pPr>
      <w:r>
        <w:rPr>
          <w:noProof/>
        </w:rPr>
        <w:drawing>
          <wp:inline distT="0" distB="0" distL="0" distR="0" wp14:anchorId="084F805B" wp14:editId="66E9E4FF">
            <wp:extent cx="5943600" cy="3903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3345"/>
                    </a:xfrm>
                    <a:prstGeom prst="rect">
                      <a:avLst/>
                    </a:prstGeom>
                    <a:noFill/>
                    <a:ln>
                      <a:noFill/>
                    </a:ln>
                  </pic:spPr>
                </pic:pic>
              </a:graphicData>
            </a:graphic>
          </wp:inline>
        </w:drawing>
      </w:r>
    </w:p>
    <w:p w14:paraId="098AF79E" w14:textId="1984C38C" w:rsidR="00F26488" w:rsidRDefault="00D66F8B" w:rsidP="002377A2">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Esta es la base de datos histórica de donde se llenará la base de datos </w:t>
      </w:r>
      <w:r w:rsidR="00D317D7">
        <w:rPr>
          <w:rFonts w:ascii="Times New Roman" w:eastAsia="Times New Roman" w:hAnsi="Times New Roman" w:cs="Times New Roman"/>
          <w:sz w:val="24"/>
        </w:rPr>
        <w:t>OLAP</w:t>
      </w:r>
      <w:r>
        <w:rPr>
          <w:rFonts w:ascii="Times New Roman" w:eastAsia="Times New Roman" w:hAnsi="Times New Roman" w:cs="Times New Roman"/>
          <w:sz w:val="24"/>
        </w:rPr>
        <w:t xml:space="preserve"> y se desarrollará </w:t>
      </w:r>
      <w:r w:rsidR="00D317D7">
        <w:rPr>
          <w:rFonts w:ascii="Times New Roman" w:eastAsia="Times New Roman" w:hAnsi="Times New Roman" w:cs="Times New Roman"/>
          <w:sz w:val="24"/>
        </w:rPr>
        <w:t>el llenado de esta y la respuesta de la métrica dispuesta por la empresa.</w:t>
      </w:r>
    </w:p>
    <w:p w14:paraId="7FA04E72" w14:textId="464BCF5C" w:rsidR="00D317D7" w:rsidRDefault="00D317D7" w:rsidP="002377A2">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Sus tablas son:</w:t>
      </w:r>
    </w:p>
    <w:p w14:paraId="0DCA65AB" w14:textId="3425BD4B" w:rsidR="004246FA" w:rsidRDefault="00C17035" w:rsidP="00B40113">
      <w:pPr>
        <w:pStyle w:val="Prrafodelista"/>
        <w:numPr>
          <w:ilvl w:val="0"/>
          <w:numId w:val="7"/>
        </w:numPr>
        <w:spacing w:line="480" w:lineRule="auto"/>
        <w:ind w:left="0" w:firstLine="0"/>
        <w:rPr>
          <w:rFonts w:ascii="Times New Roman" w:eastAsia="Times New Roman" w:hAnsi="Times New Roman" w:cs="Times New Roman"/>
          <w:i/>
          <w:iCs/>
          <w:sz w:val="24"/>
        </w:rPr>
      </w:pPr>
      <w:r w:rsidRPr="00915DFA">
        <w:rPr>
          <w:rFonts w:ascii="Times New Roman" w:eastAsia="Times New Roman" w:hAnsi="Times New Roman" w:cs="Times New Roman"/>
          <w:i/>
          <w:iCs/>
          <w:sz w:val="24"/>
        </w:rPr>
        <w:t>Empleados</w:t>
      </w:r>
    </w:p>
    <w:p w14:paraId="55EF2E7A" w14:textId="7477A678" w:rsidR="00FF1115" w:rsidRDefault="000F6A19"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Id_Empleado</w:t>
      </w:r>
      <w:proofErr w:type="spellEnd"/>
      <w:r>
        <w:rPr>
          <w:rFonts w:ascii="Times New Roman" w:eastAsia="Times New Roman" w:hAnsi="Times New Roman" w:cs="Times New Roman"/>
          <w:i/>
          <w:iCs/>
          <w:sz w:val="24"/>
        </w:rPr>
        <w:t>, Nombre, Apellido, Teléfono, Email, Cargo.</w:t>
      </w:r>
    </w:p>
    <w:p w14:paraId="4B175B45" w14:textId="69A3558C" w:rsidR="00B40113"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r>
        <w:rPr>
          <w:rFonts w:ascii="Times New Roman" w:eastAsia="Times New Roman" w:hAnsi="Times New Roman" w:cs="Times New Roman"/>
          <w:i/>
          <w:iCs/>
          <w:sz w:val="24"/>
        </w:rPr>
        <w:t xml:space="preserve">Ordenes </w:t>
      </w:r>
    </w:p>
    <w:p w14:paraId="6699571E" w14:textId="2147D754" w:rsidR="00FF1115" w:rsidRDefault="00927265"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lastRenderedPageBreak/>
        <w:t>Id_Orden</w:t>
      </w:r>
      <w:proofErr w:type="spellEnd"/>
      <w:r>
        <w:rPr>
          <w:rFonts w:ascii="Times New Roman" w:eastAsia="Times New Roman" w:hAnsi="Times New Roman" w:cs="Times New Roman"/>
          <w:i/>
          <w:iCs/>
          <w:sz w:val="24"/>
        </w:rPr>
        <w:t>, Cliente, E</w:t>
      </w:r>
      <w:r w:rsidR="00335B08">
        <w:rPr>
          <w:rFonts w:ascii="Times New Roman" w:eastAsia="Times New Roman" w:hAnsi="Times New Roman" w:cs="Times New Roman"/>
          <w:i/>
          <w:iCs/>
          <w:sz w:val="24"/>
        </w:rPr>
        <w:t xml:space="preserve">stado, </w:t>
      </w:r>
      <w:proofErr w:type="spellStart"/>
      <w:r w:rsidR="00335B08">
        <w:rPr>
          <w:rFonts w:ascii="Times New Roman" w:eastAsia="Times New Roman" w:hAnsi="Times New Roman" w:cs="Times New Roman"/>
          <w:i/>
          <w:iCs/>
          <w:sz w:val="24"/>
        </w:rPr>
        <w:t>Id_Empleado</w:t>
      </w:r>
      <w:proofErr w:type="spellEnd"/>
      <w:r w:rsidR="00335B08">
        <w:rPr>
          <w:rFonts w:ascii="Times New Roman" w:eastAsia="Times New Roman" w:hAnsi="Times New Roman" w:cs="Times New Roman"/>
          <w:i/>
          <w:iCs/>
          <w:sz w:val="24"/>
        </w:rPr>
        <w:t xml:space="preserve">, </w:t>
      </w:r>
      <w:proofErr w:type="spellStart"/>
      <w:r w:rsidR="00335B08">
        <w:rPr>
          <w:rFonts w:ascii="Times New Roman" w:eastAsia="Times New Roman" w:hAnsi="Times New Roman" w:cs="Times New Roman"/>
          <w:i/>
          <w:iCs/>
          <w:sz w:val="24"/>
        </w:rPr>
        <w:t>Orden_Fecha</w:t>
      </w:r>
      <w:proofErr w:type="spellEnd"/>
    </w:p>
    <w:p w14:paraId="711E80B6" w14:textId="5813C8DA" w:rsidR="00FF1115"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Item</w:t>
      </w:r>
      <w:proofErr w:type="spellEnd"/>
    </w:p>
    <w:p w14:paraId="7555A773" w14:textId="4A7BBDEB" w:rsidR="00FF1115" w:rsidRDefault="00393F3C"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Id_Item</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Id_Orden</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Id_</w:t>
      </w:r>
      <w:proofErr w:type="gramStart"/>
      <w:r>
        <w:rPr>
          <w:rFonts w:ascii="Times New Roman" w:eastAsia="Times New Roman" w:hAnsi="Times New Roman" w:cs="Times New Roman"/>
          <w:i/>
          <w:iCs/>
          <w:sz w:val="24"/>
        </w:rPr>
        <w:t>Producto,Id</w:t>
      </w:r>
      <w:proofErr w:type="gramEnd"/>
      <w:r>
        <w:rPr>
          <w:rFonts w:ascii="Times New Roman" w:eastAsia="Times New Roman" w:hAnsi="Times New Roman" w:cs="Times New Roman"/>
          <w:i/>
          <w:iCs/>
          <w:sz w:val="24"/>
        </w:rPr>
        <w:t>_Proveedor</w:t>
      </w:r>
      <w:proofErr w:type="spellEnd"/>
      <w:r w:rsidR="00A02FD1">
        <w:rPr>
          <w:rFonts w:ascii="Times New Roman" w:eastAsia="Times New Roman" w:hAnsi="Times New Roman" w:cs="Times New Roman"/>
          <w:i/>
          <w:iCs/>
          <w:sz w:val="24"/>
        </w:rPr>
        <w:t xml:space="preserve">, Cantidad, </w:t>
      </w:r>
      <w:proofErr w:type="spellStart"/>
      <w:r w:rsidR="00A02FD1">
        <w:rPr>
          <w:rFonts w:ascii="Times New Roman" w:eastAsia="Times New Roman" w:hAnsi="Times New Roman" w:cs="Times New Roman"/>
          <w:i/>
          <w:iCs/>
          <w:sz w:val="24"/>
        </w:rPr>
        <w:t>Precio_Unitario</w:t>
      </w:r>
      <w:proofErr w:type="spellEnd"/>
    </w:p>
    <w:p w14:paraId="376E5978" w14:textId="63466B80" w:rsidR="00FF1115"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r>
        <w:rPr>
          <w:rFonts w:ascii="Times New Roman" w:eastAsia="Times New Roman" w:hAnsi="Times New Roman" w:cs="Times New Roman"/>
          <w:i/>
          <w:iCs/>
          <w:sz w:val="24"/>
        </w:rPr>
        <w:t xml:space="preserve">Proveedor </w:t>
      </w:r>
    </w:p>
    <w:p w14:paraId="314DC5C9" w14:textId="0F356D85" w:rsidR="00FF1115" w:rsidRDefault="00A02FD1"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Id_Proveedor</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Nombre_Proveedor</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Id_Rubro</w:t>
      </w:r>
      <w:proofErr w:type="spellEnd"/>
    </w:p>
    <w:p w14:paraId="7B49E55E" w14:textId="3F4A90D3" w:rsidR="00FF1115"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r>
        <w:rPr>
          <w:rFonts w:ascii="Times New Roman" w:eastAsia="Times New Roman" w:hAnsi="Times New Roman" w:cs="Times New Roman"/>
          <w:i/>
          <w:iCs/>
          <w:sz w:val="24"/>
        </w:rPr>
        <w:t>Rubro</w:t>
      </w:r>
    </w:p>
    <w:p w14:paraId="015EAC30" w14:textId="3DA5D954" w:rsidR="00FF1115" w:rsidRDefault="00C87F50"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Id_Rubro</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Nombre_Rubro</w:t>
      </w:r>
      <w:proofErr w:type="spellEnd"/>
    </w:p>
    <w:p w14:paraId="3FECF2B9" w14:textId="37219952" w:rsidR="00FF1115"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r>
        <w:rPr>
          <w:rFonts w:ascii="Times New Roman" w:eastAsia="Times New Roman" w:hAnsi="Times New Roman" w:cs="Times New Roman"/>
          <w:i/>
          <w:iCs/>
          <w:sz w:val="24"/>
        </w:rPr>
        <w:t>Productos</w:t>
      </w:r>
    </w:p>
    <w:p w14:paraId="62B97661" w14:textId="5FABDE88" w:rsidR="00FF1115" w:rsidRDefault="00C87F50"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Id_Producto</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Nombre_Producto</w:t>
      </w:r>
      <w:proofErr w:type="spellEnd"/>
      <w:r>
        <w:rPr>
          <w:rFonts w:ascii="Times New Roman" w:eastAsia="Times New Roman" w:hAnsi="Times New Roman" w:cs="Times New Roman"/>
          <w:i/>
          <w:iCs/>
          <w:sz w:val="24"/>
        </w:rPr>
        <w:t xml:space="preserve">, Precio, </w:t>
      </w:r>
      <w:proofErr w:type="spellStart"/>
      <w:r>
        <w:rPr>
          <w:rFonts w:ascii="Times New Roman" w:eastAsia="Times New Roman" w:hAnsi="Times New Roman" w:cs="Times New Roman"/>
          <w:i/>
          <w:iCs/>
          <w:sz w:val="24"/>
        </w:rPr>
        <w:t>Fecha_Vencimiento</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Id_Proveedor</w:t>
      </w:r>
      <w:proofErr w:type="spellEnd"/>
    </w:p>
    <w:p w14:paraId="697070F5" w14:textId="35456E55" w:rsidR="00FF1115" w:rsidRDefault="00FF1115" w:rsidP="00B40113">
      <w:pPr>
        <w:pStyle w:val="Prrafodelista"/>
        <w:numPr>
          <w:ilvl w:val="0"/>
          <w:numId w:val="7"/>
        </w:numPr>
        <w:spacing w:line="480" w:lineRule="auto"/>
        <w:ind w:left="0" w:firstLine="0"/>
        <w:rPr>
          <w:rFonts w:ascii="Times New Roman" w:eastAsia="Times New Roman" w:hAnsi="Times New Roman" w:cs="Times New Roman"/>
          <w:i/>
          <w:iCs/>
          <w:sz w:val="24"/>
        </w:rPr>
      </w:pPr>
      <w:r>
        <w:rPr>
          <w:rFonts w:ascii="Times New Roman" w:eastAsia="Times New Roman" w:hAnsi="Times New Roman" w:cs="Times New Roman"/>
          <w:i/>
          <w:iCs/>
          <w:sz w:val="24"/>
        </w:rPr>
        <w:t>Ofertas</w:t>
      </w:r>
    </w:p>
    <w:p w14:paraId="63D68A07" w14:textId="65A88560" w:rsidR="00FF1115" w:rsidRDefault="00C87F50" w:rsidP="00FF1115">
      <w:pPr>
        <w:pStyle w:val="Prrafodelista"/>
        <w:numPr>
          <w:ilvl w:val="1"/>
          <w:numId w:val="7"/>
        </w:numPr>
        <w:spacing w:line="480" w:lineRule="auto"/>
        <w:rPr>
          <w:rFonts w:ascii="Times New Roman" w:eastAsia="Times New Roman" w:hAnsi="Times New Roman" w:cs="Times New Roman"/>
          <w:i/>
          <w:iCs/>
          <w:sz w:val="24"/>
        </w:rPr>
      </w:pPr>
      <w:proofErr w:type="spellStart"/>
      <w:r>
        <w:rPr>
          <w:rFonts w:ascii="Times New Roman" w:eastAsia="Times New Roman" w:hAnsi="Times New Roman" w:cs="Times New Roman"/>
          <w:i/>
          <w:iCs/>
          <w:sz w:val="24"/>
        </w:rPr>
        <w:t>Id_Oferta</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Nombre_Oferta</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Id_Producto</w:t>
      </w:r>
      <w:proofErr w:type="spellEnd"/>
      <w:r>
        <w:rPr>
          <w:rFonts w:ascii="Times New Roman" w:eastAsia="Times New Roman" w:hAnsi="Times New Roman" w:cs="Times New Roman"/>
          <w:i/>
          <w:iCs/>
          <w:sz w:val="24"/>
        </w:rPr>
        <w:t>, Duraci</w:t>
      </w:r>
      <w:r w:rsidR="00C14456">
        <w:rPr>
          <w:rFonts w:ascii="Times New Roman" w:eastAsia="Times New Roman" w:hAnsi="Times New Roman" w:cs="Times New Roman"/>
          <w:i/>
          <w:iCs/>
          <w:sz w:val="24"/>
        </w:rPr>
        <w:t>ón</w:t>
      </w:r>
    </w:p>
    <w:p w14:paraId="31331AFA" w14:textId="4BCA54DD" w:rsidR="00E92B3B" w:rsidRDefault="00580662" w:rsidP="007D6294">
      <w:pPr>
        <w:pStyle w:val="Prrafodelista"/>
        <w:spacing w:line="480" w:lineRule="auto"/>
        <w:ind w:left="0"/>
        <w:rPr>
          <w:rFonts w:ascii="Times New Roman" w:eastAsia="Times New Roman" w:hAnsi="Times New Roman" w:cs="Times New Roman"/>
          <w:sz w:val="24"/>
        </w:rPr>
      </w:pPr>
      <w:r>
        <w:rPr>
          <w:rFonts w:ascii="Times New Roman" w:eastAsia="Times New Roman" w:hAnsi="Times New Roman" w:cs="Times New Roman"/>
          <w:sz w:val="24"/>
        </w:rPr>
        <w:t xml:space="preserve">Al no ser proporcionada la base de datos del Mini Super Río Abajo, entonces el llenado de </w:t>
      </w:r>
      <w:r w:rsidR="00DD39BD">
        <w:rPr>
          <w:rFonts w:ascii="Times New Roman" w:eastAsia="Times New Roman" w:hAnsi="Times New Roman" w:cs="Times New Roman"/>
          <w:sz w:val="24"/>
        </w:rPr>
        <w:t xml:space="preserve">esta base de datos fue con la herramienta </w:t>
      </w:r>
      <w:proofErr w:type="spellStart"/>
      <w:r w:rsidR="00DD39BD">
        <w:rPr>
          <w:rFonts w:ascii="Times New Roman" w:eastAsia="Times New Roman" w:hAnsi="Times New Roman" w:cs="Times New Roman"/>
          <w:sz w:val="24"/>
        </w:rPr>
        <w:t>Mockaroo</w:t>
      </w:r>
      <w:proofErr w:type="spellEnd"/>
      <w:r w:rsidR="00E445E6">
        <w:rPr>
          <w:rFonts w:ascii="Times New Roman" w:eastAsia="Times New Roman" w:hAnsi="Times New Roman" w:cs="Times New Roman"/>
          <w:sz w:val="24"/>
        </w:rPr>
        <w:t xml:space="preserve"> </w:t>
      </w:r>
      <w:hyperlink r:id="rId15" w:history="1">
        <w:r w:rsidR="002A4007" w:rsidRPr="0047116C">
          <w:rPr>
            <w:rStyle w:val="Hipervnculo"/>
            <w:rFonts w:ascii="Times New Roman" w:eastAsia="Times New Roman" w:hAnsi="Times New Roman" w:cs="Times New Roman"/>
            <w:sz w:val="24"/>
          </w:rPr>
          <w:t>https://www.mockaroo.com/</w:t>
        </w:r>
      </w:hyperlink>
      <w:r w:rsidR="002A4007">
        <w:rPr>
          <w:rFonts w:ascii="Times New Roman" w:eastAsia="Times New Roman" w:hAnsi="Times New Roman" w:cs="Times New Roman"/>
          <w:sz w:val="24"/>
        </w:rPr>
        <w:t xml:space="preserve"> </w:t>
      </w:r>
    </w:p>
    <w:p w14:paraId="2C267575" w14:textId="77777777" w:rsidR="00E92B3B" w:rsidRDefault="00E92B3B">
      <w:pPr>
        <w:rPr>
          <w:rFonts w:ascii="Times New Roman" w:eastAsia="Times New Roman" w:hAnsi="Times New Roman" w:cs="Times New Roman"/>
          <w:color w:val="000000"/>
          <w:sz w:val="24"/>
          <w:szCs w:val="20"/>
          <w:lang w:eastAsia="en-US" w:bidi="ar-SA"/>
        </w:rPr>
      </w:pPr>
      <w:r>
        <w:rPr>
          <w:rFonts w:ascii="Times New Roman" w:eastAsia="Times New Roman" w:hAnsi="Times New Roman" w:cs="Times New Roman"/>
          <w:sz w:val="24"/>
        </w:rPr>
        <w:br w:type="page"/>
      </w:r>
    </w:p>
    <w:p w14:paraId="0A17BD6A" w14:textId="2F74D32B" w:rsidR="00580662" w:rsidRPr="006A73E8" w:rsidRDefault="009F1EEE" w:rsidP="006A73E8">
      <w:pPr>
        <w:pStyle w:val="Subttulo"/>
        <w:rPr>
          <w:rFonts w:ascii="Times New Roman" w:hAnsi="Times New Roman" w:cs="Times New Roman"/>
          <w:sz w:val="28"/>
          <w:szCs w:val="28"/>
        </w:rPr>
      </w:pPr>
      <w:r w:rsidRPr="006A73E8">
        <w:rPr>
          <w:rFonts w:ascii="Times New Roman" w:hAnsi="Times New Roman" w:cs="Times New Roman"/>
          <w:sz w:val="28"/>
          <w:szCs w:val="28"/>
        </w:rPr>
        <w:lastRenderedPageBreak/>
        <w:t>Base de Datos OLAP</w:t>
      </w:r>
    </w:p>
    <w:p w14:paraId="3DFA0815" w14:textId="73D65B11" w:rsidR="009F1EEE" w:rsidRDefault="009F1EEE" w:rsidP="007D6294">
      <w:pPr>
        <w:pStyle w:val="Prrafodelista"/>
        <w:spacing w:line="480" w:lineRule="auto"/>
        <w:ind w:left="0"/>
        <w:rPr>
          <w:rFonts w:ascii="Times New Roman" w:eastAsia="Times New Roman" w:hAnsi="Times New Roman" w:cs="Times New Roman"/>
          <w:sz w:val="24"/>
        </w:rPr>
      </w:pPr>
      <w:r>
        <w:rPr>
          <w:noProof/>
        </w:rPr>
        <w:drawing>
          <wp:inline distT="0" distB="0" distL="0" distR="0" wp14:anchorId="66470B78" wp14:editId="62D49496">
            <wp:extent cx="5943600" cy="3463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3925"/>
                    </a:xfrm>
                    <a:prstGeom prst="rect">
                      <a:avLst/>
                    </a:prstGeom>
                    <a:noFill/>
                    <a:ln>
                      <a:noFill/>
                    </a:ln>
                  </pic:spPr>
                </pic:pic>
              </a:graphicData>
            </a:graphic>
          </wp:inline>
        </w:drawing>
      </w:r>
    </w:p>
    <w:p w14:paraId="676F16A5" w14:textId="77777777" w:rsidR="004470DA" w:rsidRDefault="00ED5F03" w:rsidP="006A73E8">
      <w:pPr>
        <w:pStyle w:val="Prrafodelista"/>
        <w:spacing w:line="480" w:lineRule="auto"/>
        <w:ind w:left="0"/>
        <w:jc w:val="both"/>
        <w:rPr>
          <w:rFonts w:ascii="Times New Roman" w:eastAsia="Times New Roman" w:hAnsi="Times New Roman" w:cs="Times New Roman"/>
          <w:sz w:val="24"/>
        </w:rPr>
      </w:pPr>
      <w:r>
        <w:rPr>
          <w:rFonts w:ascii="Times New Roman" w:eastAsia="Times New Roman" w:hAnsi="Times New Roman" w:cs="Times New Roman"/>
          <w:sz w:val="24"/>
        </w:rPr>
        <w:t>Esta es la base de datos con la que realizará el ETL y l</w:t>
      </w:r>
      <w:r w:rsidR="004470DA">
        <w:rPr>
          <w:rFonts w:ascii="Times New Roman" w:eastAsia="Times New Roman" w:hAnsi="Times New Roman" w:cs="Times New Roman"/>
          <w:sz w:val="24"/>
        </w:rPr>
        <w:t xml:space="preserve">os reportes con las herramientas PENTAHO y </w:t>
      </w:r>
      <w:proofErr w:type="spellStart"/>
      <w:r w:rsidR="004470DA">
        <w:rPr>
          <w:rFonts w:ascii="Times New Roman" w:eastAsia="Times New Roman" w:hAnsi="Times New Roman" w:cs="Times New Roman"/>
          <w:sz w:val="24"/>
        </w:rPr>
        <w:t>Tableau</w:t>
      </w:r>
      <w:proofErr w:type="spellEnd"/>
      <w:r w:rsidR="004470DA">
        <w:rPr>
          <w:rFonts w:ascii="Times New Roman" w:eastAsia="Times New Roman" w:hAnsi="Times New Roman" w:cs="Times New Roman"/>
          <w:sz w:val="24"/>
        </w:rPr>
        <w:t xml:space="preserve">. </w:t>
      </w:r>
    </w:p>
    <w:p w14:paraId="233F9376" w14:textId="77777777" w:rsidR="004470DA" w:rsidRDefault="004470DA" w:rsidP="006A73E8">
      <w:pPr>
        <w:pStyle w:val="Prrafodelista"/>
        <w:spacing w:line="480" w:lineRule="auto"/>
        <w:ind w:left="0"/>
        <w:jc w:val="both"/>
        <w:rPr>
          <w:rFonts w:ascii="Times New Roman" w:eastAsia="Times New Roman" w:hAnsi="Times New Roman" w:cs="Times New Roman"/>
          <w:sz w:val="24"/>
        </w:rPr>
      </w:pPr>
      <w:r>
        <w:rPr>
          <w:rFonts w:ascii="Times New Roman" w:eastAsia="Times New Roman" w:hAnsi="Times New Roman" w:cs="Times New Roman"/>
          <w:sz w:val="24"/>
        </w:rPr>
        <w:t xml:space="preserve">Sus tablas son: </w:t>
      </w:r>
    </w:p>
    <w:p w14:paraId="25CA7631" w14:textId="77777777" w:rsidR="00130D5C" w:rsidRDefault="00130D5C" w:rsidP="00130D5C">
      <w:pPr>
        <w:pStyle w:val="Prrafodelista"/>
        <w:numPr>
          <w:ilvl w:val="0"/>
          <w:numId w:val="7"/>
        </w:numPr>
        <w:spacing w:line="480" w:lineRule="auto"/>
        <w:ind w:left="0" w:firstLine="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Dim_Producto</w:t>
      </w:r>
      <w:proofErr w:type="spellEnd"/>
    </w:p>
    <w:p w14:paraId="3D9FA34B" w14:textId="0DA495CE" w:rsidR="00A1052E" w:rsidRPr="00E76450" w:rsidRDefault="00E76450" w:rsidP="00806512">
      <w:pPr>
        <w:pStyle w:val="Prrafodelista"/>
        <w:numPr>
          <w:ilvl w:val="1"/>
          <w:numId w:val="7"/>
        </w:numPr>
        <w:spacing w:line="480" w:lineRule="auto"/>
        <w:ind w:left="851"/>
        <w:jc w:val="both"/>
        <w:rPr>
          <w:rFonts w:ascii="Times New Roman" w:eastAsia="Times New Roman" w:hAnsi="Times New Roman" w:cs="Times New Roman"/>
          <w:i/>
          <w:iCs/>
          <w:sz w:val="24"/>
        </w:rPr>
      </w:pPr>
      <w:proofErr w:type="spellStart"/>
      <w:r w:rsidRPr="00E76450">
        <w:rPr>
          <w:rFonts w:ascii="Times New Roman" w:eastAsia="Times New Roman" w:hAnsi="Times New Roman" w:cs="Times New Roman"/>
          <w:i/>
          <w:iCs/>
          <w:sz w:val="24"/>
        </w:rPr>
        <w:t>Id_Producto</w:t>
      </w:r>
      <w:proofErr w:type="spellEnd"/>
      <w:r w:rsidRPr="00E76450">
        <w:rPr>
          <w:rFonts w:ascii="Times New Roman" w:eastAsia="Times New Roman" w:hAnsi="Times New Roman" w:cs="Times New Roman"/>
          <w:i/>
          <w:iCs/>
          <w:sz w:val="24"/>
        </w:rPr>
        <w:t xml:space="preserve">, </w:t>
      </w:r>
      <w:proofErr w:type="spellStart"/>
      <w:r w:rsidRPr="00E76450">
        <w:rPr>
          <w:rFonts w:ascii="Times New Roman" w:eastAsia="Times New Roman" w:hAnsi="Times New Roman" w:cs="Times New Roman"/>
          <w:i/>
          <w:iCs/>
          <w:sz w:val="24"/>
        </w:rPr>
        <w:t>Nombre_Producto</w:t>
      </w:r>
      <w:proofErr w:type="spellEnd"/>
      <w:r w:rsidRPr="00E76450">
        <w:rPr>
          <w:rFonts w:ascii="Times New Roman" w:eastAsia="Times New Roman" w:hAnsi="Times New Roman" w:cs="Times New Roman"/>
          <w:i/>
          <w:iCs/>
          <w:sz w:val="24"/>
        </w:rPr>
        <w:t xml:space="preserve">, Precio, </w:t>
      </w:r>
      <w:proofErr w:type="spellStart"/>
      <w:r w:rsidRPr="00E76450">
        <w:rPr>
          <w:rFonts w:ascii="Times New Roman" w:eastAsia="Times New Roman" w:hAnsi="Times New Roman" w:cs="Times New Roman"/>
          <w:i/>
          <w:iCs/>
          <w:sz w:val="24"/>
        </w:rPr>
        <w:t>Fecha_Vencimiento</w:t>
      </w:r>
      <w:proofErr w:type="spellEnd"/>
    </w:p>
    <w:p w14:paraId="6C82BE32" w14:textId="77777777" w:rsidR="00130D5C" w:rsidRDefault="00130D5C" w:rsidP="00130D5C">
      <w:pPr>
        <w:pStyle w:val="Prrafodelista"/>
        <w:numPr>
          <w:ilvl w:val="0"/>
          <w:numId w:val="7"/>
        </w:numPr>
        <w:spacing w:line="480" w:lineRule="auto"/>
        <w:ind w:left="0" w:firstLine="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Dim_Proveedor</w:t>
      </w:r>
      <w:proofErr w:type="spellEnd"/>
    </w:p>
    <w:p w14:paraId="61D708EE" w14:textId="23CFEB72" w:rsidR="00A1052E" w:rsidRDefault="00EC6671" w:rsidP="00806512">
      <w:pPr>
        <w:pStyle w:val="Prrafodelista"/>
        <w:numPr>
          <w:ilvl w:val="1"/>
          <w:numId w:val="7"/>
        </w:numPr>
        <w:spacing w:line="480" w:lineRule="auto"/>
        <w:ind w:left="851"/>
        <w:jc w:val="both"/>
        <w:rPr>
          <w:rFonts w:ascii="Times New Roman" w:eastAsia="Times New Roman" w:hAnsi="Times New Roman" w:cs="Times New Roman"/>
          <w:sz w:val="24"/>
        </w:rPr>
      </w:pPr>
      <w:proofErr w:type="spellStart"/>
      <w:r>
        <w:rPr>
          <w:rFonts w:ascii="Times New Roman" w:eastAsia="Times New Roman" w:hAnsi="Times New Roman" w:cs="Times New Roman"/>
          <w:i/>
          <w:iCs/>
          <w:sz w:val="24"/>
        </w:rPr>
        <w:t>Id_Proveedor</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Nombre_Proveedor</w:t>
      </w:r>
      <w:proofErr w:type="spellEnd"/>
    </w:p>
    <w:p w14:paraId="3D9C6342" w14:textId="4EF198D3" w:rsidR="00130D5C" w:rsidRDefault="00130D5C" w:rsidP="00130D5C">
      <w:pPr>
        <w:pStyle w:val="Prrafodelista"/>
        <w:numPr>
          <w:ilvl w:val="0"/>
          <w:numId w:val="7"/>
        </w:numPr>
        <w:spacing w:line="480" w:lineRule="auto"/>
        <w:ind w:left="0" w:firstLine="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Dim_</w:t>
      </w:r>
      <w:r w:rsidR="00EC6671">
        <w:rPr>
          <w:rFonts w:ascii="Times New Roman" w:eastAsia="Times New Roman" w:hAnsi="Times New Roman" w:cs="Times New Roman"/>
          <w:sz w:val="24"/>
        </w:rPr>
        <w:t>Empleado</w:t>
      </w:r>
      <w:proofErr w:type="spellEnd"/>
    </w:p>
    <w:p w14:paraId="3A77F2DC" w14:textId="722F66F7" w:rsidR="00A1052E" w:rsidRDefault="003D153E" w:rsidP="00806512">
      <w:pPr>
        <w:pStyle w:val="Prrafodelista"/>
        <w:numPr>
          <w:ilvl w:val="1"/>
          <w:numId w:val="7"/>
        </w:numPr>
        <w:spacing w:line="480" w:lineRule="auto"/>
        <w:ind w:left="851"/>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Id_Empleado</w:t>
      </w:r>
      <w:proofErr w:type="spellEnd"/>
      <w:r>
        <w:rPr>
          <w:rFonts w:ascii="Times New Roman" w:eastAsia="Times New Roman" w:hAnsi="Times New Roman" w:cs="Times New Roman"/>
          <w:sz w:val="24"/>
        </w:rPr>
        <w:t>, Nombre, Cargo</w:t>
      </w:r>
    </w:p>
    <w:p w14:paraId="1FB39262" w14:textId="77777777" w:rsidR="00130D5C" w:rsidRDefault="00130D5C" w:rsidP="00130D5C">
      <w:pPr>
        <w:pStyle w:val="Prrafodelista"/>
        <w:numPr>
          <w:ilvl w:val="0"/>
          <w:numId w:val="7"/>
        </w:numPr>
        <w:spacing w:line="480" w:lineRule="auto"/>
        <w:ind w:left="0" w:firstLine="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Dim_Rubro</w:t>
      </w:r>
      <w:proofErr w:type="spellEnd"/>
      <w:r>
        <w:rPr>
          <w:rFonts w:ascii="Times New Roman" w:eastAsia="Times New Roman" w:hAnsi="Times New Roman" w:cs="Times New Roman"/>
          <w:sz w:val="24"/>
        </w:rPr>
        <w:t xml:space="preserve"> </w:t>
      </w:r>
    </w:p>
    <w:p w14:paraId="4BC0189B" w14:textId="4347A56C" w:rsidR="00A1052E" w:rsidRDefault="003D153E" w:rsidP="00806512">
      <w:pPr>
        <w:pStyle w:val="Prrafodelista"/>
        <w:numPr>
          <w:ilvl w:val="1"/>
          <w:numId w:val="7"/>
        </w:numPr>
        <w:spacing w:line="480" w:lineRule="auto"/>
        <w:ind w:left="851"/>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Id_Rubro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Nombre_Rubro</w:t>
      </w:r>
      <w:proofErr w:type="spellEnd"/>
    </w:p>
    <w:p w14:paraId="176CE3FC" w14:textId="77777777" w:rsidR="00A1052E" w:rsidRDefault="00A1052E" w:rsidP="00130D5C">
      <w:pPr>
        <w:pStyle w:val="Prrafodelista"/>
        <w:numPr>
          <w:ilvl w:val="0"/>
          <w:numId w:val="7"/>
        </w:numPr>
        <w:spacing w:line="480" w:lineRule="auto"/>
        <w:ind w:left="0" w:firstLine="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Hecho_Venta</w:t>
      </w:r>
      <w:proofErr w:type="spellEnd"/>
    </w:p>
    <w:p w14:paraId="43F3D681" w14:textId="7FCCE360" w:rsidR="00A1052E" w:rsidRDefault="003D153E" w:rsidP="00806512">
      <w:pPr>
        <w:pStyle w:val="Prrafodelista"/>
        <w:numPr>
          <w:ilvl w:val="1"/>
          <w:numId w:val="7"/>
        </w:numPr>
        <w:spacing w:line="480" w:lineRule="auto"/>
        <w:ind w:left="851"/>
        <w:jc w:val="both"/>
        <w:rPr>
          <w:rFonts w:ascii="Times New Roman" w:eastAsia="Times New Roman" w:hAnsi="Times New Roman" w:cs="Times New Roman"/>
          <w:sz w:val="24"/>
        </w:rPr>
      </w:pPr>
      <w:r>
        <w:rPr>
          <w:rFonts w:ascii="Times New Roman" w:eastAsia="Times New Roman" w:hAnsi="Times New Roman" w:cs="Times New Roman"/>
          <w:sz w:val="24"/>
        </w:rPr>
        <w:t>C</w:t>
      </w:r>
      <w:r w:rsidR="005051E6">
        <w:rPr>
          <w:rFonts w:ascii="Times New Roman" w:eastAsia="Times New Roman" w:hAnsi="Times New Roman" w:cs="Times New Roman"/>
          <w:sz w:val="24"/>
        </w:rPr>
        <w:t xml:space="preserve">ódigo, </w:t>
      </w:r>
      <w:proofErr w:type="spellStart"/>
      <w:r w:rsidR="005051E6">
        <w:rPr>
          <w:rFonts w:ascii="Times New Roman" w:eastAsia="Times New Roman" w:hAnsi="Times New Roman" w:cs="Times New Roman"/>
          <w:sz w:val="24"/>
        </w:rPr>
        <w:t>Id_Empleado</w:t>
      </w:r>
      <w:proofErr w:type="spellEnd"/>
      <w:r w:rsidR="005051E6">
        <w:rPr>
          <w:rFonts w:ascii="Times New Roman" w:eastAsia="Times New Roman" w:hAnsi="Times New Roman" w:cs="Times New Roman"/>
          <w:sz w:val="24"/>
        </w:rPr>
        <w:t xml:space="preserve">, </w:t>
      </w:r>
      <w:proofErr w:type="spellStart"/>
      <w:r w:rsidR="005051E6">
        <w:rPr>
          <w:rFonts w:ascii="Times New Roman" w:eastAsia="Times New Roman" w:hAnsi="Times New Roman" w:cs="Times New Roman"/>
          <w:sz w:val="24"/>
        </w:rPr>
        <w:t>Id_Proveedor</w:t>
      </w:r>
      <w:proofErr w:type="spellEnd"/>
      <w:r w:rsidR="005051E6">
        <w:rPr>
          <w:rFonts w:ascii="Times New Roman" w:eastAsia="Times New Roman" w:hAnsi="Times New Roman" w:cs="Times New Roman"/>
          <w:sz w:val="24"/>
        </w:rPr>
        <w:t xml:space="preserve">. </w:t>
      </w:r>
      <w:proofErr w:type="spellStart"/>
      <w:r w:rsidR="005051E6">
        <w:rPr>
          <w:rFonts w:ascii="Times New Roman" w:eastAsia="Times New Roman" w:hAnsi="Times New Roman" w:cs="Times New Roman"/>
          <w:sz w:val="24"/>
        </w:rPr>
        <w:t>Id_Producto</w:t>
      </w:r>
      <w:proofErr w:type="spellEnd"/>
      <w:r w:rsidR="005051E6">
        <w:rPr>
          <w:rFonts w:ascii="Times New Roman" w:eastAsia="Times New Roman" w:hAnsi="Times New Roman" w:cs="Times New Roman"/>
          <w:sz w:val="24"/>
        </w:rPr>
        <w:t xml:space="preserve">, </w:t>
      </w:r>
      <w:proofErr w:type="spellStart"/>
      <w:r w:rsidR="005051E6">
        <w:rPr>
          <w:rFonts w:ascii="Times New Roman" w:eastAsia="Times New Roman" w:hAnsi="Times New Roman" w:cs="Times New Roman"/>
          <w:sz w:val="24"/>
        </w:rPr>
        <w:t>Id_Rubro</w:t>
      </w:r>
      <w:proofErr w:type="spellEnd"/>
      <w:r w:rsidR="005051E6">
        <w:rPr>
          <w:rFonts w:ascii="Times New Roman" w:eastAsia="Times New Roman" w:hAnsi="Times New Roman" w:cs="Times New Roman"/>
          <w:sz w:val="24"/>
        </w:rPr>
        <w:t>, Ventas</w:t>
      </w:r>
    </w:p>
    <w:p w14:paraId="0369D626" w14:textId="77777777" w:rsidR="00E678B8" w:rsidRDefault="00E678B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003A68EC" w14:textId="5BD7DDEE" w:rsidR="00E678B8" w:rsidRPr="00E678B8" w:rsidRDefault="00E04A73" w:rsidP="00E678B8">
      <w:pPr>
        <w:pStyle w:val="Ttulo1"/>
        <w:jc w:val="center"/>
        <w:rPr>
          <w:rFonts w:ascii="Times New Roman" w:hAnsi="Times New Roman" w:cs="Times New Roman"/>
        </w:rPr>
      </w:pPr>
      <w:bookmarkStart w:id="5" w:name="_Toc111047353"/>
      <w:r w:rsidRPr="00E678B8">
        <w:rPr>
          <w:rFonts w:ascii="Times New Roman" w:hAnsi="Times New Roman" w:cs="Times New Roman"/>
        </w:rPr>
        <w:lastRenderedPageBreak/>
        <w:t>Preguntas del negocio</w:t>
      </w:r>
      <w:bookmarkEnd w:id="5"/>
    </w:p>
    <w:p w14:paraId="09F0E053" w14:textId="77777777" w:rsidR="009A37CB" w:rsidRDefault="009A37CB" w:rsidP="00A1052E">
      <w:pPr>
        <w:spacing w:line="480" w:lineRule="auto"/>
        <w:rPr>
          <w:rFonts w:ascii="Times New Roman" w:eastAsia="Times New Roman" w:hAnsi="Times New Roman" w:cs="Times New Roman"/>
          <w:sz w:val="24"/>
        </w:rPr>
      </w:pPr>
    </w:p>
    <w:p w14:paraId="29F5C27B" w14:textId="1AC16FF6" w:rsidR="009F228F" w:rsidRDefault="00873BCD" w:rsidP="00A1052E">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Estas fueron las preguntas que se tomaron en cuenta para poder realizar </w:t>
      </w:r>
      <w:r w:rsidR="00DB7C4D">
        <w:rPr>
          <w:rFonts w:ascii="Times New Roman" w:eastAsia="Times New Roman" w:hAnsi="Times New Roman" w:cs="Times New Roman"/>
          <w:sz w:val="24"/>
        </w:rPr>
        <w:t>la Base de Datos OLAP</w:t>
      </w:r>
      <w:r w:rsidR="009F228F">
        <w:rPr>
          <w:rFonts w:ascii="Times New Roman" w:eastAsia="Times New Roman" w:hAnsi="Times New Roman" w:cs="Times New Roman"/>
          <w:sz w:val="24"/>
        </w:rPr>
        <w:t xml:space="preserve">: </w:t>
      </w:r>
    </w:p>
    <w:p w14:paraId="59694ABA" w14:textId="3DBB9368" w:rsidR="00806512" w:rsidRDefault="00806512" w:rsidP="009F228F">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De la </w:t>
      </w:r>
      <w:r w:rsidR="005A36D4">
        <w:rPr>
          <w:rFonts w:ascii="Times New Roman" w:eastAsia="Times New Roman" w:hAnsi="Times New Roman" w:cs="Times New Roman"/>
          <w:sz w:val="24"/>
        </w:rPr>
        <w:t>Dimensión</w:t>
      </w:r>
      <w:r>
        <w:rPr>
          <w:rFonts w:ascii="Times New Roman" w:eastAsia="Times New Roman" w:hAnsi="Times New Roman" w:cs="Times New Roman"/>
          <w:sz w:val="24"/>
        </w:rPr>
        <w:t xml:space="preserve"> Empleados se quiso saber: </w:t>
      </w:r>
    </w:p>
    <w:p w14:paraId="656B7211" w14:textId="77777777" w:rsidR="00A35905" w:rsidRDefault="006520F6" w:rsidP="00806512">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 xml:space="preserve">¿Cuál es su </w:t>
      </w:r>
      <w:r w:rsidR="00A35905">
        <w:rPr>
          <w:rFonts w:ascii="Times New Roman" w:eastAsia="Times New Roman" w:hAnsi="Times New Roman" w:cs="Times New Roman"/>
          <w:sz w:val="24"/>
        </w:rPr>
        <w:t>código de empleado</w:t>
      </w:r>
      <w:r>
        <w:rPr>
          <w:rFonts w:ascii="Times New Roman" w:eastAsia="Times New Roman" w:hAnsi="Times New Roman" w:cs="Times New Roman"/>
          <w:sz w:val="24"/>
        </w:rPr>
        <w:t>?</w:t>
      </w:r>
    </w:p>
    <w:p w14:paraId="5DAB48DE" w14:textId="77777777" w:rsidR="00A35905" w:rsidRDefault="00A35905" w:rsidP="00A35905">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su nombre?</w:t>
      </w:r>
    </w:p>
    <w:p w14:paraId="0BCF9163" w14:textId="476C9738" w:rsidR="00A35905" w:rsidRDefault="00A35905" w:rsidP="00A35905">
      <w:pPr>
        <w:pStyle w:val="Prrafodelista"/>
        <w:numPr>
          <w:ilvl w:val="1"/>
          <w:numId w:val="7"/>
        </w:numPr>
        <w:spacing w:line="480" w:lineRule="auto"/>
        <w:ind w:left="851"/>
        <w:rPr>
          <w:rFonts w:ascii="Times New Roman" w:eastAsia="Times New Roman" w:hAnsi="Times New Roman" w:cs="Times New Roman"/>
          <w:sz w:val="24"/>
        </w:rPr>
      </w:pPr>
      <w:r w:rsidRPr="00A35905">
        <w:rPr>
          <w:rFonts w:ascii="Times New Roman" w:eastAsia="Times New Roman" w:hAnsi="Times New Roman" w:cs="Times New Roman"/>
          <w:sz w:val="24"/>
        </w:rPr>
        <w:t>¿Qué cargo tiene?</w:t>
      </w:r>
    </w:p>
    <w:p w14:paraId="026969FE" w14:textId="6CC94F29" w:rsidR="00A35905" w:rsidRDefault="005A36D4" w:rsidP="005A36D4">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De la Dimensión Proveedor</w:t>
      </w:r>
      <w:r w:rsidR="00645086">
        <w:rPr>
          <w:rFonts w:ascii="Times New Roman" w:eastAsia="Times New Roman" w:hAnsi="Times New Roman" w:cs="Times New Roman"/>
          <w:sz w:val="24"/>
        </w:rPr>
        <w:t xml:space="preserve"> se quiso saber:</w:t>
      </w:r>
    </w:p>
    <w:p w14:paraId="62185225" w14:textId="79C0164D" w:rsidR="003043CC" w:rsidRDefault="005D2BE4" w:rsidP="003043CC">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código del proveedor?</w:t>
      </w:r>
    </w:p>
    <w:p w14:paraId="660B003D" w14:textId="4A04F9CC" w:rsidR="005D2BE4" w:rsidRDefault="00101C93" w:rsidP="003043CC">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nombre del proveedor?</w:t>
      </w:r>
    </w:p>
    <w:p w14:paraId="600C3909" w14:textId="2CF43261" w:rsidR="00645086" w:rsidRDefault="00645086" w:rsidP="00645086">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De la Dimensión Producto se quiso saber:</w:t>
      </w:r>
    </w:p>
    <w:p w14:paraId="76DA02D3" w14:textId="3D4A2D43" w:rsidR="003043CC" w:rsidRDefault="00101C93" w:rsidP="003043CC">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código del producto?</w:t>
      </w:r>
    </w:p>
    <w:p w14:paraId="4E149AFC" w14:textId="6D50F444" w:rsidR="00101C93" w:rsidRDefault="00722F30" w:rsidP="003043CC">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nombre del producto?</w:t>
      </w:r>
    </w:p>
    <w:p w14:paraId="40BF1B75" w14:textId="4A6EDA22" w:rsidR="00722F30" w:rsidRDefault="00722F30" w:rsidP="00722F30">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w:t>
      </w:r>
      <w:r w:rsidR="00BE0F3B">
        <w:rPr>
          <w:rFonts w:ascii="Times New Roman" w:eastAsia="Times New Roman" w:hAnsi="Times New Roman" w:cs="Times New Roman"/>
          <w:sz w:val="24"/>
        </w:rPr>
        <w:t>Cuál es el precio del producto</w:t>
      </w:r>
      <w:r>
        <w:rPr>
          <w:rFonts w:ascii="Times New Roman" w:eastAsia="Times New Roman" w:hAnsi="Times New Roman" w:cs="Times New Roman"/>
          <w:sz w:val="24"/>
        </w:rPr>
        <w:t>?</w:t>
      </w:r>
    </w:p>
    <w:p w14:paraId="06533258" w14:textId="0495BC6B" w:rsidR="00722F30" w:rsidRPr="00BE0F3B" w:rsidRDefault="00722F30" w:rsidP="00BE0F3B">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w:t>
      </w:r>
      <w:r w:rsidR="00BE0F3B">
        <w:rPr>
          <w:rFonts w:ascii="Times New Roman" w:eastAsia="Times New Roman" w:hAnsi="Times New Roman" w:cs="Times New Roman"/>
          <w:sz w:val="24"/>
        </w:rPr>
        <w:t>Cuál es la fecha de vencimiento del producto</w:t>
      </w:r>
      <w:r>
        <w:rPr>
          <w:rFonts w:ascii="Times New Roman" w:eastAsia="Times New Roman" w:hAnsi="Times New Roman" w:cs="Times New Roman"/>
          <w:sz w:val="24"/>
        </w:rPr>
        <w:t>?</w:t>
      </w:r>
    </w:p>
    <w:p w14:paraId="3F7E0FF1" w14:textId="2155064A" w:rsidR="00645086" w:rsidRDefault="00645086" w:rsidP="003043CC">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De la Dimensión Rubro se quiso saber:</w:t>
      </w:r>
    </w:p>
    <w:p w14:paraId="7F6A0CD7" w14:textId="26E8FA58" w:rsidR="00BE0F3B" w:rsidRPr="00BE0F3B" w:rsidRDefault="00BE0F3B" w:rsidP="00BE0F3B">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código del rubro?</w:t>
      </w:r>
    </w:p>
    <w:p w14:paraId="6B342CEC" w14:textId="3E426E86" w:rsidR="00AA1348" w:rsidRDefault="00BE0F3B" w:rsidP="00AA1348">
      <w:pPr>
        <w:pStyle w:val="Prrafodelista"/>
        <w:numPr>
          <w:ilvl w:val="1"/>
          <w:numId w:val="7"/>
        </w:numPr>
        <w:spacing w:line="480" w:lineRule="auto"/>
        <w:ind w:left="851"/>
        <w:rPr>
          <w:rFonts w:ascii="Times New Roman" w:eastAsia="Times New Roman" w:hAnsi="Times New Roman" w:cs="Times New Roman"/>
          <w:sz w:val="24"/>
        </w:rPr>
      </w:pPr>
      <w:r>
        <w:rPr>
          <w:rFonts w:ascii="Times New Roman" w:eastAsia="Times New Roman" w:hAnsi="Times New Roman" w:cs="Times New Roman"/>
          <w:sz w:val="24"/>
        </w:rPr>
        <w:t>¿Cuál es el nombre del rubro?</w:t>
      </w:r>
    </w:p>
    <w:p w14:paraId="562EB1FE" w14:textId="4BF1EA97" w:rsidR="00AA1348" w:rsidRPr="00AA1348" w:rsidRDefault="000556EF" w:rsidP="00FB2D51">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¿Cuál es la venta </w:t>
      </w:r>
      <w:r w:rsidR="009A37CB">
        <w:rPr>
          <w:rFonts w:ascii="Times New Roman" w:eastAsia="Times New Roman" w:hAnsi="Times New Roman" w:cs="Times New Roman"/>
          <w:sz w:val="24"/>
        </w:rPr>
        <w:t>por cliente en base a la fecha</w:t>
      </w:r>
      <w:r>
        <w:rPr>
          <w:rFonts w:ascii="Times New Roman" w:eastAsia="Times New Roman" w:hAnsi="Times New Roman" w:cs="Times New Roman"/>
          <w:sz w:val="24"/>
        </w:rPr>
        <w:t>?</w:t>
      </w:r>
    </w:p>
    <w:p w14:paraId="660A51AB" w14:textId="77AD855D" w:rsidR="00ED2DDF" w:rsidRDefault="00ED2DDF">
      <w:pPr>
        <w:rPr>
          <w:rFonts w:ascii="Times New Roman" w:eastAsia="Times New Roman" w:hAnsi="Times New Roman" w:cs="Times New Roman"/>
          <w:color w:val="000000"/>
          <w:sz w:val="24"/>
          <w:szCs w:val="20"/>
          <w:lang w:eastAsia="en-US" w:bidi="ar-SA"/>
        </w:rPr>
      </w:pPr>
      <w:r>
        <w:rPr>
          <w:rFonts w:ascii="Times New Roman" w:eastAsia="Times New Roman" w:hAnsi="Times New Roman" w:cs="Times New Roman"/>
          <w:sz w:val="24"/>
        </w:rPr>
        <w:br w:type="page"/>
      </w:r>
    </w:p>
    <w:p w14:paraId="55BD09BB" w14:textId="0FF9D1E6" w:rsidR="003143D1" w:rsidRPr="00BF505D" w:rsidRDefault="003143D1" w:rsidP="003143D1">
      <w:pPr>
        <w:pStyle w:val="Ttulo1"/>
        <w:jc w:val="center"/>
        <w:rPr>
          <w:rFonts w:ascii="Times New Roman" w:hAnsi="Times New Roman" w:cs="Times New Roman"/>
        </w:rPr>
      </w:pPr>
      <w:bookmarkStart w:id="6" w:name="_Toc111047354"/>
      <w:r w:rsidRPr="00BF505D">
        <w:rPr>
          <w:rFonts w:ascii="Times New Roman" w:hAnsi="Times New Roman" w:cs="Times New Roman"/>
        </w:rPr>
        <w:lastRenderedPageBreak/>
        <w:t>Métrica utilizada</w:t>
      </w:r>
      <w:bookmarkEnd w:id="6"/>
    </w:p>
    <w:p w14:paraId="1D9C21DF" w14:textId="03EB9D33" w:rsidR="00BF505D" w:rsidRDefault="0098701A" w:rsidP="003143D1">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Para el caso de la métrica en donde se intenta obtener el total de ventas por fecha de cada empleado se </w:t>
      </w:r>
      <w:r w:rsidR="00101F77">
        <w:rPr>
          <w:rFonts w:ascii="Times New Roman" w:eastAsia="Times New Roman" w:hAnsi="Times New Roman" w:cs="Times New Roman"/>
          <w:sz w:val="24"/>
        </w:rPr>
        <w:t xml:space="preserve">hace el uso de la siguiente </w:t>
      </w:r>
      <w:r w:rsidR="000B2FCA">
        <w:rPr>
          <w:rFonts w:ascii="Times New Roman" w:eastAsia="Times New Roman" w:hAnsi="Times New Roman" w:cs="Times New Roman"/>
          <w:sz w:val="24"/>
        </w:rPr>
        <w:t xml:space="preserve">consulta SQL: </w:t>
      </w:r>
    </w:p>
    <w:p w14:paraId="2489E721" w14:textId="04263FE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SELECT CONVERT (DATE, ORDEN_FECHA)</w:t>
      </w:r>
      <w:r w:rsidR="00505FE1">
        <w:rPr>
          <w:rFonts w:ascii="Times New Roman" w:eastAsia="Times New Roman" w:hAnsi="Times New Roman" w:cs="Times New Roman"/>
          <w:sz w:val="24"/>
        </w:rPr>
        <w:t xml:space="preserve"> </w:t>
      </w:r>
      <w:r w:rsidRPr="007C7162">
        <w:rPr>
          <w:rFonts w:ascii="Times New Roman" w:eastAsia="Times New Roman" w:hAnsi="Times New Roman" w:cs="Times New Roman"/>
          <w:sz w:val="24"/>
        </w:rPr>
        <w:t>FECHA, EMPLEADOS.ID_EMPLEADO, PROVEEDOR.ID_PROVEEDOR, PRODUCTOS.ID_PRODUCTO,</w:t>
      </w:r>
    </w:p>
    <w:p w14:paraId="597493C2" w14:textId="007B1CC4"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RUBRO.ID_RUBRO, SUM</w:t>
      </w:r>
      <w:r w:rsidR="00505FE1">
        <w:rPr>
          <w:rFonts w:ascii="Times New Roman" w:eastAsia="Times New Roman" w:hAnsi="Times New Roman" w:cs="Times New Roman"/>
          <w:sz w:val="24"/>
        </w:rPr>
        <w:t xml:space="preserve"> </w:t>
      </w:r>
      <w:r w:rsidRPr="007C7162">
        <w:rPr>
          <w:rFonts w:ascii="Times New Roman" w:eastAsia="Times New Roman" w:hAnsi="Times New Roman" w:cs="Times New Roman"/>
          <w:sz w:val="24"/>
        </w:rPr>
        <w:t>(ITEM.CANTIDAD * ITEM.PRECIO_UNITARIO)</w:t>
      </w:r>
      <w:r w:rsidR="00505FE1">
        <w:rPr>
          <w:rFonts w:ascii="Times New Roman" w:eastAsia="Times New Roman" w:hAnsi="Times New Roman" w:cs="Times New Roman"/>
          <w:sz w:val="24"/>
        </w:rPr>
        <w:t xml:space="preserve"> </w:t>
      </w:r>
      <w:r w:rsidRPr="007C7162">
        <w:rPr>
          <w:rFonts w:ascii="Times New Roman" w:eastAsia="Times New Roman" w:hAnsi="Times New Roman" w:cs="Times New Roman"/>
          <w:sz w:val="24"/>
        </w:rPr>
        <w:t>TOTAL FROM ORDENES</w:t>
      </w:r>
    </w:p>
    <w:p w14:paraId="68557136" w14:textId="7777777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INNER JOIN EMPLEADOS ON ORDENES.ID_EMPLEADO = EMPLEADOS.ID_EMPLEADO</w:t>
      </w:r>
    </w:p>
    <w:p w14:paraId="30E5087F" w14:textId="7777777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INNER JOIN ITEM ON ORDENES.ID_ORDEN = ITEM.ID_ORDEN</w:t>
      </w:r>
    </w:p>
    <w:p w14:paraId="5D83CED8" w14:textId="7777777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INNER JOIN PROVEEDOR ON ITEM.ID_PROVEEDOR = PROVEEDOR.ID_PROVEEDOR</w:t>
      </w:r>
    </w:p>
    <w:p w14:paraId="24A32517" w14:textId="7777777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INNER JOIN PRODUCTOS ON ITEM.ID_PRODUCTO = PRODUCTOS.ID_PRODUCTO</w:t>
      </w:r>
    </w:p>
    <w:p w14:paraId="21D2970F" w14:textId="77777777" w:rsidR="007C7162" w:rsidRPr="007C7162"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INNER JOIN RUBRO ON PROVEEDOR.ID_RUBRO = RUBRO.ID_RUBRO</w:t>
      </w:r>
    </w:p>
    <w:p w14:paraId="1F544174" w14:textId="0E0B30E5" w:rsidR="000B2FCA" w:rsidRDefault="007C7162" w:rsidP="00505FE1">
      <w:pPr>
        <w:spacing w:line="480" w:lineRule="auto"/>
        <w:jc w:val="left"/>
        <w:rPr>
          <w:rFonts w:ascii="Times New Roman" w:eastAsia="Times New Roman" w:hAnsi="Times New Roman" w:cs="Times New Roman"/>
          <w:sz w:val="24"/>
        </w:rPr>
      </w:pPr>
      <w:r w:rsidRPr="007C7162">
        <w:rPr>
          <w:rFonts w:ascii="Times New Roman" w:eastAsia="Times New Roman" w:hAnsi="Times New Roman" w:cs="Times New Roman"/>
          <w:sz w:val="24"/>
        </w:rPr>
        <w:t>GROUP BY ORDEN_FECHA,</w:t>
      </w:r>
      <w:r w:rsidR="00505FE1">
        <w:rPr>
          <w:rFonts w:ascii="Times New Roman" w:eastAsia="Times New Roman" w:hAnsi="Times New Roman" w:cs="Times New Roman"/>
          <w:sz w:val="24"/>
        </w:rPr>
        <w:t xml:space="preserve"> </w:t>
      </w:r>
      <w:r w:rsidRPr="007C7162">
        <w:rPr>
          <w:rFonts w:ascii="Times New Roman" w:eastAsia="Times New Roman" w:hAnsi="Times New Roman" w:cs="Times New Roman"/>
          <w:sz w:val="24"/>
        </w:rPr>
        <w:t>EMPLEADOS.ID_EMPLEADO, PROVEEDOR.ID_PROVEEDOR, PRODUCTOS.ID_PRODUCTO, RUBRO.ID_RUBRO</w:t>
      </w:r>
    </w:p>
    <w:p w14:paraId="1A66B642" w14:textId="058DCB47" w:rsidR="00272086" w:rsidRDefault="00982677" w:rsidP="00982677">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Por tanto, se hace la selección de todos los campos en la tabla </w:t>
      </w:r>
      <w:proofErr w:type="spellStart"/>
      <w:r>
        <w:rPr>
          <w:rFonts w:ascii="Times New Roman" w:eastAsia="Times New Roman" w:hAnsi="Times New Roman" w:cs="Times New Roman"/>
          <w:sz w:val="24"/>
        </w:rPr>
        <w:t>Hech</w:t>
      </w:r>
      <w:r w:rsidR="00CB23ED">
        <w:rPr>
          <w:rFonts w:ascii="Times New Roman" w:eastAsia="Times New Roman" w:hAnsi="Times New Roman" w:cs="Times New Roman"/>
          <w:sz w:val="24"/>
        </w:rPr>
        <w:t>os_Venta</w:t>
      </w:r>
      <w:proofErr w:type="spellEnd"/>
      <w:r w:rsidR="00CB23ED">
        <w:rPr>
          <w:rFonts w:ascii="Times New Roman" w:eastAsia="Times New Roman" w:hAnsi="Times New Roman" w:cs="Times New Roman"/>
          <w:sz w:val="24"/>
        </w:rPr>
        <w:t xml:space="preserve">, donde el código es la fecha en la que se realizó la venta. Y se irá agrupando de acuerdo a cada </w:t>
      </w:r>
      <w:r w:rsidR="00057DF3">
        <w:rPr>
          <w:rFonts w:ascii="Times New Roman" w:eastAsia="Times New Roman" w:hAnsi="Times New Roman" w:cs="Times New Roman"/>
          <w:sz w:val="24"/>
        </w:rPr>
        <w:t xml:space="preserve">empleado, proveedor, producto y rubro; para que </w:t>
      </w:r>
      <w:r w:rsidR="00970DCD">
        <w:rPr>
          <w:rFonts w:ascii="Times New Roman" w:eastAsia="Times New Roman" w:hAnsi="Times New Roman" w:cs="Times New Roman"/>
          <w:sz w:val="24"/>
        </w:rPr>
        <w:t>se nos haga la suma de todas las ventas que realizó cada empleado</w:t>
      </w:r>
      <w:r w:rsidR="002E54CA">
        <w:rPr>
          <w:rFonts w:ascii="Times New Roman" w:eastAsia="Times New Roman" w:hAnsi="Times New Roman" w:cs="Times New Roman"/>
          <w:sz w:val="24"/>
        </w:rPr>
        <w:t xml:space="preserve">. </w:t>
      </w:r>
    </w:p>
    <w:p w14:paraId="2BBC076F" w14:textId="77777777" w:rsidR="00272086" w:rsidRDefault="00272086">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33CE1F26" w14:textId="4927F35F" w:rsidR="006E36EE" w:rsidRPr="002D6828" w:rsidRDefault="00B25715" w:rsidP="002D6828">
      <w:pPr>
        <w:pStyle w:val="Ttulo1"/>
        <w:jc w:val="center"/>
        <w:rPr>
          <w:rStyle w:val="ListLabel2"/>
          <w:rFonts w:ascii="Times New Roman" w:hAnsi="Times New Roman" w:cs="Times New Roman"/>
        </w:rPr>
      </w:pPr>
      <w:r w:rsidRPr="002D6828">
        <w:rPr>
          <w:rStyle w:val="ListLabel2"/>
          <w:rFonts w:ascii="Times New Roman" w:hAnsi="Times New Roman" w:cs="Times New Roman"/>
        </w:rPr>
        <w:lastRenderedPageBreak/>
        <w:t>ETL Pentaho</w:t>
      </w:r>
    </w:p>
    <w:p w14:paraId="1CDD3D5A" w14:textId="77E85C84" w:rsidR="00493E1F" w:rsidRDefault="0081216E" w:rsidP="00493E1F">
      <w:pPr>
        <w:pStyle w:val="Prrafodelista"/>
        <w:numPr>
          <w:ilvl w:val="0"/>
          <w:numId w:val="7"/>
        </w:numPr>
        <w:spacing w:line="480" w:lineRule="auto"/>
        <w:ind w:left="0" w:firstLine="0"/>
        <w:rPr>
          <w:rFonts w:ascii="Times New Roman" w:eastAsia="Times New Roman" w:hAnsi="Times New Roman" w:cs="Times New Roman"/>
          <w:sz w:val="24"/>
        </w:rPr>
      </w:pPr>
      <w:r>
        <w:rPr>
          <w:noProof/>
        </w:rPr>
        <w:drawing>
          <wp:anchor distT="0" distB="0" distL="114300" distR="114300" simplePos="0" relativeHeight="251659264" behindDoc="0" locked="0" layoutInCell="1" allowOverlap="1" wp14:anchorId="7E96655D" wp14:editId="12F0EAD6">
            <wp:simplePos x="0" y="0"/>
            <wp:positionH relativeFrom="column">
              <wp:posOffset>111760</wp:posOffset>
            </wp:positionH>
            <wp:positionV relativeFrom="page">
              <wp:posOffset>2142490</wp:posOffset>
            </wp:positionV>
            <wp:extent cx="5091430" cy="28638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143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76E">
        <w:rPr>
          <w:rFonts w:ascii="Times New Roman" w:eastAsia="Times New Roman" w:hAnsi="Times New Roman" w:cs="Times New Roman"/>
          <w:sz w:val="24"/>
        </w:rPr>
        <w:t xml:space="preserve">ETL </w:t>
      </w:r>
      <w:r>
        <w:rPr>
          <w:rFonts w:ascii="Times New Roman" w:eastAsia="Times New Roman" w:hAnsi="Times New Roman" w:cs="Times New Roman"/>
          <w:sz w:val="24"/>
        </w:rPr>
        <w:t xml:space="preserve">final </w:t>
      </w:r>
    </w:p>
    <w:p w14:paraId="523D080A" w14:textId="04685F1D" w:rsidR="00A9668D" w:rsidRDefault="00A9668D" w:rsidP="00493E1F">
      <w:pPr>
        <w:pStyle w:val="Prrafodelista"/>
        <w:spacing w:line="480" w:lineRule="auto"/>
        <w:ind w:left="0"/>
        <w:rPr>
          <w:rFonts w:ascii="Times New Roman" w:eastAsia="Times New Roman" w:hAnsi="Times New Roman" w:cs="Times New Roman"/>
          <w:sz w:val="24"/>
        </w:rPr>
      </w:pPr>
    </w:p>
    <w:p w14:paraId="4240E057" w14:textId="6A4A5E95" w:rsidR="00A9668D" w:rsidRDefault="00A9668D" w:rsidP="00A9668D">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Llenado Tabla Dimensiones</w:t>
      </w:r>
    </w:p>
    <w:p w14:paraId="7D86A6D1"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611952AA"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49F3099B"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06AB37D5"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49783A5B"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1B709397"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0C28E858"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24BFAD84"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3BB6AB5A" w14:textId="77777777" w:rsidR="00E438A3" w:rsidRDefault="00E438A3" w:rsidP="00A9668D">
      <w:pPr>
        <w:pStyle w:val="Prrafodelista"/>
        <w:spacing w:line="480" w:lineRule="auto"/>
        <w:ind w:left="0"/>
        <w:rPr>
          <w:rFonts w:ascii="Times New Roman" w:eastAsia="Times New Roman" w:hAnsi="Times New Roman" w:cs="Times New Roman"/>
          <w:sz w:val="24"/>
        </w:rPr>
      </w:pPr>
    </w:p>
    <w:p w14:paraId="0980FE87" w14:textId="68706A9B" w:rsidR="006E36EE" w:rsidRDefault="0081216E" w:rsidP="00A9668D">
      <w:pPr>
        <w:pStyle w:val="Prrafodelista"/>
        <w:spacing w:line="480" w:lineRule="auto"/>
        <w:ind w:left="0"/>
        <w:rPr>
          <w:rFonts w:ascii="Times New Roman" w:eastAsia="Times New Roman" w:hAnsi="Times New Roman" w:cs="Times New Roman"/>
          <w:sz w:val="24"/>
        </w:rPr>
      </w:pPr>
      <w:r>
        <w:rPr>
          <w:noProof/>
        </w:rPr>
        <w:drawing>
          <wp:anchor distT="0" distB="0" distL="114300" distR="114300" simplePos="0" relativeHeight="251660288" behindDoc="0" locked="0" layoutInCell="1" allowOverlap="1" wp14:anchorId="373C88C6" wp14:editId="4C0BFA08">
            <wp:simplePos x="0" y="0"/>
            <wp:positionH relativeFrom="column">
              <wp:posOffset>98425</wp:posOffset>
            </wp:positionH>
            <wp:positionV relativeFrom="page">
              <wp:posOffset>5454650</wp:posOffset>
            </wp:positionV>
            <wp:extent cx="5441315" cy="3060700"/>
            <wp:effectExtent l="0" t="0" r="6985"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1315" cy="306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6EE" w:rsidRPr="00493E1F">
        <w:rPr>
          <w:rFonts w:ascii="Times New Roman" w:eastAsia="Times New Roman" w:hAnsi="Times New Roman" w:cs="Times New Roman"/>
          <w:sz w:val="24"/>
        </w:rPr>
        <w:br w:type="page"/>
      </w:r>
    </w:p>
    <w:p w14:paraId="43399660" w14:textId="77777777" w:rsidR="00820273" w:rsidRDefault="00EB0796" w:rsidP="00EB0796">
      <w:pPr>
        <w:pStyle w:val="Prrafodelista"/>
        <w:numPr>
          <w:ilvl w:val="0"/>
          <w:numId w:val="7"/>
        </w:numPr>
        <w:ind w:left="0" w:firstLine="0"/>
        <w:rPr>
          <w:rFonts w:ascii="Times New Roman" w:eastAsia="Times New Roman" w:hAnsi="Times New Roman" w:cs="Times New Roman"/>
          <w:sz w:val="24"/>
        </w:rPr>
      </w:pPr>
      <w:r>
        <w:rPr>
          <w:rFonts w:ascii="Times New Roman" w:eastAsia="Times New Roman" w:hAnsi="Times New Roman" w:cs="Times New Roman"/>
          <w:sz w:val="24"/>
        </w:rPr>
        <w:lastRenderedPageBreak/>
        <w:t>Limpiar tabla h</w:t>
      </w:r>
      <w:r w:rsidR="00820273">
        <w:rPr>
          <w:rFonts w:ascii="Times New Roman" w:eastAsia="Times New Roman" w:hAnsi="Times New Roman" w:cs="Times New Roman"/>
          <w:sz w:val="24"/>
        </w:rPr>
        <w:t xml:space="preserve">echos </w:t>
      </w:r>
    </w:p>
    <w:p w14:paraId="0318EF4E" w14:textId="77777777" w:rsidR="00820273" w:rsidRDefault="00820273" w:rsidP="00820273">
      <w:pPr>
        <w:pStyle w:val="Prrafodelista"/>
        <w:ind w:left="0"/>
        <w:rPr>
          <w:rFonts w:ascii="Times New Roman" w:eastAsia="Times New Roman" w:hAnsi="Times New Roman" w:cs="Times New Roman"/>
          <w:sz w:val="24"/>
        </w:rPr>
      </w:pPr>
      <w:r>
        <w:rPr>
          <w:noProof/>
        </w:rPr>
        <w:drawing>
          <wp:inline distT="0" distB="0" distL="0" distR="0" wp14:anchorId="50A104EF" wp14:editId="4B67118E">
            <wp:extent cx="5011271" cy="2818840"/>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7467" cy="2822325"/>
                    </a:xfrm>
                    <a:prstGeom prst="rect">
                      <a:avLst/>
                    </a:prstGeom>
                    <a:noFill/>
                    <a:ln>
                      <a:noFill/>
                    </a:ln>
                  </pic:spPr>
                </pic:pic>
              </a:graphicData>
            </a:graphic>
          </wp:inline>
        </w:drawing>
      </w:r>
    </w:p>
    <w:p w14:paraId="45A2EFBA" w14:textId="77777777" w:rsidR="00944B89" w:rsidRDefault="00820273" w:rsidP="00820273">
      <w:pPr>
        <w:pStyle w:val="Prrafodelista"/>
        <w:numPr>
          <w:ilvl w:val="0"/>
          <w:numId w:val="7"/>
        </w:num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944B89">
        <w:rPr>
          <w:rFonts w:ascii="Times New Roman" w:eastAsia="Times New Roman" w:hAnsi="Times New Roman" w:cs="Times New Roman"/>
          <w:sz w:val="24"/>
        </w:rPr>
        <w:t xml:space="preserve">Limpiar tablas de dimensión </w:t>
      </w:r>
    </w:p>
    <w:p w14:paraId="4A3D5604" w14:textId="77777777" w:rsidR="008C29B7" w:rsidRDefault="00944B89" w:rsidP="00944B89">
      <w:pPr>
        <w:rPr>
          <w:rFonts w:ascii="Times New Roman" w:eastAsia="Times New Roman" w:hAnsi="Times New Roman" w:cs="Times New Roman"/>
          <w:sz w:val="24"/>
        </w:rPr>
      </w:pPr>
      <w:r>
        <w:rPr>
          <w:noProof/>
        </w:rPr>
        <w:drawing>
          <wp:inline distT="0" distB="0" distL="0" distR="0" wp14:anchorId="73820907" wp14:editId="0C0921A9">
            <wp:extent cx="5661212" cy="31844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3653" cy="3185805"/>
                    </a:xfrm>
                    <a:prstGeom prst="rect">
                      <a:avLst/>
                    </a:prstGeom>
                    <a:noFill/>
                    <a:ln>
                      <a:noFill/>
                    </a:ln>
                  </pic:spPr>
                </pic:pic>
              </a:graphicData>
            </a:graphic>
          </wp:inline>
        </w:drawing>
      </w:r>
    </w:p>
    <w:p w14:paraId="2CB02507" w14:textId="77777777" w:rsidR="008C29B7" w:rsidRDefault="008C29B7">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5FACE8BB" w14:textId="77777777" w:rsidR="00ED1067" w:rsidRPr="004872DB" w:rsidRDefault="005214F0" w:rsidP="004872DB">
      <w:pPr>
        <w:pStyle w:val="Ttulo1"/>
        <w:jc w:val="center"/>
        <w:rPr>
          <w:rFonts w:ascii="Times New Roman" w:hAnsi="Times New Roman" w:cs="Times New Roman"/>
        </w:rPr>
      </w:pPr>
      <w:r w:rsidRPr="004872DB">
        <w:rPr>
          <w:rFonts w:ascii="Times New Roman" w:hAnsi="Times New Roman" w:cs="Times New Roman"/>
        </w:rPr>
        <w:lastRenderedPageBreak/>
        <w:t xml:space="preserve">Reportes </w:t>
      </w:r>
      <w:proofErr w:type="spellStart"/>
      <w:r w:rsidRPr="004872DB">
        <w:rPr>
          <w:rFonts w:ascii="Times New Roman" w:hAnsi="Times New Roman" w:cs="Times New Roman"/>
        </w:rPr>
        <w:t>Tableau</w:t>
      </w:r>
      <w:proofErr w:type="spellEnd"/>
    </w:p>
    <w:p w14:paraId="3DA3D4DE" w14:textId="77777777" w:rsidR="00AD07FC" w:rsidRDefault="00133A21"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Reporte con un color según el modelo </w:t>
      </w:r>
      <w:r w:rsidR="00010B75">
        <w:rPr>
          <w:rFonts w:ascii="Times New Roman" w:eastAsia="Times New Roman" w:hAnsi="Times New Roman" w:cs="Times New Roman"/>
          <w:sz w:val="24"/>
        </w:rPr>
        <w:t>del vehículo</w:t>
      </w:r>
    </w:p>
    <w:p w14:paraId="2185108E" w14:textId="21A80D81" w:rsidR="00AD07FC" w:rsidRDefault="00AD07FC" w:rsidP="00762F2A">
      <w:pPr>
        <w:spacing w:line="480" w:lineRule="auto"/>
        <w:rPr>
          <w:rFonts w:ascii="Times New Roman" w:eastAsia="Times New Roman" w:hAnsi="Times New Roman" w:cs="Times New Roman"/>
          <w:sz w:val="24"/>
        </w:rPr>
      </w:pPr>
      <w:r>
        <w:rPr>
          <w:rFonts w:ascii="Times New Roman"/>
          <w:noProof/>
          <w:sz w:val="20"/>
          <w:lang w:bidi="ar-SA"/>
        </w:rPr>
        <w:drawing>
          <wp:inline distT="0" distB="0" distL="0" distR="0" wp14:anchorId="5A5CD15B" wp14:editId="112133FD">
            <wp:extent cx="5143482" cy="2721255"/>
            <wp:effectExtent l="0" t="0" r="635" b="317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5144548" cy="2721819"/>
                    </a:xfrm>
                    <a:prstGeom prst="rect">
                      <a:avLst/>
                    </a:prstGeom>
                  </pic:spPr>
                </pic:pic>
              </a:graphicData>
            </a:graphic>
          </wp:inline>
        </w:drawing>
      </w:r>
    </w:p>
    <w:p w14:paraId="1C221141" w14:textId="788D86E7" w:rsidR="009119CA" w:rsidRDefault="009119CA"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REPORTE del empelado con mayores ganancias </w:t>
      </w:r>
      <w:r w:rsidR="00E82BC4">
        <w:rPr>
          <w:noProof/>
        </w:rPr>
        <w:drawing>
          <wp:anchor distT="0" distB="0" distL="0" distR="0" simplePos="0" relativeHeight="251662336" behindDoc="0" locked="0" layoutInCell="1" allowOverlap="1" wp14:anchorId="14EDACD2" wp14:editId="7F3A3EF0">
            <wp:simplePos x="0" y="0"/>
            <wp:positionH relativeFrom="page">
              <wp:posOffset>914400</wp:posOffset>
            </wp:positionH>
            <wp:positionV relativeFrom="paragraph">
              <wp:posOffset>351790</wp:posOffset>
            </wp:positionV>
            <wp:extent cx="5651244" cy="2989897"/>
            <wp:effectExtent l="0" t="0" r="0" b="0"/>
            <wp:wrapTopAndBottom/>
            <wp:docPr id="12" name="image2.jpeg"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descr="Gráfico&#10;&#10;Descripción generada automáticamente"/>
                    <pic:cNvPicPr/>
                  </pic:nvPicPr>
                  <pic:blipFill>
                    <a:blip r:embed="rId22" cstate="print"/>
                    <a:stretch>
                      <a:fillRect/>
                    </a:stretch>
                  </pic:blipFill>
                  <pic:spPr>
                    <a:xfrm>
                      <a:off x="0" y="0"/>
                      <a:ext cx="5651244" cy="2989897"/>
                    </a:xfrm>
                    <a:prstGeom prst="rect">
                      <a:avLst/>
                    </a:prstGeom>
                  </pic:spPr>
                </pic:pic>
              </a:graphicData>
            </a:graphic>
          </wp:anchor>
        </w:drawing>
      </w:r>
    </w:p>
    <w:p w14:paraId="51605729" w14:textId="687D46B9" w:rsidR="00E438A3" w:rsidRDefault="00E438A3" w:rsidP="00762F2A">
      <w:pPr>
        <w:spacing w:line="480" w:lineRule="auto"/>
        <w:rPr>
          <w:rFonts w:ascii="Times New Roman" w:eastAsia="Times New Roman" w:hAnsi="Times New Roman" w:cs="Times New Roman"/>
          <w:sz w:val="24"/>
        </w:rPr>
      </w:pPr>
      <w:r w:rsidRPr="00944B89">
        <w:rPr>
          <w:rFonts w:ascii="Times New Roman" w:eastAsia="Times New Roman" w:hAnsi="Times New Roman" w:cs="Times New Roman"/>
          <w:sz w:val="24"/>
        </w:rPr>
        <w:br w:type="page"/>
      </w:r>
    </w:p>
    <w:p w14:paraId="290F1C52" w14:textId="34C82B04" w:rsidR="00E82BC4" w:rsidRDefault="00E82BC4"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Verificar a que </w:t>
      </w:r>
      <w:r w:rsidRPr="00E82BC4">
        <w:rPr>
          <w:rFonts w:ascii="Times New Roman" w:eastAsia="Times New Roman" w:hAnsi="Times New Roman" w:cs="Times New Roman"/>
          <w:sz w:val="24"/>
        </w:rPr>
        <w:t>RUBRO</w:t>
      </w:r>
      <w:r w:rsidRPr="00E82BC4">
        <w:rPr>
          <w:rFonts w:ascii="Times New Roman" w:eastAsia="Times New Roman" w:hAnsi="Times New Roman" w:cs="Times New Roman"/>
          <w:sz w:val="24"/>
        </w:rPr>
        <w:t xml:space="preserve"> </w:t>
      </w:r>
      <w:r>
        <w:rPr>
          <w:rFonts w:ascii="Times New Roman" w:eastAsia="Times New Roman" w:hAnsi="Times New Roman" w:cs="Times New Roman"/>
          <w:sz w:val="24"/>
        </w:rPr>
        <w:t>pertenece.</w:t>
      </w:r>
    </w:p>
    <w:p w14:paraId="7312CEE3" w14:textId="25E188DE" w:rsidR="00E82BC4" w:rsidRDefault="00E82BC4" w:rsidP="00762F2A">
      <w:pPr>
        <w:spacing w:line="480" w:lineRule="auto"/>
        <w:rPr>
          <w:rFonts w:ascii="Times New Roman" w:eastAsia="Times New Roman" w:hAnsi="Times New Roman" w:cs="Times New Roman"/>
          <w:sz w:val="24"/>
        </w:rPr>
      </w:pPr>
      <w:r>
        <w:rPr>
          <w:noProof/>
          <w:sz w:val="20"/>
        </w:rPr>
        <w:drawing>
          <wp:inline distT="0" distB="0" distL="0" distR="0" wp14:anchorId="584C73FB" wp14:editId="080A3B07">
            <wp:extent cx="5782669" cy="3059429"/>
            <wp:effectExtent l="0" t="0" r="0" b="0"/>
            <wp:docPr id="13" name="image3.jpeg"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jpeg" descr="Interfaz de usuario gráfica, Aplicación, Tabla&#10;&#10;Descripción generada automáticamente"/>
                    <pic:cNvPicPr/>
                  </pic:nvPicPr>
                  <pic:blipFill>
                    <a:blip r:embed="rId23" cstate="print"/>
                    <a:stretch>
                      <a:fillRect/>
                    </a:stretch>
                  </pic:blipFill>
                  <pic:spPr>
                    <a:xfrm>
                      <a:off x="0" y="0"/>
                      <a:ext cx="5782669" cy="3059429"/>
                    </a:xfrm>
                    <a:prstGeom prst="rect">
                      <a:avLst/>
                    </a:prstGeom>
                  </pic:spPr>
                </pic:pic>
              </a:graphicData>
            </a:graphic>
          </wp:inline>
        </w:drawing>
      </w:r>
    </w:p>
    <w:p w14:paraId="1DF533E4" w14:textId="22D8A07A" w:rsidR="00E82BC4" w:rsidRDefault="00E82BC4"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Precio con el ID_PRODUCTO</w:t>
      </w:r>
      <w:r>
        <w:rPr>
          <w:noProof/>
        </w:rPr>
        <w:drawing>
          <wp:anchor distT="0" distB="0" distL="0" distR="0" simplePos="0" relativeHeight="251664384" behindDoc="0" locked="0" layoutInCell="1" allowOverlap="1" wp14:anchorId="15C97D94" wp14:editId="328E9436">
            <wp:simplePos x="0" y="0"/>
            <wp:positionH relativeFrom="page">
              <wp:posOffset>914400</wp:posOffset>
            </wp:positionH>
            <wp:positionV relativeFrom="paragraph">
              <wp:posOffset>344170</wp:posOffset>
            </wp:positionV>
            <wp:extent cx="5651244" cy="2989897"/>
            <wp:effectExtent l="0" t="0" r="0" b="0"/>
            <wp:wrapTopAndBottom/>
            <wp:docPr id="14" name="image4.jpeg"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descr="Imagen que contiene Aplicación&#10;&#10;Descripción generada automáticamente"/>
                    <pic:cNvPicPr/>
                  </pic:nvPicPr>
                  <pic:blipFill>
                    <a:blip r:embed="rId24" cstate="print"/>
                    <a:stretch>
                      <a:fillRect/>
                    </a:stretch>
                  </pic:blipFill>
                  <pic:spPr>
                    <a:xfrm>
                      <a:off x="0" y="0"/>
                      <a:ext cx="5651244" cy="2989897"/>
                    </a:xfrm>
                    <a:prstGeom prst="rect">
                      <a:avLst/>
                    </a:prstGeom>
                  </pic:spPr>
                </pic:pic>
              </a:graphicData>
            </a:graphic>
          </wp:anchor>
        </w:drawing>
      </w:r>
    </w:p>
    <w:p w14:paraId="633237CF" w14:textId="6B913F62" w:rsidR="00E82BC4" w:rsidRDefault="00E82BC4" w:rsidP="00762F2A">
      <w:pPr>
        <w:spacing w:line="480" w:lineRule="auto"/>
        <w:rPr>
          <w:rFonts w:ascii="Times New Roman" w:eastAsia="Times New Roman" w:hAnsi="Times New Roman" w:cs="Times New Roman"/>
          <w:sz w:val="24"/>
        </w:rPr>
      </w:pPr>
    </w:p>
    <w:p w14:paraId="3E39955A" w14:textId="71605548" w:rsidR="00E82BC4" w:rsidRDefault="00E82BC4"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Año que se vence por Producto</w:t>
      </w:r>
    </w:p>
    <w:p w14:paraId="7BE3FA82" w14:textId="72BEA802" w:rsidR="00E82BC4" w:rsidRDefault="00E82BC4" w:rsidP="00762F2A">
      <w:pPr>
        <w:spacing w:line="480" w:lineRule="auto"/>
        <w:rPr>
          <w:rFonts w:ascii="Times New Roman" w:eastAsia="Times New Roman" w:hAnsi="Times New Roman" w:cs="Times New Roman"/>
          <w:sz w:val="24"/>
        </w:rPr>
      </w:pPr>
      <w:r>
        <w:rPr>
          <w:noProof/>
          <w:sz w:val="20"/>
        </w:rPr>
        <w:drawing>
          <wp:inline distT="0" distB="0" distL="0" distR="0" wp14:anchorId="17404A38" wp14:editId="186BF2A1">
            <wp:extent cx="5782669" cy="3059429"/>
            <wp:effectExtent l="0" t="0" r="0" b="0"/>
            <wp:docPr id="15" name="image5.jpeg"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jpeg" descr="Interfaz de usuario gráfica, Texto, Aplicación&#10;&#10;Descripción generada automáticamente"/>
                    <pic:cNvPicPr/>
                  </pic:nvPicPr>
                  <pic:blipFill>
                    <a:blip r:embed="rId25" cstate="print"/>
                    <a:stretch>
                      <a:fillRect/>
                    </a:stretch>
                  </pic:blipFill>
                  <pic:spPr>
                    <a:xfrm>
                      <a:off x="0" y="0"/>
                      <a:ext cx="5782669" cy="3059429"/>
                    </a:xfrm>
                    <a:prstGeom prst="rect">
                      <a:avLst/>
                    </a:prstGeom>
                  </pic:spPr>
                </pic:pic>
              </a:graphicData>
            </a:graphic>
          </wp:inline>
        </w:drawing>
      </w:r>
    </w:p>
    <w:p w14:paraId="4997E5D9" w14:textId="2195DE29" w:rsidR="00E82BC4" w:rsidRPr="005214F0" w:rsidRDefault="00E82BC4" w:rsidP="00762F2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Recuento de VENRTAS:</w:t>
      </w:r>
      <w:r>
        <w:rPr>
          <w:noProof/>
        </w:rPr>
        <w:drawing>
          <wp:anchor distT="0" distB="0" distL="0" distR="0" simplePos="0" relativeHeight="251666432" behindDoc="0" locked="0" layoutInCell="1" allowOverlap="1" wp14:anchorId="375AA78F" wp14:editId="121878B0">
            <wp:simplePos x="0" y="0"/>
            <wp:positionH relativeFrom="page">
              <wp:posOffset>914400</wp:posOffset>
            </wp:positionH>
            <wp:positionV relativeFrom="paragraph">
              <wp:posOffset>344170</wp:posOffset>
            </wp:positionV>
            <wp:extent cx="5651244" cy="2989897"/>
            <wp:effectExtent l="0" t="0" r="0" b="0"/>
            <wp:wrapTopAndBottom/>
            <wp:docPr id="16" name="image6.jpeg"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descr="Imagen que contiene Interfaz de usuario gráfica&#10;&#10;Descripción generada automáticamente"/>
                    <pic:cNvPicPr/>
                  </pic:nvPicPr>
                  <pic:blipFill>
                    <a:blip r:embed="rId26" cstate="print"/>
                    <a:stretch>
                      <a:fillRect/>
                    </a:stretch>
                  </pic:blipFill>
                  <pic:spPr>
                    <a:xfrm>
                      <a:off x="0" y="0"/>
                      <a:ext cx="5651244" cy="2989897"/>
                    </a:xfrm>
                    <a:prstGeom prst="rect">
                      <a:avLst/>
                    </a:prstGeom>
                  </pic:spPr>
                </pic:pic>
              </a:graphicData>
            </a:graphic>
          </wp:anchor>
        </w:drawing>
      </w:r>
    </w:p>
    <w:p w14:paraId="31380C3F" w14:textId="0D7882CB" w:rsidR="00E438A3" w:rsidRDefault="00E438A3" w:rsidP="00A9668D">
      <w:pPr>
        <w:pStyle w:val="Prrafodelista"/>
        <w:spacing w:line="480" w:lineRule="auto"/>
        <w:ind w:left="0"/>
        <w:rPr>
          <w:rFonts w:ascii="Times New Roman" w:eastAsia="Times New Roman" w:hAnsi="Times New Roman" w:cs="Times New Roman"/>
          <w:sz w:val="24"/>
        </w:rPr>
      </w:pPr>
    </w:p>
    <w:p w14:paraId="633E6C8D" w14:textId="6116E8EA" w:rsidR="00E82BC4" w:rsidRDefault="003D4646" w:rsidP="00A9668D">
      <w:pPr>
        <w:pStyle w:val="Prrafodelista"/>
        <w:spacing w:line="480" w:lineRule="auto"/>
        <w:ind w:left="0"/>
        <w:rPr>
          <w:rFonts w:ascii="Times New Roman" w:eastAsia="Times New Roman" w:hAnsi="Times New Roman" w:cs="Times New Roman"/>
          <w:sz w:val="24"/>
        </w:rPr>
      </w:pPr>
      <w:r>
        <w:rPr>
          <w:rFonts w:ascii="Times New Roman" w:eastAsia="Times New Roman" w:hAnsi="Times New Roman" w:cs="Times New Roman"/>
          <w:sz w:val="24"/>
        </w:rPr>
        <w:lastRenderedPageBreak/>
        <w:t>PRECIO de cada producto.</w:t>
      </w:r>
    </w:p>
    <w:p w14:paraId="46F246DA" w14:textId="4E0932AA" w:rsidR="003D4646" w:rsidRDefault="003D4646" w:rsidP="00A9668D">
      <w:pPr>
        <w:pStyle w:val="Prrafodelista"/>
        <w:spacing w:line="480" w:lineRule="auto"/>
        <w:ind w:left="0"/>
        <w:rPr>
          <w:rFonts w:ascii="Times New Roman" w:eastAsia="Times New Roman" w:hAnsi="Times New Roman" w:cs="Times New Roman"/>
          <w:sz w:val="24"/>
        </w:rPr>
      </w:pPr>
      <w:r>
        <w:rPr>
          <w:noProof/>
          <w:sz w:val="20"/>
        </w:rPr>
        <w:drawing>
          <wp:inline distT="0" distB="0" distL="0" distR="0" wp14:anchorId="1831786C" wp14:editId="3CE57E75">
            <wp:extent cx="5782669" cy="3059429"/>
            <wp:effectExtent l="0" t="0" r="0" b="0"/>
            <wp:docPr id="17" name="image7.jpeg"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descr="Interfaz de usuario gráfica, Aplicación&#10;&#10;Descripción generada automáticamente"/>
                    <pic:cNvPicPr/>
                  </pic:nvPicPr>
                  <pic:blipFill>
                    <a:blip r:embed="rId27" cstate="print"/>
                    <a:stretch>
                      <a:fillRect/>
                    </a:stretch>
                  </pic:blipFill>
                  <pic:spPr>
                    <a:xfrm>
                      <a:off x="0" y="0"/>
                      <a:ext cx="5782669" cy="3059429"/>
                    </a:xfrm>
                    <a:prstGeom prst="rect">
                      <a:avLst/>
                    </a:prstGeom>
                  </pic:spPr>
                </pic:pic>
              </a:graphicData>
            </a:graphic>
          </wp:inline>
        </w:drawing>
      </w:r>
    </w:p>
    <w:p w14:paraId="184A4F6A" w14:textId="77777777" w:rsidR="003D4646" w:rsidRDefault="003D4646" w:rsidP="003D4646">
      <w:pPr>
        <w:pStyle w:val="Prrafodelista"/>
        <w:spacing w:line="480" w:lineRule="auto"/>
        <w:ind w:left="0"/>
        <w:rPr>
          <w:rFonts w:ascii="Times New Roman" w:eastAsia="Times New Roman" w:hAnsi="Times New Roman" w:cs="Times New Roman"/>
          <w:sz w:val="24"/>
        </w:rPr>
      </w:pPr>
      <w:r>
        <w:rPr>
          <w:rFonts w:ascii="Times New Roman" w:eastAsia="Times New Roman" w:hAnsi="Times New Roman" w:cs="Times New Roman"/>
          <w:sz w:val="24"/>
        </w:rPr>
        <w:t>PRECIO de primeros 6</w:t>
      </w:r>
      <w:r w:rsidRPr="006A5A5E">
        <w:rPr>
          <w:rFonts w:ascii="Times New Roman" w:eastAsia="Times New Roman" w:hAnsi="Times New Roman" w:cs="Times New Roman"/>
          <w:sz w:val="24"/>
        </w:rPr>
        <w:drawing>
          <wp:anchor distT="0" distB="0" distL="0" distR="0" simplePos="0" relativeHeight="251668480" behindDoc="0" locked="0" layoutInCell="1" allowOverlap="1" wp14:anchorId="71B41D48" wp14:editId="6E4D0839">
            <wp:simplePos x="0" y="0"/>
            <wp:positionH relativeFrom="page">
              <wp:posOffset>914400</wp:posOffset>
            </wp:positionH>
            <wp:positionV relativeFrom="paragraph">
              <wp:posOffset>344170</wp:posOffset>
            </wp:positionV>
            <wp:extent cx="5651244" cy="2989897"/>
            <wp:effectExtent l="0" t="0" r="0" b="0"/>
            <wp:wrapTopAndBottom/>
            <wp:docPr id="18" name="image8.jpeg"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descr="Interfaz de usuario gráfica, Texto, Aplicación&#10;&#10;Descripción generada automáticamente"/>
                    <pic:cNvPicPr/>
                  </pic:nvPicPr>
                  <pic:blipFill>
                    <a:blip r:embed="rId28" cstate="print"/>
                    <a:stretch>
                      <a:fillRect/>
                    </a:stretch>
                  </pic:blipFill>
                  <pic:spPr>
                    <a:xfrm>
                      <a:off x="0" y="0"/>
                      <a:ext cx="5651244" cy="2989897"/>
                    </a:xfrm>
                    <a:prstGeom prst="rect">
                      <a:avLst/>
                    </a:prstGeom>
                  </pic:spPr>
                </pic:pic>
              </a:graphicData>
            </a:graphic>
          </wp:anchor>
        </w:drawing>
      </w:r>
      <w:bookmarkStart w:id="7" w:name="_Toc111047355"/>
    </w:p>
    <w:p w14:paraId="1457A676" w14:textId="77777777" w:rsidR="003D4646" w:rsidRDefault="003D4646" w:rsidP="003D4646">
      <w:pPr>
        <w:pStyle w:val="Prrafodelista"/>
        <w:spacing w:line="480" w:lineRule="auto"/>
        <w:ind w:left="0"/>
        <w:rPr>
          <w:rFonts w:ascii="Times New Roman" w:eastAsia="Times New Roman" w:hAnsi="Times New Roman" w:cs="Times New Roman"/>
          <w:sz w:val="24"/>
        </w:rPr>
      </w:pPr>
    </w:p>
    <w:p w14:paraId="4DB73A4B" w14:textId="0199B3A5" w:rsidR="003D4646" w:rsidRDefault="003D4646" w:rsidP="003D4646">
      <w:pPr>
        <w:pStyle w:val="Prrafodelista"/>
        <w:spacing w:line="480" w:lineRule="auto"/>
        <w:ind w:left="0"/>
        <w:rPr>
          <w:rFonts w:ascii="Times New Roman" w:eastAsia="Times New Roman" w:hAnsi="Times New Roman" w:cs="Times New Roman"/>
          <w:b/>
          <w:bCs/>
          <w:sz w:val="24"/>
        </w:rPr>
      </w:pPr>
      <w:r w:rsidRPr="003D4646">
        <w:rPr>
          <w:rFonts w:ascii="Times New Roman" w:eastAsia="Times New Roman" w:hAnsi="Times New Roman" w:cs="Times New Roman"/>
          <w:b/>
          <w:bCs/>
          <w:sz w:val="24"/>
        </w:rPr>
        <w:lastRenderedPageBreak/>
        <w:t>PRECIO de los PRODUCTOS según el RUBRO.</w:t>
      </w:r>
    </w:p>
    <w:p w14:paraId="3963132F" w14:textId="05D5E8B8" w:rsidR="003D4646" w:rsidRDefault="003D4646" w:rsidP="003D4646">
      <w:pPr>
        <w:pStyle w:val="Prrafodelista"/>
        <w:spacing w:line="480" w:lineRule="auto"/>
        <w:ind w:left="0"/>
        <w:rPr>
          <w:rFonts w:ascii="Times New Roman" w:eastAsia="Times New Roman" w:hAnsi="Times New Roman" w:cs="Times New Roman"/>
          <w:sz w:val="24"/>
        </w:rPr>
      </w:pPr>
      <w:r>
        <w:rPr>
          <w:noProof/>
          <w:sz w:val="20"/>
        </w:rPr>
        <w:drawing>
          <wp:inline distT="0" distB="0" distL="0" distR="0" wp14:anchorId="497BC53B" wp14:editId="2C4A33F6">
            <wp:extent cx="5723620" cy="3031236"/>
            <wp:effectExtent l="0" t="0" r="0" b="0"/>
            <wp:docPr id="19" name="image9.jpeg"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Interfaz de usuario gráfica, Aplicación&#10;&#10;Descripción generada automáticamente"/>
                    <pic:cNvPicPr/>
                  </pic:nvPicPr>
                  <pic:blipFill>
                    <a:blip r:embed="rId29" cstate="print"/>
                    <a:stretch>
                      <a:fillRect/>
                    </a:stretch>
                  </pic:blipFill>
                  <pic:spPr>
                    <a:xfrm>
                      <a:off x="0" y="0"/>
                      <a:ext cx="5723620" cy="3031236"/>
                    </a:xfrm>
                    <a:prstGeom prst="rect">
                      <a:avLst/>
                    </a:prstGeom>
                  </pic:spPr>
                </pic:pic>
              </a:graphicData>
            </a:graphic>
          </wp:inline>
        </w:drawing>
      </w:r>
    </w:p>
    <w:p w14:paraId="0464B1EC" w14:textId="7A4D9B5B" w:rsidR="003D4646" w:rsidRPr="003D4646" w:rsidRDefault="003D4646" w:rsidP="003D4646">
      <w:pPr>
        <w:pStyle w:val="Prrafodelista"/>
        <w:spacing w:line="480" w:lineRule="auto"/>
        <w:ind w:left="0"/>
        <w:rPr>
          <w:rFonts w:ascii="Times New Roman" w:eastAsia="Times New Roman" w:hAnsi="Times New Roman" w:cs="Times New Roman"/>
          <w:sz w:val="24"/>
        </w:rPr>
      </w:pPr>
      <w:r>
        <w:rPr>
          <w:rFonts w:ascii="Times New Roman" w:eastAsia="Times New Roman" w:hAnsi="Times New Roman" w:cs="Times New Roman"/>
          <w:sz w:val="24"/>
        </w:rPr>
        <w:t>Fecha de vencimiento según el RUBRO.</w:t>
      </w:r>
      <w:r w:rsidRPr="006A5A5E">
        <w:rPr>
          <w:rFonts w:ascii="Times New Roman" w:eastAsia="Times New Roman" w:hAnsi="Times New Roman" w:cs="Times New Roman"/>
          <w:sz w:val="24"/>
        </w:rPr>
        <w:drawing>
          <wp:anchor distT="0" distB="0" distL="0" distR="0" simplePos="0" relativeHeight="251670528" behindDoc="0" locked="0" layoutInCell="1" allowOverlap="1" wp14:anchorId="03D432CD" wp14:editId="567FF48F">
            <wp:simplePos x="0" y="0"/>
            <wp:positionH relativeFrom="page">
              <wp:posOffset>914400</wp:posOffset>
            </wp:positionH>
            <wp:positionV relativeFrom="paragraph">
              <wp:posOffset>351790</wp:posOffset>
            </wp:positionV>
            <wp:extent cx="5651244" cy="2989897"/>
            <wp:effectExtent l="0" t="0" r="0" b="0"/>
            <wp:wrapTopAndBottom/>
            <wp:docPr id="20" name="image10.jpeg"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descr="Interfaz de usuario gráfica, Aplicación&#10;&#10;Descripción generada automáticamente"/>
                    <pic:cNvPicPr/>
                  </pic:nvPicPr>
                  <pic:blipFill>
                    <a:blip r:embed="rId30" cstate="print"/>
                    <a:stretch>
                      <a:fillRect/>
                    </a:stretch>
                  </pic:blipFill>
                  <pic:spPr>
                    <a:xfrm>
                      <a:off x="0" y="0"/>
                      <a:ext cx="5651244" cy="2989897"/>
                    </a:xfrm>
                    <a:prstGeom prst="rect">
                      <a:avLst/>
                    </a:prstGeom>
                  </pic:spPr>
                </pic:pic>
              </a:graphicData>
            </a:graphic>
          </wp:anchor>
        </w:drawing>
      </w:r>
    </w:p>
    <w:p w14:paraId="32F75777" w14:textId="46FC0777" w:rsidR="00982677" w:rsidRPr="00B30E94" w:rsidRDefault="006E36EE" w:rsidP="00B30E94">
      <w:pPr>
        <w:pStyle w:val="Ttulo1"/>
        <w:jc w:val="center"/>
        <w:rPr>
          <w:rFonts w:ascii="Times New Roman" w:hAnsi="Times New Roman" w:cs="Times New Roman"/>
        </w:rPr>
      </w:pPr>
      <w:r w:rsidRPr="00B30E94">
        <w:rPr>
          <w:rFonts w:ascii="Times New Roman" w:hAnsi="Times New Roman" w:cs="Times New Roman"/>
        </w:rPr>
        <w:lastRenderedPageBreak/>
        <w:t>Conclusiones</w:t>
      </w:r>
      <w:bookmarkEnd w:id="7"/>
    </w:p>
    <w:p w14:paraId="3E824ECE" w14:textId="77777777" w:rsidR="003D4646" w:rsidRPr="006A5A5E" w:rsidRDefault="003D4646" w:rsidP="003D4646">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El uso de ETL facilita en gran manera la administración de datos en esquemas los cuales dependen del uso constante de transferencia de datos y esto ayuda en el ámbito transaccional de las empresas.</w:t>
      </w:r>
    </w:p>
    <w:p w14:paraId="0A90F536" w14:textId="77777777" w:rsidR="00805605" w:rsidRPr="006A5A5E" w:rsidRDefault="003D4646"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Podemos decir que los ETL son proceso que organizan los flujos datos entre distintos sistemas en una organización y aporta los métodos y herramientas necesarias para movilizar los datos desde múltiples fuentes a un almacén de datos, para transformarlos, limpiarlos y cargarlos en otra base de datos.</w:t>
      </w:r>
    </w:p>
    <w:p w14:paraId="22F3842D" w14:textId="564EB35B" w:rsidR="00805605" w:rsidRPr="006A5A5E" w:rsidRDefault="00805605"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El modelo de estrella y copo de nieve en las bases de datos sirve para tener un mejor</w:t>
      </w:r>
      <w:r w:rsidRPr="006A5A5E">
        <w:rPr>
          <w:rFonts w:ascii="Times New Roman" w:eastAsia="Times New Roman" w:hAnsi="Times New Roman" w:cs="Times New Roman"/>
          <w:sz w:val="24"/>
        </w:rPr>
        <w:t xml:space="preserve"> </w:t>
      </w:r>
      <w:r w:rsidRPr="006A5A5E">
        <w:rPr>
          <w:rFonts w:ascii="Times New Roman" w:eastAsia="Times New Roman" w:hAnsi="Times New Roman" w:cs="Times New Roman"/>
          <w:sz w:val="24"/>
        </w:rPr>
        <w:t xml:space="preserve">control de la información, </w:t>
      </w:r>
      <w:r w:rsidRPr="006A5A5E">
        <w:rPr>
          <w:rFonts w:ascii="Times New Roman" w:eastAsia="Times New Roman" w:hAnsi="Times New Roman" w:cs="Times New Roman"/>
          <w:sz w:val="24"/>
        </w:rPr>
        <w:t>de acuerdo con</w:t>
      </w:r>
      <w:r w:rsidRPr="006A5A5E">
        <w:rPr>
          <w:rFonts w:ascii="Times New Roman" w:eastAsia="Times New Roman" w:hAnsi="Times New Roman" w:cs="Times New Roman"/>
          <w:sz w:val="24"/>
        </w:rPr>
        <w:t xml:space="preserve"> las preguntas que quiere responder la empresa.</w:t>
      </w:r>
    </w:p>
    <w:p w14:paraId="23D901BD" w14:textId="6FAF9930" w:rsidR="00805605" w:rsidRPr="006A5A5E" w:rsidRDefault="00805605"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Las bases de datos relacionales nos ayudan a tener un buen control de cómo va la relación entre cada tabla. Por tanto, al haber realizado bien este paso... Llegaremos a lo más parecido a la realidad</w:t>
      </w:r>
      <w:r w:rsidRPr="006A5A5E">
        <w:rPr>
          <w:rFonts w:ascii="Times New Roman" w:eastAsia="Times New Roman" w:hAnsi="Times New Roman" w:cs="Times New Roman"/>
          <w:sz w:val="24"/>
        </w:rPr>
        <w:t>.</w:t>
      </w:r>
    </w:p>
    <w:p w14:paraId="60DA1D5A" w14:textId="0629C1D0" w:rsidR="009E307B" w:rsidRPr="009E307B" w:rsidRDefault="00805605" w:rsidP="00805605">
      <w:pPr>
        <w:pStyle w:val="Prrafodelista"/>
        <w:numPr>
          <w:ilvl w:val="0"/>
          <w:numId w:val="7"/>
        </w:numPr>
      </w:pPr>
      <w:r w:rsidRPr="006A5A5E">
        <w:rPr>
          <w:rFonts w:ascii="Times New Roman" w:eastAsia="Times New Roman" w:hAnsi="Times New Roman" w:cs="Times New Roman"/>
          <w:sz w:val="24"/>
        </w:rPr>
        <w:t xml:space="preserve">La forma en la que </w:t>
      </w:r>
      <w:proofErr w:type="spellStart"/>
      <w:r w:rsidR="006D245D">
        <w:rPr>
          <w:rFonts w:ascii="Times New Roman" w:eastAsia="Times New Roman" w:hAnsi="Times New Roman" w:cs="Times New Roman"/>
          <w:sz w:val="24"/>
        </w:rPr>
        <w:t>T</w:t>
      </w:r>
      <w:r w:rsidRPr="006A5A5E">
        <w:rPr>
          <w:rFonts w:ascii="Times New Roman" w:eastAsia="Times New Roman" w:hAnsi="Times New Roman" w:cs="Times New Roman"/>
          <w:sz w:val="24"/>
        </w:rPr>
        <w:t>ableau</w:t>
      </w:r>
      <w:proofErr w:type="spellEnd"/>
      <w:r w:rsidRPr="006A5A5E">
        <w:rPr>
          <w:rFonts w:ascii="Times New Roman" w:eastAsia="Times New Roman" w:hAnsi="Times New Roman" w:cs="Times New Roman"/>
          <w:sz w:val="24"/>
        </w:rPr>
        <w:t xml:space="preserve"> nos muestra los reportes, nos ayuda a que podamos tener esa información de manera más interactiva, evitando hacer trabajos más tardados y de menor calidad.</w:t>
      </w:r>
    </w:p>
    <w:p w14:paraId="5F04BA86" w14:textId="4BC03CD6" w:rsidR="009E307B" w:rsidRPr="006D245D" w:rsidRDefault="009E307B" w:rsidP="00805605">
      <w:pPr>
        <w:pStyle w:val="Prrafodelista"/>
        <w:numPr>
          <w:ilvl w:val="0"/>
          <w:numId w:val="7"/>
        </w:numPr>
        <w:rPr>
          <w:rFonts w:ascii="Times New Roman" w:eastAsia="Times New Roman" w:hAnsi="Times New Roman" w:cs="Times New Roman"/>
          <w:sz w:val="24"/>
        </w:rPr>
      </w:pPr>
      <w:proofErr w:type="spellStart"/>
      <w:r w:rsidRPr="006D245D">
        <w:rPr>
          <w:rFonts w:ascii="Times New Roman" w:eastAsia="Times New Roman" w:hAnsi="Times New Roman" w:cs="Times New Roman"/>
          <w:sz w:val="24"/>
        </w:rPr>
        <w:t>Tableau</w:t>
      </w:r>
      <w:proofErr w:type="spellEnd"/>
      <w:r w:rsidRPr="006D245D">
        <w:rPr>
          <w:rFonts w:ascii="Times New Roman" w:eastAsia="Times New Roman" w:hAnsi="Times New Roman" w:cs="Times New Roman"/>
          <w:sz w:val="24"/>
        </w:rPr>
        <w:t xml:space="preserve"> se trata de un programa muy completo y especialmente diseñado para facilitar el almacenamiento de datos e información en las empresas y organizaciones.</w:t>
      </w:r>
    </w:p>
    <w:p w14:paraId="28EAB569" w14:textId="6E5923A1" w:rsidR="006D245D" w:rsidRPr="006D245D" w:rsidRDefault="006D245D" w:rsidP="00805605">
      <w:pPr>
        <w:pStyle w:val="Prrafodelista"/>
        <w:numPr>
          <w:ilvl w:val="0"/>
          <w:numId w:val="7"/>
        </w:numPr>
        <w:rPr>
          <w:rFonts w:ascii="Times New Roman" w:eastAsia="Times New Roman" w:hAnsi="Times New Roman" w:cs="Times New Roman"/>
          <w:sz w:val="24"/>
        </w:rPr>
      </w:pPr>
      <w:r w:rsidRPr="006D245D">
        <w:rPr>
          <w:rFonts w:ascii="Times New Roman" w:eastAsia="Times New Roman" w:hAnsi="Times New Roman" w:cs="Times New Roman"/>
          <w:sz w:val="24"/>
        </w:rPr>
        <w:t>Hace que sea más fácil explorar y administrar los datos. Asimismo, permite descubrir y compartir información más rápidamente a fin de generar grandes cambios en los negocios y en el mundo</w:t>
      </w:r>
    </w:p>
    <w:p w14:paraId="6EBAC1B1" w14:textId="2576FD24" w:rsidR="006E36EE" w:rsidRPr="00805605" w:rsidRDefault="006E36EE" w:rsidP="009E307B">
      <w:pPr>
        <w:rPr>
          <w:rFonts w:eastAsia="MS Mincho" w:cs="Arial"/>
        </w:rPr>
      </w:pPr>
      <w:r w:rsidRPr="009E307B">
        <w:rPr>
          <w:rFonts w:ascii="Times New Roman" w:eastAsia="Times New Roman" w:hAnsi="Times New Roman" w:cs="Times New Roman"/>
          <w:sz w:val="24"/>
        </w:rPr>
        <w:br w:type="page"/>
      </w:r>
    </w:p>
    <w:p w14:paraId="4D75FCE3" w14:textId="77777777" w:rsidR="003D4646" w:rsidRDefault="003D4646" w:rsidP="003D4646">
      <w:pPr>
        <w:pStyle w:val="Ttulo1"/>
        <w:numPr>
          <w:ilvl w:val="0"/>
          <w:numId w:val="0"/>
        </w:numPr>
        <w:ind w:left="720" w:hanging="360"/>
        <w:rPr>
          <w:rFonts w:ascii="Times New Roman" w:hAnsi="Times New Roman" w:cs="Times New Roman"/>
        </w:rPr>
      </w:pPr>
      <w:bookmarkStart w:id="8" w:name="_Toc111047356"/>
    </w:p>
    <w:p w14:paraId="27085767" w14:textId="143B9955" w:rsidR="006E36EE" w:rsidRPr="006E36EE" w:rsidRDefault="006E36EE" w:rsidP="006E36EE">
      <w:pPr>
        <w:pStyle w:val="Ttulo1"/>
        <w:jc w:val="center"/>
        <w:rPr>
          <w:rFonts w:ascii="Times New Roman" w:hAnsi="Times New Roman" w:cs="Times New Roman"/>
        </w:rPr>
      </w:pPr>
      <w:r w:rsidRPr="006E36EE">
        <w:rPr>
          <w:rFonts w:ascii="Times New Roman" w:hAnsi="Times New Roman" w:cs="Times New Roman"/>
        </w:rPr>
        <w:t>Recomendaciones</w:t>
      </w:r>
      <w:bookmarkEnd w:id="8"/>
    </w:p>
    <w:p w14:paraId="18A56501" w14:textId="2785F5AE" w:rsidR="006E36EE" w:rsidRPr="006A5A5E" w:rsidRDefault="00AA38E8"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Al momento de crear un ETL las tablas deben tener ID diferentes o llaves primarias con registros diferentes, ya que al momento de ejecutar el ETL al tener alguna repetida puede generar errores y que el mismo no se ejecute completamente.</w:t>
      </w:r>
    </w:p>
    <w:p w14:paraId="2A66E863" w14:textId="4C073207" w:rsidR="009D2628" w:rsidRPr="006A5A5E" w:rsidRDefault="00AA38E8"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 xml:space="preserve">Lo primordial es que nuestros registros lleven un formato acorde a nuestro gestor de base de </w:t>
      </w:r>
      <w:r w:rsidR="00805605" w:rsidRPr="006A5A5E">
        <w:rPr>
          <w:rFonts w:ascii="Times New Roman" w:eastAsia="Times New Roman" w:hAnsi="Times New Roman" w:cs="Times New Roman"/>
          <w:sz w:val="24"/>
        </w:rPr>
        <w:t>datos ya</w:t>
      </w:r>
      <w:r w:rsidRPr="006A5A5E">
        <w:rPr>
          <w:rFonts w:ascii="Times New Roman" w:eastAsia="Times New Roman" w:hAnsi="Times New Roman" w:cs="Times New Roman"/>
          <w:sz w:val="24"/>
        </w:rPr>
        <w:t xml:space="preserve"> sea fechas, decimales o de tipo </w:t>
      </w:r>
      <w:r w:rsidR="00805605" w:rsidRPr="006A5A5E">
        <w:rPr>
          <w:rFonts w:ascii="Times New Roman" w:eastAsia="Times New Roman" w:hAnsi="Times New Roman" w:cs="Times New Roman"/>
          <w:sz w:val="24"/>
        </w:rPr>
        <w:t>booleanos. Ya que</w:t>
      </w:r>
      <w:r w:rsidRPr="006A5A5E">
        <w:rPr>
          <w:rFonts w:ascii="Times New Roman" w:eastAsia="Times New Roman" w:hAnsi="Times New Roman" w:cs="Times New Roman"/>
          <w:sz w:val="24"/>
        </w:rPr>
        <w:t xml:space="preserve"> el ETL al ejecutarse </w:t>
      </w:r>
      <w:r w:rsidR="00805605" w:rsidRPr="006A5A5E">
        <w:rPr>
          <w:rFonts w:ascii="Times New Roman" w:eastAsia="Times New Roman" w:hAnsi="Times New Roman" w:cs="Times New Roman"/>
          <w:sz w:val="24"/>
        </w:rPr>
        <w:t>puede tener un error de lectura de datos.</w:t>
      </w:r>
    </w:p>
    <w:p w14:paraId="4B1704C5" w14:textId="1F9DB683" w:rsidR="00805605" w:rsidRPr="006A5A5E" w:rsidRDefault="00805605"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Tener en cuenta el tipo de datos con el cual se van a crear los registros de las tablas en las bases de datos, porque si se pone un dato diferente al tipo que se escogió dará error.</w:t>
      </w:r>
    </w:p>
    <w:p w14:paraId="006F953D" w14:textId="0AFD0123" w:rsidR="00805605" w:rsidRDefault="006A5A5E" w:rsidP="00805605">
      <w:pPr>
        <w:pStyle w:val="Prrafodelista"/>
        <w:numPr>
          <w:ilvl w:val="0"/>
          <w:numId w:val="7"/>
        </w:numPr>
        <w:rPr>
          <w:rFonts w:ascii="Times New Roman" w:eastAsia="Times New Roman" w:hAnsi="Times New Roman" w:cs="Times New Roman"/>
          <w:sz w:val="24"/>
        </w:rPr>
      </w:pPr>
      <w:r w:rsidRPr="006A5A5E">
        <w:rPr>
          <w:rFonts w:ascii="Times New Roman" w:eastAsia="Times New Roman" w:hAnsi="Times New Roman" w:cs="Times New Roman"/>
          <w:sz w:val="24"/>
        </w:rPr>
        <w:t xml:space="preserve">Analizar bien cómo es el modelo que se quiere seguir, ya sea estrella o copo de nieve. Y así se sabrá cuál es el más efectivo </w:t>
      </w:r>
      <w:r w:rsidRPr="006A5A5E">
        <w:rPr>
          <w:rFonts w:ascii="Times New Roman" w:eastAsia="Times New Roman" w:hAnsi="Times New Roman" w:cs="Times New Roman"/>
          <w:sz w:val="24"/>
        </w:rPr>
        <w:t>de acuerdo con</w:t>
      </w:r>
      <w:r w:rsidRPr="006A5A5E">
        <w:rPr>
          <w:rFonts w:ascii="Times New Roman" w:eastAsia="Times New Roman" w:hAnsi="Times New Roman" w:cs="Times New Roman"/>
          <w:sz w:val="24"/>
        </w:rPr>
        <w:t xml:space="preserve"> las preguntas brindadas por la empresa</w:t>
      </w:r>
    </w:p>
    <w:p w14:paraId="27215483" w14:textId="26F18188" w:rsidR="006D245D" w:rsidRPr="006A5A5E" w:rsidRDefault="004C09F6" w:rsidP="00805605">
      <w:pPr>
        <w:pStyle w:val="Prrafodelista"/>
        <w:numPr>
          <w:ilvl w:val="0"/>
          <w:numId w:val="7"/>
        </w:numPr>
        <w:rPr>
          <w:rFonts w:ascii="Times New Roman" w:eastAsia="Times New Roman" w:hAnsi="Times New Roman" w:cs="Times New Roman"/>
          <w:sz w:val="24"/>
        </w:rPr>
      </w:pPr>
      <w:r>
        <w:rPr>
          <w:rFonts w:ascii="Times New Roman" w:eastAsia="Times New Roman" w:hAnsi="Times New Roman" w:cs="Times New Roman"/>
          <w:sz w:val="24"/>
        </w:rPr>
        <w:t>Y</w:t>
      </w:r>
      <w:r w:rsidRPr="004C09F6">
        <w:rPr>
          <w:rFonts w:ascii="Times New Roman" w:eastAsia="Times New Roman" w:hAnsi="Times New Roman" w:cs="Times New Roman"/>
          <w:sz w:val="24"/>
        </w:rPr>
        <w:t>o recomiendo este software por que brinda modelos de gobernanza y seguridad de grado empresarial. De esta manera, podrá mantener sus datos al alcance de las personas adecuadas en todo momento, incluso al expandir el análisis en toda la organización. Además, la administración es simple y eficaz.</w:t>
      </w:r>
    </w:p>
    <w:p w14:paraId="1A289A5A" w14:textId="5BC83F6E" w:rsidR="003E3D6E" w:rsidRPr="00805605" w:rsidRDefault="006B2D88" w:rsidP="00805605">
      <w:pPr>
        <w:spacing w:line="480" w:lineRule="auto"/>
        <w:rPr>
          <w:rFonts w:ascii="Times New Roman" w:eastAsia="Times New Roman" w:hAnsi="Times New Roman" w:cs="Times New Roman"/>
          <w:color w:val="000000"/>
          <w:sz w:val="24"/>
          <w:szCs w:val="20"/>
          <w:lang w:eastAsia="en-US" w:bidi="ar-SA"/>
        </w:rPr>
      </w:pPr>
      <w:r w:rsidRPr="003143D1">
        <w:rPr>
          <w:rFonts w:ascii="Times New Roman" w:eastAsia="Times New Roman" w:hAnsi="Times New Roman" w:cs="Times New Roman"/>
          <w:sz w:val="24"/>
        </w:rPr>
        <w:br w:type="page"/>
      </w:r>
    </w:p>
    <w:p w14:paraId="29935FA3" w14:textId="73381196" w:rsidR="006B2D88" w:rsidRPr="009F34BB" w:rsidRDefault="009F34BB" w:rsidP="009F34BB">
      <w:pPr>
        <w:pStyle w:val="Ttulo1"/>
        <w:jc w:val="center"/>
        <w:rPr>
          <w:rFonts w:ascii="Times New Roman" w:hAnsi="Times New Roman" w:cs="Times New Roman"/>
        </w:rPr>
      </w:pPr>
      <w:bookmarkStart w:id="9" w:name="_Toc111047357"/>
      <w:r w:rsidRPr="009F34BB">
        <w:rPr>
          <w:rFonts w:ascii="Times New Roman" w:hAnsi="Times New Roman" w:cs="Times New Roman"/>
        </w:rPr>
        <w:lastRenderedPageBreak/>
        <w:t>Bibliografía</w:t>
      </w:r>
      <w:bookmarkEnd w:id="9"/>
    </w:p>
    <w:p w14:paraId="0CCFEFF2" w14:textId="769545F4" w:rsidR="009F34BB" w:rsidRDefault="00FF0044" w:rsidP="009F34BB">
      <w:pPr>
        <w:pStyle w:val="Prrafodelista"/>
        <w:numPr>
          <w:ilvl w:val="0"/>
          <w:numId w:val="7"/>
        </w:numPr>
        <w:spacing w:line="48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A7E29" w:rsidRPr="00DA7E29">
        <w:rPr>
          <w:rFonts w:ascii="Times New Roman" w:eastAsia="Times New Roman" w:hAnsi="Times New Roman" w:cs="Times New Roman"/>
          <w:sz w:val="24"/>
        </w:rPr>
        <w:t>Ventajas en la integración de datos con la herramienta ETL Pentaho</w:t>
      </w:r>
      <w:r w:rsidR="00DA7E29">
        <w:rPr>
          <w:rFonts w:ascii="Times New Roman" w:eastAsia="Times New Roman" w:hAnsi="Times New Roman" w:cs="Times New Roman"/>
          <w:sz w:val="24"/>
        </w:rPr>
        <w:t xml:space="preserve">, </w:t>
      </w:r>
      <w:proofErr w:type="spellStart"/>
      <w:r w:rsidR="00CE1AFC">
        <w:rPr>
          <w:rFonts w:ascii="Times New Roman" w:eastAsia="Times New Roman" w:hAnsi="Times New Roman" w:cs="Times New Roman"/>
          <w:sz w:val="24"/>
        </w:rPr>
        <w:t>Power</w:t>
      </w:r>
      <w:proofErr w:type="spellEnd"/>
      <w:r w:rsidR="00CE1AFC">
        <w:rPr>
          <w:rFonts w:ascii="Times New Roman" w:eastAsia="Times New Roman" w:hAnsi="Times New Roman" w:cs="Times New Roman"/>
          <w:sz w:val="24"/>
        </w:rPr>
        <w:t xml:space="preserve"> Data, </w:t>
      </w:r>
      <w:r w:rsidR="00DA7E29">
        <w:rPr>
          <w:rFonts w:ascii="Times New Roman" w:eastAsia="Times New Roman" w:hAnsi="Times New Roman" w:cs="Times New Roman"/>
          <w:sz w:val="24"/>
        </w:rPr>
        <w:t>3 junio 2017</w:t>
      </w:r>
      <w:r w:rsidR="00CE1AFC">
        <w:rPr>
          <w:rFonts w:ascii="Times New Roman" w:eastAsia="Times New Roman" w:hAnsi="Times New Roman" w:cs="Times New Roman"/>
          <w:sz w:val="24"/>
        </w:rPr>
        <w:t xml:space="preserve">, </w:t>
      </w:r>
      <w:hyperlink r:id="rId31" w:history="1">
        <w:r w:rsidR="00CE1AFC" w:rsidRPr="0047116C">
          <w:rPr>
            <w:rStyle w:val="Hipervnculo"/>
            <w:rFonts w:ascii="Times New Roman" w:eastAsia="Times New Roman" w:hAnsi="Times New Roman" w:cs="Times New Roman"/>
            <w:sz w:val="24"/>
          </w:rPr>
          <w:t>https://blog.powerdata.es/el-valor-de-la-gestion-de-datos/ventajas-en-la-integraci-n-de-datos-con-la-herramienta-etl-pentaho</w:t>
        </w:r>
      </w:hyperlink>
      <w:r w:rsidR="00CE1AFC">
        <w:rPr>
          <w:rFonts w:ascii="Times New Roman" w:eastAsia="Times New Roman" w:hAnsi="Times New Roman" w:cs="Times New Roman"/>
          <w:sz w:val="24"/>
        </w:rPr>
        <w:t xml:space="preserve"> </w:t>
      </w:r>
    </w:p>
    <w:p w14:paraId="22DC2600" w14:textId="1BF6A2E5" w:rsidR="00EF2A35" w:rsidRPr="00EF2A35" w:rsidRDefault="00EF2A35" w:rsidP="00ED2DDF">
      <w:pPr>
        <w:pStyle w:val="Prrafodelista"/>
        <w:numPr>
          <w:ilvl w:val="0"/>
          <w:numId w:val="7"/>
        </w:numPr>
        <w:spacing w:line="480" w:lineRule="auto"/>
        <w:ind w:left="0" w:firstLine="0"/>
        <w:rPr>
          <w:rFonts w:ascii="Times New Roman" w:eastAsia="Times New Roman" w:hAnsi="Times New Roman" w:cs="Times New Roman"/>
          <w:sz w:val="24"/>
        </w:rPr>
      </w:pPr>
      <w:r w:rsidRPr="00EF2A35">
        <w:rPr>
          <w:rFonts w:ascii="Times New Roman" w:eastAsia="Times New Roman" w:hAnsi="Times New Roman" w:cs="Times New Roman"/>
          <w:sz w:val="24"/>
        </w:rPr>
        <w:t>ANALYTICS</w:t>
      </w:r>
      <w:r w:rsidR="00245003">
        <w:rPr>
          <w:rFonts w:ascii="Times New Roman" w:eastAsia="Times New Roman" w:hAnsi="Times New Roman" w:cs="Times New Roman"/>
          <w:sz w:val="24"/>
        </w:rPr>
        <w:t xml:space="preserve"> </w:t>
      </w:r>
      <w:proofErr w:type="spellStart"/>
      <w:r w:rsidRPr="00EF2A35">
        <w:rPr>
          <w:rFonts w:ascii="Times New Roman" w:eastAsia="Times New Roman" w:hAnsi="Times New Roman" w:cs="Times New Roman"/>
          <w:sz w:val="24"/>
        </w:rPr>
        <w:t>Tableau</w:t>
      </w:r>
      <w:proofErr w:type="spellEnd"/>
      <w:r w:rsidRPr="00EF2A35">
        <w:rPr>
          <w:rFonts w:ascii="Times New Roman" w:eastAsia="Times New Roman" w:hAnsi="Times New Roman" w:cs="Times New Roman"/>
          <w:sz w:val="24"/>
        </w:rPr>
        <w:t xml:space="preserve"> Software</w:t>
      </w:r>
      <w:r w:rsidR="00245003">
        <w:rPr>
          <w:rFonts w:ascii="Times New Roman" w:eastAsia="Times New Roman" w:hAnsi="Times New Roman" w:cs="Times New Roman"/>
          <w:sz w:val="24"/>
        </w:rPr>
        <w:t xml:space="preserve">, </w:t>
      </w:r>
      <w:proofErr w:type="spellStart"/>
      <w:r w:rsidR="00245003">
        <w:rPr>
          <w:rFonts w:ascii="Times New Roman" w:eastAsia="Times New Roman" w:hAnsi="Times New Roman" w:cs="Times New Roman"/>
          <w:sz w:val="24"/>
        </w:rPr>
        <w:t>Neteris</w:t>
      </w:r>
      <w:proofErr w:type="spellEnd"/>
      <w:r w:rsidR="00245003">
        <w:rPr>
          <w:rFonts w:ascii="Times New Roman" w:eastAsia="Times New Roman" w:hAnsi="Times New Roman" w:cs="Times New Roman"/>
          <w:sz w:val="24"/>
        </w:rPr>
        <w:t xml:space="preserve">, </w:t>
      </w:r>
      <w:hyperlink r:id="rId32" w:history="1">
        <w:r w:rsidR="00F67FB1" w:rsidRPr="0047116C">
          <w:rPr>
            <w:rStyle w:val="Hipervnculo"/>
            <w:rFonts w:ascii="Times New Roman" w:eastAsia="Times New Roman" w:hAnsi="Times New Roman" w:cs="Times New Roman"/>
            <w:sz w:val="24"/>
          </w:rPr>
          <w:t>https://neteris.com/software/tableau-software-visualizacion-datos/</w:t>
        </w:r>
      </w:hyperlink>
      <w:r w:rsidR="00F67FB1">
        <w:rPr>
          <w:rFonts w:ascii="Times New Roman" w:eastAsia="Times New Roman" w:hAnsi="Times New Roman" w:cs="Times New Roman"/>
          <w:sz w:val="24"/>
        </w:rPr>
        <w:t xml:space="preserve"> </w:t>
      </w:r>
    </w:p>
    <w:sectPr w:rsidR="00EF2A35" w:rsidRPr="00EF2A35">
      <w:headerReference w:type="default" r:id="rId33"/>
      <w:footerReference w:type="default" r:id="rId34"/>
      <w:pgSz w:w="12240" w:h="15840"/>
      <w:pgMar w:top="1701" w:right="1440" w:bottom="1915" w:left="1440" w:header="17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99A39" w14:textId="77777777" w:rsidR="006200F5" w:rsidRDefault="006200F5">
      <w:r>
        <w:separator/>
      </w:r>
    </w:p>
  </w:endnote>
  <w:endnote w:type="continuationSeparator" w:id="0">
    <w:p w14:paraId="403A9EB5" w14:textId="77777777" w:rsidR="006200F5" w:rsidRDefault="0062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ohit Hindi">
    <w:altName w:val="Cambria"/>
    <w:panose1 w:val="00000000000000000000"/>
    <w:charset w:val="00"/>
    <w:family w:val="roman"/>
    <w:notTrueType/>
    <w:pitch w:val="default"/>
  </w:font>
  <w:font w:name="Liberation Sans">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Symbol">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3AE36" w14:textId="77777777" w:rsidR="008D1C09" w:rsidRDefault="008D1C09">
    <w:pPr>
      <w:pBdr>
        <w:top w:val="nil"/>
        <w:left w:val="nil"/>
        <w:bottom w:val="nil"/>
        <w:right w:val="nil"/>
        <w:between w:val="nil"/>
      </w:pBdr>
      <w:spacing w:line="276" w:lineRule="auto"/>
      <w:jc w:val="left"/>
      <w:rPr>
        <w:rFonts w:eastAsia="Arial" w:cs="Arial"/>
        <w:color w:val="000000"/>
        <w:szCs w:val="22"/>
      </w:rPr>
    </w:pPr>
  </w:p>
  <w:tbl>
    <w:tblPr>
      <w:tblStyle w:val="a0"/>
      <w:tblW w:w="10866" w:type="dxa"/>
      <w:tblInd w:w="-625" w:type="dxa"/>
      <w:tblBorders>
        <w:top w:val="dashed" w:sz="8" w:space="0" w:color="000000"/>
      </w:tblBorders>
      <w:tblLayout w:type="fixed"/>
      <w:tblLook w:val="0000" w:firstRow="0" w:lastRow="0" w:firstColumn="0" w:lastColumn="0" w:noHBand="0" w:noVBand="0"/>
    </w:tblPr>
    <w:tblGrid>
      <w:gridCol w:w="10399"/>
      <w:gridCol w:w="467"/>
    </w:tblGrid>
    <w:tr w:rsidR="008D1C09" w14:paraId="06500213" w14:textId="77777777">
      <w:tc>
        <w:tcPr>
          <w:tcW w:w="10399" w:type="dxa"/>
          <w:tcBorders>
            <w:top w:val="dashed" w:sz="8" w:space="0" w:color="000000"/>
          </w:tcBorders>
          <w:shd w:val="clear" w:color="auto" w:fill="auto"/>
        </w:tcPr>
        <w:p w14:paraId="499F33AB" w14:textId="77777777" w:rsidR="008D1C09" w:rsidRDefault="008D1C09">
          <w:pPr>
            <w:pBdr>
              <w:top w:val="nil"/>
              <w:left w:val="nil"/>
              <w:bottom w:val="nil"/>
              <w:right w:val="nil"/>
              <w:between w:val="nil"/>
            </w:pBdr>
            <w:ind w:left="107" w:right="107" w:hanging="13"/>
            <w:jc w:val="center"/>
            <w:rPr>
              <w:rFonts w:ascii="Liberation Sans" w:eastAsia="Liberation Sans" w:hAnsi="Liberation Sans" w:cs="Liberation Sans"/>
              <w:color w:val="004586"/>
              <w:sz w:val="16"/>
              <w:szCs w:val="16"/>
            </w:rPr>
          </w:pPr>
        </w:p>
        <w:p w14:paraId="7B8E1018" w14:textId="77777777" w:rsidR="008D1C09" w:rsidRDefault="005D7BAD">
          <w:pPr>
            <w:pBdr>
              <w:top w:val="nil"/>
              <w:left w:val="nil"/>
              <w:bottom w:val="nil"/>
              <w:right w:val="nil"/>
              <w:between w:val="nil"/>
            </w:pBdr>
            <w:ind w:left="107" w:right="107" w:hanging="13"/>
            <w:jc w:val="center"/>
            <w:rPr>
              <w:rFonts w:ascii="Liberation Sans" w:eastAsia="Liberation Sans" w:hAnsi="Liberation Sans" w:cs="Liberation Sans"/>
              <w:color w:val="004586"/>
              <w:sz w:val="16"/>
              <w:szCs w:val="16"/>
            </w:rPr>
          </w:pPr>
          <w:r>
            <w:rPr>
              <w:rFonts w:ascii="Liberation Sans" w:eastAsia="Liberation Sans" w:hAnsi="Liberation Sans" w:cs="Liberation Sans"/>
              <w:color w:val="004586"/>
              <w:sz w:val="16"/>
              <w:szCs w:val="16"/>
            </w:rPr>
            <w:t xml:space="preserve">Universidad Nacional Autónoma de Honduras  |  CIUDAD UNIVERSITARIA   | Tegucigalpa M.D.C. Honduras C.A  </w:t>
          </w:r>
        </w:p>
        <w:p w14:paraId="140C54EB" w14:textId="77777777" w:rsidR="008D1C09" w:rsidRDefault="008D1C09">
          <w:pPr>
            <w:pBdr>
              <w:top w:val="nil"/>
              <w:left w:val="nil"/>
              <w:bottom w:val="nil"/>
              <w:right w:val="nil"/>
              <w:between w:val="nil"/>
            </w:pBdr>
            <w:ind w:left="107" w:right="107" w:hanging="13"/>
            <w:jc w:val="center"/>
            <w:rPr>
              <w:rFonts w:ascii="Liberation Sans" w:eastAsia="Liberation Sans" w:hAnsi="Liberation Sans" w:cs="Liberation Sans"/>
              <w:color w:val="004586"/>
              <w:sz w:val="16"/>
              <w:szCs w:val="16"/>
            </w:rPr>
          </w:pPr>
        </w:p>
      </w:tc>
      <w:tc>
        <w:tcPr>
          <w:tcW w:w="467" w:type="dxa"/>
          <w:tcBorders>
            <w:top w:val="dashed" w:sz="8" w:space="0" w:color="000000"/>
          </w:tcBorders>
          <w:shd w:val="clear" w:color="auto" w:fill="auto"/>
        </w:tcPr>
        <w:p w14:paraId="382279F0" w14:textId="77777777" w:rsidR="008D1C09" w:rsidRDefault="008D1C09">
          <w:pPr>
            <w:pBdr>
              <w:top w:val="nil"/>
              <w:left w:val="nil"/>
              <w:bottom w:val="nil"/>
              <w:right w:val="nil"/>
              <w:between w:val="nil"/>
            </w:pBdr>
            <w:shd w:val="clear" w:color="auto" w:fill="004586"/>
            <w:rPr>
              <w:rFonts w:ascii="Liberation Sans" w:eastAsia="Liberation Sans" w:hAnsi="Liberation Sans" w:cs="Liberation Sans"/>
              <w:color w:val="000000"/>
              <w:szCs w:val="22"/>
            </w:rPr>
          </w:pPr>
        </w:p>
        <w:p w14:paraId="1DACB95E" w14:textId="77777777" w:rsidR="008D1C09" w:rsidRDefault="008D1C09">
          <w:pPr>
            <w:pBdr>
              <w:top w:val="nil"/>
              <w:left w:val="nil"/>
              <w:bottom w:val="nil"/>
              <w:right w:val="nil"/>
              <w:between w:val="nil"/>
            </w:pBdr>
            <w:shd w:val="clear" w:color="auto" w:fill="004586"/>
            <w:rPr>
              <w:rFonts w:ascii="Liberation Sans" w:eastAsia="Liberation Sans" w:hAnsi="Liberation Sans" w:cs="Liberation Sans"/>
              <w:color w:val="000000"/>
              <w:szCs w:val="22"/>
            </w:rPr>
          </w:pPr>
        </w:p>
      </w:tc>
    </w:tr>
  </w:tbl>
  <w:p w14:paraId="466C4BD9" w14:textId="77777777" w:rsidR="008D1C09" w:rsidRDefault="005D7BAD">
    <w:pPr>
      <w:jc w:val="right"/>
      <w:rPr>
        <w:rFonts w:ascii="Liberation Sans" w:eastAsia="Liberation Sans" w:hAnsi="Liberation Sans" w:cs="Liberation Sans"/>
        <w:color w:val="004586"/>
        <w:sz w:val="20"/>
        <w:szCs w:val="20"/>
      </w:rPr>
    </w:pPr>
    <w:r>
      <w:rPr>
        <w:rFonts w:ascii="Liberation Sans" w:eastAsia="Liberation Sans" w:hAnsi="Liberation Sans" w:cs="Liberation Sans"/>
        <w:color w:val="004586"/>
        <w:sz w:val="20"/>
        <w:szCs w:val="20"/>
      </w:rPr>
      <w:t xml:space="preserve">Página </w:t>
    </w:r>
    <w:r>
      <w:fldChar w:fldCharType="begin"/>
    </w:r>
    <w:r>
      <w:instrText>PAGE</w:instrText>
    </w:r>
    <w:r>
      <w:fldChar w:fldCharType="separate"/>
    </w:r>
    <w:r w:rsidR="00712A47">
      <w:rPr>
        <w:noProof/>
      </w:rPr>
      <w:t>1</w:t>
    </w:r>
    <w:r>
      <w:fldChar w:fldCharType="end"/>
    </w:r>
    <w:r>
      <w:rPr>
        <w:rFonts w:ascii="Liberation Sans" w:eastAsia="Liberation Sans" w:hAnsi="Liberation Sans" w:cs="Liberation Sans"/>
        <w:color w:val="004586"/>
        <w:sz w:val="20"/>
        <w:szCs w:val="20"/>
      </w:rPr>
      <w:t xml:space="preserve"> de </w:t>
    </w:r>
    <w:r>
      <w:fldChar w:fldCharType="begin"/>
    </w:r>
    <w:r>
      <w:instrText>NUMPAGES</w:instrText>
    </w:r>
    <w:r>
      <w:fldChar w:fldCharType="separate"/>
    </w:r>
    <w:r w:rsidR="00712A47">
      <w:rPr>
        <w:noProof/>
      </w:rPr>
      <w:t>2</w:t>
    </w:r>
    <w:r>
      <w:fldChar w:fldCharType="end"/>
    </w:r>
  </w:p>
  <w:p w14:paraId="43A69F78" w14:textId="77777777" w:rsidR="008D1C09" w:rsidRDefault="008D1C09">
    <w:pPr>
      <w:pBdr>
        <w:top w:val="nil"/>
        <w:left w:val="nil"/>
        <w:bottom w:val="nil"/>
        <w:right w:val="nil"/>
        <w:between w:val="nil"/>
      </w:pBdr>
      <w:tabs>
        <w:tab w:val="center" w:pos="4819"/>
        <w:tab w:val="right" w:pos="9638"/>
      </w:tabs>
      <w:rPr>
        <w:rFonts w:eastAsia="Arial" w:cs="Arial"/>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80A42" w14:textId="77777777" w:rsidR="006200F5" w:rsidRDefault="006200F5">
      <w:r>
        <w:separator/>
      </w:r>
    </w:p>
  </w:footnote>
  <w:footnote w:type="continuationSeparator" w:id="0">
    <w:p w14:paraId="23A44025" w14:textId="77777777" w:rsidR="006200F5" w:rsidRDefault="00620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1C3A4" w14:textId="77777777" w:rsidR="008D1C09" w:rsidRDefault="008D1C09">
    <w:pPr>
      <w:pBdr>
        <w:top w:val="nil"/>
        <w:left w:val="nil"/>
        <w:bottom w:val="nil"/>
        <w:right w:val="nil"/>
        <w:between w:val="nil"/>
      </w:pBdr>
      <w:spacing w:line="276" w:lineRule="auto"/>
      <w:jc w:val="left"/>
    </w:pPr>
  </w:p>
  <w:tbl>
    <w:tblPr>
      <w:tblStyle w:val="a"/>
      <w:tblW w:w="9719" w:type="dxa"/>
      <w:tblInd w:w="-435" w:type="dxa"/>
      <w:tblBorders>
        <w:right w:val="single" w:sz="8" w:space="0" w:color="000080"/>
        <w:insideV w:val="single" w:sz="8" w:space="0" w:color="000080"/>
      </w:tblBorders>
      <w:tblLayout w:type="fixed"/>
      <w:tblLook w:val="0000" w:firstRow="0" w:lastRow="0" w:firstColumn="0" w:lastColumn="0" w:noHBand="0" w:noVBand="0"/>
    </w:tblPr>
    <w:tblGrid>
      <w:gridCol w:w="1333"/>
      <w:gridCol w:w="3945"/>
      <w:gridCol w:w="3990"/>
      <w:gridCol w:w="451"/>
    </w:tblGrid>
    <w:tr w:rsidR="008D1C09" w14:paraId="46F44D56" w14:textId="77777777">
      <w:trPr>
        <w:trHeight w:val="554"/>
      </w:trPr>
      <w:tc>
        <w:tcPr>
          <w:tcW w:w="1333" w:type="dxa"/>
          <w:tcBorders>
            <w:right w:val="single" w:sz="8" w:space="0" w:color="000080"/>
          </w:tcBorders>
          <w:shd w:val="clear" w:color="auto" w:fill="auto"/>
        </w:tcPr>
        <w:p w14:paraId="530B5D25" w14:textId="77777777" w:rsidR="008D1C09" w:rsidRDefault="005D7BAD">
          <w:pPr>
            <w:pBdr>
              <w:top w:val="nil"/>
              <w:left w:val="nil"/>
              <w:bottom w:val="nil"/>
              <w:right w:val="nil"/>
              <w:between w:val="nil"/>
            </w:pBdr>
            <w:ind w:right="107"/>
            <w:rPr>
              <w:rFonts w:ascii="Liberation Sans" w:eastAsia="Liberation Sans" w:hAnsi="Liberation Sans" w:cs="Liberation Sans"/>
              <w:color w:val="000000"/>
              <w:szCs w:val="22"/>
            </w:rPr>
          </w:pPr>
          <w:r>
            <w:rPr>
              <w:rFonts w:ascii="Liberation Sans" w:eastAsia="Liberation Sans" w:hAnsi="Liberation Sans" w:cs="Liberation Sans"/>
              <w:color w:val="000000"/>
              <w:szCs w:val="22"/>
            </w:rPr>
            <w:tab/>
          </w:r>
          <w:r>
            <w:rPr>
              <w:noProof/>
            </w:rPr>
            <w:drawing>
              <wp:anchor distT="0" distB="0" distL="114300" distR="114300" simplePos="0" relativeHeight="251658240" behindDoc="0" locked="0" layoutInCell="1" hidden="0" allowOverlap="1" wp14:anchorId="278834D4" wp14:editId="2F5F6CFA">
                <wp:simplePos x="0" y="0"/>
                <wp:positionH relativeFrom="column">
                  <wp:posOffset>139700</wp:posOffset>
                </wp:positionH>
                <wp:positionV relativeFrom="paragraph">
                  <wp:posOffset>-10794</wp:posOffset>
                </wp:positionV>
                <wp:extent cx="647700" cy="91567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47700" cy="915670"/>
                        </a:xfrm>
                        <a:prstGeom prst="rect">
                          <a:avLst/>
                        </a:prstGeom>
                        <a:ln/>
                      </pic:spPr>
                    </pic:pic>
                  </a:graphicData>
                </a:graphic>
              </wp:anchor>
            </w:drawing>
          </w:r>
        </w:p>
      </w:tc>
      <w:tc>
        <w:tcPr>
          <w:tcW w:w="3945" w:type="dxa"/>
          <w:tcBorders>
            <w:left w:val="single" w:sz="8" w:space="0" w:color="000080"/>
            <w:right w:val="single" w:sz="8" w:space="0" w:color="000080"/>
          </w:tcBorders>
          <w:shd w:val="clear" w:color="auto" w:fill="auto"/>
        </w:tcPr>
        <w:p w14:paraId="760123DD" w14:textId="77777777" w:rsidR="008D1C09" w:rsidRDefault="005D7BAD">
          <w:pPr>
            <w:pBdr>
              <w:top w:val="nil"/>
              <w:left w:val="nil"/>
              <w:bottom w:val="nil"/>
              <w:right w:val="nil"/>
              <w:between w:val="nil"/>
            </w:pBdr>
            <w:tabs>
              <w:tab w:val="right" w:pos="4697"/>
            </w:tabs>
            <w:rPr>
              <w:rFonts w:ascii="Liberation Sans" w:eastAsia="Liberation Sans" w:hAnsi="Liberation Sans" w:cs="Liberation Sans"/>
              <w:b/>
              <w:color w:val="004586"/>
              <w:sz w:val="56"/>
              <w:szCs w:val="56"/>
            </w:rPr>
          </w:pPr>
          <w:r>
            <w:rPr>
              <w:rFonts w:ascii="Liberation Sans" w:eastAsia="Liberation Sans" w:hAnsi="Liberation Sans" w:cs="Liberation Sans"/>
              <w:b/>
              <w:color w:val="004586"/>
              <w:sz w:val="56"/>
              <w:szCs w:val="56"/>
            </w:rPr>
            <w:t>UNAH</w:t>
          </w:r>
          <w:r>
            <w:rPr>
              <w:rFonts w:ascii="Liberation Sans" w:eastAsia="Liberation Sans" w:hAnsi="Liberation Sans" w:cs="Liberation Sans"/>
              <w:b/>
              <w:color w:val="004586"/>
              <w:sz w:val="56"/>
              <w:szCs w:val="56"/>
            </w:rPr>
            <w:tab/>
          </w:r>
        </w:p>
        <w:p w14:paraId="24C9C3CE" w14:textId="77777777" w:rsidR="008D1C09" w:rsidRDefault="005D7BAD">
          <w:pPr>
            <w:pBdr>
              <w:top w:val="nil"/>
              <w:left w:val="nil"/>
              <w:bottom w:val="nil"/>
              <w:right w:val="nil"/>
              <w:between w:val="nil"/>
            </w:pBdr>
            <w:jc w:val="left"/>
            <w:rPr>
              <w:rFonts w:ascii="Liberation Sans" w:eastAsia="Liberation Sans" w:hAnsi="Liberation Sans" w:cs="Liberation Sans"/>
              <w:color w:val="004586"/>
              <w:sz w:val="12"/>
              <w:szCs w:val="12"/>
            </w:rPr>
          </w:pPr>
          <w:r>
            <w:rPr>
              <w:rFonts w:ascii="Liberation Sans" w:eastAsia="Liberation Sans" w:hAnsi="Liberation Sans" w:cs="Liberation Sans"/>
              <w:color w:val="004586"/>
              <w:sz w:val="12"/>
              <w:szCs w:val="12"/>
            </w:rPr>
            <w:t xml:space="preserve">UNIVERSIDAD NACIONAL </w:t>
          </w:r>
        </w:p>
        <w:p w14:paraId="6B698CAD" w14:textId="77777777" w:rsidR="008D1C09" w:rsidRDefault="005D7BAD">
          <w:pPr>
            <w:pBdr>
              <w:top w:val="nil"/>
              <w:left w:val="nil"/>
              <w:bottom w:val="nil"/>
              <w:right w:val="nil"/>
              <w:between w:val="nil"/>
            </w:pBdr>
            <w:jc w:val="left"/>
            <w:rPr>
              <w:rFonts w:ascii="Liberation Sans" w:eastAsia="Liberation Sans" w:hAnsi="Liberation Sans" w:cs="Liberation Sans"/>
              <w:b/>
              <w:color w:val="004586"/>
              <w:sz w:val="12"/>
              <w:szCs w:val="12"/>
            </w:rPr>
          </w:pPr>
          <w:r>
            <w:rPr>
              <w:rFonts w:ascii="Liberation Sans" w:eastAsia="Liberation Sans" w:hAnsi="Liberation Sans" w:cs="Liberation Sans"/>
              <w:b/>
              <w:color w:val="004586"/>
              <w:sz w:val="12"/>
              <w:szCs w:val="12"/>
            </w:rPr>
            <w:t>AUTÓNOMA DE HONDURAS</w:t>
          </w:r>
        </w:p>
        <w:p w14:paraId="4B46B6B1" w14:textId="77777777" w:rsidR="008D1C09" w:rsidRDefault="008D1C09">
          <w:pPr>
            <w:pBdr>
              <w:top w:val="nil"/>
              <w:left w:val="nil"/>
              <w:bottom w:val="nil"/>
              <w:right w:val="nil"/>
              <w:between w:val="nil"/>
            </w:pBdr>
            <w:jc w:val="center"/>
            <w:rPr>
              <w:rFonts w:ascii="Liberation Sans" w:eastAsia="Liberation Sans" w:hAnsi="Liberation Sans" w:cs="Liberation Sans"/>
              <w:b/>
              <w:color w:val="004586"/>
              <w:sz w:val="12"/>
              <w:szCs w:val="12"/>
            </w:rPr>
          </w:pPr>
        </w:p>
        <w:p w14:paraId="72DB893A" w14:textId="77777777" w:rsidR="008D1C09" w:rsidRDefault="005D7BAD">
          <w:pPr>
            <w:pBdr>
              <w:top w:val="nil"/>
              <w:left w:val="nil"/>
              <w:bottom w:val="nil"/>
              <w:right w:val="nil"/>
              <w:between w:val="nil"/>
            </w:pBdr>
            <w:rPr>
              <w:rFonts w:ascii="Liberation Sans" w:eastAsia="Liberation Sans" w:hAnsi="Liberation Sans" w:cs="Liberation Sans"/>
              <w:b/>
              <w:color w:val="004586"/>
              <w:szCs w:val="22"/>
            </w:rPr>
          </w:pPr>
          <w:r>
            <w:rPr>
              <w:rFonts w:ascii="Liberation Sans" w:eastAsia="Liberation Sans" w:hAnsi="Liberation Sans" w:cs="Liberation Sans"/>
              <w:b/>
              <w:color w:val="004586"/>
              <w:sz w:val="16"/>
              <w:szCs w:val="16"/>
            </w:rPr>
            <w:t>INGENIERÍA EN SISTEMAS</w:t>
          </w:r>
        </w:p>
      </w:tc>
      <w:tc>
        <w:tcPr>
          <w:tcW w:w="3990" w:type="dxa"/>
          <w:tcBorders>
            <w:left w:val="single" w:sz="8" w:space="0" w:color="000080"/>
            <w:right w:val="single" w:sz="8" w:space="0" w:color="000080"/>
          </w:tcBorders>
          <w:shd w:val="clear" w:color="auto" w:fill="auto"/>
        </w:tcPr>
        <w:p w14:paraId="6B2C699C" w14:textId="77777777" w:rsidR="008D1C09" w:rsidRDefault="008D1C09">
          <w:pPr>
            <w:pBdr>
              <w:top w:val="nil"/>
              <w:left w:val="nil"/>
              <w:bottom w:val="nil"/>
              <w:right w:val="nil"/>
              <w:between w:val="nil"/>
            </w:pBdr>
            <w:jc w:val="center"/>
            <w:rPr>
              <w:rFonts w:ascii="Liberation Sans" w:eastAsia="Liberation Sans" w:hAnsi="Liberation Sans" w:cs="Liberation Sans"/>
              <w:i/>
              <w:color w:val="004586"/>
              <w:sz w:val="16"/>
              <w:szCs w:val="16"/>
            </w:rPr>
          </w:pPr>
        </w:p>
        <w:p w14:paraId="21DC631C" w14:textId="77777777" w:rsidR="008D1C09" w:rsidRDefault="008D1C09">
          <w:pPr>
            <w:pBdr>
              <w:top w:val="nil"/>
              <w:left w:val="nil"/>
              <w:bottom w:val="nil"/>
              <w:right w:val="nil"/>
              <w:between w:val="nil"/>
            </w:pBdr>
            <w:jc w:val="center"/>
            <w:rPr>
              <w:rFonts w:ascii="Liberation Sans" w:eastAsia="Liberation Sans" w:hAnsi="Liberation Sans" w:cs="Liberation Sans"/>
              <w:i/>
              <w:color w:val="004586"/>
              <w:sz w:val="16"/>
              <w:szCs w:val="16"/>
            </w:rPr>
          </w:pPr>
        </w:p>
        <w:p w14:paraId="1ED2F022" w14:textId="23EFACA1" w:rsidR="008D1C09" w:rsidRDefault="005D7BAD">
          <w:pPr>
            <w:pBdr>
              <w:top w:val="nil"/>
              <w:left w:val="nil"/>
              <w:bottom w:val="nil"/>
              <w:right w:val="nil"/>
              <w:between w:val="nil"/>
            </w:pBdr>
            <w:jc w:val="center"/>
            <w:rPr>
              <w:rFonts w:ascii="Liberation Sans" w:eastAsia="Liberation Sans" w:hAnsi="Liberation Sans" w:cs="Liberation Sans"/>
              <w:b/>
              <w:i/>
              <w:color w:val="004586"/>
              <w:szCs w:val="22"/>
            </w:rPr>
          </w:pPr>
          <w:r>
            <w:rPr>
              <w:rFonts w:ascii="Liberation Sans" w:eastAsia="Liberation Sans" w:hAnsi="Liberation Sans" w:cs="Liberation Sans"/>
              <w:b/>
              <w:i/>
              <w:color w:val="004586"/>
              <w:szCs w:val="22"/>
            </w:rPr>
            <w:t>Nombre Clase: IS-</w:t>
          </w:r>
          <w:r w:rsidR="00A55C31">
            <w:rPr>
              <w:rFonts w:ascii="Liberation Sans" w:eastAsia="Liberation Sans" w:hAnsi="Liberation Sans" w:cs="Liberation Sans"/>
              <w:b/>
              <w:i/>
              <w:color w:val="004586"/>
              <w:szCs w:val="22"/>
            </w:rPr>
            <w:t>601</w:t>
          </w:r>
          <w:r>
            <w:rPr>
              <w:rFonts w:ascii="Liberation Sans" w:eastAsia="Liberation Sans" w:hAnsi="Liberation Sans" w:cs="Liberation Sans"/>
              <w:b/>
              <w:i/>
              <w:color w:val="004586"/>
              <w:szCs w:val="22"/>
            </w:rPr>
            <w:t xml:space="preserve"> </w:t>
          </w:r>
          <w:r w:rsidR="003353BA">
            <w:rPr>
              <w:rFonts w:ascii="Liberation Sans" w:eastAsia="Liberation Sans" w:hAnsi="Liberation Sans" w:cs="Liberation Sans"/>
              <w:b/>
              <w:i/>
              <w:color w:val="004586"/>
              <w:szCs w:val="22"/>
            </w:rPr>
            <w:t>Bases de Datos</w:t>
          </w:r>
          <w:r w:rsidR="00593B86">
            <w:rPr>
              <w:rFonts w:ascii="Liberation Sans" w:eastAsia="Liberation Sans" w:hAnsi="Liberation Sans" w:cs="Liberation Sans"/>
              <w:b/>
              <w:i/>
              <w:color w:val="004586"/>
              <w:szCs w:val="22"/>
            </w:rPr>
            <w:t xml:space="preserve"> 2</w:t>
          </w:r>
          <w:r>
            <w:rPr>
              <w:rFonts w:ascii="Liberation Sans" w:eastAsia="Liberation Sans" w:hAnsi="Liberation Sans" w:cs="Liberation Sans"/>
              <w:b/>
              <w:i/>
              <w:color w:val="004586"/>
              <w:szCs w:val="22"/>
            </w:rPr>
            <w:t xml:space="preserve"> (1</w:t>
          </w:r>
          <w:r w:rsidR="003353BA">
            <w:rPr>
              <w:rFonts w:ascii="Liberation Sans" w:eastAsia="Liberation Sans" w:hAnsi="Liberation Sans" w:cs="Liberation Sans"/>
              <w:b/>
              <w:i/>
              <w:color w:val="004586"/>
              <w:szCs w:val="22"/>
            </w:rPr>
            <w:t>2</w:t>
          </w:r>
          <w:r>
            <w:rPr>
              <w:rFonts w:ascii="Liberation Sans" w:eastAsia="Liberation Sans" w:hAnsi="Liberation Sans" w:cs="Liberation Sans"/>
              <w:b/>
              <w:i/>
              <w:color w:val="004586"/>
              <w:szCs w:val="22"/>
            </w:rPr>
            <w:t>00)</w:t>
          </w:r>
        </w:p>
        <w:p w14:paraId="1D52FC5B" w14:textId="77777777" w:rsidR="008D1C09" w:rsidRDefault="008D1C09">
          <w:pPr>
            <w:pBdr>
              <w:top w:val="nil"/>
              <w:left w:val="nil"/>
              <w:bottom w:val="nil"/>
              <w:right w:val="nil"/>
              <w:between w:val="nil"/>
            </w:pBdr>
            <w:jc w:val="center"/>
            <w:rPr>
              <w:rFonts w:ascii="Liberation Sans" w:eastAsia="Liberation Sans" w:hAnsi="Liberation Sans" w:cs="Liberation Sans"/>
              <w:i/>
              <w:color w:val="004586"/>
              <w:sz w:val="16"/>
              <w:szCs w:val="16"/>
            </w:rPr>
          </w:pPr>
        </w:p>
        <w:p w14:paraId="13A7E4C9" w14:textId="77777777" w:rsidR="008D1C09" w:rsidRDefault="008D1C09">
          <w:pPr>
            <w:pBdr>
              <w:top w:val="nil"/>
              <w:left w:val="nil"/>
              <w:bottom w:val="nil"/>
              <w:right w:val="nil"/>
              <w:between w:val="nil"/>
            </w:pBdr>
            <w:jc w:val="center"/>
            <w:rPr>
              <w:rFonts w:ascii="Liberation Sans" w:eastAsia="Liberation Sans" w:hAnsi="Liberation Sans" w:cs="Liberation Sans"/>
              <w:b/>
              <w:i/>
              <w:color w:val="004586"/>
              <w:sz w:val="16"/>
              <w:szCs w:val="16"/>
            </w:rPr>
          </w:pPr>
        </w:p>
      </w:tc>
      <w:tc>
        <w:tcPr>
          <w:tcW w:w="451" w:type="dxa"/>
          <w:tcBorders>
            <w:left w:val="single" w:sz="8" w:space="0" w:color="000080"/>
            <w:right w:val="single" w:sz="8" w:space="0" w:color="000080"/>
          </w:tcBorders>
          <w:shd w:val="clear" w:color="auto" w:fill="auto"/>
        </w:tcPr>
        <w:p w14:paraId="2B00AF90"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p w14:paraId="545BF829"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p w14:paraId="674C165B"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p w14:paraId="6D029C9D"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p w14:paraId="183F2108"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p w14:paraId="48E2FC42" w14:textId="77777777" w:rsidR="008D1C09" w:rsidRDefault="008D1C09">
          <w:pPr>
            <w:pBdr>
              <w:top w:val="nil"/>
              <w:left w:val="nil"/>
              <w:bottom w:val="nil"/>
              <w:right w:val="nil"/>
              <w:between w:val="nil"/>
            </w:pBdr>
            <w:shd w:val="clear" w:color="auto" w:fill="FFD320"/>
            <w:rPr>
              <w:rFonts w:ascii="Liberation Sans" w:eastAsia="Liberation Sans" w:hAnsi="Liberation Sans" w:cs="Liberation Sans"/>
              <w:color w:val="000000"/>
              <w:szCs w:val="22"/>
            </w:rPr>
          </w:pPr>
        </w:p>
      </w:tc>
    </w:tr>
  </w:tbl>
  <w:p w14:paraId="2547C285" w14:textId="77777777" w:rsidR="008D1C09" w:rsidRDefault="008D1C09">
    <w:pPr>
      <w:pBdr>
        <w:top w:val="nil"/>
        <w:left w:val="nil"/>
        <w:bottom w:val="nil"/>
        <w:right w:val="nil"/>
        <w:between w:val="nil"/>
      </w:pBdr>
      <w:tabs>
        <w:tab w:val="center" w:pos="4819"/>
        <w:tab w:val="right" w:pos="9638"/>
      </w:tabs>
      <w:rPr>
        <w:rFonts w:eastAsia="Arial" w:cs="Arial"/>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F39F1"/>
    <w:multiLevelType w:val="hybridMultilevel"/>
    <w:tmpl w:val="3086FCFC"/>
    <w:lvl w:ilvl="0" w:tplc="480A0001">
      <w:numFmt w:val="bullet"/>
      <w:lvlText w:val=""/>
      <w:lvlJc w:val="left"/>
      <w:pPr>
        <w:ind w:left="720" w:hanging="360"/>
      </w:pPr>
      <w:rPr>
        <w:rFonts w:ascii="Symbol" w:eastAsia="Times New Roman" w:hAnsi="Symbol" w:cs="Times New Roman"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14326C6E"/>
    <w:multiLevelType w:val="hybridMultilevel"/>
    <w:tmpl w:val="B6D207F4"/>
    <w:lvl w:ilvl="0" w:tplc="00D2CBDE">
      <w:numFmt w:val="bullet"/>
      <w:lvlText w:val=""/>
      <w:lvlJc w:val="left"/>
      <w:pPr>
        <w:ind w:left="720" w:hanging="360"/>
      </w:pPr>
      <w:rPr>
        <w:rFonts w:ascii="Symbol" w:eastAsia="WenQuanYi Micro Hei" w:hAnsi="Symbol" w:cs="Times New Roman"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223F7CC1"/>
    <w:multiLevelType w:val="multilevel"/>
    <w:tmpl w:val="7F80B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CE0F69"/>
    <w:multiLevelType w:val="multilevel"/>
    <w:tmpl w:val="D5A015B0"/>
    <w:lvl w:ilvl="0">
      <w:start w:val="1"/>
      <w:numFmt w:val="bullet"/>
      <w:pStyle w:val="Ttulo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B22948"/>
    <w:multiLevelType w:val="hybridMultilevel"/>
    <w:tmpl w:val="4C2A45D4"/>
    <w:lvl w:ilvl="0" w:tplc="480A0001">
      <w:numFmt w:val="bullet"/>
      <w:lvlText w:val=""/>
      <w:lvlJc w:val="left"/>
      <w:pPr>
        <w:ind w:left="720" w:hanging="360"/>
      </w:pPr>
      <w:rPr>
        <w:rFonts w:ascii="Symbol" w:eastAsia="Times New Roman" w:hAnsi="Symbol"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3FD931FD"/>
    <w:multiLevelType w:val="multilevel"/>
    <w:tmpl w:val="DC762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792676"/>
    <w:multiLevelType w:val="multilevel"/>
    <w:tmpl w:val="58DEB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A55267"/>
    <w:multiLevelType w:val="hybridMultilevel"/>
    <w:tmpl w:val="6292E37C"/>
    <w:lvl w:ilvl="0" w:tplc="9A9A7088">
      <w:start w:val="1"/>
      <w:numFmt w:val="decimal"/>
      <w:lvlText w:val="%1."/>
      <w:lvlJc w:val="left"/>
      <w:pPr>
        <w:ind w:left="3600" w:hanging="360"/>
      </w:pPr>
      <w:rPr>
        <w:b/>
        <w:bCs/>
        <w:i/>
        <w:iCs/>
      </w:rPr>
    </w:lvl>
    <w:lvl w:ilvl="1" w:tplc="480A0019" w:tentative="1">
      <w:start w:val="1"/>
      <w:numFmt w:val="lowerLetter"/>
      <w:lvlText w:val="%2."/>
      <w:lvlJc w:val="left"/>
      <w:pPr>
        <w:ind w:left="4320" w:hanging="360"/>
      </w:pPr>
    </w:lvl>
    <w:lvl w:ilvl="2" w:tplc="480A001B" w:tentative="1">
      <w:start w:val="1"/>
      <w:numFmt w:val="lowerRoman"/>
      <w:lvlText w:val="%3."/>
      <w:lvlJc w:val="right"/>
      <w:pPr>
        <w:ind w:left="5040" w:hanging="180"/>
      </w:pPr>
    </w:lvl>
    <w:lvl w:ilvl="3" w:tplc="480A000F" w:tentative="1">
      <w:start w:val="1"/>
      <w:numFmt w:val="decimal"/>
      <w:lvlText w:val="%4."/>
      <w:lvlJc w:val="left"/>
      <w:pPr>
        <w:ind w:left="5760" w:hanging="360"/>
      </w:pPr>
    </w:lvl>
    <w:lvl w:ilvl="4" w:tplc="480A0019" w:tentative="1">
      <w:start w:val="1"/>
      <w:numFmt w:val="lowerLetter"/>
      <w:lvlText w:val="%5."/>
      <w:lvlJc w:val="left"/>
      <w:pPr>
        <w:ind w:left="6480" w:hanging="360"/>
      </w:pPr>
    </w:lvl>
    <w:lvl w:ilvl="5" w:tplc="480A001B" w:tentative="1">
      <w:start w:val="1"/>
      <w:numFmt w:val="lowerRoman"/>
      <w:lvlText w:val="%6."/>
      <w:lvlJc w:val="right"/>
      <w:pPr>
        <w:ind w:left="7200" w:hanging="180"/>
      </w:pPr>
    </w:lvl>
    <w:lvl w:ilvl="6" w:tplc="480A000F" w:tentative="1">
      <w:start w:val="1"/>
      <w:numFmt w:val="decimal"/>
      <w:lvlText w:val="%7."/>
      <w:lvlJc w:val="left"/>
      <w:pPr>
        <w:ind w:left="7920" w:hanging="360"/>
      </w:pPr>
    </w:lvl>
    <w:lvl w:ilvl="7" w:tplc="480A0019" w:tentative="1">
      <w:start w:val="1"/>
      <w:numFmt w:val="lowerLetter"/>
      <w:lvlText w:val="%8."/>
      <w:lvlJc w:val="left"/>
      <w:pPr>
        <w:ind w:left="8640" w:hanging="360"/>
      </w:pPr>
    </w:lvl>
    <w:lvl w:ilvl="8" w:tplc="480A001B" w:tentative="1">
      <w:start w:val="1"/>
      <w:numFmt w:val="lowerRoman"/>
      <w:lvlText w:val="%9."/>
      <w:lvlJc w:val="right"/>
      <w:pPr>
        <w:ind w:left="9360" w:hanging="180"/>
      </w:pPr>
    </w:lvl>
  </w:abstractNum>
  <w:abstractNum w:abstractNumId="8" w15:restartNumberingAfterBreak="0">
    <w:nsid w:val="7DE32FCE"/>
    <w:multiLevelType w:val="hybridMultilevel"/>
    <w:tmpl w:val="6804D45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16cid:durableId="1516848438">
    <w:abstractNumId w:val="3"/>
  </w:num>
  <w:num w:numId="2" w16cid:durableId="1702779286">
    <w:abstractNumId w:val="5"/>
  </w:num>
  <w:num w:numId="3" w16cid:durableId="1037269915">
    <w:abstractNumId w:val="6"/>
  </w:num>
  <w:num w:numId="4" w16cid:durableId="309292756">
    <w:abstractNumId w:val="2"/>
  </w:num>
  <w:num w:numId="5" w16cid:durableId="1421103162">
    <w:abstractNumId w:val="1"/>
  </w:num>
  <w:num w:numId="6" w16cid:durableId="779492085">
    <w:abstractNumId w:val="8"/>
  </w:num>
  <w:num w:numId="7" w16cid:durableId="1491557873">
    <w:abstractNumId w:val="4"/>
  </w:num>
  <w:num w:numId="8" w16cid:durableId="1466311942">
    <w:abstractNumId w:val="0"/>
  </w:num>
  <w:num w:numId="9" w16cid:durableId="1404599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C09"/>
    <w:rsid w:val="00010B75"/>
    <w:rsid w:val="0003753E"/>
    <w:rsid w:val="000435E3"/>
    <w:rsid w:val="000556EF"/>
    <w:rsid w:val="00057DF3"/>
    <w:rsid w:val="00074BC2"/>
    <w:rsid w:val="000A4CF1"/>
    <w:rsid w:val="000B2FCA"/>
    <w:rsid w:val="000C4359"/>
    <w:rsid w:val="000C61D8"/>
    <w:rsid w:val="000D4C2D"/>
    <w:rsid w:val="000F6A19"/>
    <w:rsid w:val="00101C93"/>
    <w:rsid w:val="00101F77"/>
    <w:rsid w:val="001155D6"/>
    <w:rsid w:val="00130D5C"/>
    <w:rsid w:val="00133A21"/>
    <w:rsid w:val="001817D9"/>
    <w:rsid w:val="001B4468"/>
    <w:rsid w:val="001B612A"/>
    <w:rsid w:val="001C535E"/>
    <w:rsid w:val="001D0601"/>
    <w:rsid w:val="001E1556"/>
    <w:rsid w:val="001F3035"/>
    <w:rsid w:val="0020635F"/>
    <w:rsid w:val="002377A2"/>
    <w:rsid w:val="00245003"/>
    <w:rsid w:val="0027129A"/>
    <w:rsid w:val="00272086"/>
    <w:rsid w:val="002A2554"/>
    <w:rsid w:val="002A3613"/>
    <w:rsid w:val="002A4007"/>
    <w:rsid w:val="002D29EB"/>
    <w:rsid w:val="002D6828"/>
    <w:rsid w:val="002E54CA"/>
    <w:rsid w:val="00302972"/>
    <w:rsid w:val="003043CC"/>
    <w:rsid w:val="003070C4"/>
    <w:rsid w:val="003143D1"/>
    <w:rsid w:val="00321C9F"/>
    <w:rsid w:val="003260B9"/>
    <w:rsid w:val="003344B3"/>
    <w:rsid w:val="003353BA"/>
    <w:rsid w:val="00335B08"/>
    <w:rsid w:val="00362764"/>
    <w:rsid w:val="00376903"/>
    <w:rsid w:val="00381EE9"/>
    <w:rsid w:val="00393F3C"/>
    <w:rsid w:val="003B0F2A"/>
    <w:rsid w:val="003C0D77"/>
    <w:rsid w:val="003D01CC"/>
    <w:rsid w:val="003D153E"/>
    <w:rsid w:val="003D4646"/>
    <w:rsid w:val="003E3D6E"/>
    <w:rsid w:val="003F41F7"/>
    <w:rsid w:val="00421347"/>
    <w:rsid w:val="004246FA"/>
    <w:rsid w:val="004470DA"/>
    <w:rsid w:val="00477302"/>
    <w:rsid w:val="004872DB"/>
    <w:rsid w:val="00493E1F"/>
    <w:rsid w:val="00497690"/>
    <w:rsid w:val="004A70AA"/>
    <w:rsid w:val="004C09F6"/>
    <w:rsid w:val="004C7E4F"/>
    <w:rsid w:val="004D10D5"/>
    <w:rsid w:val="004D723A"/>
    <w:rsid w:val="004E0521"/>
    <w:rsid w:val="004E57CC"/>
    <w:rsid w:val="005051E6"/>
    <w:rsid w:val="00505FE1"/>
    <w:rsid w:val="0051662D"/>
    <w:rsid w:val="005214F0"/>
    <w:rsid w:val="00580662"/>
    <w:rsid w:val="00593B86"/>
    <w:rsid w:val="005A36D4"/>
    <w:rsid w:val="005B2F77"/>
    <w:rsid w:val="005B7170"/>
    <w:rsid w:val="005D2BE4"/>
    <w:rsid w:val="005D7BAD"/>
    <w:rsid w:val="005E6621"/>
    <w:rsid w:val="006200F5"/>
    <w:rsid w:val="00625FC2"/>
    <w:rsid w:val="00645086"/>
    <w:rsid w:val="00645C31"/>
    <w:rsid w:val="006520F6"/>
    <w:rsid w:val="00665570"/>
    <w:rsid w:val="0067508C"/>
    <w:rsid w:val="0068689F"/>
    <w:rsid w:val="006A5A5E"/>
    <w:rsid w:val="006A73E8"/>
    <w:rsid w:val="006B28F5"/>
    <w:rsid w:val="006B2D88"/>
    <w:rsid w:val="006C4EEA"/>
    <w:rsid w:val="006D245D"/>
    <w:rsid w:val="006D33C6"/>
    <w:rsid w:val="006D5038"/>
    <w:rsid w:val="006D6B8E"/>
    <w:rsid w:val="006E36EE"/>
    <w:rsid w:val="00712A47"/>
    <w:rsid w:val="00721BC7"/>
    <w:rsid w:val="00722F30"/>
    <w:rsid w:val="00753566"/>
    <w:rsid w:val="00762F2A"/>
    <w:rsid w:val="0077187E"/>
    <w:rsid w:val="0078163C"/>
    <w:rsid w:val="007A6882"/>
    <w:rsid w:val="007C674E"/>
    <w:rsid w:val="007C7162"/>
    <w:rsid w:val="007D6294"/>
    <w:rsid w:val="007E0CA5"/>
    <w:rsid w:val="007F3E4B"/>
    <w:rsid w:val="00805605"/>
    <w:rsid w:val="00806512"/>
    <w:rsid w:val="00810FB7"/>
    <w:rsid w:val="0081216E"/>
    <w:rsid w:val="00820273"/>
    <w:rsid w:val="0082176E"/>
    <w:rsid w:val="008415AF"/>
    <w:rsid w:val="0085754C"/>
    <w:rsid w:val="00873BCD"/>
    <w:rsid w:val="0087571B"/>
    <w:rsid w:val="00877E57"/>
    <w:rsid w:val="00882CE5"/>
    <w:rsid w:val="008930F4"/>
    <w:rsid w:val="008B2332"/>
    <w:rsid w:val="008C29B7"/>
    <w:rsid w:val="008C6F2F"/>
    <w:rsid w:val="008D0903"/>
    <w:rsid w:val="008D1C09"/>
    <w:rsid w:val="008E35D4"/>
    <w:rsid w:val="009103BD"/>
    <w:rsid w:val="009119CA"/>
    <w:rsid w:val="00915DFA"/>
    <w:rsid w:val="00927265"/>
    <w:rsid w:val="00944B89"/>
    <w:rsid w:val="00953D99"/>
    <w:rsid w:val="00970DCD"/>
    <w:rsid w:val="00982677"/>
    <w:rsid w:val="00986A05"/>
    <w:rsid w:val="0098701A"/>
    <w:rsid w:val="0099524F"/>
    <w:rsid w:val="009A37CB"/>
    <w:rsid w:val="009D2628"/>
    <w:rsid w:val="009E307B"/>
    <w:rsid w:val="009E3F57"/>
    <w:rsid w:val="009F1EEE"/>
    <w:rsid w:val="009F228F"/>
    <w:rsid w:val="009F34BB"/>
    <w:rsid w:val="00A02FD1"/>
    <w:rsid w:val="00A1052E"/>
    <w:rsid w:val="00A10FFB"/>
    <w:rsid w:val="00A27CD3"/>
    <w:rsid w:val="00A35905"/>
    <w:rsid w:val="00A36A24"/>
    <w:rsid w:val="00A45299"/>
    <w:rsid w:val="00A55C31"/>
    <w:rsid w:val="00A84459"/>
    <w:rsid w:val="00A9668D"/>
    <w:rsid w:val="00AA1348"/>
    <w:rsid w:val="00AA38E8"/>
    <w:rsid w:val="00AD07FC"/>
    <w:rsid w:val="00AF763E"/>
    <w:rsid w:val="00AF795E"/>
    <w:rsid w:val="00B2261B"/>
    <w:rsid w:val="00B250D4"/>
    <w:rsid w:val="00B25715"/>
    <w:rsid w:val="00B30E94"/>
    <w:rsid w:val="00B40113"/>
    <w:rsid w:val="00B44064"/>
    <w:rsid w:val="00B51476"/>
    <w:rsid w:val="00B51E3B"/>
    <w:rsid w:val="00B813B3"/>
    <w:rsid w:val="00B936D1"/>
    <w:rsid w:val="00BE0F3B"/>
    <w:rsid w:val="00BF505D"/>
    <w:rsid w:val="00C01439"/>
    <w:rsid w:val="00C04AC7"/>
    <w:rsid w:val="00C14456"/>
    <w:rsid w:val="00C17035"/>
    <w:rsid w:val="00C1798F"/>
    <w:rsid w:val="00C40D28"/>
    <w:rsid w:val="00C628FB"/>
    <w:rsid w:val="00C85DE6"/>
    <w:rsid w:val="00C87F50"/>
    <w:rsid w:val="00CB23ED"/>
    <w:rsid w:val="00CC0D1B"/>
    <w:rsid w:val="00CE1AFC"/>
    <w:rsid w:val="00D317D7"/>
    <w:rsid w:val="00D33743"/>
    <w:rsid w:val="00D40E92"/>
    <w:rsid w:val="00D51305"/>
    <w:rsid w:val="00D6205C"/>
    <w:rsid w:val="00D66471"/>
    <w:rsid w:val="00D66F8B"/>
    <w:rsid w:val="00D745EF"/>
    <w:rsid w:val="00DA7E29"/>
    <w:rsid w:val="00DB4B01"/>
    <w:rsid w:val="00DB7C4D"/>
    <w:rsid w:val="00DC7CB3"/>
    <w:rsid w:val="00DD39BD"/>
    <w:rsid w:val="00E001DE"/>
    <w:rsid w:val="00E04A73"/>
    <w:rsid w:val="00E24605"/>
    <w:rsid w:val="00E27B14"/>
    <w:rsid w:val="00E438A3"/>
    <w:rsid w:val="00E445E6"/>
    <w:rsid w:val="00E53AF1"/>
    <w:rsid w:val="00E678B8"/>
    <w:rsid w:val="00E76450"/>
    <w:rsid w:val="00E82BC4"/>
    <w:rsid w:val="00E90F48"/>
    <w:rsid w:val="00E9251C"/>
    <w:rsid w:val="00E92B3B"/>
    <w:rsid w:val="00EA4D18"/>
    <w:rsid w:val="00EB0796"/>
    <w:rsid w:val="00EC6671"/>
    <w:rsid w:val="00ED1067"/>
    <w:rsid w:val="00ED2DDF"/>
    <w:rsid w:val="00ED49EB"/>
    <w:rsid w:val="00ED508F"/>
    <w:rsid w:val="00ED5F03"/>
    <w:rsid w:val="00EE69C9"/>
    <w:rsid w:val="00EF2A35"/>
    <w:rsid w:val="00EF3D47"/>
    <w:rsid w:val="00F00661"/>
    <w:rsid w:val="00F26488"/>
    <w:rsid w:val="00F67F2E"/>
    <w:rsid w:val="00F67FB1"/>
    <w:rsid w:val="00F8680C"/>
    <w:rsid w:val="00FA3232"/>
    <w:rsid w:val="00FB2295"/>
    <w:rsid w:val="00FB2D51"/>
    <w:rsid w:val="00FB6529"/>
    <w:rsid w:val="00FC264D"/>
    <w:rsid w:val="00FF0044"/>
    <w:rsid w:val="00FF111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231C0"/>
  <w15:docId w15:val="{CA5F0A97-D9CA-4EAB-84CD-C5389314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HN" w:eastAsia="es-H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WenQuanYi Micro Hei" w:cs="Lohit Hindi"/>
      <w:szCs w:val="24"/>
      <w:lang w:eastAsia="zh-CN" w:bidi="hi-IN"/>
    </w:rPr>
  </w:style>
  <w:style w:type="paragraph" w:styleId="Ttulo1">
    <w:name w:val="heading 1"/>
    <w:basedOn w:val="Ttulo10"/>
    <w:uiPriority w:val="9"/>
    <w:qFormat/>
    <w:rsid w:val="007F4DDB"/>
    <w:pPr>
      <w:numPr>
        <w:numId w:val="1"/>
      </w:numPr>
      <w:outlineLvl w:val="0"/>
    </w:pPr>
    <w:rPr>
      <w:b/>
      <w:bCs/>
      <w:color w:val="004586"/>
      <w:sz w:val="32"/>
      <w:szCs w:val="32"/>
    </w:rPr>
  </w:style>
  <w:style w:type="paragraph" w:styleId="Ttulo2">
    <w:name w:val="heading 2"/>
    <w:basedOn w:val="Normal"/>
    <w:next w:val="Normal"/>
    <w:link w:val="Ttulo2Car"/>
    <w:uiPriority w:val="9"/>
    <w:unhideWhenUsed/>
    <w:qFormat/>
    <w:rsid w:val="00877786"/>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semiHidden/>
    <w:unhideWhenUsed/>
    <w:qFormat/>
    <w:rsid w:val="00225033"/>
    <w:pPr>
      <w:keepNext/>
      <w:keepLines/>
      <w:spacing w:before="40"/>
      <w:outlineLvl w:val="2"/>
    </w:pPr>
    <w:rPr>
      <w:rFonts w:asciiTheme="majorHAnsi" w:eastAsiaTheme="majorEastAsia" w:hAnsiTheme="majorHAnsi" w:cs="Mangal"/>
      <w:color w:val="1F3763" w:themeColor="accent1" w:themeShade="7F"/>
      <w:sz w:val="24"/>
      <w:szCs w:val="21"/>
    </w:rPr>
  </w:style>
  <w:style w:type="paragraph" w:styleId="Ttulo4">
    <w:name w:val="heading 4"/>
    <w:basedOn w:val="Normal"/>
    <w:next w:val="Normal"/>
    <w:uiPriority w:val="9"/>
    <w:semiHidden/>
    <w:unhideWhenUsed/>
    <w:qFormat/>
    <w:pPr>
      <w:keepNext/>
      <w:keepLines/>
      <w:spacing w:before="240" w:after="40"/>
      <w:outlineLvl w:val="3"/>
    </w:pPr>
    <w:rPr>
      <w:b/>
      <w:sz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InternetLink">
    <w:name w:val="Internet Link"/>
    <w:qFormat/>
    <w:rPr>
      <w:color w:val="000080"/>
      <w:u w:val="single"/>
    </w:rPr>
  </w:style>
  <w:style w:type="character" w:customStyle="1" w:styleId="Bullets">
    <w:name w:val="Bullets"/>
    <w:qFormat/>
    <w:rPr>
      <w:rFonts w:ascii="OpenSymbol" w:eastAsia="OpenSymbol" w:hAnsi="OpenSymbol" w:cs="OpenSymbol"/>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character" w:customStyle="1" w:styleId="EnlacedeInternet">
    <w:name w:val="Enlace de Internet"/>
    <w:basedOn w:val="Fuentedeprrafopredeter"/>
    <w:uiPriority w:val="99"/>
    <w:unhideWhenUsed/>
    <w:rsid w:val="005F45BA"/>
    <w:rPr>
      <w:color w:val="0563C1" w:themeColor="hyperlink"/>
      <w:u w:val="single"/>
    </w:rPr>
  </w:style>
  <w:style w:type="character" w:customStyle="1" w:styleId="Ttulo2Car">
    <w:name w:val="Título 2 Car"/>
    <w:basedOn w:val="Fuentedeprrafopredeter"/>
    <w:link w:val="Ttulo2"/>
    <w:uiPriority w:val="9"/>
    <w:qFormat/>
    <w:rsid w:val="00877786"/>
    <w:rPr>
      <w:rFonts w:asciiTheme="majorHAnsi" w:eastAsiaTheme="majorEastAsia" w:hAnsiTheme="majorHAnsi" w:cs="Mangal"/>
      <w:color w:val="2F5496" w:themeColor="accent1" w:themeShade="BF"/>
      <w:sz w:val="26"/>
      <w:szCs w:val="23"/>
    </w:rPr>
  </w:style>
  <w:style w:type="character" w:customStyle="1" w:styleId="Mencinsinresolver1">
    <w:name w:val="Mención sin resolver1"/>
    <w:basedOn w:val="Fuentedeprrafopredeter"/>
    <w:uiPriority w:val="99"/>
    <w:semiHidden/>
    <w:unhideWhenUsed/>
    <w:qFormat/>
    <w:rsid w:val="00877786"/>
    <w:rPr>
      <w:color w:val="808080"/>
      <w:shd w:val="clear" w:color="auto" w:fill="E6E6E6"/>
    </w:rPr>
  </w:style>
  <w:style w:type="character" w:customStyle="1" w:styleId="Destacado">
    <w:name w:val="Destacado"/>
    <w:basedOn w:val="Fuentedeprrafopredeter"/>
    <w:uiPriority w:val="20"/>
    <w:qFormat/>
    <w:rsid w:val="00CC6760"/>
    <w:rPr>
      <w:i/>
      <w:iCs/>
    </w:rPr>
  </w:style>
  <w:style w:type="character" w:customStyle="1" w:styleId="1NivelTituloCar">
    <w:name w:val="1NivelTitulo Car"/>
    <w:basedOn w:val="Fuentedeprrafopredeter"/>
    <w:link w:val="1NivelTitulo"/>
    <w:qFormat/>
    <w:rsid w:val="00073B62"/>
    <w:rPr>
      <w:rFonts w:ascii="Times New Roman" w:hAnsi="Times New Roman" w:cs="Times New Roman"/>
      <w:b/>
    </w:rPr>
  </w:style>
  <w:style w:type="character" w:customStyle="1" w:styleId="2NivelTituloCar">
    <w:name w:val="2NivelTitulo Car"/>
    <w:basedOn w:val="Fuentedeprrafopredeter"/>
    <w:link w:val="2NivelTitulo"/>
    <w:qFormat/>
    <w:rsid w:val="00281929"/>
    <w:rPr>
      <w:rFonts w:ascii="Times New Roman" w:hAnsi="Times New Roman" w:cs="Times New Roman"/>
      <w:b/>
    </w:rPr>
  </w:style>
  <w:style w:type="character" w:customStyle="1" w:styleId="Ttulo3Car">
    <w:name w:val="Título 3 Car"/>
    <w:basedOn w:val="Fuentedeprrafopredeter"/>
    <w:link w:val="Ttulo3"/>
    <w:uiPriority w:val="9"/>
    <w:semiHidden/>
    <w:qFormat/>
    <w:rsid w:val="00225033"/>
    <w:rPr>
      <w:rFonts w:asciiTheme="majorHAnsi" w:eastAsiaTheme="majorEastAsia" w:hAnsiTheme="majorHAnsi" w:cs="Mangal"/>
      <w:color w:val="1F3763" w:themeColor="accent1" w:themeShade="7F"/>
      <w:szCs w:val="21"/>
    </w:rPr>
  </w:style>
  <w:style w:type="character" w:customStyle="1" w:styleId="3NivelTituloCar">
    <w:name w:val="3NivelTitulo Car"/>
    <w:basedOn w:val="Fuentedeprrafopredeter"/>
    <w:link w:val="3NivelTitulo"/>
    <w:qFormat/>
    <w:rsid w:val="00202BB6"/>
    <w:rPr>
      <w:rFonts w:ascii="Times New Roman" w:hAnsi="Times New Roman" w:cs="Times New Roman"/>
      <w:b/>
      <w:i/>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rFonts w:cs="Times New Roman"/>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rFonts w:cs="Times New Roman"/>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rFonts w:cs="Times New Roman"/>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rFonts w:cs="Times New Roman"/>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rFonts w:cs="Times New Roman"/>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ascii="Times New Roman" w:hAnsi="Times New Roman" w:cs="Courier New"/>
      <w:sz w:val="24"/>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Enlacedelndice">
    <w:name w:val="Enlace del índice"/>
    <w:qFormat/>
  </w:style>
  <w:style w:type="paragraph" w:customStyle="1" w:styleId="Ttulo10">
    <w:name w:val="Título1"/>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ndice">
    <w:name w:val="Índice"/>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pPr>
      <w:widowControl/>
      <w:jc w:val="left"/>
    </w:pPr>
    <w:rPr>
      <w:rFonts w:eastAsia="MS Mincho"/>
      <w:color w:val="000000"/>
      <w:szCs w:val="20"/>
      <w:lang w:val="en-US" w:eastAsia="en-US"/>
    </w:rPr>
  </w:style>
  <w:style w:type="paragraph" w:styleId="TDC1">
    <w:name w:val="toc 1"/>
    <w:basedOn w:val="Normal"/>
    <w:next w:val="Normal"/>
    <w:autoRedefine/>
    <w:uiPriority w:val="39"/>
    <w:unhideWhenUsed/>
    <w:rsid w:val="005F45BA"/>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9D3A0B"/>
    <w:pPr>
      <w:ind w:left="220"/>
      <w:jc w:val="left"/>
    </w:pPr>
    <w:rPr>
      <w:rFonts w:asciiTheme="minorHAnsi" w:hAnsiTheme="minorHAnsi"/>
      <w:smallCaps/>
      <w:sz w:val="20"/>
      <w:szCs w:val="20"/>
    </w:rPr>
  </w:style>
  <w:style w:type="paragraph" w:styleId="NormalWeb">
    <w:name w:val="Normal (Web)"/>
    <w:basedOn w:val="Normal"/>
    <w:uiPriority w:val="99"/>
    <w:semiHidden/>
    <w:unhideWhenUsed/>
    <w:qFormat/>
    <w:rsid w:val="00B418FE"/>
    <w:rPr>
      <w:rFonts w:ascii="Times New Roman" w:hAnsi="Times New Roman" w:cs="Mangal"/>
      <w:sz w:val="24"/>
      <w:szCs w:val="21"/>
    </w:rPr>
  </w:style>
  <w:style w:type="paragraph" w:customStyle="1" w:styleId="1NivelTitulo">
    <w:name w:val="1NivelTitulo"/>
    <w:basedOn w:val="Normal"/>
    <w:link w:val="1NivelTituloCar"/>
    <w:qFormat/>
    <w:rsid w:val="00073B62"/>
    <w:pPr>
      <w:jc w:val="center"/>
    </w:pPr>
    <w:rPr>
      <w:rFonts w:ascii="Times New Roman" w:hAnsi="Times New Roman" w:cs="Times New Roman"/>
      <w:b/>
      <w:sz w:val="24"/>
    </w:rPr>
  </w:style>
  <w:style w:type="paragraph" w:customStyle="1" w:styleId="2NivelTitulo">
    <w:name w:val="2NivelTitulo"/>
    <w:basedOn w:val="Normal"/>
    <w:link w:val="2NivelTituloCar"/>
    <w:qFormat/>
    <w:rsid w:val="00281929"/>
    <w:pPr>
      <w:spacing w:after="160" w:line="259" w:lineRule="auto"/>
    </w:pPr>
    <w:rPr>
      <w:rFonts w:ascii="Times New Roman" w:hAnsi="Times New Roman" w:cs="Times New Roman"/>
      <w:b/>
      <w:sz w:val="24"/>
    </w:rPr>
  </w:style>
  <w:style w:type="paragraph" w:customStyle="1" w:styleId="3NivelTitulo">
    <w:name w:val="3NivelTitulo"/>
    <w:basedOn w:val="Normal"/>
    <w:link w:val="3NivelTituloCar"/>
    <w:qFormat/>
    <w:rsid w:val="00202BB6"/>
    <w:pPr>
      <w:spacing w:after="160" w:line="259" w:lineRule="auto"/>
    </w:pPr>
    <w:rPr>
      <w:rFonts w:ascii="Times New Roman" w:hAnsi="Times New Roman" w:cs="Times New Roman"/>
      <w:b/>
      <w:i/>
      <w:sz w:val="24"/>
    </w:rPr>
  </w:style>
  <w:style w:type="paragraph" w:styleId="TDC3">
    <w:name w:val="toc 3"/>
    <w:basedOn w:val="Normal"/>
    <w:next w:val="Normal"/>
    <w:autoRedefine/>
    <w:uiPriority w:val="39"/>
    <w:unhideWhenUsed/>
    <w:rsid w:val="00225033"/>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225033"/>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225033"/>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225033"/>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225033"/>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225033"/>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225033"/>
    <w:pPr>
      <w:ind w:left="1760"/>
      <w:jc w:val="left"/>
    </w:pPr>
    <w:rPr>
      <w:rFonts w:asciiTheme="minorHAnsi" w:hAnsiTheme="minorHAnsi"/>
      <w:sz w:val="18"/>
      <w:szCs w:val="18"/>
    </w:rPr>
  </w:style>
  <w:style w:type="table" w:styleId="Tablaconcuadrcula">
    <w:name w:val="Table Grid"/>
    <w:basedOn w:val="Tablanormal"/>
    <w:uiPriority w:val="39"/>
    <w:rsid w:val="005F45BA"/>
    <w:rPr>
      <w:color w:val="00000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1B179D"/>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character" w:styleId="Hipervnculo">
    <w:name w:val="Hyperlink"/>
    <w:basedOn w:val="Fuentedeprrafopredeter"/>
    <w:uiPriority w:val="99"/>
    <w:unhideWhenUsed/>
    <w:rsid w:val="000D4C2D"/>
    <w:rPr>
      <w:color w:val="0563C1" w:themeColor="hyperlink"/>
      <w:u w:val="single"/>
    </w:rPr>
  </w:style>
  <w:style w:type="character" w:styleId="Mencinsinresolver">
    <w:name w:val="Unresolved Mention"/>
    <w:basedOn w:val="Fuentedeprrafopredeter"/>
    <w:uiPriority w:val="99"/>
    <w:semiHidden/>
    <w:unhideWhenUsed/>
    <w:rsid w:val="007E0CA5"/>
    <w:rPr>
      <w:color w:val="605E5C"/>
      <w:shd w:val="clear" w:color="auto" w:fill="E1DFDD"/>
    </w:rPr>
  </w:style>
  <w:style w:type="paragraph" w:styleId="TtuloTDC">
    <w:name w:val="TOC Heading"/>
    <w:basedOn w:val="Ttulo1"/>
    <w:next w:val="Normal"/>
    <w:uiPriority w:val="39"/>
    <w:unhideWhenUsed/>
    <w:qFormat/>
    <w:rsid w:val="00AF763E"/>
    <w:pPr>
      <w:keepLines/>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lang w:eastAsia="es-H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41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hyperlink" Target="https://neteris.com/software/tableau-software-visualizacion-datos/" TargetMode="External"/><Relationship Id="rId5" Type="http://schemas.openxmlformats.org/officeDocument/2006/relationships/settings" Target="settings.xml"/><Relationship Id="rId15" Type="http://schemas.openxmlformats.org/officeDocument/2006/relationships/hyperlink" Target="https://www.mockaroo.com/"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powerdata.es/el-valor-de-la-gestion-de-datos/ventajas-en-la-integraci-n-de-datos-con-la-herramienta-etl-pentah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2xrGsTPyssB0kXta4dhtsMd/5Q==">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EFB668-8E8B-4630-A82C-8BA4697C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2615</Words>
  <Characters>14384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Marín</dc:creator>
  <cp:lastModifiedBy>celin sanchez</cp:lastModifiedBy>
  <cp:revision>7</cp:revision>
  <cp:lastPrinted>2022-08-12T18:01:00Z</cp:lastPrinted>
  <dcterms:created xsi:type="dcterms:W3CDTF">2022-08-12T17:25:00Z</dcterms:created>
  <dcterms:modified xsi:type="dcterms:W3CDTF">2022-08-12T18:08:00Z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