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51FCA" w14:textId="77777777" w:rsidR="008B75C0" w:rsidRPr="00311E9E" w:rsidRDefault="008B75C0" w:rsidP="008B75C0">
      <w:pPr>
        <w:jc w:val="center"/>
        <w:rPr>
          <w:rFonts w:ascii="Times New Roman" w:hAnsi="Times New Roman" w:cs="Times New Roman"/>
          <w:b/>
          <w:bCs/>
          <w:color w:val="002846"/>
          <w:sz w:val="50"/>
          <w:szCs w:val="50"/>
        </w:rPr>
      </w:pPr>
      <w:r w:rsidRPr="00311E9E">
        <w:rPr>
          <w:rFonts w:ascii="Times New Roman" w:hAnsi="Times New Roman" w:cs="Times New Roman"/>
          <w:b/>
          <w:bCs/>
          <w:color w:val="002846"/>
          <w:sz w:val="50"/>
          <w:szCs w:val="50"/>
        </w:rPr>
        <w:t>ESCUELA POLITÉCNICA NACIONAL</w:t>
      </w:r>
    </w:p>
    <w:p w14:paraId="68C17481" w14:textId="77777777" w:rsidR="008B75C0" w:rsidRPr="00620D09" w:rsidRDefault="008B75C0" w:rsidP="008B75C0">
      <w:pPr>
        <w:jc w:val="center"/>
        <w:rPr>
          <w:rFonts w:ascii="Times New Roman" w:hAnsi="Times New Roman" w:cs="Times New Roman"/>
          <w:i/>
          <w:iCs/>
          <w:color w:val="002846"/>
          <w:sz w:val="40"/>
          <w:szCs w:val="20"/>
        </w:rPr>
      </w:pPr>
      <w:r w:rsidRPr="00311E9E">
        <w:rPr>
          <w:noProof/>
          <w:color w:val="002846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C5D43C7" wp14:editId="6B491222">
            <wp:simplePos x="0" y="0"/>
            <wp:positionH relativeFrom="column">
              <wp:posOffset>2210323</wp:posOffset>
            </wp:positionH>
            <wp:positionV relativeFrom="paragraph">
              <wp:posOffset>643255</wp:posOffset>
            </wp:positionV>
            <wp:extent cx="1866900" cy="1866900"/>
            <wp:effectExtent l="0" t="0" r="0" b="0"/>
            <wp:wrapTopAndBottom/>
            <wp:docPr id="1" name="Imagen 1" descr="Resultado de imagen para escuela politecnica n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ela politecnica nacion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1E9E">
        <w:rPr>
          <w:rFonts w:ascii="Times New Roman" w:hAnsi="Times New Roman" w:cs="Times New Roman"/>
          <w:i/>
          <w:iCs/>
          <w:color w:val="002846"/>
          <w:sz w:val="40"/>
          <w:szCs w:val="20"/>
        </w:rPr>
        <w:t>FACULTAD DE INGENIERÍA ELÉCTRICA Y ELECTRÓNICA</w:t>
      </w:r>
      <w:bookmarkStart w:id="0" w:name="_GoBack"/>
      <w:bookmarkEnd w:id="0"/>
    </w:p>
    <w:p w14:paraId="609F56D2" w14:textId="74DCAE65" w:rsidR="008B75C0" w:rsidRPr="00132F8A" w:rsidRDefault="00132F8A" w:rsidP="008B75C0">
      <w:pPr>
        <w:jc w:val="center"/>
        <w:rPr>
          <w:rFonts w:ascii="Times New Roman" w:hAnsi="Times New Roman" w:cs="Times New Roman"/>
          <w:i/>
          <w:iCs/>
          <w:color w:val="002846"/>
          <w:sz w:val="72"/>
          <w:szCs w:val="36"/>
        </w:rPr>
      </w:pPr>
      <w:r w:rsidRPr="00132F8A">
        <w:rPr>
          <w:rFonts w:ascii="Times New Roman" w:hAnsi="Times New Roman" w:cs="Times New Roman"/>
          <w:i/>
          <w:iCs/>
          <w:color w:val="002846"/>
          <w:sz w:val="72"/>
          <w:szCs w:val="36"/>
        </w:rPr>
        <w:t>BASES DE DATOS</w:t>
      </w:r>
    </w:p>
    <w:p w14:paraId="1F007408" w14:textId="77777777" w:rsidR="00132F8A" w:rsidRPr="00132F8A" w:rsidRDefault="00132F8A" w:rsidP="008B75C0">
      <w:pPr>
        <w:jc w:val="center"/>
        <w:rPr>
          <w:rFonts w:ascii="Times New Roman" w:hAnsi="Times New Roman" w:cs="Times New Roman"/>
          <w:color w:val="002846"/>
          <w:sz w:val="36"/>
          <w:szCs w:val="14"/>
        </w:rPr>
      </w:pPr>
    </w:p>
    <w:p w14:paraId="3C682030" w14:textId="6F700AC1" w:rsidR="008B75C0" w:rsidRPr="00311E9E" w:rsidRDefault="008B75C0" w:rsidP="008B75C0">
      <w:pPr>
        <w:jc w:val="center"/>
        <w:rPr>
          <w:rFonts w:ascii="Times New Roman" w:hAnsi="Times New Roman" w:cs="Times New Roman"/>
          <w:color w:val="002846"/>
          <w:sz w:val="52"/>
        </w:rPr>
      </w:pPr>
      <w:r w:rsidRPr="00311E9E">
        <w:rPr>
          <w:rFonts w:ascii="Times New Roman" w:hAnsi="Times New Roman" w:cs="Times New Roman"/>
          <w:color w:val="002846"/>
          <w:sz w:val="52"/>
        </w:rPr>
        <w:t>PROYECTO</w:t>
      </w:r>
      <w:r>
        <w:rPr>
          <w:rFonts w:ascii="Times New Roman" w:hAnsi="Times New Roman" w:cs="Times New Roman"/>
          <w:color w:val="002846"/>
          <w:sz w:val="52"/>
        </w:rPr>
        <w:t xml:space="preserve"> BIMESTR</w:t>
      </w:r>
      <w:r w:rsidR="003D5DBD">
        <w:rPr>
          <w:rFonts w:ascii="Times New Roman" w:hAnsi="Times New Roman" w:cs="Times New Roman"/>
          <w:color w:val="002846"/>
          <w:sz w:val="52"/>
        </w:rPr>
        <w:t>AL</w:t>
      </w:r>
    </w:p>
    <w:p w14:paraId="01A7B446" w14:textId="66D044A4" w:rsidR="008B75C0" w:rsidRPr="008B75C0" w:rsidRDefault="008B75C0" w:rsidP="008B75C0">
      <w:pPr>
        <w:jc w:val="center"/>
        <w:rPr>
          <w:rFonts w:ascii="Times New Roman" w:hAnsi="Times New Roman" w:cs="Times New Roman"/>
          <w:b/>
          <w:color w:val="002846"/>
          <w:sz w:val="72"/>
        </w:rPr>
      </w:pPr>
      <w:r>
        <w:rPr>
          <w:rFonts w:ascii="Times New Roman" w:hAnsi="Times New Roman" w:cs="Times New Roman"/>
          <w:b/>
          <w:color w:val="002846"/>
          <w:sz w:val="72"/>
        </w:rPr>
        <w:t>“</w:t>
      </w:r>
      <w:r w:rsidR="003D5DBD">
        <w:rPr>
          <w:rFonts w:ascii="Times New Roman" w:hAnsi="Times New Roman" w:cs="Times New Roman"/>
          <w:b/>
          <w:color w:val="002846"/>
          <w:sz w:val="72"/>
        </w:rPr>
        <w:t>GUAGUACENTRO</w:t>
      </w:r>
      <w:r>
        <w:rPr>
          <w:rFonts w:ascii="Times New Roman" w:hAnsi="Times New Roman" w:cs="Times New Roman"/>
          <w:b/>
          <w:color w:val="002846"/>
          <w:sz w:val="72"/>
        </w:rPr>
        <w:t>”</w:t>
      </w:r>
    </w:p>
    <w:p w14:paraId="19BB84F3" w14:textId="77777777" w:rsidR="008B75C0" w:rsidRPr="00311E9E" w:rsidRDefault="008B75C0" w:rsidP="008B75C0">
      <w:pPr>
        <w:rPr>
          <w:rFonts w:ascii="Times New Roman" w:hAnsi="Times New Roman" w:cs="Times New Roman"/>
          <w:b/>
          <w:color w:val="002846"/>
          <w:sz w:val="52"/>
        </w:rPr>
      </w:pPr>
      <w:r>
        <w:rPr>
          <w:rFonts w:ascii="Times New Roman" w:hAnsi="Times New Roman" w:cs="Times New Roman"/>
          <w:b/>
          <w:color w:val="002846"/>
          <w:sz w:val="52"/>
        </w:rPr>
        <w:t xml:space="preserve">         </w:t>
      </w:r>
      <w:r w:rsidRPr="00311E9E">
        <w:rPr>
          <w:rFonts w:ascii="Times New Roman" w:hAnsi="Times New Roman" w:cs="Times New Roman"/>
          <w:b/>
          <w:color w:val="002846"/>
          <w:sz w:val="52"/>
        </w:rPr>
        <w:t>Realizado Por:</w:t>
      </w:r>
    </w:p>
    <w:p w14:paraId="40BBF397" w14:textId="46CDB443" w:rsidR="003D5DBD" w:rsidRDefault="00132F8A" w:rsidP="00132F8A">
      <w:pPr>
        <w:pStyle w:val="Prrafodelista"/>
        <w:numPr>
          <w:ilvl w:val="0"/>
          <w:numId w:val="8"/>
        </w:numPr>
        <w:ind w:left="1701" w:hanging="11"/>
        <w:jc w:val="both"/>
        <w:rPr>
          <w:rFonts w:ascii="Times New Roman" w:hAnsi="Times New Roman" w:cs="Times New Roman"/>
          <w:i/>
          <w:iCs/>
          <w:color w:val="002846"/>
          <w:sz w:val="56"/>
        </w:rPr>
      </w:pPr>
      <w:r>
        <w:rPr>
          <w:rFonts w:ascii="Times New Roman" w:hAnsi="Times New Roman" w:cs="Times New Roman"/>
          <w:i/>
          <w:iCs/>
          <w:color w:val="002846"/>
          <w:sz w:val="56"/>
        </w:rPr>
        <w:t xml:space="preserve">   </w:t>
      </w:r>
      <w:r w:rsidR="003D5DBD">
        <w:rPr>
          <w:rFonts w:ascii="Times New Roman" w:hAnsi="Times New Roman" w:cs="Times New Roman"/>
          <w:i/>
          <w:iCs/>
          <w:color w:val="002846"/>
          <w:sz w:val="56"/>
        </w:rPr>
        <w:t>Erick Moreira</w:t>
      </w:r>
    </w:p>
    <w:p w14:paraId="49E81580" w14:textId="622F8E54" w:rsidR="008B75C0" w:rsidRDefault="00132F8A" w:rsidP="00132F8A">
      <w:pPr>
        <w:pStyle w:val="Prrafodelista"/>
        <w:numPr>
          <w:ilvl w:val="0"/>
          <w:numId w:val="8"/>
        </w:numPr>
        <w:ind w:left="1701" w:hanging="11"/>
        <w:jc w:val="both"/>
        <w:rPr>
          <w:rFonts w:ascii="Times New Roman" w:hAnsi="Times New Roman" w:cs="Times New Roman"/>
          <w:i/>
          <w:iCs/>
          <w:color w:val="002846"/>
          <w:sz w:val="56"/>
        </w:rPr>
      </w:pPr>
      <w:r>
        <w:rPr>
          <w:rFonts w:ascii="Times New Roman" w:hAnsi="Times New Roman" w:cs="Times New Roman"/>
          <w:i/>
          <w:iCs/>
          <w:color w:val="002846"/>
          <w:sz w:val="56"/>
        </w:rPr>
        <w:t xml:space="preserve">   </w:t>
      </w:r>
      <w:r w:rsidR="008B75C0" w:rsidRPr="00311E9E">
        <w:rPr>
          <w:rFonts w:ascii="Times New Roman" w:hAnsi="Times New Roman" w:cs="Times New Roman"/>
          <w:i/>
          <w:iCs/>
          <w:color w:val="002846"/>
          <w:sz w:val="56"/>
        </w:rPr>
        <w:t>Cristian Paguay</w:t>
      </w:r>
      <w:r w:rsidR="008B75C0">
        <w:rPr>
          <w:rFonts w:ascii="Times New Roman" w:hAnsi="Times New Roman" w:cs="Times New Roman"/>
          <w:i/>
          <w:iCs/>
          <w:color w:val="002846"/>
          <w:sz w:val="56"/>
        </w:rPr>
        <w:t xml:space="preserve"> </w:t>
      </w:r>
    </w:p>
    <w:p w14:paraId="79540EEB" w14:textId="5118365E" w:rsidR="00132F8A" w:rsidRDefault="00132F8A" w:rsidP="00132F8A">
      <w:pPr>
        <w:pStyle w:val="Prrafodelista"/>
        <w:numPr>
          <w:ilvl w:val="0"/>
          <w:numId w:val="8"/>
        </w:numPr>
        <w:ind w:left="1701" w:hanging="11"/>
        <w:jc w:val="both"/>
        <w:rPr>
          <w:rFonts w:ascii="Times New Roman" w:hAnsi="Times New Roman" w:cs="Times New Roman"/>
          <w:i/>
          <w:iCs/>
          <w:color w:val="002846"/>
          <w:sz w:val="56"/>
        </w:rPr>
      </w:pPr>
      <w:r>
        <w:rPr>
          <w:rFonts w:ascii="Times New Roman" w:hAnsi="Times New Roman" w:cs="Times New Roman"/>
          <w:i/>
          <w:iCs/>
          <w:color w:val="002846"/>
          <w:sz w:val="56"/>
        </w:rPr>
        <w:t xml:space="preserve">   </w:t>
      </w:r>
      <w:r w:rsidR="003D5DBD">
        <w:rPr>
          <w:rFonts w:ascii="Times New Roman" w:hAnsi="Times New Roman" w:cs="Times New Roman"/>
          <w:i/>
          <w:iCs/>
          <w:color w:val="002846"/>
          <w:sz w:val="56"/>
        </w:rPr>
        <w:t>Steven Rondal</w:t>
      </w:r>
    </w:p>
    <w:p w14:paraId="5F6977AC" w14:textId="73881655" w:rsidR="003D5DBD" w:rsidRPr="00132F8A" w:rsidRDefault="00132F8A" w:rsidP="00132F8A">
      <w:pPr>
        <w:pStyle w:val="Prrafodelista"/>
        <w:numPr>
          <w:ilvl w:val="0"/>
          <w:numId w:val="8"/>
        </w:numPr>
        <w:ind w:left="1701" w:hanging="11"/>
        <w:jc w:val="both"/>
        <w:rPr>
          <w:rFonts w:ascii="Times New Roman" w:hAnsi="Times New Roman" w:cs="Times New Roman"/>
          <w:i/>
          <w:iCs/>
          <w:color w:val="002846"/>
          <w:sz w:val="56"/>
        </w:rPr>
      </w:pPr>
      <w:r>
        <w:rPr>
          <w:rFonts w:ascii="Times New Roman" w:hAnsi="Times New Roman" w:cs="Times New Roman"/>
          <w:i/>
          <w:iCs/>
          <w:color w:val="002846"/>
          <w:sz w:val="56"/>
        </w:rPr>
        <w:t xml:space="preserve">   </w:t>
      </w:r>
      <w:r w:rsidR="003D5DBD" w:rsidRPr="00132F8A">
        <w:rPr>
          <w:rFonts w:ascii="Times New Roman" w:hAnsi="Times New Roman" w:cs="Times New Roman"/>
          <w:i/>
          <w:iCs/>
          <w:color w:val="002846"/>
          <w:sz w:val="56"/>
        </w:rPr>
        <w:t>Fernando Asimbaya</w:t>
      </w:r>
    </w:p>
    <w:p w14:paraId="419EE50E" w14:textId="77777777" w:rsidR="008B75C0" w:rsidRPr="00311E9E" w:rsidRDefault="008B75C0" w:rsidP="008B75C0">
      <w:pPr>
        <w:rPr>
          <w:rFonts w:ascii="Times New Roman" w:hAnsi="Times New Roman" w:cs="Times New Roman"/>
          <w:color w:val="002846"/>
          <w:sz w:val="16"/>
          <w:szCs w:val="4"/>
        </w:rPr>
      </w:pPr>
    </w:p>
    <w:p w14:paraId="551866E4" w14:textId="3741785B" w:rsidR="008B75C0" w:rsidRPr="00132F8A" w:rsidRDefault="008B75C0" w:rsidP="00132F8A">
      <w:pPr>
        <w:jc w:val="center"/>
        <w:rPr>
          <w:rFonts w:ascii="Times New Roman" w:hAnsi="Times New Roman" w:cs="Times New Roman"/>
          <w:color w:val="002846"/>
          <w:sz w:val="52"/>
        </w:rPr>
      </w:pPr>
      <w:r w:rsidRPr="00311E9E">
        <w:rPr>
          <w:rFonts w:ascii="Times New Roman" w:hAnsi="Times New Roman" w:cs="Times New Roman"/>
          <w:color w:val="002846"/>
          <w:sz w:val="52"/>
        </w:rPr>
        <w:t>GR-1</w:t>
      </w:r>
    </w:p>
    <w:p w14:paraId="24302D0B" w14:textId="77777777" w:rsidR="008B75C0" w:rsidRPr="00311E9E" w:rsidRDefault="008B75C0" w:rsidP="008B75C0">
      <w:pPr>
        <w:jc w:val="center"/>
        <w:rPr>
          <w:rFonts w:ascii="Times New Roman" w:hAnsi="Times New Roman" w:cs="Times New Roman"/>
          <w:color w:val="002846"/>
          <w:sz w:val="44"/>
        </w:rPr>
      </w:pPr>
      <w:r w:rsidRPr="00311E9E">
        <w:rPr>
          <w:rFonts w:ascii="Times New Roman" w:hAnsi="Times New Roman" w:cs="Times New Roman"/>
          <w:color w:val="002846"/>
          <w:sz w:val="44"/>
        </w:rPr>
        <w:t>2019-A</w:t>
      </w:r>
    </w:p>
    <w:p w14:paraId="2666D814" w14:textId="77777777" w:rsidR="001A1C81" w:rsidRDefault="001A1C81" w:rsidP="001A1C81">
      <w:pPr>
        <w:spacing w:after="0" w:line="240" w:lineRule="auto"/>
        <w:rPr>
          <w:lang w:val="en-US"/>
        </w:rPr>
      </w:pPr>
    </w:p>
    <w:p w14:paraId="74CFDC84" w14:textId="263E30D9" w:rsidR="0040373F" w:rsidRPr="001A1C81" w:rsidRDefault="0040373F" w:rsidP="001A1C81">
      <w:pPr>
        <w:spacing w:after="0" w:line="240" w:lineRule="auto"/>
        <w:jc w:val="center"/>
        <w:rPr>
          <w:b/>
          <w:bCs/>
          <w:i/>
          <w:iCs/>
          <w:color w:val="002060"/>
          <w:sz w:val="32"/>
          <w:szCs w:val="32"/>
          <w:u w:val="single"/>
        </w:rPr>
      </w:pPr>
      <w:r w:rsidRPr="001A1C81">
        <w:rPr>
          <w:b/>
          <w:bCs/>
          <w:i/>
          <w:iCs/>
          <w:color w:val="002060"/>
          <w:sz w:val="32"/>
          <w:szCs w:val="32"/>
          <w:u w:val="single"/>
        </w:rPr>
        <w:lastRenderedPageBreak/>
        <w:t>MODELO ENTIDAD RELACIÓN</w:t>
      </w:r>
    </w:p>
    <w:p w14:paraId="1190D8E5" w14:textId="5ED4B570" w:rsidR="00566D2C" w:rsidRPr="001A1C81" w:rsidRDefault="00566D2C" w:rsidP="00566D2C">
      <w:pPr>
        <w:rPr>
          <w:color w:val="002060"/>
        </w:rPr>
      </w:pPr>
    </w:p>
    <w:p w14:paraId="59A276AC" w14:textId="299E0C9A" w:rsidR="00566D2C" w:rsidRPr="0040373F" w:rsidRDefault="00566D2C" w:rsidP="00566D2C"/>
    <w:p w14:paraId="0EFE4E4B" w14:textId="7710CD2C" w:rsidR="00566D2C" w:rsidRPr="0040373F" w:rsidRDefault="00566D2C" w:rsidP="00566D2C"/>
    <w:p w14:paraId="39CCE115" w14:textId="3ACF90E4" w:rsidR="00566D2C" w:rsidRPr="0040373F" w:rsidRDefault="001F0A01" w:rsidP="00566D2C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76799A8D" wp14:editId="0A6972BA">
            <wp:simplePos x="0" y="0"/>
            <wp:positionH relativeFrom="margin">
              <wp:posOffset>-1357422</wp:posOffset>
            </wp:positionH>
            <wp:positionV relativeFrom="paragraph">
              <wp:posOffset>441773</wp:posOffset>
            </wp:positionV>
            <wp:extent cx="9417509" cy="6846351"/>
            <wp:effectExtent l="9207" t="0" r="2858" b="2857"/>
            <wp:wrapNone/>
            <wp:docPr id="4" name="Imagen 4" descr="H:\PROYECTODBGUAGUACENTRO\MODELO_ENTIDAD_REL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YECTODBGUAGUACENTRO\MODELO_ENTIDAD_RELACIO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" t="5567" r="723" b="1094"/>
                    <a:stretch/>
                  </pic:blipFill>
                  <pic:spPr bwMode="auto">
                    <a:xfrm rot="16200000">
                      <a:off x="0" y="0"/>
                      <a:ext cx="9423358" cy="685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9CA86" w14:textId="74FD771D" w:rsidR="00566D2C" w:rsidRPr="0040373F" w:rsidRDefault="00566D2C" w:rsidP="00566D2C"/>
    <w:p w14:paraId="43C1610F" w14:textId="316C7F2E" w:rsidR="00566D2C" w:rsidRPr="0040373F" w:rsidRDefault="00566D2C" w:rsidP="00566D2C"/>
    <w:p w14:paraId="04B35B70" w14:textId="46888FA4" w:rsidR="00566D2C" w:rsidRPr="0040373F" w:rsidRDefault="00566D2C" w:rsidP="00566D2C"/>
    <w:p w14:paraId="53C2AC7C" w14:textId="6E5FE0FE" w:rsidR="00566D2C" w:rsidRPr="0040373F" w:rsidRDefault="00566D2C" w:rsidP="00566D2C"/>
    <w:p w14:paraId="6F476935" w14:textId="0B4DC234" w:rsidR="00566D2C" w:rsidRPr="0040373F" w:rsidRDefault="00566D2C" w:rsidP="00566D2C"/>
    <w:p w14:paraId="77538F15" w14:textId="5EE692B6" w:rsidR="00566D2C" w:rsidRPr="0040373F" w:rsidRDefault="00566D2C" w:rsidP="00566D2C"/>
    <w:p w14:paraId="6615A7F3" w14:textId="71EC2C9C" w:rsidR="00566D2C" w:rsidRPr="0040373F" w:rsidRDefault="00566D2C" w:rsidP="00566D2C"/>
    <w:p w14:paraId="0DAF8625" w14:textId="66F5FA1F" w:rsidR="00566D2C" w:rsidRPr="0040373F" w:rsidRDefault="00566D2C" w:rsidP="00566D2C"/>
    <w:p w14:paraId="748C277F" w14:textId="7DDBFC6D" w:rsidR="00566D2C" w:rsidRPr="0040373F" w:rsidRDefault="00566D2C" w:rsidP="00566D2C"/>
    <w:p w14:paraId="4AED807D" w14:textId="14670B49" w:rsidR="00566D2C" w:rsidRPr="0040373F" w:rsidRDefault="00566D2C" w:rsidP="00566D2C"/>
    <w:p w14:paraId="5028BB1F" w14:textId="11E4FAE3" w:rsidR="00566D2C" w:rsidRPr="0040373F" w:rsidRDefault="00566D2C" w:rsidP="00566D2C">
      <w:pPr>
        <w:tabs>
          <w:tab w:val="left" w:pos="7984"/>
        </w:tabs>
      </w:pPr>
      <w:r w:rsidRPr="0040373F">
        <w:tab/>
      </w:r>
    </w:p>
    <w:p w14:paraId="187983E0" w14:textId="76B109E9" w:rsidR="00566D2C" w:rsidRPr="0040373F" w:rsidRDefault="00566D2C" w:rsidP="00566D2C">
      <w:pPr>
        <w:tabs>
          <w:tab w:val="left" w:pos="7984"/>
        </w:tabs>
      </w:pPr>
    </w:p>
    <w:p w14:paraId="03A046F5" w14:textId="36CED4E2" w:rsidR="00566D2C" w:rsidRPr="0040373F" w:rsidRDefault="00566D2C" w:rsidP="00566D2C">
      <w:pPr>
        <w:tabs>
          <w:tab w:val="left" w:pos="7984"/>
        </w:tabs>
      </w:pPr>
    </w:p>
    <w:p w14:paraId="37C9BE90" w14:textId="216282A1" w:rsidR="00566D2C" w:rsidRPr="0040373F" w:rsidRDefault="00566D2C" w:rsidP="00566D2C">
      <w:pPr>
        <w:tabs>
          <w:tab w:val="left" w:pos="7984"/>
        </w:tabs>
      </w:pPr>
    </w:p>
    <w:p w14:paraId="14698446" w14:textId="4C075525" w:rsidR="00566D2C" w:rsidRPr="0040373F" w:rsidRDefault="00566D2C" w:rsidP="00566D2C">
      <w:pPr>
        <w:tabs>
          <w:tab w:val="left" w:pos="7984"/>
        </w:tabs>
      </w:pPr>
    </w:p>
    <w:p w14:paraId="4D42275E" w14:textId="4ED3450D" w:rsidR="00566D2C" w:rsidRDefault="00566D2C" w:rsidP="00566D2C">
      <w:pPr>
        <w:tabs>
          <w:tab w:val="left" w:pos="7984"/>
        </w:tabs>
      </w:pPr>
    </w:p>
    <w:p w14:paraId="1A0CF3AB" w14:textId="1B29FA49" w:rsidR="00F628A7" w:rsidRDefault="00F628A7" w:rsidP="00566D2C">
      <w:pPr>
        <w:tabs>
          <w:tab w:val="left" w:pos="7984"/>
        </w:tabs>
      </w:pPr>
    </w:p>
    <w:p w14:paraId="34737DB7" w14:textId="59BEA147" w:rsidR="00F628A7" w:rsidRDefault="00F628A7" w:rsidP="00566D2C">
      <w:pPr>
        <w:tabs>
          <w:tab w:val="left" w:pos="7984"/>
        </w:tabs>
      </w:pPr>
    </w:p>
    <w:p w14:paraId="013E110A" w14:textId="7DD78506" w:rsidR="00F628A7" w:rsidRDefault="00F628A7" w:rsidP="00566D2C">
      <w:pPr>
        <w:tabs>
          <w:tab w:val="left" w:pos="7984"/>
        </w:tabs>
      </w:pPr>
    </w:p>
    <w:p w14:paraId="501727F2" w14:textId="77C3B443" w:rsidR="00F628A7" w:rsidRDefault="00F628A7" w:rsidP="00566D2C">
      <w:pPr>
        <w:tabs>
          <w:tab w:val="left" w:pos="7984"/>
        </w:tabs>
      </w:pPr>
    </w:p>
    <w:p w14:paraId="29E757D7" w14:textId="47CD8651" w:rsidR="00F628A7" w:rsidRDefault="00F628A7" w:rsidP="00566D2C">
      <w:pPr>
        <w:tabs>
          <w:tab w:val="left" w:pos="7984"/>
        </w:tabs>
      </w:pPr>
    </w:p>
    <w:p w14:paraId="32A6B0F6" w14:textId="65F9585F" w:rsidR="00F628A7" w:rsidRDefault="00F628A7" w:rsidP="00566D2C">
      <w:pPr>
        <w:tabs>
          <w:tab w:val="left" w:pos="7984"/>
        </w:tabs>
      </w:pPr>
    </w:p>
    <w:p w14:paraId="29C02595" w14:textId="71FA2CB5" w:rsidR="00F628A7" w:rsidRDefault="00F628A7" w:rsidP="00566D2C">
      <w:pPr>
        <w:tabs>
          <w:tab w:val="left" w:pos="7984"/>
        </w:tabs>
      </w:pPr>
    </w:p>
    <w:p w14:paraId="2591FED0" w14:textId="40B6D59E" w:rsidR="00F628A7" w:rsidRDefault="00F628A7" w:rsidP="00566D2C">
      <w:pPr>
        <w:tabs>
          <w:tab w:val="left" w:pos="7984"/>
        </w:tabs>
      </w:pPr>
    </w:p>
    <w:p w14:paraId="412DF0C8" w14:textId="68BF3AE8" w:rsidR="00F628A7" w:rsidRDefault="00F628A7" w:rsidP="00566D2C">
      <w:pPr>
        <w:tabs>
          <w:tab w:val="left" w:pos="7984"/>
        </w:tabs>
      </w:pPr>
    </w:p>
    <w:p w14:paraId="0B43D2BE" w14:textId="1DD284D5" w:rsidR="00F628A7" w:rsidRDefault="00F628A7" w:rsidP="00566D2C">
      <w:pPr>
        <w:tabs>
          <w:tab w:val="left" w:pos="7984"/>
        </w:tabs>
      </w:pPr>
    </w:p>
    <w:p w14:paraId="4B04A81C" w14:textId="77777777" w:rsidR="00F628A7" w:rsidRDefault="00F628A7" w:rsidP="0040373F">
      <w:pPr>
        <w:tabs>
          <w:tab w:val="left" w:pos="7984"/>
        </w:tabs>
        <w:jc w:val="center"/>
        <w:rPr>
          <w:b/>
          <w:bCs/>
          <w:i/>
          <w:iCs/>
          <w:color w:val="002060"/>
          <w:sz w:val="32"/>
          <w:szCs w:val="32"/>
          <w:u w:val="single"/>
        </w:rPr>
      </w:pPr>
    </w:p>
    <w:p w14:paraId="5F15F2BC" w14:textId="0B295092" w:rsidR="00566D2C" w:rsidRPr="001A1C81" w:rsidRDefault="0040373F" w:rsidP="0040373F">
      <w:pPr>
        <w:tabs>
          <w:tab w:val="left" w:pos="7984"/>
        </w:tabs>
        <w:jc w:val="center"/>
        <w:rPr>
          <w:b/>
          <w:bCs/>
          <w:i/>
          <w:iCs/>
          <w:color w:val="002060"/>
          <w:sz w:val="32"/>
          <w:szCs w:val="32"/>
          <w:u w:val="single"/>
        </w:rPr>
      </w:pPr>
      <w:r w:rsidRPr="001A1C81">
        <w:rPr>
          <w:b/>
          <w:bCs/>
          <w:i/>
          <w:iCs/>
          <w:color w:val="002060"/>
          <w:sz w:val="32"/>
          <w:szCs w:val="32"/>
          <w:u w:val="single"/>
        </w:rPr>
        <w:lastRenderedPageBreak/>
        <w:t>MODELO RELACIONAL</w:t>
      </w:r>
    </w:p>
    <w:p w14:paraId="44455F54" w14:textId="3466FBBF" w:rsidR="00566D2C" w:rsidRPr="0040373F" w:rsidRDefault="00566D2C" w:rsidP="00566D2C">
      <w:pPr>
        <w:tabs>
          <w:tab w:val="left" w:pos="7984"/>
        </w:tabs>
      </w:pPr>
    </w:p>
    <w:p w14:paraId="13B32B2A" w14:textId="6FCCC8EF" w:rsidR="00566D2C" w:rsidRPr="0040373F" w:rsidRDefault="00566D2C" w:rsidP="00566D2C">
      <w:pPr>
        <w:tabs>
          <w:tab w:val="left" w:pos="7984"/>
        </w:tabs>
      </w:pPr>
    </w:p>
    <w:p w14:paraId="193FC3AA" w14:textId="5C784111" w:rsidR="00566D2C" w:rsidRPr="0040373F" w:rsidRDefault="00566D2C" w:rsidP="00566D2C">
      <w:pPr>
        <w:tabs>
          <w:tab w:val="left" w:pos="7984"/>
        </w:tabs>
      </w:pPr>
    </w:p>
    <w:p w14:paraId="0977B7A2" w14:textId="0C650EC8" w:rsidR="00566D2C" w:rsidRPr="0040373F" w:rsidRDefault="001F0A01" w:rsidP="00566D2C">
      <w:pPr>
        <w:tabs>
          <w:tab w:val="left" w:pos="7984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357C8285" wp14:editId="15177A59">
            <wp:simplePos x="0" y="0"/>
            <wp:positionH relativeFrom="margin">
              <wp:posOffset>-1394579</wp:posOffset>
            </wp:positionH>
            <wp:positionV relativeFrom="paragraph">
              <wp:posOffset>393055</wp:posOffset>
            </wp:positionV>
            <wp:extent cx="9472248" cy="6757446"/>
            <wp:effectExtent l="4762" t="0" r="953" b="952"/>
            <wp:wrapNone/>
            <wp:docPr id="6" name="Imagen 6" descr="H:\PROYECTODBGUAGUACENTRO\MODELO_RELACIO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ROYECTODBGUAGUACENTRO\MODELO_RELACIONA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" t="2062" r="1146" b="1443"/>
                    <a:stretch/>
                  </pic:blipFill>
                  <pic:spPr bwMode="auto">
                    <a:xfrm rot="16200000">
                      <a:off x="0" y="0"/>
                      <a:ext cx="9477127" cy="676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86582" w14:textId="76DC06CD" w:rsidR="00566D2C" w:rsidRPr="0040373F" w:rsidRDefault="00566D2C" w:rsidP="00566D2C">
      <w:pPr>
        <w:tabs>
          <w:tab w:val="left" w:pos="7984"/>
        </w:tabs>
      </w:pPr>
    </w:p>
    <w:p w14:paraId="77C889D5" w14:textId="4834C6E2" w:rsidR="00566D2C" w:rsidRDefault="00566D2C" w:rsidP="00566D2C">
      <w:pPr>
        <w:tabs>
          <w:tab w:val="left" w:pos="7984"/>
        </w:tabs>
      </w:pPr>
    </w:p>
    <w:p w14:paraId="65BAF000" w14:textId="0117F8AD" w:rsidR="0040373F" w:rsidRPr="0040373F" w:rsidRDefault="0040373F" w:rsidP="0040373F"/>
    <w:p w14:paraId="75227C3A" w14:textId="4125E509" w:rsidR="0040373F" w:rsidRPr="0040373F" w:rsidRDefault="0040373F" w:rsidP="0040373F"/>
    <w:p w14:paraId="1A7C6803" w14:textId="3665001C" w:rsidR="0040373F" w:rsidRPr="0040373F" w:rsidRDefault="0040373F" w:rsidP="0040373F"/>
    <w:p w14:paraId="202B1508" w14:textId="2FD28476" w:rsidR="0040373F" w:rsidRPr="0040373F" w:rsidRDefault="0040373F" w:rsidP="0040373F"/>
    <w:p w14:paraId="3A307151" w14:textId="6F781115" w:rsidR="0040373F" w:rsidRPr="0040373F" w:rsidRDefault="0040373F" w:rsidP="0040373F"/>
    <w:p w14:paraId="6C34389B" w14:textId="2A6C7464" w:rsidR="0040373F" w:rsidRPr="0040373F" w:rsidRDefault="0040373F" w:rsidP="0040373F"/>
    <w:p w14:paraId="1DB9F154" w14:textId="016BE48F" w:rsidR="0040373F" w:rsidRPr="0040373F" w:rsidRDefault="0040373F" w:rsidP="0040373F"/>
    <w:p w14:paraId="232BE88A" w14:textId="6684BE83" w:rsidR="0040373F" w:rsidRPr="0040373F" w:rsidRDefault="0040373F" w:rsidP="0040373F"/>
    <w:p w14:paraId="0D8D9EC4" w14:textId="0D10880B" w:rsidR="0040373F" w:rsidRPr="0040373F" w:rsidRDefault="0040373F" w:rsidP="0040373F"/>
    <w:p w14:paraId="4E3FC25F" w14:textId="7F108F13" w:rsidR="0040373F" w:rsidRPr="0040373F" w:rsidRDefault="0040373F" w:rsidP="0040373F"/>
    <w:p w14:paraId="394DC091" w14:textId="76E14D78" w:rsidR="0040373F" w:rsidRPr="0040373F" w:rsidRDefault="0040373F" w:rsidP="0040373F"/>
    <w:p w14:paraId="3C65E9C8" w14:textId="2CC67ACB" w:rsidR="0040373F" w:rsidRPr="0040373F" w:rsidRDefault="0040373F" w:rsidP="0040373F"/>
    <w:p w14:paraId="55618F1E" w14:textId="1ABC55C8" w:rsidR="0040373F" w:rsidRPr="0040373F" w:rsidRDefault="0040373F" w:rsidP="0040373F"/>
    <w:p w14:paraId="46339201" w14:textId="4374FA9E" w:rsidR="0040373F" w:rsidRPr="0040373F" w:rsidRDefault="0040373F" w:rsidP="0040373F"/>
    <w:p w14:paraId="79BF5976" w14:textId="3CD7EA72" w:rsidR="0040373F" w:rsidRPr="0040373F" w:rsidRDefault="0040373F" w:rsidP="0040373F"/>
    <w:p w14:paraId="4249E484" w14:textId="27D07246" w:rsidR="0040373F" w:rsidRPr="0040373F" w:rsidRDefault="0040373F" w:rsidP="0040373F"/>
    <w:p w14:paraId="02BCA480" w14:textId="19FF7767" w:rsidR="0040373F" w:rsidRDefault="0040373F" w:rsidP="0040373F"/>
    <w:p w14:paraId="78946709" w14:textId="7041B316" w:rsidR="0040373F" w:rsidRDefault="0040373F" w:rsidP="0040373F"/>
    <w:p w14:paraId="238045B6" w14:textId="75D034AE" w:rsidR="0040373F" w:rsidRDefault="0040373F" w:rsidP="0040373F">
      <w:pPr>
        <w:tabs>
          <w:tab w:val="left" w:pos="8958"/>
        </w:tabs>
      </w:pPr>
      <w:r>
        <w:tab/>
      </w:r>
    </w:p>
    <w:p w14:paraId="4F81F0F8" w14:textId="47063A60" w:rsidR="0040373F" w:rsidRDefault="0040373F" w:rsidP="0040373F">
      <w:pPr>
        <w:tabs>
          <w:tab w:val="left" w:pos="8958"/>
        </w:tabs>
      </w:pPr>
    </w:p>
    <w:p w14:paraId="54FA5E60" w14:textId="24035920" w:rsidR="0040373F" w:rsidRDefault="0040373F" w:rsidP="0040373F">
      <w:pPr>
        <w:tabs>
          <w:tab w:val="left" w:pos="8958"/>
        </w:tabs>
      </w:pPr>
    </w:p>
    <w:p w14:paraId="2F7EE8B5" w14:textId="32B2378E" w:rsidR="0040373F" w:rsidRDefault="0040373F" w:rsidP="0040373F">
      <w:pPr>
        <w:tabs>
          <w:tab w:val="left" w:pos="8958"/>
        </w:tabs>
      </w:pPr>
    </w:p>
    <w:p w14:paraId="7A0A0738" w14:textId="6DC3D7DE" w:rsidR="0040373F" w:rsidRDefault="0040373F" w:rsidP="0040373F">
      <w:pPr>
        <w:tabs>
          <w:tab w:val="left" w:pos="8958"/>
        </w:tabs>
      </w:pPr>
    </w:p>
    <w:p w14:paraId="46B19B6E" w14:textId="3E4F87C1" w:rsidR="0040373F" w:rsidRDefault="0040373F" w:rsidP="0040373F">
      <w:pPr>
        <w:tabs>
          <w:tab w:val="left" w:pos="8958"/>
        </w:tabs>
      </w:pPr>
    </w:p>
    <w:p w14:paraId="043BCFA5" w14:textId="77777777" w:rsidR="00F628A7" w:rsidRDefault="00F628A7" w:rsidP="00573821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i/>
          <w:color w:val="002060"/>
          <w:sz w:val="28"/>
          <w:szCs w:val="28"/>
          <w:u w:val="single"/>
          <w:lang w:val="es-ES"/>
        </w:rPr>
      </w:pPr>
    </w:p>
    <w:p w14:paraId="478B8F0E" w14:textId="198E5411" w:rsidR="00573821" w:rsidRPr="00573821" w:rsidRDefault="00573821" w:rsidP="001F0A01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002060"/>
          <w:sz w:val="28"/>
          <w:szCs w:val="28"/>
          <w:u w:val="single"/>
          <w:lang w:val="es-ES"/>
        </w:rPr>
      </w:pPr>
      <w:r w:rsidRPr="00573821">
        <w:rPr>
          <w:rFonts w:cs="Consolas"/>
          <w:b/>
          <w:i/>
          <w:color w:val="002060"/>
          <w:sz w:val="28"/>
          <w:szCs w:val="28"/>
          <w:u w:val="single"/>
          <w:lang w:val="es-ES"/>
        </w:rPr>
        <w:lastRenderedPageBreak/>
        <w:t>PROCEDIMIENTOS ALMACENADOS</w:t>
      </w:r>
    </w:p>
    <w:p w14:paraId="4CD8FCB2" w14:textId="5D7DEFBF" w:rsidR="00573821" w:rsidRPr="001F0A01" w:rsidRDefault="00573821" w:rsidP="0057382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Mostrar los niños que están dentro del grupo ingresado</w:t>
      </w:r>
    </w:p>
    <w:p w14:paraId="75748127" w14:textId="1CB3C22A" w:rsidR="00573821" w:rsidRPr="001F0A01" w:rsidRDefault="00573821" w:rsidP="0057382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Matricular a un niño</w:t>
      </w:r>
    </w:p>
    <w:p w14:paraId="5CF29FF7" w14:textId="689DEA95" w:rsidR="00573821" w:rsidRPr="001F0A01" w:rsidRDefault="00573821" w:rsidP="0057382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Ingreso de números de teléfono</w:t>
      </w:r>
    </w:p>
    <w:p w14:paraId="0F754E03" w14:textId="77777777" w:rsidR="00573821" w:rsidRPr="001F0A01" w:rsidRDefault="00573821" w:rsidP="0057382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Mostrar los niños/o con su respectivo representante</w:t>
      </w:r>
    </w:p>
    <w:p w14:paraId="7EED32DB" w14:textId="77777777" w:rsidR="00573821" w:rsidRPr="001F0A01" w:rsidRDefault="00573821" w:rsidP="0057382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a) En caso de que si se inserte un numero solo se mostrara ese niño con su representante</w:t>
      </w:r>
    </w:p>
    <w:p w14:paraId="55437AC5" w14:textId="5F955510" w:rsidR="00573821" w:rsidRPr="001F0A01" w:rsidRDefault="00573821" w:rsidP="0057382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b) En caso de no insertar un número, se mostrarán todos los niños con sus representantes</w:t>
      </w:r>
    </w:p>
    <w:p w14:paraId="18500705" w14:textId="2655FBFD" w:rsidR="00573821" w:rsidRPr="001F0A01" w:rsidRDefault="00573821" w:rsidP="0057382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 xml:space="preserve">Mostrar los Niños con discapacidad con sus respectivas aulas </w:t>
      </w:r>
    </w:p>
    <w:p w14:paraId="6A980020" w14:textId="0ACDD408" w:rsidR="00573821" w:rsidRPr="001F0A01" w:rsidRDefault="00573821" w:rsidP="0057382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 xml:space="preserve">Información acerca del aula </w:t>
      </w:r>
    </w:p>
    <w:p w14:paraId="36DDC048" w14:textId="26048BA9" w:rsidR="00573821" w:rsidRPr="001F0A01" w:rsidRDefault="00573821" w:rsidP="00573821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Borrar registros de un Niño</w:t>
      </w:r>
    </w:p>
    <w:p w14:paraId="176E9023" w14:textId="77777777" w:rsidR="001F0A01" w:rsidRPr="00573821" w:rsidRDefault="001F0A01" w:rsidP="001F0A0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i/>
          <w:color w:val="002060"/>
          <w:sz w:val="28"/>
          <w:szCs w:val="28"/>
          <w:lang w:val="es-ES"/>
        </w:rPr>
      </w:pPr>
    </w:p>
    <w:p w14:paraId="7CB14009" w14:textId="77777777" w:rsidR="00573821" w:rsidRPr="00573821" w:rsidRDefault="00573821" w:rsidP="001F0A01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002060"/>
          <w:sz w:val="28"/>
          <w:szCs w:val="28"/>
          <w:u w:val="single"/>
          <w:lang w:val="es-ES"/>
        </w:rPr>
      </w:pPr>
      <w:r w:rsidRPr="00573821">
        <w:rPr>
          <w:rFonts w:cs="Consolas"/>
          <w:b/>
          <w:i/>
          <w:color w:val="002060"/>
          <w:sz w:val="28"/>
          <w:szCs w:val="28"/>
          <w:u w:val="single"/>
          <w:lang w:val="es-ES"/>
        </w:rPr>
        <w:t>FUNCIONES</w:t>
      </w:r>
    </w:p>
    <w:p w14:paraId="4215B9E9" w14:textId="2C18CAD9" w:rsidR="00573821" w:rsidRPr="001F0A01" w:rsidRDefault="00573821" w:rsidP="0057382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Calculo de la edad del Niño</w:t>
      </w:r>
    </w:p>
    <w:p w14:paraId="4E2AA014" w14:textId="77777777" w:rsidR="001F0A01" w:rsidRPr="00573821" w:rsidRDefault="001F0A01" w:rsidP="001F0A01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i/>
          <w:color w:val="002060"/>
          <w:sz w:val="28"/>
          <w:szCs w:val="28"/>
          <w:lang w:val="es-ES"/>
        </w:rPr>
      </w:pPr>
    </w:p>
    <w:p w14:paraId="1F21DBF6" w14:textId="77777777" w:rsidR="00573821" w:rsidRPr="00573821" w:rsidRDefault="00573821" w:rsidP="001F0A01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002060"/>
          <w:sz w:val="28"/>
          <w:szCs w:val="28"/>
          <w:u w:val="single"/>
          <w:lang w:val="es-ES"/>
        </w:rPr>
      </w:pPr>
      <w:r w:rsidRPr="00573821">
        <w:rPr>
          <w:rFonts w:cs="Consolas"/>
          <w:b/>
          <w:i/>
          <w:color w:val="002060"/>
          <w:sz w:val="28"/>
          <w:szCs w:val="28"/>
          <w:u w:val="single"/>
          <w:lang w:val="es-ES"/>
        </w:rPr>
        <w:t>TRIGGERS</w:t>
      </w:r>
    </w:p>
    <w:p w14:paraId="2633C44E" w14:textId="77777777" w:rsidR="00573821" w:rsidRPr="001F0A01" w:rsidRDefault="00573821" w:rsidP="0057382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Verificar el grado de discapacidad registrado</w:t>
      </w:r>
    </w:p>
    <w:p w14:paraId="3DC5D4EE" w14:textId="69861154" w:rsidR="00573821" w:rsidRPr="001F0A01" w:rsidRDefault="00573821" w:rsidP="0057382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Verificar que el número de alumnos por aula no exceda de 10.</w:t>
      </w:r>
    </w:p>
    <w:p w14:paraId="4EC4AFE3" w14:textId="4C22D3FA" w:rsidR="00573821" w:rsidRPr="001F0A01" w:rsidRDefault="00573821" w:rsidP="0057382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No repetición de teléfonos</w:t>
      </w:r>
    </w:p>
    <w:p w14:paraId="09E0BF25" w14:textId="58C81DB5" w:rsidR="00573821" w:rsidRPr="001F0A01" w:rsidRDefault="00573821" w:rsidP="0057382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Eliminar representante una vez eliminado el registro del Niño</w:t>
      </w:r>
    </w:p>
    <w:p w14:paraId="7AA82D4D" w14:textId="77777777" w:rsidR="00573821" w:rsidRPr="001F0A01" w:rsidRDefault="00573821" w:rsidP="0057382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nsolas"/>
          <w:i/>
          <w:color w:val="002060"/>
          <w:sz w:val="26"/>
          <w:szCs w:val="26"/>
          <w:lang w:val="es-ES"/>
        </w:rPr>
      </w:pPr>
      <w:r w:rsidRPr="001F0A01">
        <w:rPr>
          <w:rFonts w:cs="Consolas"/>
          <w:i/>
          <w:color w:val="002060"/>
          <w:sz w:val="26"/>
          <w:szCs w:val="26"/>
          <w:lang w:val="es-ES"/>
        </w:rPr>
        <w:t>No fechas pasadas en las notificaciones</w:t>
      </w:r>
    </w:p>
    <w:p w14:paraId="7CE81EDF" w14:textId="77777777" w:rsidR="00573821" w:rsidRPr="00573821" w:rsidRDefault="00573821" w:rsidP="0057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2060"/>
          <w:sz w:val="24"/>
          <w:szCs w:val="28"/>
          <w:lang w:val="es-ES"/>
        </w:rPr>
      </w:pPr>
    </w:p>
    <w:p w14:paraId="0C17D2E7" w14:textId="0ACF52B0" w:rsidR="00406F90" w:rsidRPr="00573821" w:rsidRDefault="00406F90" w:rsidP="0040373F">
      <w:pPr>
        <w:tabs>
          <w:tab w:val="left" w:pos="8958"/>
        </w:tabs>
        <w:rPr>
          <w:b/>
          <w:bCs/>
          <w:i/>
          <w:iCs/>
          <w:color w:val="002060"/>
          <w:sz w:val="28"/>
          <w:szCs w:val="28"/>
          <w:u w:val="single"/>
        </w:rPr>
      </w:pPr>
      <w:r w:rsidRPr="00573821">
        <w:rPr>
          <w:b/>
          <w:bCs/>
          <w:i/>
          <w:iCs/>
          <w:color w:val="002060"/>
          <w:sz w:val="28"/>
          <w:szCs w:val="28"/>
          <w:u w:val="single"/>
        </w:rPr>
        <w:t>CONCLUSIONES</w:t>
      </w:r>
    </w:p>
    <w:p w14:paraId="2CF17B9D" w14:textId="2946026A" w:rsidR="001A2B3A" w:rsidRPr="001F0A01" w:rsidRDefault="001A2B3A" w:rsidP="000A69D8">
      <w:pPr>
        <w:pStyle w:val="Prrafodelista"/>
        <w:numPr>
          <w:ilvl w:val="0"/>
          <w:numId w:val="11"/>
        </w:numPr>
        <w:tabs>
          <w:tab w:val="left" w:pos="8958"/>
        </w:tabs>
        <w:jc w:val="both"/>
        <w:rPr>
          <w:i/>
          <w:iCs/>
          <w:color w:val="002060"/>
          <w:sz w:val="26"/>
          <w:szCs w:val="26"/>
        </w:rPr>
      </w:pPr>
      <w:r w:rsidRPr="001F0A01">
        <w:rPr>
          <w:i/>
          <w:iCs/>
          <w:color w:val="002060"/>
          <w:sz w:val="26"/>
          <w:szCs w:val="26"/>
        </w:rPr>
        <w:t>Para el desarrollo correcto y eficaz de una base de datos lo primordial es el diseño, un modelo entidad/relación bien estructurado genera un código libre de errores.</w:t>
      </w:r>
    </w:p>
    <w:p w14:paraId="05DE6697" w14:textId="086E66E4" w:rsidR="001A2B3A" w:rsidRPr="001F0A01" w:rsidRDefault="001A2B3A" w:rsidP="000A69D8">
      <w:pPr>
        <w:pStyle w:val="Prrafodelista"/>
        <w:numPr>
          <w:ilvl w:val="0"/>
          <w:numId w:val="11"/>
        </w:numPr>
        <w:tabs>
          <w:tab w:val="left" w:pos="8958"/>
        </w:tabs>
        <w:jc w:val="both"/>
        <w:rPr>
          <w:i/>
          <w:iCs/>
          <w:color w:val="002060"/>
          <w:sz w:val="26"/>
          <w:szCs w:val="26"/>
        </w:rPr>
      </w:pPr>
      <w:r w:rsidRPr="001F0A01">
        <w:rPr>
          <w:i/>
          <w:iCs/>
          <w:color w:val="002060"/>
          <w:sz w:val="26"/>
          <w:szCs w:val="26"/>
        </w:rPr>
        <w:t>Durante el desarrollo del proyecto se encontraron varios errores que fueron solucionados, lo cual produjo varias facetas del modelo. Pero también a la hora de codificar se pudo visualizar y corregir los pequeños errores que se dejaron pasar en el modelo entidad/relación.</w:t>
      </w:r>
    </w:p>
    <w:p w14:paraId="0E6DEEEE" w14:textId="4497E39D" w:rsidR="001A2B3A" w:rsidRPr="001F0A01" w:rsidRDefault="001A2B3A" w:rsidP="000A69D8">
      <w:pPr>
        <w:pStyle w:val="Prrafodelista"/>
        <w:numPr>
          <w:ilvl w:val="0"/>
          <w:numId w:val="11"/>
        </w:numPr>
        <w:tabs>
          <w:tab w:val="left" w:pos="8958"/>
        </w:tabs>
        <w:jc w:val="both"/>
        <w:rPr>
          <w:i/>
          <w:iCs/>
          <w:color w:val="002060"/>
          <w:sz w:val="26"/>
          <w:szCs w:val="26"/>
        </w:rPr>
      </w:pPr>
      <w:r w:rsidRPr="001F0A01">
        <w:rPr>
          <w:i/>
          <w:iCs/>
          <w:color w:val="002060"/>
          <w:sz w:val="26"/>
          <w:szCs w:val="26"/>
        </w:rPr>
        <w:t>En el Ingreso de datos también se detectaron pequeños errores, tales como constrains faltantes o mal definidas, datos foráneos con diferente tipo de variable, entre otros. Mismos que inmediatamente después de ser detectados fueron corregidos.</w:t>
      </w:r>
    </w:p>
    <w:p w14:paraId="1203C72B" w14:textId="03F830A6" w:rsidR="000A69D8" w:rsidRPr="001F0A01" w:rsidRDefault="000A69D8" w:rsidP="000A69D8">
      <w:pPr>
        <w:pStyle w:val="Prrafodelista"/>
        <w:numPr>
          <w:ilvl w:val="0"/>
          <w:numId w:val="11"/>
        </w:numPr>
        <w:tabs>
          <w:tab w:val="left" w:pos="8958"/>
        </w:tabs>
        <w:jc w:val="both"/>
        <w:rPr>
          <w:i/>
          <w:iCs/>
          <w:color w:val="002060"/>
          <w:sz w:val="26"/>
          <w:szCs w:val="26"/>
        </w:rPr>
      </w:pPr>
      <w:r w:rsidRPr="001F0A01">
        <w:rPr>
          <w:i/>
          <w:iCs/>
          <w:color w:val="002060"/>
          <w:sz w:val="26"/>
          <w:szCs w:val="26"/>
        </w:rPr>
        <w:t>De igual manera se presentaron pequeños errores al borrar ciertos datos, mismos que nos dieron una pauta de implementar más triggers y funciones necesarias para los mismos procesos.</w:t>
      </w:r>
    </w:p>
    <w:p w14:paraId="1EECC6EB" w14:textId="7CC3FD6E" w:rsidR="00AC5E4A" w:rsidRPr="001F0A01" w:rsidRDefault="001A2B3A" w:rsidP="000A69D8">
      <w:pPr>
        <w:pStyle w:val="Prrafodelista"/>
        <w:numPr>
          <w:ilvl w:val="0"/>
          <w:numId w:val="11"/>
        </w:numPr>
        <w:tabs>
          <w:tab w:val="left" w:pos="8958"/>
        </w:tabs>
        <w:jc w:val="both"/>
        <w:rPr>
          <w:b/>
          <w:bCs/>
          <w:i/>
          <w:iCs/>
          <w:color w:val="002060"/>
          <w:sz w:val="26"/>
          <w:szCs w:val="26"/>
          <w:u w:val="single"/>
        </w:rPr>
      </w:pPr>
      <w:r w:rsidRPr="001F0A01">
        <w:rPr>
          <w:i/>
          <w:iCs/>
          <w:color w:val="002060"/>
          <w:sz w:val="26"/>
          <w:szCs w:val="26"/>
        </w:rPr>
        <w:t>E</w:t>
      </w:r>
      <w:r w:rsidR="00B00BCB" w:rsidRPr="001F0A01">
        <w:rPr>
          <w:i/>
          <w:iCs/>
          <w:color w:val="002060"/>
          <w:sz w:val="26"/>
          <w:szCs w:val="26"/>
        </w:rPr>
        <w:t>n MySQL</w:t>
      </w:r>
      <w:r w:rsidR="00AC5E4A" w:rsidRPr="001F0A01">
        <w:rPr>
          <w:i/>
          <w:iCs/>
          <w:color w:val="002060"/>
          <w:sz w:val="26"/>
          <w:szCs w:val="26"/>
        </w:rPr>
        <w:t xml:space="preserve">, </w:t>
      </w:r>
      <w:r w:rsidR="00406F90" w:rsidRPr="001F0A01">
        <w:rPr>
          <w:i/>
          <w:iCs/>
          <w:color w:val="002060"/>
          <w:sz w:val="26"/>
          <w:szCs w:val="26"/>
        </w:rPr>
        <w:t>las fechas solo acepta en formato ymd</w:t>
      </w:r>
      <w:r w:rsidR="00AC5E4A" w:rsidRPr="001F0A01">
        <w:rPr>
          <w:i/>
          <w:iCs/>
          <w:color w:val="002060"/>
          <w:sz w:val="26"/>
          <w:szCs w:val="26"/>
        </w:rPr>
        <w:t xml:space="preserve">, además, </w:t>
      </w:r>
      <w:r w:rsidR="00406F90" w:rsidRPr="001F0A01">
        <w:rPr>
          <w:i/>
          <w:iCs/>
          <w:color w:val="002060"/>
          <w:sz w:val="26"/>
          <w:szCs w:val="26"/>
        </w:rPr>
        <w:t xml:space="preserve">las inserciones con columnas </w:t>
      </w:r>
      <w:r w:rsidR="00AC5E4A" w:rsidRPr="001F0A01">
        <w:rPr>
          <w:i/>
          <w:iCs/>
          <w:color w:val="002060"/>
          <w:sz w:val="26"/>
          <w:szCs w:val="26"/>
        </w:rPr>
        <w:t>auto incrementables</w:t>
      </w:r>
      <w:r w:rsidR="00406F90" w:rsidRPr="001F0A01">
        <w:rPr>
          <w:i/>
          <w:iCs/>
          <w:color w:val="002060"/>
          <w:sz w:val="26"/>
          <w:szCs w:val="26"/>
        </w:rPr>
        <w:t xml:space="preserve"> deben especificar en </w:t>
      </w:r>
      <w:r w:rsidR="00AC5E4A" w:rsidRPr="001F0A01">
        <w:rPr>
          <w:i/>
          <w:iCs/>
          <w:color w:val="002060"/>
          <w:sz w:val="26"/>
          <w:szCs w:val="26"/>
        </w:rPr>
        <w:t>paréntesis</w:t>
      </w:r>
      <w:r w:rsidR="00406F90" w:rsidRPr="001F0A01">
        <w:rPr>
          <w:i/>
          <w:iCs/>
          <w:color w:val="002060"/>
          <w:sz w:val="26"/>
          <w:szCs w:val="26"/>
        </w:rPr>
        <w:t xml:space="preserve"> que campos se ingresan</w:t>
      </w:r>
      <w:r w:rsidR="00AC5E4A" w:rsidRPr="001F0A01">
        <w:rPr>
          <w:i/>
          <w:iCs/>
          <w:color w:val="002060"/>
          <w:sz w:val="26"/>
          <w:szCs w:val="26"/>
        </w:rPr>
        <w:t xml:space="preserve">, por último, </w:t>
      </w:r>
      <w:r w:rsidR="00406F90" w:rsidRPr="001F0A01">
        <w:rPr>
          <w:i/>
          <w:iCs/>
          <w:color w:val="002060"/>
          <w:sz w:val="26"/>
          <w:szCs w:val="26"/>
        </w:rPr>
        <w:t xml:space="preserve">no existe un formato nvarchar para la </w:t>
      </w:r>
      <w:r w:rsidR="00AC5E4A" w:rsidRPr="001F0A01">
        <w:rPr>
          <w:i/>
          <w:iCs/>
          <w:color w:val="002060"/>
          <w:sz w:val="26"/>
          <w:szCs w:val="26"/>
        </w:rPr>
        <w:t>inserción</w:t>
      </w:r>
      <w:r w:rsidR="00406F90" w:rsidRPr="001F0A01">
        <w:rPr>
          <w:i/>
          <w:iCs/>
          <w:color w:val="002060"/>
          <w:sz w:val="26"/>
          <w:szCs w:val="26"/>
        </w:rPr>
        <w:t xml:space="preserve"> de datos</w:t>
      </w:r>
      <w:r w:rsidR="00AC5E4A" w:rsidRPr="001F0A01">
        <w:rPr>
          <w:i/>
          <w:iCs/>
          <w:color w:val="002060"/>
          <w:sz w:val="26"/>
          <w:szCs w:val="26"/>
        </w:rPr>
        <w:t xml:space="preserve"> de Texto.  Por lo cual fue necesario la edición</w:t>
      </w:r>
      <w:r w:rsidR="00406F90" w:rsidRPr="001F0A01">
        <w:rPr>
          <w:i/>
          <w:iCs/>
          <w:color w:val="002060"/>
          <w:sz w:val="26"/>
          <w:szCs w:val="26"/>
        </w:rPr>
        <w:t xml:space="preserve"> de las fechas,</w:t>
      </w:r>
      <w:r w:rsidR="00AC5E4A" w:rsidRPr="001F0A01">
        <w:rPr>
          <w:i/>
          <w:iCs/>
          <w:color w:val="002060"/>
          <w:sz w:val="26"/>
          <w:szCs w:val="26"/>
        </w:rPr>
        <w:t xml:space="preserve"> especificación</w:t>
      </w:r>
      <w:r w:rsidR="00406F90" w:rsidRPr="001F0A01">
        <w:rPr>
          <w:i/>
          <w:iCs/>
          <w:color w:val="002060"/>
          <w:sz w:val="26"/>
          <w:szCs w:val="26"/>
        </w:rPr>
        <w:t xml:space="preserve"> de campos en </w:t>
      </w:r>
      <w:r w:rsidR="00AC5E4A" w:rsidRPr="001F0A01">
        <w:rPr>
          <w:i/>
          <w:iCs/>
          <w:color w:val="002060"/>
          <w:sz w:val="26"/>
          <w:szCs w:val="26"/>
        </w:rPr>
        <w:t>inserción y hacer uso d</w:t>
      </w:r>
      <w:r w:rsidR="00406F90" w:rsidRPr="001F0A01">
        <w:rPr>
          <w:i/>
          <w:iCs/>
          <w:color w:val="002060"/>
          <w:sz w:val="26"/>
          <w:szCs w:val="26"/>
        </w:rPr>
        <w:t>el formato varchar</w:t>
      </w:r>
      <w:r w:rsidR="00AC5E4A" w:rsidRPr="001F0A01">
        <w:rPr>
          <w:i/>
          <w:iCs/>
          <w:color w:val="002060"/>
          <w:sz w:val="26"/>
          <w:szCs w:val="26"/>
        </w:rPr>
        <w:t>.</w:t>
      </w:r>
    </w:p>
    <w:p w14:paraId="3ABAE643" w14:textId="32BF07EF" w:rsidR="00406F90" w:rsidRPr="001F0A01" w:rsidRDefault="00AC5E4A" w:rsidP="000A69D8">
      <w:pPr>
        <w:pStyle w:val="Prrafodelista"/>
        <w:numPr>
          <w:ilvl w:val="0"/>
          <w:numId w:val="11"/>
        </w:numPr>
        <w:tabs>
          <w:tab w:val="left" w:pos="8958"/>
        </w:tabs>
        <w:jc w:val="both"/>
        <w:rPr>
          <w:i/>
          <w:iCs/>
          <w:color w:val="002060"/>
          <w:sz w:val="26"/>
          <w:szCs w:val="26"/>
        </w:rPr>
      </w:pPr>
      <w:r w:rsidRPr="001F0A01">
        <w:rPr>
          <w:i/>
          <w:iCs/>
          <w:color w:val="002060"/>
          <w:sz w:val="26"/>
          <w:szCs w:val="26"/>
        </w:rPr>
        <w:t>S</w:t>
      </w:r>
      <w:r w:rsidR="00406F90" w:rsidRPr="001F0A01">
        <w:rPr>
          <w:i/>
          <w:iCs/>
          <w:color w:val="002060"/>
          <w:sz w:val="26"/>
          <w:szCs w:val="26"/>
        </w:rPr>
        <w:t xml:space="preserve">e concluye que el proceso de </w:t>
      </w:r>
      <w:r w:rsidRPr="001F0A01">
        <w:rPr>
          <w:i/>
          <w:iCs/>
          <w:color w:val="002060"/>
          <w:sz w:val="26"/>
          <w:szCs w:val="26"/>
        </w:rPr>
        <w:t>normalización</w:t>
      </w:r>
      <w:r w:rsidR="00406F90" w:rsidRPr="001F0A01">
        <w:rPr>
          <w:i/>
          <w:iCs/>
          <w:color w:val="002060"/>
          <w:sz w:val="26"/>
          <w:szCs w:val="26"/>
        </w:rPr>
        <w:t xml:space="preserve"> del modelo relacional es vital para brindar integridad referencial a los datos por medio de la </w:t>
      </w:r>
      <w:r w:rsidRPr="001F0A01">
        <w:rPr>
          <w:i/>
          <w:iCs/>
          <w:color w:val="002060"/>
          <w:sz w:val="26"/>
          <w:szCs w:val="26"/>
        </w:rPr>
        <w:t>asignación</w:t>
      </w:r>
      <w:r w:rsidR="00406F90" w:rsidRPr="001F0A01">
        <w:rPr>
          <w:i/>
          <w:iCs/>
          <w:color w:val="002060"/>
          <w:sz w:val="26"/>
          <w:szCs w:val="26"/>
        </w:rPr>
        <w:t xml:space="preserve"> de llaves primarias y </w:t>
      </w:r>
      <w:r w:rsidRPr="001F0A01">
        <w:rPr>
          <w:i/>
          <w:iCs/>
          <w:color w:val="002060"/>
          <w:sz w:val="26"/>
          <w:szCs w:val="26"/>
        </w:rPr>
        <w:t>foráneas</w:t>
      </w:r>
      <w:r w:rsidR="00406F90" w:rsidRPr="001F0A01">
        <w:rPr>
          <w:i/>
          <w:iCs/>
          <w:color w:val="002060"/>
          <w:sz w:val="26"/>
          <w:szCs w:val="26"/>
        </w:rPr>
        <w:t>.</w:t>
      </w:r>
    </w:p>
    <w:p w14:paraId="3940E9C3" w14:textId="6319705A" w:rsidR="00406F90" w:rsidRPr="001F0A01" w:rsidRDefault="00406F90" w:rsidP="000A69D8">
      <w:pPr>
        <w:pStyle w:val="Prrafodelista"/>
        <w:numPr>
          <w:ilvl w:val="0"/>
          <w:numId w:val="11"/>
        </w:numPr>
        <w:tabs>
          <w:tab w:val="left" w:pos="8958"/>
        </w:tabs>
        <w:jc w:val="both"/>
        <w:rPr>
          <w:i/>
          <w:iCs/>
          <w:color w:val="002060"/>
          <w:sz w:val="26"/>
          <w:szCs w:val="26"/>
        </w:rPr>
      </w:pPr>
      <w:r w:rsidRPr="001F0A01">
        <w:rPr>
          <w:i/>
          <w:iCs/>
          <w:color w:val="002060"/>
          <w:sz w:val="26"/>
          <w:szCs w:val="26"/>
        </w:rPr>
        <w:t xml:space="preserve">Se realizó la </w:t>
      </w:r>
      <w:r w:rsidR="00AC5E4A" w:rsidRPr="001F0A01">
        <w:rPr>
          <w:i/>
          <w:iCs/>
          <w:color w:val="002060"/>
          <w:sz w:val="26"/>
          <w:szCs w:val="26"/>
        </w:rPr>
        <w:t>migración</w:t>
      </w:r>
      <w:r w:rsidRPr="001F0A01">
        <w:rPr>
          <w:i/>
          <w:iCs/>
          <w:color w:val="002060"/>
          <w:sz w:val="26"/>
          <w:szCs w:val="26"/>
        </w:rPr>
        <w:t xml:space="preserve"> de </w:t>
      </w:r>
      <w:r w:rsidR="00AC5E4A" w:rsidRPr="001F0A01">
        <w:rPr>
          <w:i/>
          <w:iCs/>
          <w:color w:val="002060"/>
          <w:sz w:val="26"/>
          <w:szCs w:val="26"/>
        </w:rPr>
        <w:t>código</w:t>
      </w:r>
      <w:r w:rsidRPr="001F0A01">
        <w:rPr>
          <w:i/>
          <w:iCs/>
          <w:color w:val="002060"/>
          <w:sz w:val="26"/>
          <w:szCs w:val="26"/>
        </w:rPr>
        <w:t xml:space="preserve"> a </w:t>
      </w:r>
      <w:r w:rsidR="00AC5E4A" w:rsidRPr="001F0A01">
        <w:rPr>
          <w:i/>
          <w:iCs/>
          <w:color w:val="002060"/>
          <w:sz w:val="26"/>
          <w:szCs w:val="26"/>
        </w:rPr>
        <w:t>MySQL observándose</w:t>
      </w:r>
      <w:r w:rsidRPr="001F0A01">
        <w:rPr>
          <w:i/>
          <w:iCs/>
          <w:color w:val="002060"/>
          <w:sz w:val="26"/>
          <w:szCs w:val="26"/>
        </w:rPr>
        <w:t xml:space="preserve"> </w:t>
      </w:r>
      <w:r w:rsidR="00AC5E4A" w:rsidRPr="001F0A01">
        <w:rPr>
          <w:i/>
          <w:iCs/>
          <w:color w:val="002060"/>
          <w:sz w:val="26"/>
          <w:szCs w:val="26"/>
        </w:rPr>
        <w:t>diferencias</w:t>
      </w:r>
      <w:r w:rsidRPr="001F0A01">
        <w:rPr>
          <w:i/>
          <w:iCs/>
          <w:color w:val="002060"/>
          <w:sz w:val="26"/>
          <w:szCs w:val="26"/>
        </w:rPr>
        <w:t xml:space="preserve"> en la estructura de sentencias </w:t>
      </w:r>
      <w:r w:rsidR="00AC5E4A" w:rsidRPr="001F0A01">
        <w:rPr>
          <w:i/>
          <w:iCs/>
          <w:color w:val="002060"/>
          <w:sz w:val="26"/>
          <w:szCs w:val="26"/>
        </w:rPr>
        <w:t>únicamente</w:t>
      </w:r>
      <w:r w:rsidRPr="001F0A01">
        <w:rPr>
          <w:i/>
          <w:iCs/>
          <w:color w:val="002060"/>
          <w:sz w:val="26"/>
          <w:szCs w:val="26"/>
        </w:rPr>
        <w:t>, pero con los mismos resultados.</w:t>
      </w:r>
    </w:p>
    <w:sectPr w:rsidR="00406F90" w:rsidRPr="001F0A01" w:rsidSect="001F0A01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284" w:right="709" w:bottom="1418" w:left="709" w:header="709" w:footer="0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C87FA" w14:textId="77777777" w:rsidR="001677BA" w:rsidRDefault="001677BA" w:rsidP="008B75C0">
      <w:pPr>
        <w:spacing w:after="0" w:line="240" w:lineRule="auto"/>
      </w:pPr>
      <w:r>
        <w:separator/>
      </w:r>
    </w:p>
  </w:endnote>
  <w:endnote w:type="continuationSeparator" w:id="0">
    <w:p w14:paraId="2E02C44D" w14:textId="77777777" w:rsidR="001677BA" w:rsidRDefault="001677BA" w:rsidP="008B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1470189"/>
      <w:docPartObj>
        <w:docPartGallery w:val="Page Numbers (Bottom of Page)"/>
        <w:docPartUnique/>
      </w:docPartObj>
    </w:sdtPr>
    <w:sdtContent>
      <w:p w14:paraId="636B610C" w14:textId="116229B5" w:rsidR="001F0A01" w:rsidRDefault="001F0A0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F0A01">
          <w:rPr>
            <w:noProof/>
            <w:lang w:val="es-ES"/>
          </w:rPr>
          <w:t>4</w:t>
        </w:r>
        <w:r>
          <w:fldChar w:fldCharType="end"/>
        </w:r>
      </w:p>
    </w:sdtContent>
  </w:sdt>
  <w:p w14:paraId="1822D4C4" w14:textId="77777777" w:rsidR="008B75C0" w:rsidRDefault="008B75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D180D" w14:textId="77777777" w:rsidR="001677BA" w:rsidRDefault="001677BA" w:rsidP="008B75C0">
      <w:pPr>
        <w:spacing w:after="0" w:line="240" w:lineRule="auto"/>
      </w:pPr>
      <w:r>
        <w:separator/>
      </w:r>
    </w:p>
  </w:footnote>
  <w:footnote w:type="continuationSeparator" w:id="0">
    <w:p w14:paraId="52076368" w14:textId="77777777" w:rsidR="001677BA" w:rsidRDefault="001677BA" w:rsidP="008B7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255F7" w14:textId="77777777" w:rsidR="008B75C0" w:rsidRDefault="001F0A01">
    <w:pPr>
      <w:pStyle w:val="Encabezado"/>
    </w:pPr>
    <w:r>
      <w:rPr>
        <w:noProof/>
      </w:rPr>
      <w:pict w14:anchorId="064B4C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687204" o:spid="_x0000_s2050" type="#_x0000_t75" style="position:absolute;margin-left:0;margin-top:0;width:266.75pt;height:386.25pt;z-index:-251657216;mso-position-horizontal:center;mso-position-horizontal-relative:margin;mso-position-vertical:center;mso-position-vertical-relative:margin" o:allowincell="f">
          <v:imagedata r:id="rId1" o:title="po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34CE3" w14:textId="77777777" w:rsidR="008B75C0" w:rsidRDefault="001F0A01">
    <w:pPr>
      <w:pStyle w:val="Encabezado"/>
    </w:pPr>
    <w:r>
      <w:rPr>
        <w:noProof/>
      </w:rPr>
      <w:pict w14:anchorId="11B09F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687205" o:spid="_x0000_s2051" type="#_x0000_t75" style="position:absolute;margin-left:0;margin-top:0;width:266.75pt;height:386.25pt;z-index:-251656192;mso-position-horizontal:center;mso-position-horizontal-relative:margin;mso-position-vertical:center;mso-position-vertical-relative:margin" o:allowincell="f">
          <v:imagedata r:id="rId1" o:title="pol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97D62" w14:textId="77777777" w:rsidR="008B75C0" w:rsidRDefault="001F0A01">
    <w:pPr>
      <w:pStyle w:val="Encabezado"/>
    </w:pPr>
    <w:r>
      <w:rPr>
        <w:noProof/>
      </w:rPr>
      <w:pict w14:anchorId="3FDF29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0687203" o:spid="_x0000_s2049" type="#_x0000_t75" style="position:absolute;margin-left:0;margin-top:0;width:266.75pt;height:386.25pt;z-index:-251658240;mso-position-horizontal:center;mso-position-horizontal-relative:margin;mso-position-vertical:center;mso-position-vertical-relative:margin" o:allowincell="f">
          <v:imagedata r:id="rId1" o:title="po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38FE"/>
    <w:multiLevelType w:val="hybridMultilevel"/>
    <w:tmpl w:val="6D84F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4B80"/>
    <w:multiLevelType w:val="hybridMultilevel"/>
    <w:tmpl w:val="6A08191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7324B"/>
    <w:multiLevelType w:val="hybridMultilevel"/>
    <w:tmpl w:val="31AE2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C21FF"/>
    <w:multiLevelType w:val="hybridMultilevel"/>
    <w:tmpl w:val="F336E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21C6A"/>
    <w:multiLevelType w:val="hybridMultilevel"/>
    <w:tmpl w:val="763EAC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35AE4"/>
    <w:multiLevelType w:val="hybridMultilevel"/>
    <w:tmpl w:val="3E3A8B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43EA3"/>
    <w:multiLevelType w:val="multilevel"/>
    <w:tmpl w:val="2598A28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3206B5"/>
    <w:multiLevelType w:val="hybridMultilevel"/>
    <w:tmpl w:val="701092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51728"/>
    <w:multiLevelType w:val="hybridMultilevel"/>
    <w:tmpl w:val="06789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97A2F"/>
    <w:multiLevelType w:val="hybridMultilevel"/>
    <w:tmpl w:val="763EBB8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63F1C"/>
    <w:multiLevelType w:val="hybridMultilevel"/>
    <w:tmpl w:val="44E22154"/>
    <w:lvl w:ilvl="0" w:tplc="76947A2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52894"/>
    <w:multiLevelType w:val="hybridMultilevel"/>
    <w:tmpl w:val="C9960C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35B6"/>
    <w:multiLevelType w:val="hybridMultilevel"/>
    <w:tmpl w:val="A1F6C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C1B7B"/>
    <w:multiLevelType w:val="hybridMultilevel"/>
    <w:tmpl w:val="E222CDC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B7F19"/>
    <w:multiLevelType w:val="hybridMultilevel"/>
    <w:tmpl w:val="F4389BBA"/>
    <w:lvl w:ilvl="0" w:tplc="16D2B86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3"/>
  </w:num>
  <w:num w:numId="9">
    <w:abstractNumId w:val="6"/>
  </w:num>
  <w:num w:numId="10">
    <w:abstractNumId w:val="12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s-EC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78"/>
    <w:rsid w:val="000A69D8"/>
    <w:rsid w:val="00132F8A"/>
    <w:rsid w:val="00163F85"/>
    <w:rsid w:val="001677BA"/>
    <w:rsid w:val="001A1C81"/>
    <w:rsid w:val="001A2B3A"/>
    <w:rsid w:val="001F0A01"/>
    <w:rsid w:val="00373640"/>
    <w:rsid w:val="003D5DBD"/>
    <w:rsid w:val="0040373F"/>
    <w:rsid w:val="00406F90"/>
    <w:rsid w:val="00566D2C"/>
    <w:rsid w:val="00573821"/>
    <w:rsid w:val="005B28EA"/>
    <w:rsid w:val="00791D43"/>
    <w:rsid w:val="00813051"/>
    <w:rsid w:val="008B75C0"/>
    <w:rsid w:val="009340DA"/>
    <w:rsid w:val="009D716A"/>
    <w:rsid w:val="00A23A0D"/>
    <w:rsid w:val="00AC5E4A"/>
    <w:rsid w:val="00B00BCB"/>
    <w:rsid w:val="00B34578"/>
    <w:rsid w:val="00C323D5"/>
    <w:rsid w:val="00F6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F9F95FD"/>
  <w15:chartTrackingRefBased/>
  <w15:docId w15:val="{97A5B133-6B96-419E-913E-7A50A54E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5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75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5C0"/>
  </w:style>
  <w:style w:type="paragraph" w:styleId="Piedepgina">
    <w:name w:val="footer"/>
    <w:basedOn w:val="Normal"/>
    <w:link w:val="PiedepginaCar"/>
    <w:uiPriority w:val="99"/>
    <w:unhideWhenUsed/>
    <w:rsid w:val="008B75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Paguay</dc:creator>
  <cp:keywords/>
  <dc:description/>
  <cp:lastModifiedBy>REDES</cp:lastModifiedBy>
  <cp:revision>5</cp:revision>
  <dcterms:created xsi:type="dcterms:W3CDTF">2019-07-22T04:59:00Z</dcterms:created>
  <dcterms:modified xsi:type="dcterms:W3CDTF">2019-07-22T20:36:00Z</dcterms:modified>
</cp:coreProperties>
</file>