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6D27" w:rsidRDefault="00BB6D27">
      <w:pPr>
        <w:ind w:left="0" w:hanging="2"/>
      </w:pPr>
    </w:p>
    <w:p w14:paraId="00000002" w14:textId="77777777" w:rsidR="00BB6D27" w:rsidRDefault="00BB6D27">
      <w:pPr>
        <w:ind w:left="0" w:hanging="2"/>
      </w:pPr>
    </w:p>
    <w:p w14:paraId="00000003" w14:textId="77777777" w:rsidR="00BB6D27" w:rsidRDefault="00BB6D27">
      <w:pPr>
        <w:ind w:left="0" w:hanging="2"/>
      </w:pPr>
    </w:p>
    <w:p w14:paraId="00000004" w14:textId="77777777" w:rsidR="00BB6D27" w:rsidRDefault="00BB6D27">
      <w:pPr>
        <w:ind w:left="0" w:hanging="2"/>
      </w:pPr>
    </w:p>
    <w:p w14:paraId="00000005" w14:textId="77777777" w:rsidR="00BB6D27" w:rsidRDefault="00BB6D27">
      <w:pPr>
        <w:ind w:left="0" w:hanging="2"/>
      </w:pPr>
    </w:p>
    <w:p w14:paraId="00000006" w14:textId="77777777" w:rsidR="00BB6D27" w:rsidRDefault="00BB6D27">
      <w:pPr>
        <w:ind w:left="0" w:hanging="2"/>
      </w:pPr>
    </w:p>
    <w:p w14:paraId="00000007" w14:textId="77777777" w:rsidR="00BB6D27" w:rsidRDefault="00BB6D27">
      <w:pPr>
        <w:ind w:left="0" w:hanging="2"/>
      </w:pPr>
    </w:p>
    <w:p w14:paraId="00000008" w14:textId="77777777" w:rsidR="00BB6D27" w:rsidRDefault="00BB6D27">
      <w:pPr>
        <w:ind w:left="0" w:hanging="2"/>
      </w:pPr>
    </w:p>
    <w:p w14:paraId="00000009" w14:textId="77777777" w:rsidR="00BB6D27" w:rsidRDefault="00BB6D27">
      <w:pPr>
        <w:ind w:left="0" w:hanging="2"/>
      </w:pPr>
    </w:p>
    <w:p w14:paraId="0000000A" w14:textId="77777777" w:rsidR="00BB6D27" w:rsidRDefault="00BB6D27">
      <w:pPr>
        <w:ind w:left="0" w:hanging="2"/>
      </w:pPr>
    </w:p>
    <w:p w14:paraId="0000000B" w14:textId="77777777" w:rsidR="00BB6D27" w:rsidRDefault="00BB6D27">
      <w:pPr>
        <w:ind w:left="0" w:hanging="2"/>
      </w:pPr>
    </w:p>
    <w:p w14:paraId="0000000C" w14:textId="77777777" w:rsidR="00BB6D27" w:rsidRDefault="00BB6D27">
      <w:pPr>
        <w:ind w:left="0" w:hanging="2"/>
      </w:pPr>
    </w:p>
    <w:p w14:paraId="0000000D" w14:textId="77777777" w:rsidR="00BB6D27" w:rsidRDefault="00BB6D27">
      <w:pPr>
        <w:ind w:left="0" w:hanging="2"/>
      </w:pPr>
    </w:p>
    <w:p w14:paraId="0000000E" w14:textId="77777777" w:rsidR="00BB6D27" w:rsidRDefault="00BB6D27">
      <w:pPr>
        <w:ind w:left="0" w:hanging="2"/>
      </w:pPr>
    </w:p>
    <w:p w14:paraId="0000000F" w14:textId="77777777" w:rsidR="00BB6D27" w:rsidRDefault="00BB6D27">
      <w:pPr>
        <w:ind w:left="0" w:hanging="2"/>
      </w:pPr>
    </w:p>
    <w:p w14:paraId="00000010" w14:textId="77777777" w:rsidR="00BB6D27" w:rsidRDefault="00BB6D27">
      <w:pPr>
        <w:ind w:left="0" w:hanging="2"/>
      </w:pPr>
    </w:p>
    <w:p w14:paraId="00000011" w14:textId="77777777" w:rsidR="00BB6D27" w:rsidRDefault="00BB6D27">
      <w:pPr>
        <w:ind w:left="0" w:hanging="2"/>
      </w:pPr>
    </w:p>
    <w:p w14:paraId="00000012" w14:textId="77777777" w:rsidR="00BB6D27" w:rsidRDefault="00BB6D27">
      <w:pPr>
        <w:ind w:left="0" w:hanging="2"/>
      </w:pPr>
    </w:p>
    <w:p w14:paraId="00000013" w14:textId="77777777" w:rsidR="00BB6D27" w:rsidRDefault="00BB6D27">
      <w:pPr>
        <w:ind w:left="0" w:hanging="2"/>
      </w:pPr>
    </w:p>
    <w:p w14:paraId="00000014" w14:textId="77777777" w:rsidR="00BB6D27" w:rsidRDefault="00BB6D27">
      <w:pPr>
        <w:ind w:left="0" w:hanging="2"/>
      </w:pPr>
    </w:p>
    <w:p w14:paraId="00000015" w14:textId="77777777" w:rsidR="00BB6D27" w:rsidRDefault="00BB6D27">
      <w:pPr>
        <w:ind w:left="0" w:hanging="2"/>
      </w:pPr>
    </w:p>
    <w:p w14:paraId="00000016" w14:textId="77777777" w:rsidR="00BB6D27" w:rsidRDefault="00BB6D27">
      <w:pPr>
        <w:ind w:left="0" w:hanging="2"/>
      </w:pPr>
    </w:p>
    <w:p w14:paraId="00000017" w14:textId="77777777" w:rsidR="00BB6D27" w:rsidRDefault="00BB6D27">
      <w:pPr>
        <w:ind w:left="0" w:hanging="2"/>
      </w:pPr>
    </w:p>
    <w:p w14:paraId="00000018" w14:textId="77777777" w:rsidR="00BB6D27" w:rsidRDefault="00BB6D27">
      <w:pPr>
        <w:ind w:left="0" w:hanging="2"/>
      </w:pPr>
    </w:p>
    <w:p w14:paraId="00000019" w14:textId="77777777" w:rsidR="00BB6D27" w:rsidRDefault="00BB6D27">
      <w:pPr>
        <w:ind w:left="0" w:hanging="2"/>
      </w:pPr>
    </w:p>
    <w:p w14:paraId="0000001A" w14:textId="77777777" w:rsidR="00BB6D27" w:rsidRDefault="00BB6D27">
      <w:pPr>
        <w:ind w:left="0" w:hanging="2"/>
      </w:pPr>
    </w:p>
    <w:p w14:paraId="0000001B" w14:textId="77777777" w:rsidR="00BB6D27" w:rsidRDefault="00BB6D27">
      <w:pPr>
        <w:ind w:left="0" w:hanging="2"/>
      </w:pPr>
    </w:p>
    <w:p w14:paraId="0000001C" w14:textId="77777777" w:rsidR="00BB6D27" w:rsidRDefault="00BB6D27">
      <w:pPr>
        <w:ind w:left="0" w:hanging="2"/>
      </w:pPr>
    </w:p>
    <w:p w14:paraId="0000001D" w14:textId="77777777" w:rsidR="00BB6D27" w:rsidRDefault="00BB6D27">
      <w:pPr>
        <w:ind w:left="0" w:hanging="2"/>
      </w:pPr>
    </w:p>
    <w:p w14:paraId="0000001E" w14:textId="77777777" w:rsidR="00BB6D27" w:rsidRDefault="00BB6D27">
      <w:pPr>
        <w:ind w:left="0" w:hanging="2"/>
      </w:pPr>
    </w:p>
    <w:tbl>
      <w:tblPr>
        <w:tblStyle w:val="ab"/>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BB6D27" w14:paraId="4503B220" w14:textId="77777777">
        <w:tc>
          <w:tcPr>
            <w:tcW w:w="5764" w:type="dxa"/>
          </w:tcPr>
          <w:p w14:paraId="0000001F" w14:textId="77777777" w:rsidR="00BB6D27" w:rsidRDefault="00BB6D27">
            <w:pPr>
              <w:pBdr>
                <w:top w:val="nil"/>
                <w:left w:val="nil"/>
                <w:bottom w:val="nil"/>
                <w:right w:val="nil"/>
                <w:between w:val="nil"/>
              </w:pBdr>
              <w:spacing w:line="240" w:lineRule="auto"/>
              <w:ind w:left="1" w:hanging="3"/>
              <w:rPr>
                <w:color w:val="241A61"/>
                <w:sz w:val="30"/>
                <w:szCs w:val="30"/>
              </w:rPr>
            </w:pPr>
          </w:p>
        </w:tc>
      </w:tr>
    </w:tbl>
    <w:p w14:paraId="00000020" w14:textId="77777777" w:rsidR="00BB6D27" w:rsidRPr="006279F5" w:rsidRDefault="00CA2594">
      <w:pPr>
        <w:pBdr>
          <w:top w:val="nil"/>
          <w:left w:val="nil"/>
          <w:bottom w:val="nil"/>
          <w:right w:val="nil"/>
          <w:between w:val="nil"/>
        </w:pBdr>
        <w:spacing w:line="240" w:lineRule="auto"/>
        <w:ind w:left="1" w:hanging="3"/>
        <w:rPr>
          <w:b/>
          <w:color w:val="5F5F5F"/>
          <w:sz w:val="30"/>
          <w:szCs w:val="30"/>
        </w:rPr>
      </w:pPr>
      <w:r w:rsidRPr="006279F5">
        <w:rPr>
          <w:b/>
          <w:color w:val="5F5F5F"/>
          <w:sz w:val="30"/>
          <w:szCs w:val="30"/>
        </w:rPr>
        <w:t>Especificación de requisitos de software</w:t>
      </w:r>
    </w:p>
    <w:p w14:paraId="00000021" w14:textId="77777777" w:rsidR="00BB6D27" w:rsidRPr="006279F5" w:rsidRDefault="00BB6D27">
      <w:pPr>
        <w:pBdr>
          <w:top w:val="nil"/>
          <w:left w:val="nil"/>
          <w:bottom w:val="nil"/>
          <w:right w:val="nil"/>
          <w:between w:val="nil"/>
        </w:pBdr>
        <w:spacing w:line="240" w:lineRule="auto"/>
        <w:ind w:left="0" w:hanging="2"/>
        <w:rPr>
          <w:color w:val="000000"/>
          <w:sz w:val="22"/>
          <w:szCs w:val="22"/>
        </w:rPr>
      </w:pPr>
    </w:p>
    <w:p w14:paraId="00000022" w14:textId="77777777" w:rsidR="00BB6D27" w:rsidRPr="006279F5" w:rsidRDefault="00CA2594">
      <w:pPr>
        <w:pBdr>
          <w:top w:val="nil"/>
          <w:left w:val="nil"/>
          <w:bottom w:val="nil"/>
          <w:right w:val="nil"/>
          <w:between w:val="nil"/>
        </w:pBdr>
        <w:spacing w:line="240" w:lineRule="auto"/>
        <w:ind w:left="0" w:hanging="2"/>
        <w:rPr>
          <w:b/>
          <w:color w:val="5F5F5F"/>
          <w:sz w:val="22"/>
          <w:szCs w:val="22"/>
        </w:rPr>
      </w:pPr>
      <w:r w:rsidRPr="006279F5">
        <w:rPr>
          <w:b/>
          <w:color w:val="5F5F5F"/>
          <w:sz w:val="22"/>
          <w:szCs w:val="22"/>
        </w:rPr>
        <w:t xml:space="preserve">Proyecto: </w:t>
      </w:r>
    </w:p>
    <w:p w14:paraId="00000024" w14:textId="57923653" w:rsidR="00BB6D27" w:rsidRPr="006279F5" w:rsidRDefault="00DC5C17">
      <w:pPr>
        <w:ind w:left="0" w:hanging="2"/>
      </w:pPr>
      <w:r w:rsidRPr="006279F5">
        <w:rPr>
          <w:rFonts w:ascii="Segoe UI" w:hAnsi="Segoe UI" w:cs="Segoe UI"/>
          <w:color w:val="0D0D0D"/>
          <w:shd w:val="clear" w:color="auto" w:fill="FFFFFF"/>
        </w:rPr>
        <w:t xml:space="preserve">Sistema de Información para la Gestión de Inventario de la Droguería </w:t>
      </w:r>
      <w:proofErr w:type="spellStart"/>
      <w:r w:rsidRPr="006279F5">
        <w:rPr>
          <w:rFonts w:ascii="Segoe UI" w:hAnsi="Segoe UI" w:cs="Segoe UI"/>
          <w:color w:val="0D0D0D"/>
          <w:shd w:val="clear" w:color="auto" w:fill="FFFFFF"/>
        </w:rPr>
        <w:t>Prmedic</w:t>
      </w:r>
      <w:proofErr w:type="spellEnd"/>
      <w:r w:rsidRPr="006279F5">
        <w:rPr>
          <w:rFonts w:ascii="Segoe UI" w:hAnsi="Segoe UI" w:cs="Segoe UI"/>
          <w:color w:val="0D0D0D"/>
          <w:shd w:val="clear" w:color="auto" w:fill="FFFFFF"/>
        </w:rPr>
        <w:t xml:space="preserve"> El Gran Ch</w:t>
      </w:r>
    </w:p>
    <w:p w14:paraId="00000025" w14:textId="77777777" w:rsidR="00BB6D27" w:rsidRPr="006279F5" w:rsidRDefault="00BB6D27">
      <w:pPr>
        <w:ind w:left="0" w:hanging="2"/>
      </w:pPr>
    </w:p>
    <w:p w14:paraId="00000026" w14:textId="77777777" w:rsidR="00BB6D27" w:rsidRPr="006279F5" w:rsidRDefault="00BB6D27">
      <w:pPr>
        <w:ind w:left="0" w:hanging="2"/>
      </w:pPr>
    </w:p>
    <w:p w14:paraId="00000027" w14:textId="77777777" w:rsidR="00BB6D27" w:rsidRPr="006279F5" w:rsidRDefault="00BB6D27">
      <w:pPr>
        <w:ind w:left="0" w:hanging="2"/>
      </w:pPr>
    </w:p>
    <w:p w14:paraId="00000028" w14:textId="77777777" w:rsidR="00BB6D27" w:rsidRPr="006279F5" w:rsidRDefault="00BB6D27">
      <w:pPr>
        <w:ind w:left="0" w:hanging="2"/>
      </w:pPr>
    </w:p>
    <w:p w14:paraId="00000029" w14:textId="77777777" w:rsidR="00BB6D27" w:rsidRPr="006279F5" w:rsidRDefault="00BB6D27">
      <w:pPr>
        <w:ind w:left="0" w:hanging="2"/>
      </w:pPr>
    </w:p>
    <w:p w14:paraId="0000002A" w14:textId="77777777" w:rsidR="00BB6D27" w:rsidRPr="006279F5" w:rsidRDefault="00BB6D27">
      <w:pPr>
        <w:ind w:left="0" w:hanging="2"/>
      </w:pPr>
    </w:p>
    <w:p w14:paraId="0000002B" w14:textId="77777777" w:rsidR="00BB6D27" w:rsidRPr="006279F5" w:rsidRDefault="00BB6D27">
      <w:pPr>
        <w:ind w:left="0" w:hanging="2"/>
      </w:pPr>
    </w:p>
    <w:p w14:paraId="0000002C" w14:textId="77777777" w:rsidR="00BB6D27" w:rsidRPr="006279F5" w:rsidRDefault="00BB6D27">
      <w:pPr>
        <w:ind w:left="0" w:hanging="2"/>
      </w:pPr>
    </w:p>
    <w:p w14:paraId="0000002D" w14:textId="77777777" w:rsidR="00BB6D27" w:rsidRPr="006279F5" w:rsidRDefault="00BB6D27">
      <w:pPr>
        <w:ind w:left="0" w:hanging="2"/>
      </w:pPr>
    </w:p>
    <w:p w14:paraId="0000002E" w14:textId="77777777" w:rsidR="00BB6D27" w:rsidRPr="006279F5" w:rsidRDefault="00BB6D27">
      <w:pPr>
        <w:ind w:left="0" w:hanging="2"/>
      </w:pPr>
    </w:p>
    <w:p w14:paraId="0000002F" w14:textId="77777777" w:rsidR="00BB6D27" w:rsidRPr="006279F5" w:rsidRDefault="00BB6D27">
      <w:pPr>
        <w:ind w:left="0" w:hanging="2"/>
      </w:pPr>
    </w:p>
    <w:p w14:paraId="00000030" w14:textId="77777777" w:rsidR="00BB6D27" w:rsidRPr="006279F5" w:rsidRDefault="00BB6D27">
      <w:pPr>
        <w:ind w:left="0" w:hanging="2"/>
      </w:pPr>
    </w:p>
    <w:p w14:paraId="00000031" w14:textId="77777777" w:rsidR="00BB6D27" w:rsidRPr="006279F5" w:rsidRDefault="00BB6D27">
      <w:pPr>
        <w:ind w:left="0" w:hanging="2"/>
      </w:pPr>
    </w:p>
    <w:p w14:paraId="00000032" w14:textId="77777777" w:rsidR="00BB6D27" w:rsidRPr="006279F5" w:rsidRDefault="00BB6D27">
      <w:pPr>
        <w:ind w:left="0" w:hanging="2"/>
      </w:pPr>
    </w:p>
    <w:p w14:paraId="00000033" w14:textId="77777777" w:rsidR="00BB6D27" w:rsidRPr="006279F5" w:rsidRDefault="00BB6D27">
      <w:pPr>
        <w:ind w:left="0" w:hanging="2"/>
      </w:pPr>
    </w:p>
    <w:p w14:paraId="00000034" w14:textId="77777777" w:rsidR="00BB6D27" w:rsidRPr="006279F5" w:rsidRDefault="00BB6D27">
      <w:pPr>
        <w:ind w:left="0" w:hanging="2"/>
      </w:pPr>
    </w:p>
    <w:tbl>
      <w:tblPr>
        <w:tblStyle w:val="ac"/>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BB6D27" w:rsidRPr="006279F5" w14:paraId="39D54AAB" w14:textId="77777777">
        <w:tc>
          <w:tcPr>
            <w:tcW w:w="2125" w:type="dxa"/>
            <w:vAlign w:val="center"/>
          </w:tcPr>
          <w:p w14:paraId="00000035" w14:textId="77777777" w:rsidR="00BB6D27" w:rsidRPr="006279F5" w:rsidRDefault="00CA2594">
            <w:pPr>
              <w:ind w:left="0" w:hanging="2"/>
              <w:jc w:val="center"/>
            </w:pPr>
            <w:r w:rsidRPr="006279F5">
              <w:br/>
            </w:r>
            <w:r w:rsidRPr="006279F5">
              <w:rPr>
                <w:noProof/>
              </w:rPr>
              <w:drawing>
                <wp:inline distT="0" distB="0" distL="114300" distR="114300">
                  <wp:extent cx="1032510" cy="517525"/>
                  <wp:effectExtent l="0" t="0" r="0" b="0"/>
                  <wp:docPr id="10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032510" cy="517525"/>
                          </a:xfrm>
                          <a:prstGeom prst="rect">
                            <a:avLst/>
                          </a:prstGeom>
                          <a:ln/>
                        </pic:spPr>
                      </pic:pic>
                    </a:graphicData>
                  </a:graphic>
                </wp:inline>
              </w:drawing>
            </w:r>
          </w:p>
        </w:tc>
        <w:tc>
          <w:tcPr>
            <w:tcW w:w="825" w:type="dxa"/>
            <w:vAlign w:val="center"/>
          </w:tcPr>
          <w:p w14:paraId="00000036" w14:textId="77777777" w:rsidR="00BB6D27" w:rsidRPr="006279F5" w:rsidRDefault="00BB6D27">
            <w:pPr>
              <w:ind w:left="0" w:hanging="2"/>
              <w:jc w:val="center"/>
            </w:pPr>
          </w:p>
        </w:tc>
        <w:tc>
          <w:tcPr>
            <w:tcW w:w="2994" w:type="dxa"/>
          </w:tcPr>
          <w:p w14:paraId="00000037" w14:textId="77777777" w:rsidR="00BB6D27" w:rsidRPr="006279F5" w:rsidRDefault="00BB6D27">
            <w:pPr>
              <w:ind w:left="0" w:hanging="2"/>
              <w:jc w:val="right"/>
              <w:rPr>
                <w:color w:val="241A61"/>
                <w:sz w:val="18"/>
                <w:szCs w:val="18"/>
              </w:rPr>
            </w:pPr>
          </w:p>
          <w:p w14:paraId="00000038" w14:textId="77777777" w:rsidR="00BB6D27" w:rsidRPr="006279F5" w:rsidRDefault="00BB6D27">
            <w:pPr>
              <w:ind w:left="0" w:hanging="2"/>
              <w:jc w:val="right"/>
              <w:rPr>
                <w:color w:val="241A61"/>
                <w:sz w:val="18"/>
                <w:szCs w:val="18"/>
              </w:rPr>
            </w:pPr>
          </w:p>
        </w:tc>
      </w:tr>
    </w:tbl>
    <w:p w14:paraId="00000039" w14:textId="77777777" w:rsidR="00BB6D27" w:rsidRPr="006279F5" w:rsidRDefault="00BB6D27">
      <w:pPr>
        <w:pBdr>
          <w:top w:val="nil"/>
          <w:left w:val="nil"/>
          <w:bottom w:val="nil"/>
          <w:right w:val="nil"/>
          <w:between w:val="nil"/>
        </w:pBdr>
        <w:spacing w:line="240" w:lineRule="auto"/>
        <w:ind w:left="0" w:hanging="2"/>
        <w:rPr>
          <w:color w:val="000000"/>
          <w:sz w:val="16"/>
          <w:szCs w:val="16"/>
        </w:rPr>
        <w:sectPr w:rsidR="00BB6D27" w:rsidRPr="006279F5">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1"/>
          <w:cols w:space="720"/>
          <w:titlePg/>
        </w:sectPr>
      </w:pPr>
      <w:bookmarkStart w:id="0" w:name="_heading=h.gjdgxs" w:colFirst="0" w:colLast="0"/>
      <w:bookmarkEnd w:id="0"/>
    </w:p>
    <w:p w14:paraId="0000003A" w14:textId="77777777" w:rsidR="00BB6D27" w:rsidRPr="006279F5" w:rsidRDefault="00BB6D27">
      <w:pPr>
        <w:pBdr>
          <w:top w:val="nil"/>
          <w:left w:val="nil"/>
          <w:bottom w:val="nil"/>
          <w:right w:val="nil"/>
          <w:between w:val="nil"/>
        </w:pBdr>
        <w:spacing w:line="240" w:lineRule="auto"/>
        <w:ind w:left="0" w:hanging="2"/>
        <w:rPr>
          <w:color w:val="000000"/>
          <w:sz w:val="16"/>
          <w:szCs w:val="16"/>
        </w:rPr>
        <w:sectPr w:rsidR="00BB6D27" w:rsidRPr="006279F5">
          <w:headerReference w:type="first" r:id="rId16"/>
          <w:footerReference w:type="first" r:id="rId17"/>
          <w:pgSz w:w="11906" w:h="16838"/>
          <w:pgMar w:top="1417" w:right="1701" w:bottom="1417" w:left="1701" w:header="708" w:footer="708" w:gutter="0"/>
          <w:cols w:space="720"/>
          <w:titlePg/>
        </w:sectPr>
      </w:pPr>
    </w:p>
    <w:p w14:paraId="0000003B" w14:textId="77777777" w:rsidR="00BB6D27" w:rsidRPr="006279F5" w:rsidRDefault="00CA2594">
      <w:pPr>
        <w:keepNext/>
        <w:pBdr>
          <w:top w:val="nil"/>
          <w:left w:val="nil"/>
          <w:bottom w:val="nil"/>
          <w:right w:val="nil"/>
          <w:between w:val="nil"/>
        </w:pBdr>
        <w:spacing w:before="240" w:after="60" w:line="240" w:lineRule="auto"/>
        <w:ind w:left="1" w:hanging="3"/>
        <w:rPr>
          <w:b/>
          <w:color w:val="000000"/>
          <w:sz w:val="32"/>
          <w:szCs w:val="32"/>
        </w:rPr>
      </w:pPr>
      <w:r w:rsidRPr="006279F5">
        <w:rPr>
          <w:b/>
          <w:color w:val="000000"/>
          <w:sz w:val="32"/>
          <w:szCs w:val="32"/>
        </w:rPr>
        <w:t>Historial de Revisiones</w:t>
      </w:r>
    </w:p>
    <w:p w14:paraId="0000003C" w14:textId="77777777" w:rsidR="00BB6D27" w:rsidRPr="006279F5" w:rsidRDefault="00BB6D27">
      <w:pPr>
        <w:ind w:left="0" w:hanging="2"/>
      </w:pPr>
    </w:p>
    <w:p w14:paraId="0000003D" w14:textId="77777777" w:rsidR="00BB6D27" w:rsidRPr="006279F5" w:rsidRDefault="00BB6D27">
      <w:pPr>
        <w:ind w:left="0" w:hanging="2"/>
      </w:pPr>
    </w:p>
    <w:tbl>
      <w:tblPr>
        <w:tblStyle w:val="ad"/>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BB6D27" w:rsidRPr="006279F5" w14:paraId="0F1AD325" w14:textId="77777777">
        <w:trPr>
          <w:trHeight w:val="412"/>
        </w:trPr>
        <w:tc>
          <w:tcPr>
            <w:tcW w:w="1526" w:type="dxa"/>
          </w:tcPr>
          <w:p w14:paraId="0000003E" w14:textId="77777777" w:rsidR="00BB6D27" w:rsidRPr="006279F5" w:rsidRDefault="00CA2594">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sidRPr="006279F5">
              <w:rPr>
                <w:rFonts w:ascii="Verdana" w:eastAsia="Verdana" w:hAnsi="Verdana" w:cs="Verdana"/>
                <w:b/>
                <w:color w:val="000000"/>
                <w:szCs w:val="20"/>
              </w:rPr>
              <w:t>Fecha</w:t>
            </w:r>
          </w:p>
        </w:tc>
        <w:tc>
          <w:tcPr>
            <w:tcW w:w="1276" w:type="dxa"/>
          </w:tcPr>
          <w:p w14:paraId="0000003F" w14:textId="77777777" w:rsidR="00BB6D27" w:rsidRPr="006279F5" w:rsidRDefault="00CA2594">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sidRPr="006279F5">
              <w:rPr>
                <w:rFonts w:ascii="Verdana" w:eastAsia="Verdana" w:hAnsi="Verdana" w:cs="Verdana"/>
                <w:b/>
                <w:color w:val="000000"/>
                <w:szCs w:val="20"/>
              </w:rPr>
              <w:t>Revisión</w:t>
            </w:r>
          </w:p>
        </w:tc>
        <w:tc>
          <w:tcPr>
            <w:tcW w:w="3402" w:type="dxa"/>
          </w:tcPr>
          <w:p w14:paraId="00000040" w14:textId="77777777" w:rsidR="00BB6D27" w:rsidRPr="006279F5" w:rsidRDefault="00CA2594">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sidRPr="006279F5">
              <w:rPr>
                <w:rFonts w:ascii="Verdana" w:eastAsia="Verdana" w:hAnsi="Verdana" w:cs="Verdana"/>
                <w:b/>
                <w:color w:val="000000"/>
                <w:szCs w:val="20"/>
              </w:rPr>
              <w:t>Descripción</w:t>
            </w:r>
          </w:p>
        </w:tc>
        <w:tc>
          <w:tcPr>
            <w:tcW w:w="2551" w:type="dxa"/>
          </w:tcPr>
          <w:p w14:paraId="00000041" w14:textId="77777777" w:rsidR="00BB6D27" w:rsidRPr="006279F5" w:rsidRDefault="00CA2594">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sidRPr="006279F5">
              <w:rPr>
                <w:rFonts w:ascii="Verdana" w:eastAsia="Verdana" w:hAnsi="Verdana" w:cs="Verdana"/>
                <w:b/>
                <w:color w:val="000000"/>
                <w:szCs w:val="20"/>
              </w:rPr>
              <w:t>Autor</w:t>
            </w:r>
          </w:p>
        </w:tc>
      </w:tr>
      <w:tr w:rsidR="00BB6D27" w:rsidRPr="006279F5" w14:paraId="1322DC08" w14:textId="77777777">
        <w:tc>
          <w:tcPr>
            <w:tcW w:w="1526" w:type="dxa"/>
          </w:tcPr>
          <w:p w14:paraId="00000042" w14:textId="77777777" w:rsidR="00BB6D27" w:rsidRPr="006279F5" w:rsidRDefault="00CA2594">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proofErr w:type="spellStart"/>
            <w:r w:rsidRPr="006279F5">
              <w:rPr>
                <w:rFonts w:ascii="Verdana" w:eastAsia="Verdana" w:hAnsi="Verdana" w:cs="Verdana"/>
                <w:color w:val="0000FF"/>
                <w:szCs w:val="20"/>
              </w:rPr>
              <w:t>dd</w:t>
            </w:r>
            <w:proofErr w:type="spellEnd"/>
            <w:r w:rsidRPr="006279F5">
              <w:rPr>
                <w:rFonts w:ascii="Verdana" w:eastAsia="Verdana" w:hAnsi="Verdana" w:cs="Verdana"/>
                <w:color w:val="0000FF"/>
                <w:szCs w:val="20"/>
              </w:rPr>
              <w:t>/mm/</w:t>
            </w:r>
            <w:proofErr w:type="spellStart"/>
            <w:r w:rsidRPr="006279F5">
              <w:rPr>
                <w:rFonts w:ascii="Verdana" w:eastAsia="Verdana" w:hAnsi="Verdana" w:cs="Verdana"/>
                <w:color w:val="0000FF"/>
                <w:szCs w:val="20"/>
              </w:rPr>
              <w:t>aaaa</w:t>
            </w:r>
            <w:proofErr w:type="spellEnd"/>
          </w:p>
        </w:tc>
        <w:tc>
          <w:tcPr>
            <w:tcW w:w="1276" w:type="dxa"/>
          </w:tcPr>
          <w:p w14:paraId="00000043" w14:textId="77777777" w:rsidR="00BB6D27" w:rsidRPr="006279F5" w:rsidRDefault="00CA2594">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sidRPr="006279F5">
              <w:rPr>
                <w:rFonts w:ascii="Verdana" w:eastAsia="Verdana" w:hAnsi="Verdana" w:cs="Verdana"/>
                <w:color w:val="0000FF"/>
                <w:szCs w:val="20"/>
              </w:rPr>
              <w:t>1.0</w:t>
            </w:r>
          </w:p>
        </w:tc>
        <w:tc>
          <w:tcPr>
            <w:tcW w:w="3402" w:type="dxa"/>
          </w:tcPr>
          <w:p w14:paraId="00000044" w14:textId="77777777" w:rsidR="00BB6D27" w:rsidRPr="006279F5" w:rsidRDefault="00CA2594">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sidRPr="006279F5">
              <w:rPr>
                <w:rFonts w:ascii="Verdana" w:eastAsia="Verdana" w:hAnsi="Verdana" w:cs="Verdana"/>
                <w:color w:val="0000FF"/>
                <w:szCs w:val="20"/>
              </w:rPr>
              <w:t>“Requerimientos de Interfaz”</w:t>
            </w:r>
          </w:p>
        </w:tc>
        <w:tc>
          <w:tcPr>
            <w:tcW w:w="2551" w:type="dxa"/>
          </w:tcPr>
          <w:p w14:paraId="00000045" w14:textId="77777777" w:rsidR="00BB6D27" w:rsidRPr="006279F5" w:rsidRDefault="00CA2594">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r w:rsidRPr="006279F5">
              <w:rPr>
                <w:rFonts w:ascii="Verdana" w:eastAsia="Verdana" w:hAnsi="Verdana" w:cs="Verdana"/>
                <w:color w:val="0000FF"/>
                <w:szCs w:val="20"/>
              </w:rPr>
              <w:t>&lt;Nombre&gt;</w:t>
            </w:r>
          </w:p>
        </w:tc>
      </w:tr>
      <w:tr w:rsidR="00BB6D27" w:rsidRPr="006279F5" w14:paraId="3B5FCB1D" w14:textId="77777777">
        <w:tc>
          <w:tcPr>
            <w:tcW w:w="1526" w:type="dxa"/>
          </w:tcPr>
          <w:p w14:paraId="00000046" w14:textId="77777777" w:rsidR="00BB6D27" w:rsidRPr="006279F5" w:rsidRDefault="00BB6D2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00000047" w14:textId="77777777" w:rsidR="00BB6D27" w:rsidRPr="006279F5" w:rsidRDefault="00BB6D2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00000048" w14:textId="77777777" w:rsidR="00BB6D27" w:rsidRPr="006279F5" w:rsidRDefault="00BB6D27">
            <w:pPr>
              <w:keepLines/>
              <w:widowControl w:val="0"/>
              <w:pBdr>
                <w:top w:val="nil"/>
                <w:left w:val="nil"/>
                <w:bottom w:val="nil"/>
                <w:right w:val="nil"/>
                <w:between w:val="nil"/>
              </w:pBdr>
              <w:spacing w:after="120" w:line="240" w:lineRule="auto"/>
              <w:ind w:left="0" w:hanging="2"/>
              <w:rPr>
                <w:rFonts w:ascii="Verdana" w:eastAsia="Verdana" w:hAnsi="Verdana" w:cs="Verdana"/>
                <w:color w:val="0000FF"/>
                <w:szCs w:val="20"/>
              </w:rPr>
            </w:pPr>
          </w:p>
        </w:tc>
        <w:tc>
          <w:tcPr>
            <w:tcW w:w="2551" w:type="dxa"/>
          </w:tcPr>
          <w:p w14:paraId="00000049" w14:textId="77777777" w:rsidR="00BB6D27" w:rsidRPr="006279F5" w:rsidRDefault="00BB6D2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BB6D27" w:rsidRPr="006279F5" w14:paraId="64FFF7D1" w14:textId="77777777">
        <w:tc>
          <w:tcPr>
            <w:tcW w:w="1526" w:type="dxa"/>
          </w:tcPr>
          <w:p w14:paraId="0000004A" w14:textId="77777777" w:rsidR="00BB6D27" w:rsidRPr="006279F5" w:rsidRDefault="00BB6D2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0000004B" w14:textId="77777777" w:rsidR="00BB6D27" w:rsidRPr="006279F5" w:rsidRDefault="00BB6D2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0000004C" w14:textId="77777777" w:rsidR="00BB6D27" w:rsidRPr="006279F5" w:rsidRDefault="00BB6D2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0000004D" w14:textId="77777777" w:rsidR="00BB6D27" w:rsidRPr="006279F5" w:rsidRDefault="00BB6D2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BB6D27" w:rsidRPr="006279F5" w14:paraId="4AD2F66D" w14:textId="77777777">
        <w:tc>
          <w:tcPr>
            <w:tcW w:w="1526" w:type="dxa"/>
          </w:tcPr>
          <w:p w14:paraId="0000004E" w14:textId="77777777" w:rsidR="00BB6D27" w:rsidRPr="006279F5" w:rsidRDefault="00BB6D2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0000004F" w14:textId="77777777" w:rsidR="00BB6D27" w:rsidRPr="006279F5" w:rsidRDefault="00BB6D2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00000050" w14:textId="77777777" w:rsidR="00BB6D27" w:rsidRPr="006279F5" w:rsidRDefault="00BB6D2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00000051" w14:textId="77777777" w:rsidR="00BB6D27" w:rsidRPr="006279F5" w:rsidRDefault="00BB6D2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BB6D27" w:rsidRPr="006279F5" w14:paraId="1A4483D9" w14:textId="77777777">
        <w:tc>
          <w:tcPr>
            <w:tcW w:w="1526" w:type="dxa"/>
          </w:tcPr>
          <w:p w14:paraId="00000052" w14:textId="77777777" w:rsidR="00BB6D27" w:rsidRPr="006279F5" w:rsidRDefault="00BB6D2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00000053" w14:textId="77777777" w:rsidR="00BB6D27" w:rsidRPr="006279F5" w:rsidRDefault="00BB6D2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00000054" w14:textId="77777777" w:rsidR="00BB6D27" w:rsidRPr="006279F5" w:rsidRDefault="00BB6D2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00000055" w14:textId="77777777" w:rsidR="00BB6D27" w:rsidRPr="006279F5" w:rsidRDefault="00BB6D2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bl>
    <w:p w14:paraId="00000056" w14:textId="77777777" w:rsidR="00BB6D27" w:rsidRPr="006279F5" w:rsidRDefault="00BB6D27">
      <w:pPr>
        <w:ind w:left="0" w:hanging="2"/>
      </w:pPr>
    </w:p>
    <w:p w14:paraId="00000057"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58"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59"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5A"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5B"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5C"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5D"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5E"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5F"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60"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61"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62"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63"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64" w14:textId="77777777" w:rsidR="00BB6D27" w:rsidRPr="006279F5" w:rsidRDefault="00CA2594">
      <w:pPr>
        <w:pBdr>
          <w:top w:val="nil"/>
          <w:left w:val="nil"/>
          <w:bottom w:val="nil"/>
          <w:right w:val="nil"/>
          <w:between w:val="nil"/>
        </w:pBdr>
        <w:tabs>
          <w:tab w:val="center" w:pos="4252"/>
          <w:tab w:val="right" w:pos="8504"/>
        </w:tabs>
        <w:spacing w:line="240" w:lineRule="auto"/>
        <w:ind w:left="0" w:hanging="2"/>
        <w:rPr>
          <w:color w:val="000000"/>
          <w:szCs w:val="20"/>
        </w:rPr>
      </w:pPr>
      <w:r w:rsidRPr="006279F5">
        <w:rPr>
          <w:color w:val="000000"/>
          <w:szCs w:val="20"/>
        </w:rPr>
        <w:t xml:space="preserve">Documento validado por las partes en fecha: </w:t>
      </w:r>
    </w:p>
    <w:p w14:paraId="00000065"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e"/>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BB6D27" w:rsidRPr="006279F5" w14:paraId="5182E3EA" w14:textId="77777777">
        <w:trPr>
          <w:jc w:val="center"/>
        </w:trPr>
        <w:tc>
          <w:tcPr>
            <w:tcW w:w="4322" w:type="dxa"/>
          </w:tcPr>
          <w:p w14:paraId="00000066" w14:textId="77777777" w:rsidR="00BB6D27" w:rsidRPr="006279F5" w:rsidRDefault="00CA2594">
            <w:pPr>
              <w:pBdr>
                <w:top w:val="nil"/>
                <w:left w:val="nil"/>
                <w:bottom w:val="nil"/>
                <w:right w:val="nil"/>
                <w:between w:val="nil"/>
              </w:pBdr>
              <w:tabs>
                <w:tab w:val="center" w:pos="4252"/>
                <w:tab w:val="right" w:pos="8504"/>
              </w:tabs>
              <w:spacing w:line="240" w:lineRule="auto"/>
              <w:ind w:left="0" w:hanging="2"/>
              <w:jc w:val="center"/>
              <w:rPr>
                <w:color w:val="000000"/>
                <w:szCs w:val="20"/>
              </w:rPr>
            </w:pPr>
            <w:r w:rsidRPr="006279F5">
              <w:rPr>
                <w:color w:val="000000"/>
                <w:szCs w:val="20"/>
              </w:rPr>
              <w:t>Por el cliente</w:t>
            </w:r>
          </w:p>
        </w:tc>
        <w:tc>
          <w:tcPr>
            <w:tcW w:w="4322" w:type="dxa"/>
          </w:tcPr>
          <w:p w14:paraId="00000067" w14:textId="77777777" w:rsidR="00BB6D27" w:rsidRPr="006279F5" w:rsidRDefault="00CA2594">
            <w:pPr>
              <w:pBdr>
                <w:top w:val="nil"/>
                <w:left w:val="nil"/>
                <w:bottom w:val="nil"/>
                <w:right w:val="nil"/>
                <w:between w:val="nil"/>
              </w:pBdr>
              <w:tabs>
                <w:tab w:val="center" w:pos="4252"/>
                <w:tab w:val="right" w:pos="8504"/>
              </w:tabs>
              <w:spacing w:line="240" w:lineRule="auto"/>
              <w:ind w:left="0" w:hanging="2"/>
              <w:jc w:val="center"/>
              <w:rPr>
                <w:color w:val="000000"/>
                <w:szCs w:val="20"/>
              </w:rPr>
            </w:pPr>
            <w:r w:rsidRPr="006279F5">
              <w:rPr>
                <w:color w:val="000000"/>
                <w:szCs w:val="20"/>
              </w:rPr>
              <w:t>Por la empresa suministradora</w:t>
            </w:r>
          </w:p>
        </w:tc>
      </w:tr>
      <w:tr w:rsidR="00BB6D27" w:rsidRPr="006279F5" w14:paraId="256E57CF" w14:textId="77777777">
        <w:trPr>
          <w:jc w:val="center"/>
        </w:trPr>
        <w:tc>
          <w:tcPr>
            <w:tcW w:w="4322" w:type="dxa"/>
          </w:tcPr>
          <w:p w14:paraId="00000068"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tc>
        <w:tc>
          <w:tcPr>
            <w:tcW w:w="4322" w:type="dxa"/>
          </w:tcPr>
          <w:p w14:paraId="00000069"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6A"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6B"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6C"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6D"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6E"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6F"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tc>
      </w:tr>
      <w:tr w:rsidR="00BB6D27" w:rsidRPr="006279F5" w14:paraId="152B64D6" w14:textId="77777777">
        <w:trPr>
          <w:jc w:val="center"/>
        </w:trPr>
        <w:tc>
          <w:tcPr>
            <w:tcW w:w="4322" w:type="dxa"/>
          </w:tcPr>
          <w:p w14:paraId="00000070" w14:textId="77777777" w:rsidR="00BB6D27" w:rsidRPr="006279F5" w:rsidRDefault="00CA2594">
            <w:pPr>
              <w:pBdr>
                <w:top w:val="nil"/>
                <w:left w:val="nil"/>
                <w:bottom w:val="nil"/>
                <w:right w:val="nil"/>
                <w:between w:val="nil"/>
              </w:pBdr>
              <w:tabs>
                <w:tab w:val="center" w:pos="4252"/>
                <w:tab w:val="right" w:pos="8504"/>
              </w:tabs>
              <w:spacing w:line="240" w:lineRule="auto"/>
              <w:ind w:left="0" w:hanging="2"/>
              <w:rPr>
                <w:color w:val="000000"/>
                <w:szCs w:val="20"/>
              </w:rPr>
            </w:pPr>
            <w:r w:rsidRPr="006279F5">
              <w:rPr>
                <w:color w:val="000000"/>
                <w:szCs w:val="20"/>
              </w:rPr>
              <w:t xml:space="preserve">Fdo. D./ </w:t>
            </w:r>
            <w:proofErr w:type="spellStart"/>
            <w:r w:rsidRPr="006279F5">
              <w:rPr>
                <w:color w:val="000000"/>
                <w:szCs w:val="20"/>
              </w:rPr>
              <w:t>Dña</w:t>
            </w:r>
            <w:proofErr w:type="spellEnd"/>
            <w:r w:rsidRPr="006279F5">
              <w:rPr>
                <w:color w:val="000000"/>
                <w:szCs w:val="20"/>
              </w:rPr>
              <w:t xml:space="preserve"> </w:t>
            </w:r>
          </w:p>
        </w:tc>
        <w:tc>
          <w:tcPr>
            <w:tcW w:w="4322" w:type="dxa"/>
          </w:tcPr>
          <w:p w14:paraId="00000071" w14:textId="77777777" w:rsidR="00BB6D27" w:rsidRPr="006279F5" w:rsidRDefault="00CA2594">
            <w:pPr>
              <w:pBdr>
                <w:top w:val="nil"/>
                <w:left w:val="nil"/>
                <w:bottom w:val="nil"/>
                <w:right w:val="nil"/>
                <w:between w:val="nil"/>
              </w:pBdr>
              <w:tabs>
                <w:tab w:val="center" w:pos="4252"/>
                <w:tab w:val="right" w:pos="8504"/>
              </w:tabs>
              <w:spacing w:line="240" w:lineRule="auto"/>
              <w:ind w:left="0" w:hanging="2"/>
              <w:rPr>
                <w:color w:val="000000"/>
                <w:szCs w:val="20"/>
              </w:rPr>
            </w:pPr>
            <w:r w:rsidRPr="006279F5">
              <w:rPr>
                <w:color w:val="000000"/>
                <w:szCs w:val="20"/>
              </w:rPr>
              <w:t>Fdo. D./</w:t>
            </w:r>
            <w:proofErr w:type="spellStart"/>
            <w:r w:rsidRPr="006279F5">
              <w:rPr>
                <w:color w:val="000000"/>
                <w:szCs w:val="20"/>
              </w:rPr>
              <w:t>Dña</w:t>
            </w:r>
            <w:proofErr w:type="spellEnd"/>
            <w:r w:rsidRPr="006279F5">
              <w:rPr>
                <w:color w:val="000000"/>
                <w:szCs w:val="20"/>
              </w:rPr>
              <w:t xml:space="preserve"> </w:t>
            </w:r>
          </w:p>
        </w:tc>
      </w:tr>
    </w:tbl>
    <w:p w14:paraId="00000072"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73"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74"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75" w14:textId="77777777" w:rsidR="00BB6D27" w:rsidRPr="006279F5"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p w14:paraId="00000076" w14:textId="77777777" w:rsidR="00BB6D27" w:rsidRPr="006279F5" w:rsidRDefault="00BB6D27">
      <w:pPr>
        <w:ind w:left="0" w:hanging="2"/>
      </w:pPr>
    </w:p>
    <w:p w14:paraId="00000077" w14:textId="77777777" w:rsidR="00BB6D27" w:rsidRPr="006279F5" w:rsidRDefault="00BB6D27">
      <w:pPr>
        <w:ind w:left="0" w:hanging="2"/>
        <w:sectPr w:rsidR="00BB6D27" w:rsidRPr="006279F5">
          <w:headerReference w:type="default" r:id="rId18"/>
          <w:headerReference w:type="first" r:id="rId19"/>
          <w:footerReference w:type="first" r:id="rId20"/>
          <w:pgSz w:w="11906" w:h="16838"/>
          <w:pgMar w:top="1417" w:right="1701" w:bottom="1417" w:left="1701" w:header="708" w:footer="708" w:gutter="0"/>
          <w:cols w:space="720"/>
          <w:titlePg/>
        </w:sectPr>
      </w:pPr>
    </w:p>
    <w:p w14:paraId="00000078" w14:textId="77777777" w:rsidR="00BB6D27" w:rsidRPr="006279F5" w:rsidRDefault="00CA2594">
      <w:pPr>
        <w:keepNext/>
        <w:pBdr>
          <w:top w:val="nil"/>
          <w:left w:val="nil"/>
          <w:bottom w:val="nil"/>
          <w:right w:val="nil"/>
          <w:between w:val="nil"/>
        </w:pBdr>
        <w:spacing w:before="240" w:after="60" w:line="240" w:lineRule="auto"/>
        <w:ind w:left="1" w:hanging="3"/>
        <w:rPr>
          <w:b/>
          <w:color w:val="000000"/>
          <w:sz w:val="32"/>
          <w:szCs w:val="32"/>
        </w:rPr>
      </w:pPr>
      <w:bookmarkStart w:id="1" w:name="_heading=h.30j0zll" w:colFirst="0" w:colLast="0"/>
      <w:bookmarkEnd w:id="1"/>
      <w:r w:rsidRPr="006279F5">
        <w:rPr>
          <w:b/>
          <w:color w:val="000000"/>
          <w:sz w:val="32"/>
          <w:szCs w:val="32"/>
        </w:rPr>
        <w:t>Contenido</w:t>
      </w:r>
    </w:p>
    <w:sdt>
      <w:sdtPr>
        <w:id w:val="-1005669642"/>
        <w:docPartObj>
          <w:docPartGallery w:val="Table of Contents"/>
          <w:docPartUnique/>
        </w:docPartObj>
      </w:sdtPr>
      <w:sdtEndPr/>
      <w:sdtContent>
        <w:p w14:paraId="00000079" w14:textId="77777777" w:rsidR="00BB6D27" w:rsidRPr="006279F5" w:rsidRDefault="00CA2594">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sz w:val="24"/>
            </w:rPr>
          </w:pPr>
          <w:r w:rsidRPr="006279F5">
            <w:fldChar w:fldCharType="begin"/>
          </w:r>
          <w:r w:rsidRPr="006279F5">
            <w:instrText xml:space="preserve"> TOC \h \u \z \t "Heading 1,1,Heading 2,2,Heading 3,3,Heading 4,4,Heading 5,5,Heading 6,6,"</w:instrText>
          </w:r>
          <w:r w:rsidRPr="006279F5">
            <w:fldChar w:fldCharType="separate"/>
          </w:r>
          <w:hyperlink w:anchor="_heading=h.1v1yuxt">
            <w:r w:rsidRPr="006279F5">
              <w:rPr>
                <w:b/>
                <w:smallCaps/>
                <w:szCs w:val="20"/>
                <w:u w:val="single"/>
              </w:rPr>
              <w:t>FICHA DEL DOCUMENTO</w:t>
            </w:r>
          </w:hyperlink>
          <w:hyperlink w:anchor="_heading=h.1v1yuxt">
            <w:r w:rsidRPr="006279F5">
              <w:rPr>
                <w:b/>
                <w:smallCaps/>
                <w:szCs w:val="20"/>
              </w:rPr>
              <w:tab/>
              <w:t>3</w:t>
            </w:r>
          </w:hyperlink>
        </w:p>
        <w:p w14:paraId="0000007A" w14:textId="77777777" w:rsidR="00BB6D27" w:rsidRPr="006279F5" w:rsidRDefault="00CA2594">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sz w:val="24"/>
            </w:rPr>
          </w:pPr>
          <w:hyperlink w:anchor="_heading=h.30j0zll">
            <w:r w:rsidRPr="006279F5">
              <w:rPr>
                <w:b/>
                <w:smallCaps/>
                <w:szCs w:val="20"/>
                <w:u w:val="single"/>
              </w:rPr>
              <w:t>CONTENIDO</w:t>
            </w:r>
          </w:hyperlink>
          <w:hyperlink w:anchor="_heading=h.30j0zll">
            <w:r w:rsidRPr="006279F5">
              <w:rPr>
                <w:b/>
                <w:smallCaps/>
                <w:szCs w:val="20"/>
              </w:rPr>
              <w:tab/>
              <w:t>4</w:t>
            </w:r>
          </w:hyperlink>
        </w:p>
        <w:p w14:paraId="0000007B" w14:textId="77777777" w:rsidR="00BB6D27" w:rsidRPr="006279F5" w:rsidRDefault="00CA2594">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sz w:val="24"/>
            </w:rPr>
          </w:pPr>
          <w:hyperlink w:anchor="_heading=h.4f1mdlm">
            <w:r w:rsidRPr="006279F5">
              <w:rPr>
                <w:b/>
                <w:smallCaps/>
                <w:szCs w:val="20"/>
                <w:u w:val="single"/>
              </w:rPr>
              <w:t>1</w:t>
            </w:r>
          </w:hyperlink>
          <w:hyperlink w:anchor="_heading=h.4f1mdlm">
            <w:r w:rsidRPr="006279F5">
              <w:rPr>
                <w:rFonts w:ascii="Times New Roman" w:eastAsia="Times New Roman" w:hAnsi="Times New Roman" w:cs="Times New Roman"/>
                <w:sz w:val="24"/>
              </w:rPr>
              <w:tab/>
            </w:r>
          </w:hyperlink>
          <w:r w:rsidRPr="006279F5">
            <w:fldChar w:fldCharType="begin"/>
          </w:r>
          <w:r w:rsidRPr="006279F5">
            <w:instrText xml:space="preserve"> PAGEREF _heading=h.4f1mdlm \h </w:instrText>
          </w:r>
          <w:r w:rsidRPr="006279F5">
            <w:fldChar w:fldCharType="separate"/>
          </w:r>
          <w:r w:rsidRPr="006279F5">
            <w:rPr>
              <w:b/>
              <w:smallCaps/>
              <w:szCs w:val="20"/>
              <w:u w:val="single"/>
            </w:rPr>
            <w:t>INTRODUCCIÓN</w:t>
          </w:r>
          <w:r w:rsidRPr="006279F5">
            <w:rPr>
              <w:b/>
              <w:smallCaps/>
              <w:szCs w:val="20"/>
            </w:rPr>
            <w:tab/>
            <w:t>6</w:t>
          </w:r>
          <w:r w:rsidRPr="006279F5">
            <w:fldChar w:fldCharType="end"/>
          </w:r>
        </w:p>
        <w:p w14:paraId="0000007C" w14:textId="77777777" w:rsidR="00BB6D27" w:rsidRPr="006279F5" w:rsidRDefault="00CA2594">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w:anchor="_heading=h.3znysh7">
            <w:r w:rsidRPr="006279F5">
              <w:rPr>
                <w:b/>
                <w:szCs w:val="20"/>
                <w:u w:val="single"/>
              </w:rPr>
              <w:t>1.1</w:t>
            </w:r>
          </w:hyperlink>
          <w:hyperlink w:anchor="_heading=h.3znysh7">
            <w:r w:rsidRPr="006279F5">
              <w:rPr>
                <w:rFonts w:ascii="Times New Roman" w:eastAsia="Times New Roman" w:hAnsi="Times New Roman" w:cs="Times New Roman"/>
                <w:sz w:val="24"/>
              </w:rPr>
              <w:tab/>
            </w:r>
          </w:hyperlink>
          <w:r w:rsidRPr="006279F5">
            <w:fldChar w:fldCharType="begin"/>
          </w:r>
          <w:r w:rsidRPr="006279F5">
            <w:instrText xml:space="preserve"> PAGEREF _heading=h.3znysh7 \h </w:instrText>
          </w:r>
          <w:r w:rsidRPr="006279F5">
            <w:fldChar w:fldCharType="separate"/>
          </w:r>
          <w:r w:rsidRPr="006279F5">
            <w:rPr>
              <w:b/>
              <w:szCs w:val="20"/>
              <w:u w:val="single"/>
            </w:rPr>
            <w:t>Propósito</w:t>
          </w:r>
          <w:r w:rsidRPr="006279F5">
            <w:rPr>
              <w:b/>
              <w:szCs w:val="20"/>
            </w:rPr>
            <w:tab/>
            <w:t>6</w:t>
          </w:r>
          <w:r w:rsidRPr="006279F5">
            <w:fldChar w:fldCharType="end"/>
          </w:r>
        </w:p>
        <w:p w14:paraId="0000007D" w14:textId="77777777" w:rsidR="00BB6D27" w:rsidRPr="006279F5" w:rsidRDefault="00CA2594">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w:anchor="_heading=h.2et92p0">
            <w:r w:rsidRPr="006279F5">
              <w:rPr>
                <w:b/>
                <w:szCs w:val="20"/>
                <w:u w:val="single"/>
              </w:rPr>
              <w:t>1.2</w:t>
            </w:r>
          </w:hyperlink>
          <w:hyperlink w:anchor="_heading=h.2et92p0">
            <w:r w:rsidRPr="006279F5">
              <w:rPr>
                <w:rFonts w:ascii="Times New Roman" w:eastAsia="Times New Roman" w:hAnsi="Times New Roman" w:cs="Times New Roman"/>
                <w:sz w:val="24"/>
              </w:rPr>
              <w:tab/>
            </w:r>
          </w:hyperlink>
          <w:r w:rsidRPr="006279F5">
            <w:fldChar w:fldCharType="begin"/>
          </w:r>
          <w:r w:rsidRPr="006279F5">
            <w:instrText xml:space="preserve"> PAGEREF _heading=h.2et92p0 \h </w:instrText>
          </w:r>
          <w:r w:rsidRPr="006279F5">
            <w:fldChar w:fldCharType="separate"/>
          </w:r>
          <w:r w:rsidRPr="006279F5">
            <w:rPr>
              <w:b/>
              <w:szCs w:val="20"/>
              <w:u w:val="single"/>
            </w:rPr>
            <w:t>Alcance</w:t>
          </w:r>
          <w:r w:rsidRPr="006279F5">
            <w:rPr>
              <w:b/>
              <w:szCs w:val="20"/>
            </w:rPr>
            <w:tab/>
            <w:t>6</w:t>
          </w:r>
          <w:r w:rsidRPr="006279F5">
            <w:fldChar w:fldCharType="end"/>
          </w:r>
        </w:p>
        <w:p w14:paraId="0000007E" w14:textId="77777777" w:rsidR="00BB6D27" w:rsidRPr="006279F5" w:rsidRDefault="00CA2594">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w:anchor="_heading=h.2u6wntf">
            <w:r w:rsidRPr="006279F5">
              <w:rPr>
                <w:b/>
                <w:szCs w:val="20"/>
                <w:u w:val="single"/>
              </w:rPr>
              <w:t>1.3</w:t>
            </w:r>
          </w:hyperlink>
          <w:hyperlink w:anchor="_heading=h.2u6wntf">
            <w:r w:rsidRPr="006279F5">
              <w:rPr>
                <w:rFonts w:ascii="Times New Roman" w:eastAsia="Times New Roman" w:hAnsi="Times New Roman" w:cs="Times New Roman"/>
                <w:sz w:val="24"/>
              </w:rPr>
              <w:tab/>
            </w:r>
          </w:hyperlink>
          <w:r w:rsidRPr="006279F5">
            <w:fldChar w:fldCharType="begin"/>
          </w:r>
          <w:r w:rsidRPr="006279F5">
            <w:instrText xml:space="preserve"> PAGEREF _heading=h.2u6wntf \h </w:instrText>
          </w:r>
          <w:r w:rsidRPr="006279F5">
            <w:fldChar w:fldCharType="separate"/>
          </w:r>
          <w:r w:rsidRPr="006279F5">
            <w:rPr>
              <w:b/>
              <w:szCs w:val="20"/>
              <w:u w:val="single"/>
            </w:rPr>
            <w:t>Personal involucrado</w:t>
          </w:r>
          <w:r w:rsidRPr="006279F5">
            <w:rPr>
              <w:b/>
              <w:szCs w:val="20"/>
            </w:rPr>
            <w:tab/>
            <w:t>6</w:t>
          </w:r>
          <w:r w:rsidRPr="006279F5">
            <w:fldChar w:fldCharType="end"/>
          </w:r>
        </w:p>
        <w:p w14:paraId="0000007F" w14:textId="77777777" w:rsidR="00BB6D27" w:rsidRPr="006279F5" w:rsidRDefault="00CA2594">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w:anchor="_heading=h.19c6y18">
            <w:r w:rsidRPr="006279F5">
              <w:rPr>
                <w:b/>
                <w:szCs w:val="20"/>
                <w:u w:val="single"/>
              </w:rPr>
              <w:t>1.4</w:t>
            </w:r>
          </w:hyperlink>
          <w:hyperlink w:anchor="_heading=h.19c6y18">
            <w:r w:rsidRPr="006279F5">
              <w:rPr>
                <w:rFonts w:ascii="Times New Roman" w:eastAsia="Times New Roman" w:hAnsi="Times New Roman" w:cs="Times New Roman"/>
                <w:sz w:val="24"/>
              </w:rPr>
              <w:tab/>
            </w:r>
          </w:hyperlink>
          <w:r w:rsidRPr="006279F5">
            <w:fldChar w:fldCharType="begin"/>
          </w:r>
          <w:r w:rsidRPr="006279F5">
            <w:instrText xml:space="preserve"> PAGEREF _heading=h.19c6y18 \h </w:instrText>
          </w:r>
          <w:r w:rsidRPr="006279F5">
            <w:fldChar w:fldCharType="separate"/>
          </w:r>
          <w:r w:rsidRPr="006279F5">
            <w:rPr>
              <w:b/>
              <w:szCs w:val="20"/>
              <w:u w:val="single"/>
            </w:rPr>
            <w:t>Definiciones, acrónimos y abreviaturas</w:t>
          </w:r>
          <w:r w:rsidRPr="006279F5">
            <w:rPr>
              <w:b/>
              <w:szCs w:val="20"/>
            </w:rPr>
            <w:tab/>
            <w:t>6</w:t>
          </w:r>
          <w:r w:rsidRPr="006279F5">
            <w:fldChar w:fldCharType="end"/>
          </w:r>
        </w:p>
        <w:p w14:paraId="00000080" w14:textId="77777777" w:rsidR="00BB6D27" w:rsidRPr="006279F5" w:rsidRDefault="00CA2594">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w:anchor="_heading=h.3tbugp1">
            <w:r w:rsidRPr="006279F5">
              <w:rPr>
                <w:b/>
                <w:szCs w:val="20"/>
                <w:u w:val="single"/>
              </w:rPr>
              <w:t>1.5</w:t>
            </w:r>
          </w:hyperlink>
          <w:hyperlink w:anchor="_heading=h.3tbugp1">
            <w:r w:rsidRPr="006279F5">
              <w:rPr>
                <w:rFonts w:ascii="Times New Roman" w:eastAsia="Times New Roman" w:hAnsi="Times New Roman" w:cs="Times New Roman"/>
                <w:sz w:val="24"/>
              </w:rPr>
              <w:tab/>
            </w:r>
          </w:hyperlink>
          <w:r w:rsidRPr="006279F5">
            <w:fldChar w:fldCharType="begin"/>
          </w:r>
          <w:r w:rsidRPr="006279F5">
            <w:instrText xml:space="preserve"> PAGEREF _heading=h.3tbugp1 \h </w:instrText>
          </w:r>
          <w:r w:rsidRPr="006279F5">
            <w:fldChar w:fldCharType="separate"/>
          </w:r>
          <w:r w:rsidRPr="006279F5">
            <w:rPr>
              <w:b/>
              <w:szCs w:val="20"/>
              <w:u w:val="single"/>
            </w:rPr>
            <w:t>Referencias</w:t>
          </w:r>
          <w:r w:rsidRPr="006279F5">
            <w:rPr>
              <w:b/>
              <w:szCs w:val="20"/>
            </w:rPr>
            <w:tab/>
            <w:t>6</w:t>
          </w:r>
          <w:r w:rsidRPr="006279F5">
            <w:fldChar w:fldCharType="end"/>
          </w:r>
        </w:p>
        <w:p w14:paraId="00000081" w14:textId="77777777" w:rsidR="00BB6D27" w:rsidRPr="006279F5" w:rsidRDefault="00CA2594">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w:anchor="_heading=h.4d34og8">
            <w:r w:rsidRPr="006279F5">
              <w:rPr>
                <w:b/>
                <w:szCs w:val="20"/>
                <w:u w:val="single"/>
              </w:rPr>
              <w:t>1.6</w:t>
            </w:r>
          </w:hyperlink>
          <w:hyperlink w:anchor="_heading=h.4d34og8">
            <w:r w:rsidRPr="006279F5">
              <w:rPr>
                <w:rFonts w:ascii="Times New Roman" w:eastAsia="Times New Roman" w:hAnsi="Times New Roman" w:cs="Times New Roman"/>
                <w:sz w:val="24"/>
              </w:rPr>
              <w:tab/>
            </w:r>
          </w:hyperlink>
          <w:r w:rsidRPr="006279F5">
            <w:fldChar w:fldCharType="begin"/>
          </w:r>
          <w:r w:rsidRPr="006279F5">
            <w:instrText xml:space="preserve"> PAGEREF _heading=h.4d34og8 \h </w:instrText>
          </w:r>
          <w:r w:rsidRPr="006279F5">
            <w:fldChar w:fldCharType="separate"/>
          </w:r>
          <w:r w:rsidRPr="006279F5">
            <w:rPr>
              <w:b/>
              <w:szCs w:val="20"/>
              <w:u w:val="single"/>
            </w:rPr>
            <w:t>Resumen</w:t>
          </w:r>
          <w:r w:rsidRPr="006279F5">
            <w:rPr>
              <w:b/>
              <w:szCs w:val="20"/>
            </w:rPr>
            <w:tab/>
            <w:t>6</w:t>
          </w:r>
          <w:r w:rsidRPr="006279F5">
            <w:fldChar w:fldCharType="end"/>
          </w:r>
        </w:p>
        <w:p w14:paraId="00000082" w14:textId="77777777" w:rsidR="00BB6D27" w:rsidRPr="006279F5" w:rsidRDefault="00CA2594">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sz w:val="24"/>
            </w:rPr>
          </w:pPr>
          <w:hyperlink w:anchor="_heading=h.28h4qwu">
            <w:r w:rsidRPr="006279F5">
              <w:rPr>
                <w:b/>
                <w:smallCaps/>
                <w:szCs w:val="20"/>
                <w:u w:val="single"/>
              </w:rPr>
              <w:t>2</w:t>
            </w:r>
          </w:hyperlink>
          <w:hyperlink w:anchor="_heading=h.28h4qwu">
            <w:r w:rsidRPr="006279F5">
              <w:rPr>
                <w:rFonts w:ascii="Times New Roman" w:eastAsia="Times New Roman" w:hAnsi="Times New Roman" w:cs="Times New Roman"/>
                <w:sz w:val="24"/>
              </w:rPr>
              <w:tab/>
            </w:r>
          </w:hyperlink>
          <w:r w:rsidRPr="006279F5">
            <w:fldChar w:fldCharType="begin"/>
          </w:r>
          <w:r w:rsidRPr="006279F5">
            <w:instrText xml:space="preserve"> PAGEREF _heading=h.28h4qwu \h </w:instrText>
          </w:r>
          <w:r w:rsidRPr="006279F5">
            <w:fldChar w:fldCharType="separate"/>
          </w:r>
          <w:r w:rsidRPr="006279F5">
            <w:rPr>
              <w:b/>
              <w:smallCaps/>
              <w:szCs w:val="20"/>
              <w:u w:val="single"/>
            </w:rPr>
            <w:t>DESCRIPCIÓN GENERAL</w:t>
          </w:r>
          <w:r w:rsidRPr="006279F5">
            <w:rPr>
              <w:b/>
              <w:smallCaps/>
              <w:szCs w:val="20"/>
            </w:rPr>
            <w:tab/>
            <w:t>7</w:t>
          </w:r>
          <w:r w:rsidRPr="006279F5">
            <w:fldChar w:fldCharType="end"/>
          </w:r>
        </w:p>
        <w:p w14:paraId="00000083" w14:textId="77777777" w:rsidR="00BB6D27" w:rsidRPr="006279F5" w:rsidRDefault="00CA2594">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w:anchor="_heading=h.nmf14n">
            <w:r w:rsidRPr="006279F5">
              <w:rPr>
                <w:b/>
                <w:szCs w:val="20"/>
                <w:u w:val="single"/>
              </w:rPr>
              <w:t>2.1</w:t>
            </w:r>
          </w:hyperlink>
          <w:hyperlink w:anchor="_heading=h.nmf14n">
            <w:r w:rsidRPr="006279F5">
              <w:rPr>
                <w:rFonts w:ascii="Times New Roman" w:eastAsia="Times New Roman" w:hAnsi="Times New Roman" w:cs="Times New Roman"/>
                <w:sz w:val="24"/>
              </w:rPr>
              <w:tab/>
            </w:r>
          </w:hyperlink>
          <w:r w:rsidRPr="006279F5">
            <w:fldChar w:fldCharType="begin"/>
          </w:r>
          <w:r w:rsidRPr="006279F5">
            <w:instrText xml:space="preserve"> PAGEREF _heading=h.nmf14n \h </w:instrText>
          </w:r>
          <w:r w:rsidRPr="006279F5">
            <w:fldChar w:fldCharType="separate"/>
          </w:r>
          <w:r w:rsidRPr="006279F5">
            <w:rPr>
              <w:b/>
              <w:szCs w:val="20"/>
              <w:u w:val="single"/>
            </w:rPr>
            <w:t>Perspectiva del producto</w:t>
          </w:r>
          <w:r w:rsidRPr="006279F5">
            <w:rPr>
              <w:b/>
              <w:szCs w:val="20"/>
            </w:rPr>
            <w:tab/>
            <w:t>7</w:t>
          </w:r>
          <w:r w:rsidRPr="006279F5">
            <w:fldChar w:fldCharType="end"/>
          </w:r>
        </w:p>
        <w:p w14:paraId="00000084" w14:textId="77777777" w:rsidR="00BB6D27" w:rsidRPr="006279F5" w:rsidRDefault="00CA2594">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w:anchor="_heading=h.37m2jsg">
            <w:r w:rsidRPr="006279F5">
              <w:rPr>
                <w:b/>
                <w:szCs w:val="20"/>
                <w:u w:val="single"/>
              </w:rPr>
              <w:t>2.2</w:t>
            </w:r>
          </w:hyperlink>
          <w:hyperlink w:anchor="_heading=h.37m2jsg">
            <w:r w:rsidRPr="006279F5">
              <w:rPr>
                <w:rFonts w:ascii="Times New Roman" w:eastAsia="Times New Roman" w:hAnsi="Times New Roman" w:cs="Times New Roman"/>
                <w:sz w:val="24"/>
              </w:rPr>
              <w:tab/>
            </w:r>
          </w:hyperlink>
          <w:r w:rsidRPr="006279F5">
            <w:fldChar w:fldCharType="begin"/>
          </w:r>
          <w:r w:rsidRPr="006279F5">
            <w:instrText xml:space="preserve"> PAGEREF _heading=h.37m2jsg \h </w:instrText>
          </w:r>
          <w:r w:rsidRPr="006279F5">
            <w:fldChar w:fldCharType="separate"/>
          </w:r>
          <w:r w:rsidRPr="006279F5">
            <w:rPr>
              <w:b/>
              <w:szCs w:val="20"/>
              <w:u w:val="single"/>
            </w:rPr>
            <w:t>Funcionalidad del producto</w:t>
          </w:r>
          <w:r w:rsidRPr="006279F5">
            <w:rPr>
              <w:b/>
              <w:szCs w:val="20"/>
            </w:rPr>
            <w:tab/>
            <w:t>7</w:t>
          </w:r>
          <w:r w:rsidRPr="006279F5">
            <w:fldChar w:fldCharType="end"/>
          </w:r>
        </w:p>
        <w:p w14:paraId="00000085" w14:textId="77777777" w:rsidR="00BB6D27" w:rsidRPr="006279F5" w:rsidRDefault="00CA2594">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w:anchor="_heading=h.1mrcu09">
            <w:r w:rsidRPr="006279F5">
              <w:rPr>
                <w:b/>
                <w:szCs w:val="20"/>
                <w:u w:val="single"/>
              </w:rPr>
              <w:t>2.3</w:t>
            </w:r>
          </w:hyperlink>
          <w:hyperlink w:anchor="_heading=h.1mrcu09">
            <w:r w:rsidRPr="006279F5">
              <w:rPr>
                <w:rFonts w:ascii="Times New Roman" w:eastAsia="Times New Roman" w:hAnsi="Times New Roman" w:cs="Times New Roman"/>
                <w:sz w:val="24"/>
              </w:rPr>
              <w:tab/>
            </w:r>
          </w:hyperlink>
          <w:r w:rsidRPr="006279F5">
            <w:fldChar w:fldCharType="begin"/>
          </w:r>
          <w:r w:rsidRPr="006279F5">
            <w:instrText xml:space="preserve"> PAGEREF _heading=h.1mrcu09 \h </w:instrText>
          </w:r>
          <w:r w:rsidRPr="006279F5">
            <w:fldChar w:fldCharType="separate"/>
          </w:r>
          <w:r w:rsidRPr="006279F5">
            <w:rPr>
              <w:b/>
              <w:szCs w:val="20"/>
              <w:u w:val="single"/>
            </w:rPr>
            <w:t>Características de los usuarios</w:t>
          </w:r>
          <w:r w:rsidRPr="006279F5">
            <w:rPr>
              <w:b/>
              <w:szCs w:val="20"/>
            </w:rPr>
            <w:tab/>
            <w:t>7</w:t>
          </w:r>
          <w:r w:rsidRPr="006279F5">
            <w:fldChar w:fldCharType="end"/>
          </w:r>
        </w:p>
        <w:p w14:paraId="00000086" w14:textId="77777777" w:rsidR="00BB6D27" w:rsidRPr="006279F5" w:rsidRDefault="00CA2594">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w:anchor="_heading=h.46r0co2">
            <w:r w:rsidRPr="006279F5">
              <w:rPr>
                <w:b/>
                <w:szCs w:val="20"/>
                <w:u w:val="single"/>
              </w:rPr>
              <w:t>2.4</w:t>
            </w:r>
          </w:hyperlink>
          <w:hyperlink w:anchor="_heading=h.46r0co2">
            <w:r w:rsidRPr="006279F5">
              <w:rPr>
                <w:rFonts w:ascii="Times New Roman" w:eastAsia="Times New Roman" w:hAnsi="Times New Roman" w:cs="Times New Roman"/>
                <w:sz w:val="24"/>
              </w:rPr>
              <w:tab/>
            </w:r>
          </w:hyperlink>
          <w:r w:rsidRPr="006279F5">
            <w:fldChar w:fldCharType="begin"/>
          </w:r>
          <w:r w:rsidRPr="006279F5">
            <w:instrText xml:space="preserve"> PAGEREF _heading=h.46r0co2 \h </w:instrText>
          </w:r>
          <w:r w:rsidRPr="006279F5">
            <w:fldChar w:fldCharType="separate"/>
          </w:r>
          <w:r w:rsidRPr="006279F5">
            <w:rPr>
              <w:b/>
              <w:szCs w:val="20"/>
              <w:u w:val="single"/>
            </w:rPr>
            <w:t>Restricciones</w:t>
          </w:r>
          <w:r w:rsidRPr="006279F5">
            <w:rPr>
              <w:b/>
              <w:szCs w:val="20"/>
            </w:rPr>
            <w:tab/>
            <w:t>7</w:t>
          </w:r>
          <w:r w:rsidRPr="006279F5">
            <w:fldChar w:fldCharType="end"/>
          </w:r>
        </w:p>
        <w:p w14:paraId="00000087" w14:textId="77777777" w:rsidR="00BB6D27" w:rsidRPr="006279F5" w:rsidRDefault="00CA2594">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w:anchor="_heading=h.2lwamvv">
            <w:r w:rsidRPr="006279F5">
              <w:rPr>
                <w:b/>
                <w:szCs w:val="20"/>
                <w:u w:val="single"/>
              </w:rPr>
              <w:t>2.5</w:t>
            </w:r>
          </w:hyperlink>
          <w:hyperlink w:anchor="_heading=h.2lwamvv">
            <w:r w:rsidRPr="006279F5">
              <w:rPr>
                <w:rFonts w:ascii="Times New Roman" w:eastAsia="Times New Roman" w:hAnsi="Times New Roman" w:cs="Times New Roman"/>
                <w:sz w:val="24"/>
              </w:rPr>
              <w:tab/>
            </w:r>
          </w:hyperlink>
          <w:r w:rsidRPr="006279F5">
            <w:fldChar w:fldCharType="begin"/>
          </w:r>
          <w:r w:rsidRPr="006279F5">
            <w:instrText xml:space="preserve"> PAGEREF _heading=h.2lwamvv \h </w:instrText>
          </w:r>
          <w:r w:rsidRPr="006279F5">
            <w:fldChar w:fldCharType="separate"/>
          </w:r>
          <w:r w:rsidRPr="006279F5">
            <w:rPr>
              <w:b/>
              <w:szCs w:val="20"/>
              <w:u w:val="single"/>
            </w:rPr>
            <w:t>Suposiciones y dependencias</w:t>
          </w:r>
          <w:r w:rsidRPr="006279F5">
            <w:rPr>
              <w:b/>
              <w:szCs w:val="20"/>
            </w:rPr>
            <w:tab/>
            <w:t>7</w:t>
          </w:r>
          <w:r w:rsidRPr="006279F5">
            <w:fldChar w:fldCharType="end"/>
          </w:r>
        </w:p>
        <w:p w14:paraId="00000088" w14:textId="77777777" w:rsidR="00BB6D27" w:rsidRPr="006279F5" w:rsidRDefault="00CA2594">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w:anchor="_heading=h.111kx3o">
            <w:r w:rsidRPr="006279F5">
              <w:rPr>
                <w:b/>
                <w:szCs w:val="20"/>
                <w:u w:val="single"/>
              </w:rPr>
              <w:t>2.6</w:t>
            </w:r>
          </w:hyperlink>
          <w:hyperlink w:anchor="_heading=h.111kx3o">
            <w:r w:rsidRPr="006279F5">
              <w:rPr>
                <w:rFonts w:ascii="Times New Roman" w:eastAsia="Times New Roman" w:hAnsi="Times New Roman" w:cs="Times New Roman"/>
                <w:sz w:val="24"/>
              </w:rPr>
              <w:tab/>
            </w:r>
          </w:hyperlink>
          <w:r w:rsidRPr="006279F5">
            <w:fldChar w:fldCharType="begin"/>
          </w:r>
          <w:r w:rsidRPr="006279F5">
            <w:instrText xml:space="preserve"> PAGEREF _heading=h.111kx3o \h </w:instrText>
          </w:r>
          <w:r w:rsidRPr="006279F5">
            <w:fldChar w:fldCharType="separate"/>
          </w:r>
          <w:r w:rsidRPr="006279F5">
            <w:rPr>
              <w:b/>
              <w:szCs w:val="20"/>
              <w:u w:val="single"/>
            </w:rPr>
            <w:t>Evolución previsible del sistema</w:t>
          </w:r>
          <w:r w:rsidRPr="006279F5">
            <w:rPr>
              <w:b/>
              <w:szCs w:val="20"/>
            </w:rPr>
            <w:tab/>
            <w:t>7</w:t>
          </w:r>
          <w:r w:rsidRPr="006279F5">
            <w:fldChar w:fldCharType="end"/>
          </w:r>
        </w:p>
        <w:p w14:paraId="00000089" w14:textId="77777777" w:rsidR="00BB6D27" w:rsidRPr="006279F5" w:rsidRDefault="00CA2594">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sz w:val="24"/>
            </w:rPr>
          </w:pPr>
          <w:hyperlink w:anchor="_heading=h.3l18frh">
            <w:r w:rsidRPr="006279F5">
              <w:rPr>
                <w:b/>
                <w:smallCaps/>
                <w:szCs w:val="20"/>
                <w:u w:val="single"/>
              </w:rPr>
              <w:t>3</w:t>
            </w:r>
          </w:hyperlink>
          <w:hyperlink w:anchor="_heading=h.3l18frh">
            <w:r w:rsidRPr="006279F5">
              <w:rPr>
                <w:rFonts w:ascii="Times New Roman" w:eastAsia="Times New Roman" w:hAnsi="Times New Roman" w:cs="Times New Roman"/>
                <w:sz w:val="24"/>
              </w:rPr>
              <w:tab/>
            </w:r>
          </w:hyperlink>
          <w:r w:rsidRPr="006279F5">
            <w:fldChar w:fldCharType="begin"/>
          </w:r>
          <w:r w:rsidRPr="006279F5">
            <w:instrText xml:space="preserve"> PAGEREF _heading=h.3l18frh \h </w:instrText>
          </w:r>
          <w:r w:rsidRPr="006279F5">
            <w:fldChar w:fldCharType="separate"/>
          </w:r>
          <w:r w:rsidRPr="006279F5">
            <w:rPr>
              <w:b/>
              <w:smallCaps/>
              <w:szCs w:val="20"/>
              <w:u w:val="single"/>
            </w:rPr>
            <w:t>REQUISITOS ESPECÍFICOS</w:t>
          </w:r>
          <w:r w:rsidRPr="006279F5">
            <w:rPr>
              <w:b/>
              <w:smallCaps/>
              <w:szCs w:val="20"/>
            </w:rPr>
            <w:tab/>
            <w:t>7</w:t>
          </w:r>
          <w:r w:rsidRPr="006279F5">
            <w:fldChar w:fldCharType="end"/>
          </w:r>
        </w:p>
        <w:p w14:paraId="0000008A" w14:textId="77777777" w:rsidR="00BB6D27" w:rsidRPr="006279F5" w:rsidRDefault="00CA2594">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w:anchor="_heading=h.2xcytpi">
            <w:r w:rsidRPr="006279F5">
              <w:rPr>
                <w:b/>
                <w:szCs w:val="20"/>
                <w:u w:val="single"/>
              </w:rPr>
              <w:t>3.1</w:t>
            </w:r>
          </w:hyperlink>
          <w:hyperlink w:anchor="_heading=h.2xcytpi">
            <w:r w:rsidRPr="006279F5">
              <w:rPr>
                <w:rFonts w:ascii="Times New Roman" w:eastAsia="Times New Roman" w:hAnsi="Times New Roman" w:cs="Times New Roman"/>
                <w:sz w:val="24"/>
              </w:rPr>
              <w:tab/>
            </w:r>
          </w:hyperlink>
          <w:r w:rsidRPr="006279F5">
            <w:fldChar w:fldCharType="begin"/>
          </w:r>
          <w:r w:rsidRPr="006279F5">
            <w:instrText xml:space="preserve"> PAGEREF _heading=h.2xcytpi \h </w:instrText>
          </w:r>
          <w:r w:rsidRPr="006279F5">
            <w:fldChar w:fldCharType="separate"/>
          </w:r>
          <w:r w:rsidRPr="006279F5">
            <w:rPr>
              <w:b/>
              <w:szCs w:val="20"/>
              <w:u w:val="single"/>
            </w:rPr>
            <w:t>Requisitos comunes de los interfaces</w:t>
          </w:r>
          <w:r w:rsidRPr="006279F5">
            <w:rPr>
              <w:b/>
              <w:szCs w:val="20"/>
            </w:rPr>
            <w:tab/>
            <w:t>8</w:t>
          </w:r>
          <w:r w:rsidRPr="006279F5">
            <w:fldChar w:fldCharType="end"/>
          </w:r>
        </w:p>
        <w:p w14:paraId="0000008B" w14:textId="77777777" w:rsidR="00BB6D27" w:rsidRPr="006279F5" w:rsidRDefault="00CA2594">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b/>
              <w:bCs/>
              <w:sz w:val="24"/>
            </w:rPr>
          </w:pPr>
          <w:hyperlink w:anchor="_heading=h.206ipza">
            <w:r w:rsidRPr="006279F5">
              <w:rPr>
                <w:b/>
                <w:bCs/>
                <w:szCs w:val="20"/>
              </w:rPr>
              <w:t>3.1.1</w:t>
            </w:r>
          </w:hyperlink>
          <w:hyperlink w:anchor="_heading=h.206ipza">
            <w:r w:rsidRPr="006279F5">
              <w:rPr>
                <w:rFonts w:ascii="Times New Roman" w:eastAsia="Times New Roman" w:hAnsi="Times New Roman" w:cs="Times New Roman"/>
                <w:b/>
                <w:bCs/>
                <w:sz w:val="24"/>
              </w:rPr>
              <w:tab/>
            </w:r>
          </w:hyperlink>
          <w:r w:rsidRPr="006279F5">
            <w:rPr>
              <w:b/>
              <w:bCs/>
            </w:rPr>
            <w:fldChar w:fldCharType="begin"/>
          </w:r>
          <w:r w:rsidRPr="006279F5">
            <w:rPr>
              <w:b/>
              <w:bCs/>
            </w:rPr>
            <w:instrText xml:space="preserve"> PAGEREF _heading=h.206ipza \h </w:instrText>
          </w:r>
          <w:r w:rsidRPr="006279F5">
            <w:rPr>
              <w:b/>
              <w:bCs/>
            </w:rPr>
          </w:r>
          <w:r w:rsidRPr="006279F5">
            <w:rPr>
              <w:b/>
              <w:bCs/>
            </w:rPr>
            <w:fldChar w:fldCharType="separate"/>
          </w:r>
          <w:r w:rsidRPr="006279F5">
            <w:rPr>
              <w:b/>
              <w:bCs/>
              <w:szCs w:val="20"/>
            </w:rPr>
            <w:t>Interfaces de usuario</w:t>
          </w:r>
          <w:r w:rsidRPr="006279F5">
            <w:rPr>
              <w:b/>
              <w:bCs/>
              <w:szCs w:val="20"/>
            </w:rPr>
            <w:tab/>
            <w:t>8</w:t>
          </w:r>
          <w:r w:rsidRPr="006279F5">
            <w:rPr>
              <w:b/>
              <w:bCs/>
            </w:rPr>
            <w:fldChar w:fldCharType="end"/>
          </w:r>
        </w:p>
        <w:p w14:paraId="0000008C" w14:textId="77777777" w:rsidR="00BB6D27" w:rsidRPr="006279F5" w:rsidRDefault="00CA2594">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b/>
              <w:bCs/>
              <w:sz w:val="24"/>
            </w:rPr>
          </w:pPr>
          <w:hyperlink w:anchor="_heading=h.3whwml4">
            <w:r w:rsidRPr="006279F5">
              <w:rPr>
                <w:b/>
                <w:bCs/>
                <w:szCs w:val="20"/>
              </w:rPr>
              <w:t>3.1.2</w:t>
            </w:r>
          </w:hyperlink>
          <w:hyperlink w:anchor="_heading=h.3whwml4">
            <w:r w:rsidRPr="006279F5">
              <w:rPr>
                <w:rFonts w:ascii="Times New Roman" w:eastAsia="Times New Roman" w:hAnsi="Times New Roman" w:cs="Times New Roman"/>
                <w:b/>
                <w:bCs/>
                <w:sz w:val="24"/>
              </w:rPr>
              <w:tab/>
            </w:r>
          </w:hyperlink>
          <w:r w:rsidRPr="006279F5">
            <w:rPr>
              <w:b/>
              <w:bCs/>
            </w:rPr>
            <w:fldChar w:fldCharType="begin"/>
          </w:r>
          <w:r w:rsidRPr="006279F5">
            <w:rPr>
              <w:b/>
              <w:bCs/>
            </w:rPr>
            <w:instrText xml:space="preserve"> PAGEREF _heading=h.3whwml4 \h </w:instrText>
          </w:r>
          <w:r w:rsidRPr="006279F5">
            <w:rPr>
              <w:b/>
              <w:bCs/>
            </w:rPr>
          </w:r>
          <w:r w:rsidRPr="006279F5">
            <w:rPr>
              <w:b/>
              <w:bCs/>
            </w:rPr>
            <w:fldChar w:fldCharType="separate"/>
          </w:r>
          <w:r w:rsidRPr="006279F5">
            <w:rPr>
              <w:b/>
              <w:bCs/>
              <w:szCs w:val="20"/>
            </w:rPr>
            <w:t>Interfaces de hardware</w:t>
          </w:r>
          <w:r w:rsidRPr="006279F5">
            <w:rPr>
              <w:b/>
              <w:bCs/>
              <w:szCs w:val="20"/>
            </w:rPr>
            <w:tab/>
            <w:t>8</w:t>
          </w:r>
          <w:r w:rsidRPr="006279F5">
            <w:rPr>
              <w:b/>
              <w:bCs/>
            </w:rPr>
            <w:fldChar w:fldCharType="end"/>
          </w:r>
        </w:p>
        <w:p w14:paraId="0000008D" w14:textId="77777777" w:rsidR="00BB6D27" w:rsidRPr="006279F5" w:rsidRDefault="00CA2594">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b/>
              <w:bCs/>
              <w:sz w:val="24"/>
            </w:rPr>
          </w:pPr>
          <w:hyperlink w:anchor="_heading=h.2bn6wsx">
            <w:r w:rsidRPr="006279F5">
              <w:rPr>
                <w:b/>
                <w:bCs/>
                <w:szCs w:val="20"/>
              </w:rPr>
              <w:t>3.1.3</w:t>
            </w:r>
          </w:hyperlink>
          <w:hyperlink w:anchor="_heading=h.2bn6wsx">
            <w:r w:rsidRPr="006279F5">
              <w:rPr>
                <w:rFonts w:ascii="Times New Roman" w:eastAsia="Times New Roman" w:hAnsi="Times New Roman" w:cs="Times New Roman"/>
                <w:b/>
                <w:bCs/>
                <w:sz w:val="24"/>
              </w:rPr>
              <w:tab/>
            </w:r>
          </w:hyperlink>
          <w:r w:rsidRPr="006279F5">
            <w:rPr>
              <w:b/>
              <w:bCs/>
            </w:rPr>
            <w:fldChar w:fldCharType="begin"/>
          </w:r>
          <w:r w:rsidRPr="006279F5">
            <w:rPr>
              <w:b/>
              <w:bCs/>
            </w:rPr>
            <w:instrText xml:space="preserve"> PAGEREF _heading=h.2bn6wsx \h </w:instrText>
          </w:r>
          <w:r w:rsidRPr="006279F5">
            <w:rPr>
              <w:b/>
              <w:bCs/>
            </w:rPr>
          </w:r>
          <w:r w:rsidRPr="006279F5">
            <w:rPr>
              <w:b/>
              <w:bCs/>
            </w:rPr>
            <w:fldChar w:fldCharType="separate"/>
          </w:r>
          <w:r w:rsidRPr="006279F5">
            <w:rPr>
              <w:b/>
              <w:bCs/>
              <w:szCs w:val="20"/>
            </w:rPr>
            <w:t>Interfaces de software</w:t>
          </w:r>
          <w:r w:rsidRPr="006279F5">
            <w:rPr>
              <w:b/>
              <w:bCs/>
              <w:szCs w:val="20"/>
            </w:rPr>
            <w:tab/>
            <w:t>8</w:t>
          </w:r>
          <w:r w:rsidRPr="006279F5">
            <w:rPr>
              <w:b/>
              <w:bCs/>
            </w:rPr>
            <w:fldChar w:fldCharType="end"/>
          </w:r>
        </w:p>
        <w:p w14:paraId="0000008E" w14:textId="344A4BB2" w:rsidR="00BB6D27" w:rsidRPr="006279F5" w:rsidRDefault="00CA2594">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b/>
              <w:bCs/>
              <w:sz w:val="24"/>
            </w:rPr>
          </w:pPr>
          <w:hyperlink w:anchor="_heading=h.qsh70q">
            <w:r w:rsidRPr="006279F5">
              <w:rPr>
                <w:b/>
                <w:bCs/>
                <w:szCs w:val="20"/>
              </w:rPr>
              <w:t>3.1.4</w:t>
            </w:r>
          </w:hyperlink>
          <w:hyperlink w:anchor="_heading=h.qsh70q">
            <w:r w:rsidRPr="006279F5">
              <w:rPr>
                <w:rFonts w:ascii="Times New Roman" w:eastAsia="Times New Roman" w:hAnsi="Times New Roman" w:cs="Times New Roman"/>
                <w:b/>
                <w:bCs/>
                <w:sz w:val="24"/>
              </w:rPr>
              <w:tab/>
            </w:r>
          </w:hyperlink>
          <w:r w:rsidRPr="006279F5">
            <w:rPr>
              <w:b/>
              <w:bCs/>
            </w:rPr>
            <w:fldChar w:fldCharType="begin"/>
          </w:r>
          <w:r w:rsidRPr="006279F5">
            <w:rPr>
              <w:b/>
              <w:bCs/>
            </w:rPr>
            <w:instrText xml:space="preserve"> PAGEREF _heading=h.qsh70q \h </w:instrText>
          </w:r>
          <w:r w:rsidRPr="006279F5">
            <w:rPr>
              <w:b/>
              <w:bCs/>
            </w:rPr>
          </w:r>
          <w:r w:rsidRPr="006279F5">
            <w:rPr>
              <w:b/>
              <w:bCs/>
            </w:rPr>
            <w:fldChar w:fldCharType="separate"/>
          </w:r>
          <w:r w:rsidRPr="006279F5">
            <w:rPr>
              <w:b/>
              <w:bCs/>
              <w:szCs w:val="20"/>
            </w:rPr>
            <w:t>Interfaces de comunicación</w:t>
          </w:r>
          <w:r w:rsidRPr="006279F5">
            <w:rPr>
              <w:b/>
              <w:bCs/>
              <w:szCs w:val="20"/>
            </w:rPr>
            <w:tab/>
            <w:t>8</w:t>
          </w:r>
          <w:r w:rsidRPr="006279F5">
            <w:rPr>
              <w:b/>
              <w:bCs/>
            </w:rPr>
            <w:fldChar w:fldCharType="end"/>
          </w:r>
        </w:p>
        <w:p w14:paraId="0000008F" w14:textId="77777777" w:rsidR="00BB6D27" w:rsidRPr="006279F5" w:rsidRDefault="00CA2594">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w:anchor="_heading=h.4k668n3">
            <w:r w:rsidRPr="006279F5">
              <w:rPr>
                <w:b/>
                <w:szCs w:val="20"/>
                <w:u w:val="single"/>
              </w:rPr>
              <w:t>3.2</w:t>
            </w:r>
          </w:hyperlink>
          <w:hyperlink w:anchor="_heading=h.4k668n3">
            <w:r w:rsidRPr="006279F5">
              <w:rPr>
                <w:rFonts w:ascii="Times New Roman" w:eastAsia="Times New Roman" w:hAnsi="Times New Roman" w:cs="Times New Roman"/>
                <w:sz w:val="24"/>
              </w:rPr>
              <w:tab/>
            </w:r>
          </w:hyperlink>
          <w:r w:rsidRPr="006279F5">
            <w:fldChar w:fldCharType="begin"/>
          </w:r>
          <w:r w:rsidRPr="006279F5">
            <w:instrText xml:space="preserve"> PAGEREF _heading=h.4k668n3 \h </w:instrText>
          </w:r>
          <w:r w:rsidRPr="006279F5">
            <w:fldChar w:fldCharType="separate"/>
          </w:r>
          <w:r w:rsidRPr="006279F5">
            <w:rPr>
              <w:b/>
              <w:szCs w:val="20"/>
              <w:u w:val="single"/>
            </w:rPr>
            <w:t>Requisitos funcionales</w:t>
          </w:r>
          <w:r w:rsidRPr="006279F5">
            <w:rPr>
              <w:b/>
              <w:szCs w:val="20"/>
            </w:rPr>
            <w:tab/>
            <w:t>8</w:t>
          </w:r>
          <w:r w:rsidRPr="006279F5">
            <w:fldChar w:fldCharType="end"/>
          </w:r>
        </w:p>
        <w:p w14:paraId="00000090" w14:textId="77777777" w:rsidR="00BB6D27" w:rsidRPr="006279F5" w:rsidRDefault="00CA2594">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sz w:val="24"/>
            </w:rPr>
          </w:pPr>
          <w:hyperlink w:anchor="_heading=h.2zbgiuw">
            <w:r w:rsidRPr="006279F5">
              <w:rPr>
                <w:szCs w:val="20"/>
                <w:u w:val="single"/>
              </w:rPr>
              <w:t>3.2.1</w:t>
            </w:r>
          </w:hyperlink>
          <w:hyperlink w:anchor="_heading=h.2zbgiuw">
            <w:r w:rsidRPr="006279F5">
              <w:rPr>
                <w:rFonts w:ascii="Times New Roman" w:eastAsia="Times New Roman" w:hAnsi="Times New Roman" w:cs="Times New Roman"/>
                <w:sz w:val="24"/>
              </w:rPr>
              <w:tab/>
            </w:r>
          </w:hyperlink>
          <w:r w:rsidRPr="006279F5">
            <w:fldChar w:fldCharType="begin"/>
          </w:r>
          <w:r w:rsidRPr="006279F5">
            <w:instrText xml:space="preserve"> PAGEREF _heading=h.2zbgiuw \h </w:instrText>
          </w:r>
          <w:r w:rsidRPr="006279F5">
            <w:fldChar w:fldCharType="separate"/>
          </w:r>
          <w:r w:rsidRPr="006279F5">
            <w:rPr>
              <w:szCs w:val="20"/>
              <w:u w:val="single"/>
            </w:rPr>
            <w:t>Requisito funcional 1</w:t>
          </w:r>
          <w:r w:rsidRPr="006279F5">
            <w:rPr>
              <w:szCs w:val="20"/>
            </w:rPr>
            <w:tab/>
            <w:t>9</w:t>
          </w:r>
          <w:r w:rsidRPr="006279F5">
            <w:fldChar w:fldCharType="end"/>
          </w:r>
        </w:p>
        <w:p w14:paraId="00000091" w14:textId="77777777" w:rsidR="00BB6D27" w:rsidRPr="006279F5" w:rsidRDefault="00CA2594">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sz w:val="24"/>
            </w:rPr>
          </w:pPr>
          <w:hyperlink w:anchor="_heading=h.49x2ik5">
            <w:r w:rsidRPr="006279F5">
              <w:rPr>
                <w:szCs w:val="20"/>
                <w:u w:val="single"/>
              </w:rPr>
              <w:t>3.2.2</w:t>
            </w:r>
          </w:hyperlink>
          <w:hyperlink w:anchor="_heading=h.49x2ik5">
            <w:r w:rsidRPr="006279F5">
              <w:rPr>
                <w:rFonts w:ascii="Times New Roman" w:eastAsia="Times New Roman" w:hAnsi="Times New Roman" w:cs="Times New Roman"/>
                <w:sz w:val="24"/>
              </w:rPr>
              <w:tab/>
            </w:r>
          </w:hyperlink>
          <w:r w:rsidRPr="006279F5">
            <w:fldChar w:fldCharType="begin"/>
          </w:r>
          <w:r w:rsidRPr="006279F5">
            <w:instrText xml:space="preserve"> PAGEREF _heading=h.49x2ik5 \h </w:instrText>
          </w:r>
          <w:r w:rsidRPr="006279F5">
            <w:fldChar w:fldCharType="separate"/>
          </w:r>
          <w:r w:rsidRPr="006279F5">
            <w:rPr>
              <w:szCs w:val="20"/>
              <w:u w:val="single"/>
            </w:rPr>
            <w:t>Requisito funcional 2</w:t>
          </w:r>
          <w:r w:rsidRPr="006279F5">
            <w:rPr>
              <w:szCs w:val="20"/>
            </w:rPr>
            <w:tab/>
            <w:t>9</w:t>
          </w:r>
          <w:r w:rsidRPr="006279F5">
            <w:fldChar w:fldCharType="end"/>
          </w:r>
        </w:p>
        <w:p w14:paraId="00000092" w14:textId="77777777" w:rsidR="00BB6D27" w:rsidRPr="006279F5" w:rsidRDefault="00CA2594">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sz w:val="24"/>
            </w:rPr>
          </w:pPr>
          <w:hyperlink w:anchor="_heading=h.2p2csry">
            <w:r w:rsidRPr="006279F5">
              <w:rPr>
                <w:szCs w:val="20"/>
                <w:u w:val="single"/>
              </w:rPr>
              <w:t>3.2.3</w:t>
            </w:r>
          </w:hyperlink>
          <w:hyperlink w:anchor="_heading=h.2p2csry">
            <w:r w:rsidRPr="006279F5">
              <w:rPr>
                <w:rFonts w:ascii="Times New Roman" w:eastAsia="Times New Roman" w:hAnsi="Times New Roman" w:cs="Times New Roman"/>
                <w:sz w:val="24"/>
              </w:rPr>
              <w:tab/>
            </w:r>
          </w:hyperlink>
          <w:r w:rsidRPr="006279F5">
            <w:fldChar w:fldCharType="begin"/>
          </w:r>
          <w:r w:rsidRPr="006279F5">
            <w:instrText xml:space="preserve"> PAGEREF _heading=h.2p2csry \h </w:instrText>
          </w:r>
          <w:r w:rsidRPr="006279F5">
            <w:fldChar w:fldCharType="separate"/>
          </w:r>
          <w:r w:rsidRPr="006279F5">
            <w:rPr>
              <w:szCs w:val="20"/>
              <w:u w:val="single"/>
            </w:rPr>
            <w:t>Requisito funcional 3</w:t>
          </w:r>
          <w:r w:rsidRPr="006279F5">
            <w:rPr>
              <w:szCs w:val="20"/>
            </w:rPr>
            <w:tab/>
            <w:t>9</w:t>
          </w:r>
          <w:r w:rsidRPr="006279F5">
            <w:fldChar w:fldCharType="end"/>
          </w:r>
        </w:p>
        <w:p w14:paraId="00000093" w14:textId="0706BC5B" w:rsidR="00BB6D27" w:rsidRPr="006279F5" w:rsidRDefault="00CA2594">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sz w:val="24"/>
            </w:rPr>
          </w:pPr>
          <w:hyperlink w:anchor="_heading=h.147n2zr">
            <w:r w:rsidRPr="006279F5">
              <w:rPr>
                <w:szCs w:val="20"/>
                <w:u w:val="single"/>
              </w:rPr>
              <w:t>3.2.4</w:t>
            </w:r>
          </w:hyperlink>
          <w:hyperlink w:anchor="_heading=h.147n2zr">
            <w:r w:rsidRPr="006279F5">
              <w:rPr>
                <w:rFonts w:ascii="Times New Roman" w:eastAsia="Times New Roman" w:hAnsi="Times New Roman" w:cs="Times New Roman"/>
                <w:sz w:val="24"/>
              </w:rPr>
              <w:tab/>
            </w:r>
          </w:hyperlink>
          <w:r w:rsidRPr="006279F5">
            <w:fldChar w:fldCharType="begin"/>
          </w:r>
          <w:r w:rsidRPr="006279F5">
            <w:instrText xml:space="preserve"> PAGEREF _heading=h.147n2zr \h </w:instrText>
          </w:r>
          <w:r w:rsidRPr="006279F5">
            <w:fldChar w:fldCharType="separate"/>
          </w:r>
          <w:r w:rsidRPr="006279F5">
            <w:rPr>
              <w:szCs w:val="20"/>
              <w:u w:val="single"/>
            </w:rPr>
            <w:t xml:space="preserve">Requisito funcional </w:t>
          </w:r>
          <w:r w:rsidR="006279F5" w:rsidRPr="006279F5">
            <w:rPr>
              <w:szCs w:val="20"/>
              <w:u w:val="single"/>
            </w:rPr>
            <w:t>4</w:t>
          </w:r>
          <w:r w:rsidRPr="006279F5">
            <w:rPr>
              <w:szCs w:val="20"/>
            </w:rPr>
            <w:tab/>
            <w:t>9</w:t>
          </w:r>
          <w:r w:rsidRPr="006279F5">
            <w:fldChar w:fldCharType="end"/>
          </w:r>
        </w:p>
        <w:p w14:paraId="00000094" w14:textId="77777777" w:rsidR="00BB6D27" w:rsidRPr="006279F5" w:rsidRDefault="00CA2594">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w:anchor="_heading=h.1egqt2p">
            <w:r w:rsidRPr="006279F5">
              <w:rPr>
                <w:b/>
                <w:szCs w:val="20"/>
                <w:u w:val="single"/>
              </w:rPr>
              <w:t>3.3</w:t>
            </w:r>
          </w:hyperlink>
          <w:hyperlink w:anchor="_heading=h.1egqt2p">
            <w:r w:rsidRPr="006279F5">
              <w:rPr>
                <w:rFonts w:ascii="Times New Roman" w:eastAsia="Times New Roman" w:hAnsi="Times New Roman" w:cs="Times New Roman"/>
                <w:sz w:val="24"/>
              </w:rPr>
              <w:tab/>
            </w:r>
          </w:hyperlink>
          <w:r w:rsidRPr="006279F5">
            <w:fldChar w:fldCharType="begin"/>
          </w:r>
          <w:r w:rsidRPr="006279F5">
            <w:instrText xml:space="preserve"> PAGEREF _heading=h.1egqt2p \h </w:instrText>
          </w:r>
          <w:r w:rsidRPr="006279F5">
            <w:fldChar w:fldCharType="separate"/>
          </w:r>
          <w:r w:rsidRPr="006279F5">
            <w:rPr>
              <w:b/>
              <w:szCs w:val="20"/>
              <w:u w:val="single"/>
            </w:rPr>
            <w:t>Requisitos no funcionales</w:t>
          </w:r>
          <w:r w:rsidRPr="006279F5">
            <w:rPr>
              <w:b/>
              <w:szCs w:val="20"/>
            </w:rPr>
            <w:tab/>
          </w:r>
          <w:r w:rsidRPr="006279F5">
            <w:rPr>
              <w:b/>
              <w:szCs w:val="20"/>
            </w:rPr>
            <w:t>9</w:t>
          </w:r>
          <w:r w:rsidRPr="006279F5">
            <w:fldChar w:fldCharType="end"/>
          </w:r>
        </w:p>
        <w:p w14:paraId="00000095" w14:textId="77777777" w:rsidR="00BB6D27" w:rsidRPr="006279F5" w:rsidRDefault="00CA2594">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sz w:val="24"/>
            </w:rPr>
          </w:pPr>
          <w:hyperlink w:anchor="_heading=h.3ygebqi">
            <w:r w:rsidRPr="006279F5">
              <w:rPr>
                <w:szCs w:val="20"/>
                <w:u w:val="single"/>
              </w:rPr>
              <w:t>3.3.1</w:t>
            </w:r>
          </w:hyperlink>
          <w:hyperlink w:anchor="_heading=h.3ygebqi">
            <w:r w:rsidRPr="006279F5">
              <w:rPr>
                <w:rFonts w:ascii="Times New Roman" w:eastAsia="Times New Roman" w:hAnsi="Times New Roman" w:cs="Times New Roman"/>
                <w:sz w:val="24"/>
              </w:rPr>
              <w:tab/>
            </w:r>
          </w:hyperlink>
          <w:r w:rsidRPr="006279F5">
            <w:fldChar w:fldCharType="begin"/>
          </w:r>
          <w:r w:rsidRPr="006279F5">
            <w:instrText xml:space="preserve"> PAGEREF _heading=h.3ygebqi \h </w:instrText>
          </w:r>
          <w:r w:rsidRPr="006279F5">
            <w:fldChar w:fldCharType="separate"/>
          </w:r>
          <w:r w:rsidRPr="006279F5">
            <w:rPr>
              <w:szCs w:val="20"/>
              <w:u w:val="single"/>
            </w:rPr>
            <w:t>Requisitos de rendimiento</w:t>
          </w:r>
          <w:r w:rsidRPr="006279F5">
            <w:rPr>
              <w:szCs w:val="20"/>
            </w:rPr>
            <w:tab/>
            <w:t>9</w:t>
          </w:r>
          <w:r w:rsidRPr="006279F5">
            <w:fldChar w:fldCharType="end"/>
          </w:r>
        </w:p>
        <w:p w14:paraId="00000096" w14:textId="77777777" w:rsidR="00BB6D27" w:rsidRPr="006279F5" w:rsidRDefault="00CA2594">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sz w:val="24"/>
            </w:rPr>
          </w:pPr>
          <w:hyperlink w:anchor="_heading=h.2dlolyb">
            <w:r w:rsidRPr="006279F5">
              <w:rPr>
                <w:szCs w:val="20"/>
                <w:u w:val="single"/>
              </w:rPr>
              <w:t>3.3.2</w:t>
            </w:r>
          </w:hyperlink>
          <w:hyperlink w:anchor="_heading=h.2dlolyb">
            <w:r w:rsidRPr="006279F5">
              <w:rPr>
                <w:rFonts w:ascii="Times New Roman" w:eastAsia="Times New Roman" w:hAnsi="Times New Roman" w:cs="Times New Roman"/>
                <w:sz w:val="24"/>
              </w:rPr>
              <w:tab/>
            </w:r>
          </w:hyperlink>
          <w:r w:rsidRPr="006279F5">
            <w:fldChar w:fldCharType="begin"/>
          </w:r>
          <w:r w:rsidRPr="006279F5">
            <w:instrText xml:space="preserve"> PAGEREF _heading=h.2dlolyb \h </w:instrText>
          </w:r>
          <w:r w:rsidRPr="006279F5">
            <w:fldChar w:fldCharType="separate"/>
          </w:r>
          <w:r w:rsidRPr="006279F5">
            <w:rPr>
              <w:szCs w:val="20"/>
              <w:u w:val="single"/>
            </w:rPr>
            <w:t>Seguridad</w:t>
          </w:r>
          <w:r w:rsidRPr="006279F5">
            <w:rPr>
              <w:szCs w:val="20"/>
            </w:rPr>
            <w:tab/>
            <w:t>9</w:t>
          </w:r>
          <w:r w:rsidRPr="006279F5">
            <w:fldChar w:fldCharType="end"/>
          </w:r>
        </w:p>
        <w:p w14:paraId="00000097" w14:textId="77777777" w:rsidR="00BB6D27" w:rsidRPr="006279F5" w:rsidRDefault="00CA2594">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sz w:val="24"/>
            </w:rPr>
          </w:pPr>
          <w:hyperlink w:anchor="_heading=h.sqyw64">
            <w:r w:rsidRPr="006279F5">
              <w:rPr>
                <w:szCs w:val="20"/>
                <w:u w:val="single"/>
              </w:rPr>
              <w:t>3.3.3</w:t>
            </w:r>
          </w:hyperlink>
          <w:hyperlink w:anchor="_heading=h.sqyw64">
            <w:r w:rsidRPr="006279F5">
              <w:rPr>
                <w:rFonts w:ascii="Times New Roman" w:eastAsia="Times New Roman" w:hAnsi="Times New Roman" w:cs="Times New Roman"/>
                <w:sz w:val="24"/>
              </w:rPr>
              <w:tab/>
            </w:r>
          </w:hyperlink>
          <w:r w:rsidRPr="006279F5">
            <w:fldChar w:fldCharType="begin"/>
          </w:r>
          <w:r w:rsidRPr="006279F5">
            <w:instrText xml:space="preserve"> PAGEREF _heading=h.sqyw64 \h </w:instrText>
          </w:r>
          <w:r w:rsidRPr="006279F5">
            <w:fldChar w:fldCharType="separate"/>
          </w:r>
          <w:r w:rsidRPr="006279F5">
            <w:rPr>
              <w:szCs w:val="20"/>
              <w:u w:val="single"/>
            </w:rPr>
            <w:t>Fiabilidad</w:t>
          </w:r>
          <w:r w:rsidRPr="006279F5">
            <w:rPr>
              <w:szCs w:val="20"/>
            </w:rPr>
            <w:tab/>
            <w:t>9</w:t>
          </w:r>
          <w:r w:rsidRPr="006279F5">
            <w:fldChar w:fldCharType="end"/>
          </w:r>
        </w:p>
        <w:p w14:paraId="00000098" w14:textId="77777777" w:rsidR="00BB6D27" w:rsidRPr="006279F5" w:rsidRDefault="00CA2594">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sz w:val="24"/>
            </w:rPr>
          </w:pPr>
          <w:hyperlink w:anchor="_heading=h.3cqmetx">
            <w:r w:rsidRPr="006279F5">
              <w:rPr>
                <w:szCs w:val="20"/>
                <w:u w:val="single"/>
              </w:rPr>
              <w:t>3.3.4</w:t>
            </w:r>
          </w:hyperlink>
          <w:hyperlink w:anchor="_heading=h.3cqmetx">
            <w:r w:rsidRPr="006279F5">
              <w:rPr>
                <w:rFonts w:ascii="Times New Roman" w:eastAsia="Times New Roman" w:hAnsi="Times New Roman" w:cs="Times New Roman"/>
                <w:sz w:val="24"/>
              </w:rPr>
              <w:tab/>
            </w:r>
          </w:hyperlink>
          <w:r w:rsidRPr="006279F5">
            <w:fldChar w:fldCharType="begin"/>
          </w:r>
          <w:r w:rsidRPr="006279F5">
            <w:instrText xml:space="preserve"> PAGEREF _heading=h.3cqmetx \h </w:instrText>
          </w:r>
          <w:r w:rsidRPr="006279F5">
            <w:fldChar w:fldCharType="separate"/>
          </w:r>
          <w:r w:rsidRPr="006279F5">
            <w:rPr>
              <w:szCs w:val="20"/>
              <w:u w:val="single"/>
            </w:rPr>
            <w:t>Disponibilidad</w:t>
          </w:r>
          <w:r w:rsidRPr="006279F5">
            <w:rPr>
              <w:szCs w:val="20"/>
            </w:rPr>
            <w:tab/>
            <w:t>9</w:t>
          </w:r>
          <w:r w:rsidRPr="006279F5">
            <w:fldChar w:fldCharType="end"/>
          </w:r>
        </w:p>
        <w:p w14:paraId="00000099" w14:textId="77777777" w:rsidR="00BB6D27" w:rsidRPr="006279F5" w:rsidRDefault="00CA2594">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sz w:val="24"/>
            </w:rPr>
          </w:pPr>
          <w:hyperlink w:anchor="_heading=h.1rvwp1q">
            <w:r w:rsidRPr="006279F5">
              <w:rPr>
                <w:szCs w:val="20"/>
                <w:u w:val="single"/>
              </w:rPr>
              <w:t>3.3.5</w:t>
            </w:r>
          </w:hyperlink>
          <w:hyperlink w:anchor="_heading=h.1rvwp1q">
            <w:r w:rsidRPr="006279F5">
              <w:rPr>
                <w:rFonts w:ascii="Times New Roman" w:eastAsia="Times New Roman" w:hAnsi="Times New Roman" w:cs="Times New Roman"/>
                <w:sz w:val="24"/>
              </w:rPr>
              <w:tab/>
            </w:r>
          </w:hyperlink>
          <w:r w:rsidRPr="006279F5">
            <w:fldChar w:fldCharType="begin"/>
          </w:r>
          <w:r w:rsidRPr="006279F5">
            <w:instrText xml:space="preserve"> PAGEREF _heading=h.1rvwp1q \h </w:instrText>
          </w:r>
          <w:r w:rsidRPr="006279F5">
            <w:fldChar w:fldCharType="separate"/>
          </w:r>
          <w:r w:rsidRPr="006279F5">
            <w:rPr>
              <w:szCs w:val="20"/>
              <w:u w:val="single"/>
            </w:rPr>
            <w:t>Mantenibilidad</w:t>
          </w:r>
          <w:r w:rsidRPr="006279F5">
            <w:rPr>
              <w:szCs w:val="20"/>
            </w:rPr>
            <w:tab/>
            <w:t>10</w:t>
          </w:r>
          <w:r w:rsidRPr="006279F5">
            <w:fldChar w:fldCharType="end"/>
          </w:r>
        </w:p>
        <w:p w14:paraId="0000009A" w14:textId="77777777" w:rsidR="00BB6D27" w:rsidRPr="006279F5" w:rsidRDefault="00CA2594">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sz w:val="24"/>
            </w:rPr>
          </w:pPr>
          <w:hyperlink w:anchor="_heading=h.4bvk7pj">
            <w:r w:rsidRPr="006279F5">
              <w:rPr>
                <w:szCs w:val="20"/>
                <w:u w:val="single"/>
              </w:rPr>
              <w:t>3.3.6</w:t>
            </w:r>
          </w:hyperlink>
          <w:hyperlink w:anchor="_heading=h.4bvk7pj">
            <w:r w:rsidRPr="006279F5">
              <w:rPr>
                <w:rFonts w:ascii="Times New Roman" w:eastAsia="Times New Roman" w:hAnsi="Times New Roman" w:cs="Times New Roman"/>
                <w:sz w:val="24"/>
              </w:rPr>
              <w:tab/>
            </w:r>
          </w:hyperlink>
          <w:r w:rsidRPr="006279F5">
            <w:fldChar w:fldCharType="begin"/>
          </w:r>
          <w:r w:rsidRPr="006279F5">
            <w:instrText xml:space="preserve"> PAGEREF _heading=h.4bvk7pj \h </w:instrText>
          </w:r>
          <w:r w:rsidRPr="006279F5">
            <w:fldChar w:fldCharType="separate"/>
          </w:r>
          <w:r w:rsidRPr="006279F5">
            <w:rPr>
              <w:szCs w:val="20"/>
              <w:u w:val="single"/>
            </w:rPr>
            <w:t>Portabilidad</w:t>
          </w:r>
          <w:r w:rsidRPr="006279F5">
            <w:rPr>
              <w:szCs w:val="20"/>
            </w:rPr>
            <w:tab/>
            <w:t>10</w:t>
          </w:r>
          <w:r w:rsidRPr="006279F5">
            <w:fldChar w:fldCharType="end"/>
          </w:r>
        </w:p>
        <w:p w14:paraId="0000009B" w14:textId="77777777" w:rsidR="00BB6D27" w:rsidRPr="006279F5" w:rsidRDefault="00CA2594">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w:anchor="_heading=h.vx1227">
            <w:r w:rsidRPr="006279F5">
              <w:rPr>
                <w:b/>
                <w:szCs w:val="20"/>
                <w:u w:val="single"/>
              </w:rPr>
              <w:t>3.4</w:t>
            </w:r>
          </w:hyperlink>
          <w:hyperlink w:anchor="_heading=h.vx1227">
            <w:r w:rsidRPr="006279F5">
              <w:rPr>
                <w:rFonts w:ascii="Times New Roman" w:eastAsia="Times New Roman" w:hAnsi="Times New Roman" w:cs="Times New Roman"/>
                <w:sz w:val="24"/>
              </w:rPr>
              <w:tab/>
            </w:r>
          </w:hyperlink>
          <w:r w:rsidRPr="006279F5">
            <w:fldChar w:fldCharType="begin"/>
          </w:r>
          <w:r w:rsidRPr="006279F5">
            <w:instrText xml:space="preserve"> PAGEREF _heading=h.vx1227 \h </w:instrText>
          </w:r>
          <w:r w:rsidRPr="006279F5">
            <w:fldChar w:fldCharType="separate"/>
          </w:r>
          <w:r w:rsidRPr="006279F5">
            <w:rPr>
              <w:b/>
              <w:szCs w:val="20"/>
              <w:u w:val="single"/>
            </w:rPr>
            <w:t>Otros requisitos</w:t>
          </w:r>
          <w:r w:rsidRPr="006279F5">
            <w:rPr>
              <w:b/>
              <w:szCs w:val="20"/>
            </w:rPr>
            <w:tab/>
            <w:t>10</w:t>
          </w:r>
          <w:r w:rsidRPr="006279F5">
            <w:fldChar w:fldCharType="end"/>
          </w:r>
        </w:p>
        <w:p w14:paraId="0000009C" w14:textId="5D2704C3" w:rsidR="00BB6D27" w:rsidRPr="006279F5" w:rsidRDefault="00CA2594">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sz w:val="24"/>
            </w:rPr>
          </w:pPr>
          <w:hyperlink w:anchor="_heading=h.2r0uhxc">
            <w:r w:rsidRPr="006279F5">
              <w:rPr>
                <w:b/>
                <w:smallCaps/>
                <w:szCs w:val="20"/>
                <w:u w:val="single"/>
              </w:rPr>
              <w:t>4</w:t>
            </w:r>
          </w:hyperlink>
          <w:hyperlink w:anchor="_heading=h.2r0uhxc">
            <w:r w:rsidRPr="006279F5">
              <w:rPr>
                <w:rFonts w:ascii="Times New Roman" w:eastAsia="Times New Roman" w:hAnsi="Times New Roman" w:cs="Times New Roman"/>
                <w:sz w:val="24"/>
              </w:rPr>
              <w:tab/>
            </w:r>
          </w:hyperlink>
          <w:r w:rsidRPr="006279F5">
            <w:fldChar w:fldCharType="begin"/>
          </w:r>
          <w:r w:rsidRPr="006279F5">
            <w:instrText xml:space="preserve"> PAGEREF _heading=h.2r0uhxc \h </w:instrText>
          </w:r>
          <w:r w:rsidRPr="006279F5">
            <w:fldChar w:fldCharType="separate"/>
          </w:r>
          <w:r w:rsidRPr="006279F5">
            <w:rPr>
              <w:b/>
              <w:smallCaps/>
              <w:szCs w:val="20"/>
              <w:u w:val="single"/>
            </w:rPr>
            <w:t>APÉNDICES</w:t>
          </w:r>
          <w:r w:rsidRPr="006279F5">
            <w:rPr>
              <w:b/>
              <w:smallCaps/>
              <w:szCs w:val="20"/>
            </w:rPr>
            <w:tab/>
            <w:t>10</w:t>
          </w:r>
          <w:r w:rsidRPr="006279F5">
            <w:fldChar w:fldCharType="end"/>
          </w:r>
          <w:r w:rsidRPr="006279F5">
            <w:fldChar w:fldCharType="end"/>
          </w:r>
        </w:p>
      </w:sdtContent>
    </w:sdt>
    <w:p w14:paraId="0000009D" w14:textId="77777777" w:rsidR="00BB6D27" w:rsidRPr="006279F5" w:rsidRDefault="00BB6D27">
      <w:pPr>
        <w:ind w:left="0" w:hanging="2"/>
      </w:pPr>
    </w:p>
    <w:p w14:paraId="0000009E" w14:textId="77777777" w:rsidR="00BB6D27" w:rsidRPr="006279F5" w:rsidRDefault="00CA2594">
      <w:pPr>
        <w:keepNext/>
        <w:numPr>
          <w:ilvl w:val="0"/>
          <w:numId w:val="1"/>
        </w:numPr>
        <w:pBdr>
          <w:top w:val="nil"/>
          <w:left w:val="nil"/>
          <w:bottom w:val="nil"/>
          <w:right w:val="nil"/>
          <w:between w:val="nil"/>
        </w:pBdr>
        <w:spacing w:before="240" w:after="60" w:line="240" w:lineRule="auto"/>
        <w:ind w:left="0" w:hanging="2"/>
        <w:rPr>
          <w:b/>
          <w:color w:val="000000"/>
          <w:sz w:val="32"/>
          <w:szCs w:val="32"/>
        </w:rPr>
      </w:pPr>
      <w:r w:rsidRPr="006279F5">
        <w:br w:type="page"/>
      </w:r>
      <w:r w:rsidRPr="006279F5">
        <w:rPr>
          <w:b/>
          <w:color w:val="000000"/>
          <w:sz w:val="32"/>
          <w:szCs w:val="32"/>
        </w:rPr>
        <w:t>Introducción</w:t>
      </w:r>
    </w:p>
    <w:p w14:paraId="0000009F" w14:textId="77777777" w:rsidR="00BB6D27" w:rsidRPr="006279F5" w:rsidRDefault="00CA2594">
      <w:pPr>
        <w:spacing w:before="240" w:after="60" w:line="276" w:lineRule="auto"/>
        <w:ind w:left="0" w:hanging="2"/>
        <w:jc w:val="both"/>
      </w:pPr>
      <w:r w:rsidRPr="006279F5">
        <w:t>La Especificación de Requisitos de Software (SRS) para el sistema de gestión de inventario de la droguería "</w:t>
      </w:r>
      <w:proofErr w:type="spellStart"/>
      <w:r w:rsidRPr="006279F5">
        <w:t>Promedic</w:t>
      </w:r>
      <w:proofErr w:type="spellEnd"/>
      <w:r w:rsidRPr="006279F5">
        <w:t xml:space="preserve"> El Gran Ch" tiene como objetivo definir de manera exhaustiva los requisitos funcionales y no funcionales del sistema. Esto incluye la administración de productos farmacéuticos, proveedores, usuarios, categorías y subcategorías, así como la generación de informes y alertas relacionadas con el stock y la caducidad de los productos. El SRS proporcionará una guía detallada para el diseño, desarrollo, implementación y pruebas del sistema, asegurando que cumpla con las necesidades específicas de la drogu</w:t>
      </w:r>
      <w:r w:rsidRPr="006279F5">
        <w:t>ería y sus procesos de gestión de inventario, en línea con las normativas y regulaciones de la industria farmacéutica.</w:t>
      </w:r>
    </w:p>
    <w:p w14:paraId="000000A0" w14:textId="77777777" w:rsidR="00BB6D27" w:rsidRPr="006279F5" w:rsidRDefault="00BB6D27">
      <w:pPr>
        <w:pBdr>
          <w:top w:val="nil"/>
          <w:left w:val="nil"/>
          <w:bottom w:val="nil"/>
          <w:right w:val="nil"/>
          <w:between w:val="nil"/>
        </w:pBdr>
        <w:spacing w:line="240" w:lineRule="auto"/>
        <w:ind w:left="0" w:hanging="2"/>
      </w:pPr>
      <w:bookmarkStart w:id="2" w:name="_heading=h.3znysh7" w:colFirst="0" w:colLast="0"/>
      <w:bookmarkEnd w:id="2"/>
    </w:p>
    <w:p w14:paraId="000000A1" w14:textId="77777777" w:rsidR="00BB6D27" w:rsidRPr="006279F5" w:rsidRDefault="00CA2594">
      <w:pPr>
        <w:keepNext/>
        <w:numPr>
          <w:ilvl w:val="1"/>
          <w:numId w:val="1"/>
        </w:numPr>
        <w:pBdr>
          <w:top w:val="nil"/>
          <w:left w:val="nil"/>
          <w:bottom w:val="nil"/>
          <w:right w:val="nil"/>
          <w:between w:val="nil"/>
        </w:pBdr>
        <w:spacing w:before="240" w:after="60" w:line="240" w:lineRule="auto"/>
        <w:ind w:left="1" w:hanging="3"/>
        <w:rPr>
          <w:b/>
          <w:color w:val="000000"/>
          <w:sz w:val="28"/>
          <w:szCs w:val="28"/>
        </w:rPr>
      </w:pPr>
      <w:r w:rsidRPr="006279F5">
        <w:rPr>
          <w:b/>
          <w:color w:val="000000"/>
          <w:sz w:val="28"/>
          <w:szCs w:val="28"/>
        </w:rPr>
        <w:t>Propósito</w:t>
      </w:r>
    </w:p>
    <w:p w14:paraId="000000A2" w14:textId="77777777" w:rsidR="00BB6D27" w:rsidRPr="006279F5" w:rsidRDefault="00BB6D27">
      <w:pPr>
        <w:pBdr>
          <w:top w:val="nil"/>
          <w:left w:val="nil"/>
          <w:bottom w:val="nil"/>
          <w:right w:val="nil"/>
          <w:between w:val="nil"/>
        </w:pBdr>
        <w:spacing w:line="240" w:lineRule="auto"/>
        <w:ind w:left="0" w:hanging="2"/>
        <w:jc w:val="both"/>
        <w:rPr>
          <w:szCs w:val="20"/>
        </w:rPr>
      </w:pPr>
    </w:p>
    <w:p w14:paraId="000000A3" w14:textId="77777777" w:rsidR="00BB6D27" w:rsidRPr="006279F5" w:rsidRDefault="00CA2594">
      <w:pPr>
        <w:spacing w:before="240" w:after="60" w:line="276" w:lineRule="auto"/>
        <w:ind w:left="0" w:hanging="2"/>
        <w:jc w:val="both"/>
      </w:pPr>
      <w:r w:rsidRPr="006279F5">
        <w:t>La Especificación de Requisitos de Software (SRS) para el sistema de gestión de inventario de la droguería "</w:t>
      </w:r>
      <w:proofErr w:type="spellStart"/>
      <w:r w:rsidRPr="006279F5">
        <w:t>Promedic</w:t>
      </w:r>
      <w:proofErr w:type="spellEnd"/>
      <w:r w:rsidRPr="006279F5">
        <w:t xml:space="preserve"> El Gran Ch" tiene como propósito definir los requisitos funcionales y no funcionales del sistema, proporcionando una guía detallada para su diseño, desarrollo, implementación y pruebas. Este documento está dirigido principalmente a los desarrolladores, diseñadores y probadores del sistema, así como a los </w:t>
      </w:r>
      <w:proofErr w:type="spellStart"/>
      <w:r w:rsidRPr="006279F5">
        <w:t>stakeholders</w:t>
      </w:r>
      <w:proofErr w:type="spellEnd"/>
      <w:r w:rsidRPr="006279F5">
        <w:t xml:space="preserve"> de la droguería "</w:t>
      </w:r>
      <w:proofErr w:type="spellStart"/>
      <w:r w:rsidRPr="006279F5">
        <w:t>Promedic</w:t>
      </w:r>
      <w:proofErr w:type="spellEnd"/>
      <w:r w:rsidRPr="006279F5">
        <w:t xml:space="preserve"> El Gran Ch", incluyendo al equipo administrativo y de operaciones involucrado en la gestión de inventario y productos farmacéuticos</w:t>
      </w:r>
    </w:p>
    <w:p w14:paraId="000000A4" w14:textId="77777777" w:rsidR="00BB6D27" w:rsidRPr="006279F5" w:rsidRDefault="00BB6D27">
      <w:pPr>
        <w:pBdr>
          <w:top w:val="nil"/>
          <w:left w:val="nil"/>
          <w:bottom w:val="nil"/>
          <w:right w:val="nil"/>
          <w:between w:val="nil"/>
        </w:pBdr>
        <w:spacing w:line="240" w:lineRule="auto"/>
        <w:ind w:left="0" w:hanging="2"/>
        <w:rPr>
          <w:i/>
          <w:color w:val="0000FF"/>
        </w:rPr>
      </w:pPr>
      <w:bookmarkStart w:id="3" w:name="_heading=h.2et92p0" w:colFirst="0" w:colLast="0"/>
      <w:bookmarkEnd w:id="3"/>
    </w:p>
    <w:p w14:paraId="000000A5" w14:textId="77777777" w:rsidR="00BB6D27" w:rsidRPr="006279F5" w:rsidRDefault="00CA2594">
      <w:pPr>
        <w:keepNext/>
        <w:numPr>
          <w:ilvl w:val="1"/>
          <w:numId w:val="1"/>
        </w:numPr>
        <w:pBdr>
          <w:top w:val="nil"/>
          <w:left w:val="nil"/>
          <w:bottom w:val="nil"/>
          <w:right w:val="nil"/>
          <w:between w:val="nil"/>
        </w:pBdr>
        <w:spacing w:before="240" w:after="60" w:line="240" w:lineRule="auto"/>
        <w:ind w:left="1" w:hanging="3"/>
        <w:rPr>
          <w:b/>
          <w:color w:val="000000"/>
          <w:sz w:val="28"/>
          <w:szCs w:val="28"/>
        </w:rPr>
      </w:pPr>
      <w:r w:rsidRPr="006279F5">
        <w:rPr>
          <w:b/>
          <w:color w:val="000000"/>
          <w:sz w:val="28"/>
          <w:szCs w:val="28"/>
        </w:rPr>
        <w:t>Alcance</w:t>
      </w:r>
    </w:p>
    <w:p w14:paraId="000000A6" w14:textId="77777777" w:rsidR="00BB6D27" w:rsidRPr="006279F5" w:rsidRDefault="00BB6D27">
      <w:pPr>
        <w:pBdr>
          <w:top w:val="nil"/>
          <w:left w:val="nil"/>
          <w:bottom w:val="nil"/>
          <w:right w:val="nil"/>
          <w:between w:val="nil"/>
        </w:pBdr>
        <w:spacing w:line="240" w:lineRule="auto"/>
        <w:ind w:left="0" w:hanging="2"/>
        <w:rPr>
          <w:color w:val="000000"/>
          <w:szCs w:val="20"/>
        </w:rPr>
      </w:pPr>
    </w:p>
    <w:p w14:paraId="000000A7" w14:textId="77777777" w:rsidR="00BB6D27" w:rsidRPr="006279F5" w:rsidRDefault="00CA2594">
      <w:pPr>
        <w:spacing w:before="240" w:after="60" w:line="276" w:lineRule="auto"/>
        <w:ind w:left="0" w:hanging="2"/>
        <w:jc w:val="both"/>
      </w:pPr>
      <w:r w:rsidRPr="006279F5">
        <w:t>La Especificación de Requisitos de Software (SRS) se refiere al sistema de gestión de inventario de la droguería "</w:t>
      </w:r>
      <w:proofErr w:type="spellStart"/>
      <w:r w:rsidRPr="006279F5">
        <w:t>Promedic</w:t>
      </w:r>
      <w:proofErr w:type="spellEnd"/>
      <w:r w:rsidRPr="006279F5">
        <w:t xml:space="preserve"> El Gran Ch", identificado como el producto a desarrollar. Este SRS se asegura de mantener consistencia con definiciones similares de documentos de mayor nivel, como la Descripción del Sistema, para garantizar la coherencia en los requisitos y la comprensión general del sistema. En cuanto al entorno afectado, este SRS influye en proyectos relacionados con la gestión de inventario y proveedores en la droguería "</w:t>
      </w:r>
      <w:proofErr w:type="spellStart"/>
      <w:r w:rsidRPr="006279F5">
        <w:t>Promedic</w:t>
      </w:r>
      <w:proofErr w:type="spellEnd"/>
      <w:r w:rsidRPr="006279F5">
        <w:t xml:space="preserve"> El Gran Ch", así como en las actividades operativas y administrativas asociadas c</w:t>
      </w:r>
      <w:r w:rsidRPr="006279F5">
        <w:t>on dichos procesos.</w:t>
      </w:r>
    </w:p>
    <w:p w14:paraId="000000A8" w14:textId="77777777" w:rsidR="00BB6D27" w:rsidRPr="006279F5" w:rsidRDefault="00BB6D27">
      <w:pPr>
        <w:pBdr>
          <w:top w:val="nil"/>
          <w:left w:val="nil"/>
          <w:bottom w:val="nil"/>
          <w:right w:val="nil"/>
          <w:between w:val="nil"/>
        </w:pBdr>
        <w:spacing w:after="120" w:line="240" w:lineRule="auto"/>
        <w:ind w:left="0" w:hanging="2"/>
        <w:jc w:val="both"/>
        <w:rPr>
          <w:i/>
        </w:rPr>
      </w:pPr>
      <w:bookmarkStart w:id="4" w:name="_heading=h.tyjcwt" w:colFirst="0" w:colLast="0"/>
      <w:bookmarkEnd w:id="4"/>
    </w:p>
    <w:p w14:paraId="000000A9" w14:textId="77777777" w:rsidR="00BB6D27" w:rsidRPr="006279F5" w:rsidRDefault="00CA2594">
      <w:pPr>
        <w:keepNext/>
        <w:numPr>
          <w:ilvl w:val="1"/>
          <w:numId w:val="1"/>
        </w:numPr>
        <w:pBdr>
          <w:top w:val="nil"/>
          <w:left w:val="nil"/>
          <w:bottom w:val="nil"/>
          <w:right w:val="nil"/>
          <w:between w:val="nil"/>
        </w:pBdr>
        <w:spacing w:before="240" w:after="60" w:line="240" w:lineRule="auto"/>
        <w:ind w:left="1" w:hanging="3"/>
        <w:rPr>
          <w:b/>
          <w:color w:val="000000"/>
          <w:sz w:val="28"/>
          <w:szCs w:val="28"/>
        </w:rPr>
      </w:pPr>
      <w:r w:rsidRPr="006279F5">
        <w:rPr>
          <w:b/>
          <w:color w:val="000000"/>
          <w:sz w:val="28"/>
          <w:szCs w:val="28"/>
        </w:rPr>
        <w:t>Personal involucrado</w:t>
      </w:r>
    </w:p>
    <w:tbl>
      <w:tblPr>
        <w:tblStyle w:val="af"/>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B6D27" w:rsidRPr="006279F5" w14:paraId="7C25D40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AA"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AB"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t>Erick Hazann Zarto Gil</w:t>
            </w:r>
          </w:p>
        </w:tc>
      </w:tr>
      <w:tr w:rsidR="00BB6D27" w:rsidRPr="006279F5" w14:paraId="5243CA2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AC"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AD"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t>Desarrollador</w:t>
            </w:r>
          </w:p>
        </w:tc>
      </w:tr>
      <w:tr w:rsidR="00BB6D27" w:rsidRPr="006279F5" w14:paraId="0DAF7AF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AE"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AF" w14:textId="77777777" w:rsidR="00BB6D27" w:rsidRPr="006279F5" w:rsidRDefault="00CA2594">
            <w:pPr>
              <w:pBdr>
                <w:top w:val="nil"/>
                <w:left w:val="nil"/>
                <w:bottom w:val="nil"/>
                <w:right w:val="nil"/>
                <w:between w:val="nil"/>
              </w:pBdr>
              <w:spacing w:line="240" w:lineRule="auto"/>
              <w:ind w:left="0" w:hanging="2"/>
              <w:rPr>
                <w:color w:val="000000"/>
                <w:szCs w:val="20"/>
              </w:rPr>
            </w:pPr>
            <w:proofErr w:type="spellStart"/>
            <w:r w:rsidRPr="006279F5">
              <w:t>Tecnologo</w:t>
            </w:r>
            <w:proofErr w:type="spellEnd"/>
            <w:r w:rsidRPr="006279F5">
              <w:t xml:space="preserve"> en </w:t>
            </w:r>
            <w:proofErr w:type="spellStart"/>
            <w:r w:rsidRPr="006279F5">
              <w:t>analisis</w:t>
            </w:r>
            <w:proofErr w:type="spellEnd"/>
            <w:r w:rsidRPr="006279F5">
              <w:t xml:space="preserve"> y desarrollo de software</w:t>
            </w:r>
          </w:p>
        </w:tc>
      </w:tr>
      <w:tr w:rsidR="00BB6D27" w:rsidRPr="006279F5" w14:paraId="200CF0B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B0"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B1"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t xml:space="preserve">Desarrollar el sistema de información orientado a la web para la gestión del inventario de la droguería </w:t>
            </w:r>
            <w:proofErr w:type="spellStart"/>
            <w:r w:rsidRPr="006279F5">
              <w:t>Promedic</w:t>
            </w:r>
            <w:proofErr w:type="spellEnd"/>
            <w:r w:rsidRPr="006279F5">
              <w:t xml:space="preserve"> el gran C.H.</w:t>
            </w:r>
          </w:p>
        </w:tc>
      </w:tr>
      <w:tr w:rsidR="00BB6D27" w:rsidRPr="006279F5" w14:paraId="2B7B123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B2"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B3"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t>gileo1601@gmail.com</w:t>
            </w:r>
          </w:p>
        </w:tc>
      </w:tr>
      <w:tr w:rsidR="00BB6D27" w:rsidRPr="006279F5" w14:paraId="2B76A63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B4"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B5"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t xml:space="preserve">Aprobado por el SENA y la administradora de la </w:t>
            </w:r>
            <w:proofErr w:type="spellStart"/>
            <w:r w:rsidRPr="006279F5">
              <w:t>drogueria</w:t>
            </w:r>
            <w:proofErr w:type="spellEnd"/>
            <w:r w:rsidRPr="006279F5">
              <w:t xml:space="preserve"> </w:t>
            </w:r>
            <w:proofErr w:type="spellStart"/>
            <w:r w:rsidRPr="006279F5">
              <w:t>promedic</w:t>
            </w:r>
            <w:proofErr w:type="spellEnd"/>
            <w:r w:rsidRPr="006279F5">
              <w:t xml:space="preserve"> el gran C.H</w:t>
            </w:r>
          </w:p>
        </w:tc>
      </w:tr>
    </w:tbl>
    <w:p w14:paraId="000000B6" w14:textId="77777777" w:rsidR="00BB6D27" w:rsidRPr="006279F5" w:rsidRDefault="00BB6D27">
      <w:pPr>
        <w:keepNext/>
        <w:spacing w:before="240" w:after="60"/>
        <w:ind w:left="1" w:hanging="3"/>
        <w:rPr>
          <w:b/>
          <w:sz w:val="28"/>
          <w:szCs w:val="28"/>
        </w:rPr>
      </w:pPr>
    </w:p>
    <w:tbl>
      <w:tblPr>
        <w:tblStyle w:val="af0"/>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B6D27" w:rsidRPr="006279F5" w14:paraId="01D45F5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B7" w14:textId="77777777" w:rsidR="00BB6D27" w:rsidRPr="006279F5" w:rsidRDefault="00CA2594">
            <w:pPr>
              <w:ind w:left="0" w:hanging="2"/>
            </w:pPr>
            <w:r w:rsidRPr="006279F5">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B8" w14:textId="77777777" w:rsidR="00BB6D27" w:rsidRPr="006279F5" w:rsidRDefault="00CA2594">
            <w:pPr>
              <w:ind w:left="0" w:hanging="2"/>
            </w:pPr>
            <w:r w:rsidRPr="006279F5">
              <w:t>Natalia Ruiz Parra</w:t>
            </w:r>
          </w:p>
        </w:tc>
      </w:tr>
      <w:tr w:rsidR="00BB6D27" w:rsidRPr="006279F5" w14:paraId="4B5A0C4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B9" w14:textId="77777777" w:rsidR="00BB6D27" w:rsidRPr="006279F5" w:rsidRDefault="00CA2594">
            <w:pPr>
              <w:ind w:left="0" w:hanging="2"/>
            </w:pPr>
            <w:r w:rsidRPr="006279F5">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BA" w14:textId="77777777" w:rsidR="00BB6D27" w:rsidRPr="006279F5" w:rsidRDefault="00CA2594">
            <w:pPr>
              <w:ind w:left="0" w:hanging="2"/>
            </w:pPr>
            <w:r w:rsidRPr="006279F5">
              <w:t>Desarrollador</w:t>
            </w:r>
          </w:p>
        </w:tc>
      </w:tr>
      <w:tr w:rsidR="00BB6D27" w:rsidRPr="006279F5" w14:paraId="5896F0A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BB" w14:textId="77777777" w:rsidR="00BB6D27" w:rsidRPr="006279F5" w:rsidRDefault="00CA2594">
            <w:pPr>
              <w:ind w:left="0" w:hanging="2"/>
            </w:pPr>
            <w:r w:rsidRPr="006279F5">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BC" w14:textId="77777777" w:rsidR="00BB6D27" w:rsidRPr="006279F5" w:rsidRDefault="00CA2594">
            <w:pPr>
              <w:ind w:left="0" w:hanging="2"/>
            </w:pPr>
            <w:proofErr w:type="spellStart"/>
            <w:r w:rsidRPr="006279F5">
              <w:t>Tecnologo</w:t>
            </w:r>
            <w:proofErr w:type="spellEnd"/>
            <w:r w:rsidRPr="006279F5">
              <w:t xml:space="preserve"> en </w:t>
            </w:r>
            <w:proofErr w:type="spellStart"/>
            <w:r w:rsidRPr="006279F5">
              <w:t>analisis</w:t>
            </w:r>
            <w:proofErr w:type="spellEnd"/>
            <w:r w:rsidRPr="006279F5">
              <w:t xml:space="preserve"> y desarrollo de software</w:t>
            </w:r>
          </w:p>
        </w:tc>
      </w:tr>
      <w:tr w:rsidR="00BB6D27" w:rsidRPr="006279F5" w14:paraId="319BA2E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BD" w14:textId="77777777" w:rsidR="00BB6D27" w:rsidRPr="006279F5" w:rsidRDefault="00CA2594">
            <w:pPr>
              <w:ind w:left="0" w:hanging="2"/>
            </w:pPr>
            <w:r w:rsidRPr="006279F5">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BE" w14:textId="77777777" w:rsidR="00BB6D27" w:rsidRPr="006279F5" w:rsidRDefault="00CA2594">
            <w:pPr>
              <w:ind w:left="0" w:hanging="2"/>
            </w:pPr>
            <w:r w:rsidRPr="006279F5">
              <w:t xml:space="preserve">Desarrollar el sistema de información orientado a la web para la gestión del inventario de la droguería </w:t>
            </w:r>
            <w:proofErr w:type="spellStart"/>
            <w:r w:rsidRPr="006279F5">
              <w:t>Promedic</w:t>
            </w:r>
            <w:proofErr w:type="spellEnd"/>
            <w:r w:rsidRPr="006279F5">
              <w:t xml:space="preserve"> el gran C.H.</w:t>
            </w:r>
          </w:p>
        </w:tc>
      </w:tr>
      <w:tr w:rsidR="00BB6D27" w:rsidRPr="006279F5" w14:paraId="3AC5E03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BF" w14:textId="77777777" w:rsidR="00BB6D27" w:rsidRPr="006279F5" w:rsidRDefault="00CA2594">
            <w:pPr>
              <w:ind w:left="0" w:hanging="2"/>
            </w:pPr>
            <w:r w:rsidRPr="006279F5">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0" w14:textId="77777777" w:rsidR="00BB6D27" w:rsidRPr="006279F5" w:rsidRDefault="00CA2594">
            <w:pPr>
              <w:ind w:left="0" w:hanging="2"/>
            </w:pPr>
            <w:r w:rsidRPr="006279F5">
              <w:t>Parranatalia820@gmail.com</w:t>
            </w:r>
          </w:p>
        </w:tc>
      </w:tr>
      <w:tr w:rsidR="00BB6D27" w:rsidRPr="006279F5" w14:paraId="5436BB4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C1" w14:textId="77777777" w:rsidR="00BB6D27" w:rsidRPr="006279F5" w:rsidRDefault="00CA2594">
            <w:pPr>
              <w:ind w:left="0" w:hanging="2"/>
            </w:pPr>
            <w:r w:rsidRPr="006279F5">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2" w14:textId="77777777" w:rsidR="00BB6D27" w:rsidRPr="006279F5" w:rsidRDefault="00CA2594">
            <w:pPr>
              <w:ind w:left="0" w:hanging="2"/>
            </w:pPr>
            <w:r w:rsidRPr="006279F5">
              <w:t xml:space="preserve">Aprobado por el SENA y la administradora de la </w:t>
            </w:r>
            <w:proofErr w:type="spellStart"/>
            <w:r w:rsidRPr="006279F5">
              <w:t>drogueria</w:t>
            </w:r>
            <w:proofErr w:type="spellEnd"/>
            <w:r w:rsidRPr="006279F5">
              <w:t xml:space="preserve"> </w:t>
            </w:r>
            <w:proofErr w:type="spellStart"/>
            <w:r w:rsidRPr="006279F5">
              <w:t>promedic</w:t>
            </w:r>
            <w:proofErr w:type="spellEnd"/>
            <w:r w:rsidRPr="006279F5">
              <w:t xml:space="preserve"> el gran C.H</w:t>
            </w:r>
          </w:p>
        </w:tc>
      </w:tr>
    </w:tbl>
    <w:p w14:paraId="000000C3" w14:textId="77777777" w:rsidR="00BB6D27" w:rsidRPr="006279F5" w:rsidRDefault="00BB6D27">
      <w:pPr>
        <w:ind w:left="0" w:hanging="2"/>
        <w:rPr>
          <w:i/>
          <w:color w:val="0000FF"/>
        </w:rPr>
      </w:pPr>
    </w:p>
    <w:p w14:paraId="000000C4" w14:textId="77777777" w:rsidR="00BB6D27" w:rsidRPr="006279F5" w:rsidRDefault="00BB6D27">
      <w:pPr>
        <w:keepNext/>
        <w:spacing w:before="240" w:after="60"/>
        <w:ind w:left="1" w:hanging="3"/>
        <w:rPr>
          <w:b/>
          <w:sz w:val="28"/>
          <w:szCs w:val="28"/>
        </w:rPr>
      </w:pPr>
    </w:p>
    <w:tbl>
      <w:tblPr>
        <w:tblStyle w:val="af1"/>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B6D27" w:rsidRPr="006279F5" w14:paraId="52BC4A5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C5" w14:textId="77777777" w:rsidR="00BB6D27" w:rsidRPr="006279F5" w:rsidRDefault="00CA2594">
            <w:pPr>
              <w:ind w:left="0" w:hanging="2"/>
            </w:pPr>
            <w:r w:rsidRPr="006279F5">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6" w14:textId="77777777" w:rsidR="00BB6D27" w:rsidRPr="006279F5" w:rsidRDefault="00CA2594">
            <w:pPr>
              <w:ind w:left="0" w:hanging="2"/>
            </w:pPr>
            <w:r w:rsidRPr="006279F5">
              <w:t xml:space="preserve">Sara Valentina </w:t>
            </w:r>
            <w:proofErr w:type="spellStart"/>
            <w:r w:rsidRPr="006279F5">
              <w:t>Garcia</w:t>
            </w:r>
            <w:proofErr w:type="spellEnd"/>
            <w:r w:rsidRPr="006279F5">
              <w:t xml:space="preserve"> </w:t>
            </w:r>
            <w:proofErr w:type="spellStart"/>
            <w:r w:rsidRPr="006279F5">
              <w:t>Garcia</w:t>
            </w:r>
            <w:proofErr w:type="spellEnd"/>
          </w:p>
        </w:tc>
      </w:tr>
      <w:tr w:rsidR="00BB6D27" w:rsidRPr="006279F5" w14:paraId="1C7CF5D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C7" w14:textId="77777777" w:rsidR="00BB6D27" w:rsidRPr="006279F5" w:rsidRDefault="00CA2594">
            <w:pPr>
              <w:ind w:left="0" w:hanging="2"/>
            </w:pPr>
            <w:r w:rsidRPr="006279F5">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8" w14:textId="77777777" w:rsidR="00BB6D27" w:rsidRPr="006279F5" w:rsidRDefault="00CA2594">
            <w:pPr>
              <w:ind w:left="0" w:hanging="2"/>
            </w:pPr>
            <w:r w:rsidRPr="006279F5">
              <w:t>Desarrollador</w:t>
            </w:r>
          </w:p>
        </w:tc>
      </w:tr>
      <w:tr w:rsidR="00BB6D27" w:rsidRPr="006279F5" w14:paraId="00F0648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C9" w14:textId="77777777" w:rsidR="00BB6D27" w:rsidRPr="006279F5" w:rsidRDefault="00CA2594">
            <w:pPr>
              <w:ind w:left="0" w:hanging="2"/>
            </w:pPr>
            <w:r w:rsidRPr="006279F5">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A" w14:textId="77777777" w:rsidR="00BB6D27" w:rsidRPr="006279F5" w:rsidRDefault="00CA2594">
            <w:pPr>
              <w:ind w:left="0" w:hanging="2"/>
            </w:pPr>
            <w:proofErr w:type="spellStart"/>
            <w:r w:rsidRPr="006279F5">
              <w:t>Tecnologo</w:t>
            </w:r>
            <w:proofErr w:type="spellEnd"/>
            <w:r w:rsidRPr="006279F5">
              <w:t xml:space="preserve"> en </w:t>
            </w:r>
            <w:proofErr w:type="spellStart"/>
            <w:r w:rsidRPr="006279F5">
              <w:t>analisis</w:t>
            </w:r>
            <w:proofErr w:type="spellEnd"/>
            <w:r w:rsidRPr="006279F5">
              <w:t xml:space="preserve"> y desarrollo de software</w:t>
            </w:r>
          </w:p>
        </w:tc>
      </w:tr>
      <w:tr w:rsidR="00BB6D27" w:rsidRPr="006279F5" w14:paraId="214DF2C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CB" w14:textId="77777777" w:rsidR="00BB6D27" w:rsidRPr="006279F5" w:rsidRDefault="00CA2594">
            <w:pPr>
              <w:ind w:left="0" w:hanging="2"/>
            </w:pPr>
            <w:r w:rsidRPr="006279F5">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C" w14:textId="77777777" w:rsidR="00BB6D27" w:rsidRPr="006279F5" w:rsidRDefault="00CA2594">
            <w:pPr>
              <w:ind w:left="0" w:hanging="2"/>
            </w:pPr>
            <w:r w:rsidRPr="006279F5">
              <w:t xml:space="preserve">Desarrollar el sistema de información orientado a la web para la gestión del inventario de la droguería </w:t>
            </w:r>
            <w:proofErr w:type="spellStart"/>
            <w:r w:rsidRPr="006279F5">
              <w:t>Promedic</w:t>
            </w:r>
            <w:proofErr w:type="spellEnd"/>
            <w:r w:rsidRPr="006279F5">
              <w:t xml:space="preserve"> el gran C.H.</w:t>
            </w:r>
          </w:p>
        </w:tc>
      </w:tr>
      <w:tr w:rsidR="00BB6D27" w:rsidRPr="006279F5" w14:paraId="466689D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CD" w14:textId="77777777" w:rsidR="00BB6D27" w:rsidRPr="006279F5" w:rsidRDefault="00CA2594">
            <w:pPr>
              <w:ind w:left="0" w:hanging="2"/>
            </w:pPr>
            <w:r w:rsidRPr="006279F5">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E" w14:textId="77777777" w:rsidR="00BB6D27" w:rsidRPr="006279F5" w:rsidRDefault="00CA2594">
            <w:pPr>
              <w:ind w:left="0" w:hanging="2"/>
            </w:pPr>
            <w:r w:rsidRPr="006279F5">
              <w:t>saragarcia3103328@gmail.com</w:t>
            </w:r>
          </w:p>
        </w:tc>
      </w:tr>
      <w:tr w:rsidR="00BB6D27" w:rsidRPr="006279F5" w14:paraId="66C1E2A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CF" w14:textId="77777777" w:rsidR="00BB6D27" w:rsidRPr="006279F5" w:rsidRDefault="00CA2594">
            <w:pPr>
              <w:ind w:left="0" w:hanging="2"/>
            </w:pPr>
            <w:r w:rsidRPr="006279F5">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D0" w14:textId="77777777" w:rsidR="00BB6D27" w:rsidRPr="006279F5" w:rsidRDefault="00CA2594">
            <w:pPr>
              <w:ind w:left="0" w:hanging="2"/>
            </w:pPr>
            <w:r w:rsidRPr="006279F5">
              <w:t xml:space="preserve">Aprobado por el SENA y la administradora de la </w:t>
            </w:r>
            <w:proofErr w:type="spellStart"/>
            <w:r w:rsidRPr="006279F5">
              <w:t>drogueria</w:t>
            </w:r>
            <w:proofErr w:type="spellEnd"/>
            <w:r w:rsidRPr="006279F5">
              <w:t xml:space="preserve"> </w:t>
            </w:r>
            <w:proofErr w:type="spellStart"/>
            <w:r w:rsidRPr="006279F5">
              <w:t>promedic</w:t>
            </w:r>
            <w:proofErr w:type="spellEnd"/>
            <w:r w:rsidRPr="006279F5">
              <w:t xml:space="preserve"> el gran C.H</w:t>
            </w:r>
          </w:p>
        </w:tc>
      </w:tr>
    </w:tbl>
    <w:p w14:paraId="000000D1" w14:textId="77777777" w:rsidR="00BB6D27" w:rsidRPr="006279F5" w:rsidRDefault="00BB6D27">
      <w:pPr>
        <w:keepNext/>
        <w:spacing w:before="240" w:after="60"/>
        <w:ind w:left="1" w:hanging="3"/>
        <w:rPr>
          <w:b/>
          <w:sz w:val="28"/>
          <w:szCs w:val="28"/>
        </w:rPr>
      </w:pPr>
    </w:p>
    <w:tbl>
      <w:tblPr>
        <w:tblStyle w:val="af2"/>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B6D27" w:rsidRPr="006279F5" w14:paraId="3720894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D2" w14:textId="77777777" w:rsidR="00BB6D27" w:rsidRPr="006279F5" w:rsidRDefault="00CA2594">
            <w:pPr>
              <w:ind w:left="0" w:hanging="2"/>
            </w:pPr>
            <w:r w:rsidRPr="006279F5">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D3" w14:textId="77777777" w:rsidR="00BB6D27" w:rsidRPr="006279F5" w:rsidRDefault="00CA2594">
            <w:pPr>
              <w:ind w:left="0" w:hanging="2"/>
            </w:pPr>
            <w:proofErr w:type="spellStart"/>
            <w:r w:rsidRPr="006279F5">
              <w:t>Jhonny</w:t>
            </w:r>
            <w:proofErr w:type="spellEnd"/>
            <w:r w:rsidRPr="006279F5">
              <w:t xml:space="preserve"> Santiago Espitia</w:t>
            </w:r>
          </w:p>
        </w:tc>
      </w:tr>
      <w:tr w:rsidR="00BB6D27" w:rsidRPr="006279F5" w14:paraId="763FC24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D4" w14:textId="77777777" w:rsidR="00BB6D27" w:rsidRPr="006279F5" w:rsidRDefault="00CA2594">
            <w:pPr>
              <w:ind w:left="0" w:hanging="2"/>
            </w:pPr>
            <w:r w:rsidRPr="006279F5">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D5" w14:textId="77777777" w:rsidR="00BB6D27" w:rsidRPr="006279F5" w:rsidRDefault="00CA2594">
            <w:pPr>
              <w:ind w:left="0" w:hanging="2"/>
            </w:pPr>
            <w:r w:rsidRPr="006279F5">
              <w:t>Desarrollador</w:t>
            </w:r>
          </w:p>
        </w:tc>
      </w:tr>
      <w:tr w:rsidR="00BB6D27" w:rsidRPr="006279F5" w14:paraId="070E362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D6" w14:textId="77777777" w:rsidR="00BB6D27" w:rsidRPr="006279F5" w:rsidRDefault="00CA2594">
            <w:pPr>
              <w:ind w:left="0" w:hanging="2"/>
            </w:pPr>
            <w:r w:rsidRPr="006279F5">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D7" w14:textId="77777777" w:rsidR="00BB6D27" w:rsidRPr="006279F5" w:rsidRDefault="00CA2594">
            <w:pPr>
              <w:ind w:left="0" w:hanging="2"/>
            </w:pPr>
            <w:proofErr w:type="spellStart"/>
            <w:r w:rsidRPr="006279F5">
              <w:t>Tecnologo</w:t>
            </w:r>
            <w:proofErr w:type="spellEnd"/>
            <w:r w:rsidRPr="006279F5">
              <w:t xml:space="preserve"> en </w:t>
            </w:r>
            <w:proofErr w:type="spellStart"/>
            <w:r w:rsidRPr="006279F5">
              <w:t>analisis</w:t>
            </w:r>
            <w:proofErr w:type="spellEnd"/>
            <w:r w:rsidRPr="006279F5">
              <w:t xml:space="preserve"> y desarrollo de software</w:t>
            </w:r>
          </w:p>
        </w:tc>
      </w:tr>
      <w:tr w:rsidR="00BB6D27" w:rsidRPr="006279F5" w14:paraId="47404DE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D8" w14:textId="77777777" w:rsidR="00BB6D27" w:rsidRPr="006279F5" w:rsidRDefault="00CA2594">
            <w:pPr>
              <w:ind w:left="0" w:hanging="2"/>
            </w:pPr>
            <w:r w:rsidRPr="006279F5">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D9" w14:textId="77777777" w:rsidR="00BB6D27" w:rsidRPr="006279F5" w:rsidRDefault="00CA2594">
            <w:pPr>
              <w:ind w:left="0" w:hanging="2"/>
            </w:pPr>
            <w:r w:rsidRPr="006279F5">
              <w:t xml:space="preserve">Desarrollar el sistema de información orientado a la web para la gestión del inventario de la droguería </w:t>
            </w:r>
            <w:proofErr w:type="spellStart"/>
            <w:r w:rsidRPr="006279F5">
              <w:t>Promedic</w:t>
            </w:r>
            <w:proofErr w:type="spellEnd"/>
            <w:r w:rsidRPr="006279F5">
              <w:t xml:space="preserve"> el gran C.H.</w:t>
            </w:r>
          </w:p>
        </w:tc>
      </w:tr>
      <w:tr w:rsidR="00BB6D27" w:rsidRPr="006279F5" w14:paraId="08F9B206" w14:textId="77777777">
        <w:trPr>
          <w:trHeight w:val="229"/>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DA" w14:textId="77777777" w:rsidR="00BB6D27" w:rsidRPr="006279F5" w:rsidRDefault="00CA2594">
            <w:pPr>
              <w:ind w:left="0" w:hanging="2"/>
            </w:pPr>
            <w:r w:rsidRPr="006279F5">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DB" w14:textId="77777777" w:rsidR="00BB6D27" w:rsidRPr="006279F5" w:rsidRDefault="00CA2594">
            <w:pPr>
              <w:ind w:left="0" w:hanging="2"/>
              <w:rPr>
                <w:shd w:val="clear" w:color="auto" w:fill="EAEAEA"/>
              </w:rPr>
            </w:pPr>
            <w:r w:rsidRPr="006279F5">
              <w:rPr>
                <w:shd w:val="clear" w:color="auto" w:fill="EAEAEA"/>
              </w:rPr>
              <w:t>espitiajhonny0@gmail.com</w:t>
            </w:r>
          </w:p>
        </w:tc>
      </w:tr>
      <w:tr w:rsidR="00BB6D27" w:rsidRPr="006279F5" w14:paraId="6E2F438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DC" w14:textId="77777777" w:rsidR="00BB6D27" w:rsidRPr="006279F5" w:rsidRDefault="00CA2594">
            <w:pPr>
              <w:ind w:left="0" w:hanging="2"/>
            </w:pPr>
            <w:r w:rsidRPr="006279F5">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DD" w14:textId="77777777" w:rsidR="00BB6D27" w:rsidRPr="006279F5" w:rsidRDefault="00CA2594">
            <w:pPr>
              <w:ind w:left="0" w:hanging="2"/>
            </w:pPr>
            <w:r w:rsidRPr="006279F5">
              <w:t xml:space="preserve">Aprobado por el SENA y la administradora de la </w:t>
            </w:r>
            <w:proofErr w:type="spellStart"/>
            <w:r w:rsidRPr="006279F5">
              <w:t>drogueria</w:t>
            </w:r>
            <w:proofErr w:type="spellEnd"/>
            <w:r w:rsidRPr="006279F5">
              <w:t xml:space="preserve"> </w:t>
            </w:r>
            <w:proofErr w:type="spellStart"/>
            <w:r w:rsidRPr="006279F5">
              <w:t>promedic</w:t>
            </w:r>
            <w:proofErr w:type="spellEnd"/>
            <w:r w:rsidRPr="006279F5">
              <w:t xml:space="preserve"> el gran C.H</w:t>
            </w:r>
          </w:p>
        </w:tc>
      </w:tr>
    </w:tbl>
    <w:p w14:paraId="000000DE" w14:textId="77777777" w:rsidR="00BB6D27" w:rsidRPr="006279F5" w:rsidRDefault="00BB6D27">
      <w:pPr>
        <w:ind w:left="0" w:hanging="2"/>
        <w:rPr>
          <w:i/>
          <w:color w:val="0000FF"/>
        </w:rPr>
      </w:pPr>
    </w:p>
    <w:p w14:paraId="000000DF" w14:textId="77777777" w:rsidR="00BB6D27" w:rsidRPr="006279F5" w:rsidRDefault="00BB6D27">
      <w:pPr>
        <w:ind w:left="0" w:hanging="2"/>
        <w:rPr>
          <w:i/>
          <w:color w:val="0000FF"/>
        </w:rPr>
      </w:pPr>
    </w:p>
    <w:p w14:paraId="000000E0" w14:textId="77777777" w:rsidR="00BB6D27" w:rsidRPr="006279F5" w:rsidRDefault="00BB6D27">
      <w:pPr>
        <w:ind w:left="0" w:hanging="2"/>
        <w:rPr>
          <w:i/>
          <w:color w:val="0000FF"/>
        </w:rPr>
      </w:pPr>
    </w:p>
    <w:p w14:paraId="000000E1" w14:textId="77777777" w:rsidR="00BB6D27" w:rsidRPr="006279F5" w:rsidRDefault="00BB6D27">
      <w:pPr>
        <w:pBdr>
          <w:top w:val="nil"/>
          <w:left w:val="nil"/>
          <w:bottom w:val="nil"/>
          <w:right w:val="nil"/>
          <w:between w:val="nil"/>
        </w:pBdr>
        <w:spacing w:line="240" w:lineRule="auto"/>
        <w:ind w:left="0" w:hanging="2"/>
        <w:rPr>
          <w:i/>
          <w:color w:val="0000FF"/>
        </w:rPr>
      </w:pPr>
      <w:bookmarkStart w:id="5" w:name="_heading=h.3dy6vkm" w:colFirst="0" w:colLast="0"/>
      <w:bookmarkEnd w:id="5"/>
    </w:p>
    <w:p w14:paraId="000000E2" w14:textId="77777777" w:rsidR="00BB6D27" w:rsidRPr="006279F5" w:rsidRDefault="00CA2594">
      <w:pPr>
        <w:keepNext/>
        <w:numPr>
          <w:ilvl w:val="1"/>
          <w:numId w:val="1"/>
        </w:numPr>
        <w:pBdr>
          <w:top w:val="nil"/>
          <w:left w:val="nil"/>
          <w:bottom w:val="nil"/>
          <w:right w:val="nil"/>
          <w:between w:val="nil"/>
        </w:pBdr>
        <w:spacing w:before="240" w:after="60" w:line="240" w:lineRule="auto"/>
        <w:ind w:left="1" w:hanging="3"/>
        <w:rPr>
          <w:b/>
          <w:color w:val="000000"/>
          <w:sz w:val="28"/>
          <w:szCs w:val="28"/>
        </w:rPr>
      </w:pPr>
      <w:r w:rsidRPr="006279F5">
        <w:rPr>
          <w:b/>
          <w:color w:val="000000"/>
          <w:sz w:val="28"/>
          <w:szCs w:val="28"/>
        </w:rPr>
        <w:t>Definiciones, acrónimos y abreviaturas</w:t>
      </w:r>
    </w:p>
    <w:p w14:paraId="000000E3" w14:textId="77777777" w:rsidR="00BB6D27" w:rsidRPr="006279F5" w:rsidRDefault="00BB6D27">
      <w:pPr>
        <w:pBdr>
          <w:top w:val="nil"/>
          <w:left w:val="nil"/>
          <w:bottom w:val="nil"/>
          <w:right w:val="nil"/>
          <w:between w:val="nil"/>
        </w:pBdr>
        <w:spacing w:line="240" w:lineRule="auto"/>
        <w:ind w:left="0" w:hanging="2"/>
        <w:rPr>
          <w:color w:val="000000"/>
          <w:szCs w:val="20"/>
        </w:rPr>
      </w:pPr>
    </w:p>
    <w:p w14:paraId="000000E4" w14:textId="77777777" w:rsidR="00BB6D27" w:rsidRPr="006279F5" w:rsidRDefault="00CA2594">
      <w:pPr>
        <w:spacing w:before="240" w:after="60" w:line="276" w:lineRule="auto"/>
        <w:rPr>
          <w:b/>
        </w:rPr>
      </w:pPr>
      <w:r w:rsidRPr="006279F5">
        <w:rPr>
          <w:rFonts w:ascii="Times New Roman" w:eastAsia="Times New Roman" w:hAnsi="Times New Roman" w:cs="Times New Roman"/>
          <w:sz w:val="14"/>
          <w:szCs w:val="14"/>
        </w:rPr>
        <w:t xml:space="preserve">   </w:t>
      </w:r>
      <w:r w:rsidRPr="006279F5">
        <w:rPr>
          <w:b/>
        </w:rPr>
        <w:t>Términos:</w:t>
      </w:r>
    </w:p>
    <w:p w14:paraId="000000E5" w14:textId="77777777" w:rsidR="00BB6D27" w:rsidRPr="006279F5" w:rsidRDefault="00CA2594">
      <w:pPr>
        <w:spacing w:before="240" w:after="60" w:line="276" w:lineRule="auto"/>
        <w:ind w:left="0" w:hanging="2"/>
        <w:jc w:val="both"/>
      </w:pPr>
      <w:r w:rsidRPr="006279F5">
        <w:t>Sistema de Gestión de Inventario: Software diseñado para gestionar y controlar el inventario de una droguería, incluyendo productos farmacéuticos, proveedores, usuarios y registros relacionados.</w:t>
      </w:r>
    </w:p>
    <w:p w14:paraId="000000E6" w14:textId="77777777" w:rsidR="00BB6D27" w:rsidRPr="006279F5" w:rsidRDefault="00CA2594">
      <w:pPr>
        <w:spacing w:before="240" w:after="60" w:line="276" w:lineRule="auto"/>
        <w:ind w:left="0" w:hanging="2"/>
        <w:jc w:val="both"/>
      </w:pPr>
      <w:r w:rsidRPr="006279F5">
        <w:t>Desarrollador Principal: Persona encargada del diseño y desarrollo principal del sistema de gestión de inventario.</w:t>
      </w:r>
    </w:p>
    <w:p w14:paraId="000000E7" w14:textId="77777777" w:rsidR="00BB6D27" w:rsidRPr="006279F5" w:rsidRDefault="00CA2594">
      <w:pPr>
        <w:spacing w:before="240" w:after="60" w:line="276" w:lineRule="auto"/>
        <w:ind w:left="0" w:hanging="2"/>
        <w:jc w:val="both"/>
      </w:pPr>
      <w:r w:rsidRPr="006279F5">
        <w:t>Diseñador de Interfaz: Persona responsable de diseñar la interfaz de usuario del sistema.</w:t>
      </w:r>
    </w:p>
    <w:p w14:paraId="000000E8" w14:textId="77777777" w:rsidR="00BB6D27" w:rsidRPr="006279F5" w:rsidRDefault="00CA2594">
      <w:pPr>
        <w:spacing w:before="240" w:after="60" w:line="276" w:lineRule="auto"/>
        <w:ind w:left="0" w:hanging="2"/>
        <w:jc w:val="both"/>
      </w:pPr>
      <w:r w:rsidRPr="006279F5">
        <w:t>Analista de Requisitos: Persona encargada de recopilar, analizar y documentar los requisitos del sistema.</w:t>
      </w:r>
    </w:p>
    <w:p w14:paraId="000000E9" w14:textId="77777777" w:rsidR="00BB6D27" w:rsidRPr="006279F5" w:rsidRDefault="00CA2594">
      <w:pPr>
        <w:spacing w:before="240" w:after="60" w:line="276" w:lineRule="auto"/>
        <w:ind w:left="0" w:hanging="2"/>
        <w:jc w:val="both"/>
      </w:pPr>
      <w:proofErr w:type="spellStart"/>
      <w:r w:rsidRPr="006279F5">
        <w:t>Tester</w:t>
      </w:r>
      <w:proofErr w:type="spellEnd"/>
      <w:r w:rsidRPr="006279F5">
        <w:t xml:space="preserve"> de Software: Persona responsable de realizar pruebas para asegurar la calidad y funcionamiento del sistema.</w:t>
      </w:r>
    </w:p>
    <w:p w14:paraId="000000EA" w14:textId="77777777" w:rsidR="00BB6D27" w:rsidRPr="006279F5" w:rsidRDefault="00CA2594">
      <w:pPr>
        <w:spacing w:before="240" w:after="60" w:line="276" w:lineRule="auto"/>
        <w:ind w:left="0" w:hanging="2"/>
        <w:jc w:val="both"/>
      </w:pPr>
      <w:r w:rsidRPr="006279F5">
        <w:t>Administrador de Sistema: Persona encargada de administrar la infraestructura y el mantenimiento del sistema.</w:t>
      </w:r>
    </w:p>
    <w:p w14:paraId="000000EB" w14:textId="77777777" w:rsidR="00BB6D27" w:rsidRPr="006279F5" w:rsidRDefault="00CA2594">
      <w:pPr>
        <w:spacing w:before="240" w:after="60" w:line="276" w:lineRule="auto"/>
        <w:ind w:left="0" w:hanging="2"/>
        <w:jc w:val="both"/>
      </w:pPr>
      <w:r w:rsidRPr="006279F5">
        <w:t>Farmacéutico: Profesional especializado en farmacia, aporta conocimientos y requisitos específicos del sector farmacéutico para el sistema.</w:t>
      </w:r>
    </w:p>
    <w:p w14:paraId="000000EC" w14:textId="77777777" w:rsidR="00BB6D27" w:rsidRPr="006279F5" w:rsidRDefault="00CA2594">
      <w:pPr>
        <w:spacing w:before="240" w:after="60" w:line="276" w:lineRule="auto"/>
        <w:ind w:left="0" w:hanging="2"/>
        <w:jc w:val="both"/>
      </w:pPr>
      <w:r w:rsidRPr="006279F5">
        <w:t>Gestor del Proyecto: Persona responsable de coordinar y gestionar el desarrollo del sistema.</w:t>
      </w:r>
    </w:p>
    <w:p w14:paraId="000000ED" w14:textId="77777777" w:rsidR="00BB6D27" w:rsidRPr="006279F5" w:rsidRDefault="00CA2594">
      <w:pPr>
        <w:spacing w:before="240" w:after="60" w:line="276" w:lineRule="auto"/>
        <w:ind w:left="0" w:hanging="2"/>
        <w:rPr>
          <w:b/>
        </w:rPr>
      </w:pPr>
      <w:r w:rsidRPr="006279F5">
        <w:rPr>
          <w:b/>
        </w:rPr>
        <w:t>Abreviaturas y acrónimos:</w:t>
      </w:r>
    </w:p>
    <w:p w14:paraId="000000EE" w14:textId="77777777" w:rsidR="00BB6D27" w:rsidRPr="006279F5" w:rsidRDefault="00CA2594">
      <w:pPr>
        <w:spacing w:before="240" w:after="60" w:line="276" w:lineRule="auto"/>
        <w:ind w:left="0" w:hanging="2"/>
      </w:pPr>
      <w:r w:rsidRPr="006279F5">
        <w:t>SRS: Especificación de requisitos de software.</w:t>
      </w:r>
    </w:p>
    <w:p w14:paraId="000000EF" w14:textId="77777777" w:rsidR="00BB6D27" w:rsidRPr="006279F5" w:rsidRDefault="00CA2594">
      <w:pPr>
        <w:spacing w:before="240" w:after="60" w:line="276" w:lineRule="auto"/>
        <w:ind w:left="0" w:hanging="2"/>
      </w:pPr>
      <w:r w:rsidRPr="006279F5">
        <w:t>RF: Requerimiento Funcional.</w:t>
      </w:r>
    </w:p>
    <w:p w14:paraId="000000F0" w14:textId="77777777" w:rsidR="00BB6D27" w:rsidRPr="006279F5" w:rsidRDefault="00CA2594">
      <w:pPr>
        <w:spacing w:before="240" w:after="60" w:line="276" w:lineRule="auto"/>
        <w:ind w:left="0" w:hanging="2"/>
      </w:pPr>
      <w:r w:rsidRPr="006279F5">
        <w:t>RNF: Requerimiento No Funcional.</w:t>
      </w:r>
    </w:p>
    <w:p w14:paraId="000000F1" w14:textId="77777777" w:rsidR="00BB6D27" w:rsidRPr="006279F5" w:rsidRDefault="00CA2594">
      <w:pPr>
        <w:spacing w:before="240" w:after="60" w:line="276" w:lineRule="auto"/>
        <w:ind w:left="0" w:hanging="2"/>
      </w:pPr>
      <w:bookmarkStart w:id="6" w:name="_heading=h.4hhoocjji2q2" w:colFirst="0" w:colLast="0"/>
      <w:bookmarkEnd w:id="6"/>
      <w:r w:rsidRPr="006279F5">
        <w:t>Correo Electrónico: Forma de contacto por correo electrónico para cada persona involucrada.</w:t>
      </w:r>
    </w:p>
    <w:p w14:paraId="000000F2" w14:textId="77777777" w:rsidR="00BB6D27" w:rsidRPr="006279F5" w:rsidRDefault="00CA2594">
      <w:pPr>
        <w:keepNext/>
        <w:numPr>
          <w:ilvl w:val="1"/>
          <w:numId w:val="1"/>
        </w:numPr>
        <w:pBdr>
          <w:top w:val="nil"/>
          <w:left w:val="nil"/>
          <w:bottom w:val="nil"/>
          <w:right w:val="nil"/>
          <w:between w:val="nil"/>
        </w:pBdr>
        <w:spacing w:before="240" w:after="60" w:line="240" w:lineRule="auto"/>
        <w:ind w:left="1" w:hanging="3"/>
        <w:rPr>
          <w:b/>
          <w:color w:val="000000"/>
          <w:sz w:val="28"/>
          <w:szCs w:val="28"/>
        </w:rPr>
      </w:pPr>
      <w:r w:rsidRPr="006279F5">
        <w:rPr>
          <w:b/>
          <w:color w:val="000000"/>
          <w:sz w:val="28"/>
          <w:szCs w:val="28"/>
        </w:rPr>
        <w:t>Referencias</w:t>
      </w:r>
    </w:p>
    <w:p w14:paraId="000000F3" w14:textId="77777777" w:rsidR="00BB6D27" w:rsidRPr="006279F5" w:rsidRDefault="00BB6D27">
      <w:pPr>
        <w:keepNext/>
        <w:pBdr>
          <w:top w:val="nil"/>
          <w:left w:val="nil"/>
          <w:bottom w:val="nil"/>
          <w:right w:val="nil"/>
          <w:between w:val="nil"/>
        </w:pBdr>
        <w:spacing w:before="240" w:after="60" w:line="240" w:lineRule="auto"/>
        <w:ind w:left="1" w:hanging="3"/>
        <w:rPr>
          <w:b/>
          <w:sz w:val="28"/>
          <w:szCs w:val="28"/>
        </w:rPr>
      </w:pPr>
    </w:p>
    <w:tbl>
      <w:tblPr>
        <w:tblStyle w:val="af3"/>
        <w:tblW w:w="10470" w:type="dxa"/>
        <w:tblInd w:w="-810" w:type="dxa"/>
        <w:tblBorders>
          <w:top w:val="nil"/>
          <w:left w:val="nil"/>
          <w:bottom w:val="nil"/>
          <w:right w:val="nil"/>
          <w:insideH w:val="nil"/>
          <w:insideV w:val="nil"/>
        </w:tblBorders>
        <w:tblLayout w:type="fixed"/>
        <w:tblLook w:val="0600" w:firstRow="0" w:lastRow="0" w:firstColumn="0" w:lastColumn="0" w:noHBand="1" w:noVBand="1"/>
      </w:tblPr>
      <w:tblGrid>
        <w:gridCol w:w="2205"/>
        <w:gridCol w:w="1245"/>
        <w:gridCol w:w="1185"/>
        <w:gridCol w:w="2010"/>
        <w:gridCol w:w="3825"/>
      </w:tblGrid>
      <w:tr w:rsidR="00BB6D27" w:rsidRPr="006279F5" w14:paraId="263D95F7" w14:textId="77777777">
        <w:trPr>
          <w:trHeight w:val="765"/>
        </w:trPr>
        <w:tc>
          <w:tcPr>
            <w:tcW w:w="2205"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bottom"/>
          </w:tcPr>
          <w:p w14:paraId="000000F4" w14:textId="77777777" w:rsidR="00BB6D27" w:rsidRPr="006279F5" w:rsidRDefault="00CA2594">
            <w:pPr>
              <w:keepNext/>
              <w:spacing w:before="240" w:line="276" w:lineRule="auto"/>
              <w:ind w:left="0" w:hanging="2"/>
              <w:jc w:val="center"/>
              <w:rPr>
                <w:b/>
                <w:sz w:val="21"/>
                <w:szCs w:val="21"/>
              </w:rPr>
            </w:pPr>
            <w:r w:rsidRPr="006279F5">
              <w:rPr>
                <w:b/>
                <w:sz w:val="21"/>
                <w:szCs w:val="21"/>
              </w:rPr>
              <w:t>Título del Documento</w:t>
            </w:r>
          </w:p>
        </w:tc>
        <w:tc>
          <w:tcPr>
            <w:tcW w:w="1245" w:type="dxa"/>
            <w:tcBorders>
              <w:top w:val="single" w:sz="4" w:space="0" w:color="000000"/>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0F5" w14:textId="77777777" w:rsidR="00BB6D27" w:rsidRPr="006279F5" w:rsidRDefault="00CA2594">
            <w:pPr>
              <w:keepNext/>
              <w:spacing w:before="240" w:line="276" w:lineRule="auto"/>
              <w:ind w:left="0" w:hanging="2"/>
              <w:jc w:val="center"/>
              <w:rPr>
                <w:b/>
                <w:sz w:val="21"/>
                <w:szCs w:val="21"/>
              </w:rPr>
            </w:pPr>
            <w:r w:rsidRPr="006279F5">
              <w:rPr>
                <w:b/>
                <w:sz w:val="21"/>
                <w:szCs w:val="21"/>
              </w:rPr>
              <w:t>Referencia</w:t>
            </w:r>
          </w:p>
        </w:tc>
        <w:tc>
          <w:tcPr>
            <w:tcW w:w="1185" w:type="dxa"/>
            <w:tcBorders>
              <w:top w:val="single" w:sz="4" w:space="0" w:color="000000"/>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0F6" w14:textId="77777777" w:rsidR="00BB6D27" w:rsidRPr="006279F5" w:rsidRDefault="00CA2594">
            <w:pPr>
              <w:keepNext/>
              <w:spacing w:before="240" w:line="276" w:lineRule="auto"/>
              <w:ind w:left="0" w:hanging="2"/>
              <w:jc w:val="center"/>
              <w:rPr>
                <w:b/>
                <w:sz w:val="21"/>
                <w:szCs w:val="21"/>
              </w:rPr>
            </w:pPr>
            <w:r w:rsidRPr="006279F5">
              <w:rPr>
                <w:b/>
                <w:sz w:val="21"/>
                <w:szCs w:val="21"/>
              </w:rPr>
              <w:t>Fecha</w:t>
            </w:r>
          </w:p>
        </w:tc>
        <w:tc>
          <w:tcPr>
            <w:tcW w:w="2010" w:type="dxa"/>
            <w:tcBorders>
              <w:top w:val="single" w:sz="4" w:space="0" w:color="000000"/>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0F7" w14:textId="77777777" w:rsidR="00BB6D27" w:rsidRPr="006279F5" w:rsidRDefault="00CA2594">
            <w:pPr>
              <w:keepNext/>
              <w:spacing w:before="240" w:line="276" w:lineRule="auto"/>
              <w:ind w:left="0" w:hanging="2"/>
              <w:jc w:val="center"/>
              <w:rPr>
                <w:b/>
                <w:sz w:val="21"/>
                <w:szCs w:val="21"/>
              </w:rPr>
            </w:pPr>
            <w:r w:rsidRPr="006279F5">
              <w:rPr>
                <w:b/>
                <w:sz w:val="21"/>
                <w:szCs w:val="21"/>
              </w:rPr>
              <w:t>Autor</w:t>
            </w:r>
          </w:p>
        </w:tc>
        <w:tc>
          <w:tcPr>
            <w:tcW w:w="3825" w:type="dxa"/>
            <w:tcBorders>
              <w:top w:val="single" w:sz="4" w:space="0" w:color="000000"/>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0F8" w14:textId="77777777" w:rsidR="00BB6D27" w:rsidRPr="006279F5" w:rsidRDefault="00CA2594">
            <w:pPr>
              <w:keepNext/>
              <w:spacing w:before="240" w:line="276" w:lineRule="auto"/>
              <w:ind w:left="0" w:hanging="2"/>
              <w:jc w:val="center"/>
              <w:rPr>
                <w:b/>
                <w:sz w:val="21"/>
                <w:szCs w:val="21"/>
              </w:rPr>
            </w:pPr>
            <w:r w:rsidRPr="006279F5">
              <w:rPr>
                <w:b/>
                <w:sz w:val="21"/>
                <w:szCs w:val="21"/>
              </w:rPr>
              <w:t>Ruta</w:t>
            </w:r>
          </w:p>
        </w:tc>
      </w:tr>
      <w:tr w:rsidR="00BB6D27" w:rsidRPr="006279F5" w14:paraId="23AEE000" w14:textId="77777777">
        <w:trPr>
          <w:trHeight w:val="1005"/>
        </w:trPr>
        <w:tc>
          <w:tcPr>
            <w:tcW w:w="2205" w:type="dxa"/>
            <w:tcBorders>
              <w:top w:val="nil"/>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bottom"/>
          </w:tcPr>
          <w:p w14:paraId="000000F9" w14:textId="77777777" w:rsidR="00BB6D27" w:rsidRPr="006279F5" w:rsidRDefault="00CA2594">
            <w:pPr>
              <w:keepNext/>
              <w:spacing w:before="240" w:line="276" w:lineRule="auto"/>
              <w:ind w:left="0" w:hanging="2"/>
              <w:rPr>
                <w:sz w:val="21"/>
                <w:szCs w:val="21"/>
              </w:rPr>
            </w:pPr>
            <w:r w:rsidRPr="006279F5">
              <w:rPr>
                <w:sz w:val="21"/>
                <w:szCs w:val="21"/>
              </w:rPr>
              <w:t>Manual de Procedimientos Internos</w:t>
            </w:r>
          </w:p>
        </w:tc>
        <w:tc>
          <w:tcPr>
            <w:tcW w:w="1245"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0FA" w14:textId="77777777" w:rsidR="00BB6D27" w:rsidRPr="006279F5" w:rsidRDefault="00CA2594">
            <w:pPr>
              <w:keepNext/>
              <w:spacing w:before="240" w:line="276" w:lineRule="auto"/>
              <w:ind w:left="0" w:hanging="2"/>
              <w:rPr>
                <w:sz w:val="21"/>
                <w:szCs w:val="21"/>
              </w:rPr>
            </w:pPr>
            <w:r w:rsidRPr="006279F5">
              <w:rPr>
                <w:sz w:val="21"/>
                <w:szCs w:val="21"/>
              </w:rPr>
              <w:t>MP001</w:t>
            </w:r>
          </w:p>
        </w:tc>
        <w:tc>
          <w:tcPr>
            <w:tcW w:w="1185"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0FB" w14:textId="77777777" w:rsidR="00BB6D27" w:rsidRPr="006279F5" w:rsidRDefault="00CA2594">
            <w:pPr>
              <w:keepNext/>
              <w:spacing w:before="240" w:line="276" w:lineRule="auto"/>
              <w:ind w:left="0" w:hanging="2"/>
              <w:rPr>
                <w:sz w:val="21"/>
                <w:szCs w:val="21"/>
              </w:rPr>
            </w:pPr>
            <w:r w:rsidRPr="006279F5">
              <w:rPr>
                <w:sz w:val="21"/>
                <w:szCs w:val="21"/>
              </w:rPr>
              <w:t>2023-05-15</w:t>
            </w:r>
          </w:p>
        </w:tc>
        <w:tc>
          <w:tcPr>
            <w:tcW w:w="2010"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0FC" w14:textId="77777777" w:rsidR="00BB6D27" w:rsidRPr="006279F5" w:rsidRDefault="00CA2594">
            <w:pPr>
              <w:keepNext/>
              <w:spacing w:before="240" w:line="276" w:lineRule="auto"/>
              <w:ind w:left="0" w:hanging="2"/>
              <w:rPr>
                <w:sz w:val="21"/>
                <w:szCs w:val="21"/>
              </w:rPr>
            </w:pPr>
            <w:r w:rsidRPr="006279F5">
              <w:rPr>
                <w:sz w:val="21"/>
                <w:szCs w:val="21"/>
              </w:rPr>
              <w:t>Departamento de Operaciones</w:t>
            </w:r>
          </w:p>
        </w:tc>
        <w:tc>
          <w:tcPr>
            <w:tcW w:w="3825"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0FD" w14:textId="77777777" w:rsidR="00BB6D27" w:rsidRPr="006279F5" w:rsidRDefault="00CA2594">
            <w:pPr>
              <w:keepNext/>
              <w:spacing w:before="240" w:line="276" w:lineRule="auto"/>
              <w:ind w:left="0" w:hanging="2"/>
              <w:rPr>
                <w:sz w:val="21"/>
                <w:szCs w:val="21"/>
              </w:rPr>
            </w:pPr>
            <w:r w:rsidRPr="006279F5">
              <w:rPr>
                <w:sz w:val="21"/>
                <w:szCs w:val="21"/>
              </w:rPr>
              <w:t>/ruta/Manual_Procedimientos_Internos.pdf</w:t>
            </w:r>
          </w:p>
        </w:tc>
      </w:tr>
      <w:tr w:rsidR="00BB6D27" w:rsidRPr="006279F5" w14:paraId="06D42D7B" w14:textId="77777777">
        <w:trPr>
          <w:trHeight w:val="1005"/>
        </w:trPr>
        <w:tc>
          <w:tcPr>
            <w:tcW w:w="2205" w:type="dxa"/>
            <w:tcBorders>
              <w:top w:val="nil"/>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bottom"/>
          </w:tcPr>
          <w:p w14:paraId="000000FE" w14:textId="77777777" w:rsidR="00BB6D27" w:rsidRPr="006279F5" w:rsidRDefault="00CA2594">
            <w:pPr>
              <w:keepNext/>
              <w:spacing w:before="240" w:line="276" w:lineRule="auto"/>
              <w:ind w:left="0" w:hanging="2"/>
              <w:rPr>
                <w:sz w:val="21"/>
                <w:szCs w:val="21"/>
              </w:rPr>
            </w:pPr>
            <w:r w:rsidRPr="006279F5">
              <w:rPr>
                <w:sz w:val="21"/>
                <w:szCs w:val="21"/>
              </w:rPr>
              <w:t>Política de Devolución de Productos</w:t>
            </w:r>
          </w:p>
        </w:tc>
        <w:tc>
          <w:tcPr>
            <w:tcW w:w="1245"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0FF" w14:textId="77777777" w:rsidR="00BB6D27" w:rsidRPr="006279F5" w:rsidRDefault="00CA2594">
            <w:pPr>
              <w:keepNext/>
              <w:spacing w:before="240" w:line="276" w:lineRule="auto"/>
              <w:ind w:left="0" w:hanging="2"/>
              <w:rPr>
                <w:sz w:val="21"/>
                <w:szCs w:val="21"/>
              </w:rPr>
            </w:pPr>
            <w:r w:rsidRPr="006279F5">
              <w:rPr>
                <w:sz w:val="21"/>
                <w:szCs w:val="21"/>
              </w:rPr>
              <w:t>PD002</w:t>
            </w:r>
          </w:p>
        </w:tc>
        <w:tc>
          <w:tcPr>
            <w:tcW w:w="1185"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100" w14:textId="77777777" w:rsidR="00BB6D27" w:rsidRPr="006279F5" w:rsidRDefault="00CA2594">
            <w:pPr>
              <w:keepNext/>
              <w:spacing w:before="240" w:line="276" w:lineRule="auto"/>
              <w:ind w:left="0" w:hanging="2"/>
              <w:rPr>
                <w:sz w:val="21"/>
                <w:szCs w:val="21"/>
              </w:rPr>
            </w:pPr>
            <w:r w:rsidRPr="006279F5">
              <w:rPr>
                <w:sz w:val="21"/>
                <w:szCs w:val="21"/>
              </w:rPr>
              <w:t>2023-04-20</w:t>
            </w:r>
          </w:p>
        </w:tc>
        <w:tc>
          <w:tcPr>
            <w:tcW w:w="2010"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101" w14:textId="77777777" w:rsidR="00BB6D27" w:rsidRPr="006279F5" w:rsidRDefault="00CA2594">
            <w:pPr>
              <w:keepNext/>
              <w:spacing w:before="240" w:line="276" w:lineRule="auto"/>
              <w:ind w:left="0" w:hanging="2"/>
              <w:rPr>
                <w:sz w:val="21"/>
                <w:szCs w:val="21"/>
              </w:rPr>
            </w:pPr>
            <w:r w:rsidRPr="006279F5">
              <w:rPr>
                <w:sz w:val="21"/>
                <w:szCs w:val="21"/>
              </w:rPr>
              <w:t>Departamento de Ventas</w:t>
            </w:r>
          </w:p>
        </w:tc>
        <w:tc>
          <w:tcPr>
            <w:tcW w:w="3825"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102" w14:textId="77777777" w:rsidR="00BB6D27" w:rsidRPr="006279F5" w:rsidRDefault="00CA2594">
            <w:pPr>
              <w:keepNext/>
              <w:spacing w:before="240" w:line="276" w:lineRule="auto"/>
              <w:ind w:left="0" w:hanging="2"/>
              <w:rPr>
                <w:sz w:val="21"/>
                <w:szCs w:val="21"/>
              </w:rPr>
            </w:pPr>
            <w:r w:rsidRPr="006279F5">
              <w:rPr>
                <w:sz w:val="21"/>
                <w:szCs w:val="21"/>
              </w:rPr>
              <w:t>/ruta/</w:t>
            </w:r>
            <w:r w:rsidRPr="006279F5">
              <w:rPr>
                <w:sz w:val="21"/>
                <w:szCs w:val="21"/>
              </w:rPr>
              <w:t>Politica_Devolucion_Productos.pdf</w:t>
            </w:r>
          </w:p>
        </w:tc>
      </w:tr>
      <w:tr w:rsidR="00BB6D27" w:rsidRPr="006279F5" w14:paraId="14E1741E" w14:textId="77777777">
        <w:trPr>
          <w:trHeight w:val="765"/>
        </w:trPr>
        <w:tc>
          <w:tcPr>
            <w:tcW w:w="2205" w:type="dxa"/>
            <w:tcBorders>
              <w:top w:val="nil"/>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bottom"/>
          </w:tcPr>
          <w:p w14:paraId="00000103" w14:textId="77777777" w:rsidR="00BB6D27" w:rsidRPr="006279F5" w:rsidRDefault="00CA2594">
            <w:pPr>
              <w:keepNext/>
              <w:spacing w:before="240" w:line="276" w:lineRule="auto"/>
              <w:ind w:left="0" w:hanging="2"/>
              <w:rPr>
                <w:sz w:val="21"/>
                <w:szCs w:val="21"/>
              </w:rPr>
            </w:pPr>
            <w:r w:rsidRPr="006279F5">
              <w:rPr>
                <w:sz w:val="21"/>
                <w:szCs w:val="21"/>
              </w:rPr>
              <w:t>Especificaciones de Hardware</w:t>
            </w:r>
          </w:p>
        </w:tc>
        <w:tc>
          <w:tcPr>
            <w:tcW w:w="1245"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104" w14:textId="77777777" w:rsidR="00BB6D27" w:rsidRPr="006279F5" w:rsidRDefault="00CA2594">
            <w:pPr>
              <w:keepNext/>
              <w:spacing w:before="240" w:line="276" w:lineRule="auto"/>
              <w:ind w:left="0" w:hanging="2"/>
              <w:rPr>
                <w:sz w:val="21"/>
                <w:szCs w:val="21"/>
              </w:rPr>
            </w:pPr>
            <w:r w:rsidRPr="006279F5">
              <w:rPr>
                <w:sz w:val="21"/>
                <w:szCs w:val="21"/>
              </w:rPr>
              <w:t>-</w:t>
            </w:r>
          </w:p>
        </w:tc>
        <w:tc>
          <w:tcPr>
            <w:tcW w:w="1185"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105" w14:textId="77777777" w:rsidR="00BB6D27" w:rsidRPr="006279F5" w:rsidRDefault="00CA2594">
            <w:pPr>
              <w:keepNext/>
              <w:spacing w:before="240" w:line="276" w:lineRule="auto"/>
              <w:ind w:left="0" w:hanging="2"/>
              <w:rPr>
                <w:sz w:val="21"/>
                <w:szCs w:val="21"/>
              </w:rPr>
            </w:pPr>
            <w:r w:rsidRPr="006279F5">
              <w:rPr>
                <w:sz w:val="21"/>
                <w:szCs w:val="21"/>
              </w:rPr>
              <w:t>2023-03-10</w:t>
            </w:r>
          </w:p>
        </w:tc>
        <w:tc>
          <w:tcPr>
            <w:tcW w:w="2010"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106" w14:textId="77777777" w:rsidR="00BB6D27" w:rsidRPr="006279F5" w:rsidRDefault="00CA2594">
            <w:pPr>
              <w:keepNext/>
              <w:spacing w:before="240" w:line="276" w:lineRule="auto"/>
              <w:ind w:left="0" w:hanging="2"/>
              <w:rPr>
                <w:sz w:val="21"/>
                <w:szCs w:val="21"/>
              </w:rPr>
            </w:pPr>
            <w:r w:rsidRPr="006279F5">
              <w:rPr>
                <w:sz w:val="21"/>
                <w:szCs w:val="21"/>
              </w:rPr>
              <w:t>Equipo de TI</w:t>
            </w:r>
          </w:p>
        </w:tc>
        <w:tc>
          <w:tcPr>
            <w:tcW w:w="3825"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107" w14:textId="77777777" w:rsidR="00BB6D27" w:rsidRPr="006279F5" w:rsidRDefault="00CA2594">
            <w:pPr>
              <w:keepNext/>
              <w:spacing w:before="240" w:line="276" w:lineRule="auto"/>
              <w:ind w:left="0" w:hanging="2"/>
              <w:rPr>
                <w:sz w:val="21"/>
                <w:szCs w:val="21"/>
              </w:rPr>
            </w:pPr>
            <w:r w:rsidRPr="006279F5">
              <w:rPr>
                <w:sz w:val="21"/>
                <w:szCs w:val="21"/>
              </w:rPr>
              <w:t>/ruta/Especificaciones_Hardware.pdf</w:t>
            </w:r>
          </w:p>
        </w:tc>
      </w:tr>
      <w:tr w:rsidR="00BB6D27" w:rsidRPr="006279F5" w14:paraId="283071BA" w14:textId="77777777">
        <w:trPr>
          <w:trHeight w:val="1005"/>
        </w:trPr>
        <w:tc>
          <w:tcPr>
            <w:tcW w:w="2205" w:type="dxa"/>
            <w:tcBorders>
              <w:top w:val="nil"/>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bottom"/>
          </w:tcPr>
          <w:p w14:paraId="00000108" w14:textId="77777777" w:rsidR="00BB6D27" w:rsidRPr="006279F5" w:rsidRDefault="00CA2594">
            <w:pPr>
              <w:keepNext/>
              <w:spacing w:before="240" w:line="276" w:lineRule="auto"/>
              <w:ind w:left="0" w:hanging="2"/>
              <w:rPr>
                <w:sz w:val="21"/>
                <w:szCs w:val="21"/>
              </w:rPr>
            </w:pPr>
            <w:r w:rsidRPr="006279F5">
              <w:rPr>
                <w:sz w:val="21"/>
                <w:szCs w:val="21"/>
              </w:rPr>
              <w:t>Normativas de la Industria Farmacéutica</w:t>
            </w:r>
          </w:p>
        </w:tc>
        <w:tc>
          <w:tcPr>
            <w:tcW w:w="1245"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109" w14:textId="77777777" w:rsidR="00BB6D27" w:rsidRPr="006279F5" w:rsidRDefault="00CA2594">
            <w:pPr>
              <w:keepNext/>
              <w:spacing w:before="240" w:line="276" w:lineRule="auto"/>
              <w:ind w:left="0" w:hanging="2"/>
              <w:rPr>
                <w:sz w:val="21"/>
                <w:szCs w:val="21"/>
              </w:rPr>
            </w:pPr>
            <w:r w:rsidRPr="006279F5">
              <w:rPr>
                <w:sz w:val="21"/>
                <w:szCs w:val="21"/>
              </w:rPr>
              <w:t>NF003</w:t>
            </w:r>
          </w:p>
        </w:tc>
        <w:tc>
          <w:tcPr>
            <w:tcW w:w="1185"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10A" w14:textId="77777777" w:rsidR="00BB6D27" w:rsidRPr="006279F5" w:rsidRDefault="00CA2594">
            <w:pPr>
              <w:keepNext/>
              <w:spacing w:before="240" w:line="276" w:lineRule="auto"/>
              <w:ind w:left="0" w:hanging="2"/>
              <w:rPr>
                <w:sz w:val="21"/>
                <w:szCs w:val="21"/>
              </w:rPr>
            </w:pPr>
            <w:r w:rsidRPr="006279F5">
              <w:rPr>
                <w:sz w:val="21"/>
                <w:szCs w:val="21"/>
              </w:rPr>
              <w:t>2023-02-28</w:t>
            </w:r>
          </w:p>
        </w:tc>
        <w:tc>
          <w:tcPr>
            <w:tcW w:w="2010"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10B" w14:textId="77777777" w:rsidR="00BB6D27" w:rsidRPr="006279F5" w:rsidRDefault="00CA2594">
            <w:pPr>
              <w:keepNext/>
              <w:spacing w:before="240" w:line="276" w:lineRule="auto"/>
              <w:ind w:left="0" w:hanging="2"/>
              <w:rPr>
                <w:sz w:val="21"/>
                <w:szCs w:val="21"/>
              </w:rPr>
            </w:pPr>
            <w:r w:rsidRPr="006279F5">
              <w:rPr>
                <w:sz w:val="21"/>
                <w:szCs w:val="21"/>
              </w:rPr>
              <w:t>Asociación de Farmacéuticos</w:t>
            </w:r>
          </w:p>
        </w:tc>
        <w:tc>
          <w:tcPr>
            <w:tcW w:w="3825"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10C" w14:textId="77777777" w:rsidR="00BB6D27" w:rsidRPr="006279F5" w:rsidRDefault="00CA2594">
            <w:pPr>
              <w:keepNext/>
              <w:spacing w:before="240" w:line="276" w:lineRule="auto"/>
              <w:ind w:left="0" w:hanging="2"/>
              <w:rPr>
                <w:sz w:val="21"/>
                <w:szCs w:val="21"/>
              </w:rPr>
            </w:pPr>
            <w:r w:rsidRPr="006279F5">
              <w:rPr>
                <w:sz w:val="21"/>
                <w:szCs w:val="21"/>
              </w:rPr>
              <w:t>/ruta/</w:t>
            </w:r>
            <w:r w:rsidRPr="006279F5">
              <w:rPr>
                <w:sz w:val="21"/>
                <w:szCs w:val="21"/>
              </w:rPr>
              <w:t>Normativas_Industria_Farmaceutica.pdf</w:t>
            </w:r>
          </w:p>
        </w:tc>
      </w:tr>
      <w:tr w:rsidR="00BB6D27" w:rsidRPr="006279F5" w14:paraId="6587A357" w14:textId="77777777">
        <w:trPr>
          <w:trHeight w:val="1245"/>
        </w:trPr>
        <w:tc>
          <w:tcPr>
            <w:tcW w:w="2205" w:type="dxa"/>
            <w:tcBorders>
              <w:top w:val="nil"/>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bottom"/>
          </w:tcPr>
          <w:p w14:paraId="0000010D" w14:textId="77777777" w:rsidR="00BB6D27" w:rsidRPr="006279F5" w:rsidRDefault="00CA2594">
            <w:pPr>
              <w:keepNext/>
              <w:spacing w:before="240" w:line="276" w:lineRule="auto"/>
              <w:ind w:left="0" w:hanging="2"/>
              <w:rPr>
                <w:sz w:val="21"/>
                <w:szCs w:val="21"/>
              </w:rPr>
            </w:pPr>
            <w:r w:rsidRPr="006279F5">
              <w:rPr>
                <w:sz w:val="21"/>
                <w:szCs w:val="21"/>
              </w:rPr>
              <w:t>Documentación de Infraestructura Tecnológica</w:t>
            </w:r>
          </w:p>
        </w:tc>
        <w:tc>
          <w:tcPr>
            <w:tcW w:w="1245"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10E" w14:textId="77777777" w:rsidR="00BB6D27" w:rsidRPr="006279F5" w:rsidRDefault="00CA2594">
            <w:pPr>
              <w:keepNext/>
              <w:spacing w:before="240" w:line="276" w:lineRule="auto"/>
              <w:ind w:left="0" w:hanging="2"/>
              <w:rPr>
                <w:sz w:val="21"/>
                <w:szCs w:val="21"/>
              </w:rPr>
            </w:pPr>
            <w:r w:rsidRPr="006279F5">
              <w:rPr>
                <w:sz w:val="21"/>
                <w:szCs w:val="21"/>
              </w:rPr>
              <w:t>-</w:t>
            </w:r>
          </w:p>
        </w:tc>
        <w:tc>
          <w:tcPr>
            <w:tcW w:w="1185"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10F" w14:textId="77777777" w:rsidR="00BB6D27" w:rsidRPr="006279F5" w:rsidRDefault="00CA2594">
            <w:pPr>
              <w:keepNext/>
              <w:spacing w:before="240" w:line="276" w:lineRule="auto"/>
              <w:ind w:left="0" w:hanging="2"/>
              <w:rPr>
                <w:sz w:val="21"/>
                <w:szCs w:val="21"/>
              </w:rPr>
            </w:pPr>
            <w:r w:rsidRPr="006279F5">
              <w:rPr>
                <w:sz w:val="21"/>
                <w:szCs w:val="21"/>
              </w:rPr>
              <w:t>2023-03-01</w:t>
            </w:r>
          </w:p>
        </w:tc>
        <w:tc>
          <w:tcPr>
            <w:tcW w:w="2010"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110" w14:textId="77777777" w:rsidR="00BB6D27" w:rsidRPr="006279F5" w:rsidRDefault="00CA2594">
            <w:pPr>
              <w:keepNext/>
              <w:spacing w:before="240" w:line="276" w:lineRule="auto"/>
              <w:ind w:left="0" w:hanging="2"/>
              <w:rPr>
                <w:sz w:val="21"/>
                <w:szCs w:val="21"/>
              </w:rPr>
            </w:pPr>
            <w:r w:rsidRPr="006279F5">
              <w:rPr>
                <w:sz w:val="21"/>
                <w:szCs w:val="21"/>
              </w:rPr>
              <w:t>Departamento de TI</w:t>
            </w:r>
          </w:p>
        </w:tc>
        <w:tc>
          <w:tcPr>
            <w:tcW w:w="3825" w:type="dxa"/>
            <w:tcBorders>
              <w:top w:val="nil"/>
              <w:left w:val="nil"/>
              <w:bottom w:val="single" w:sz="4" w:space="0" w:color="000000"/>
              <w:right w:val="single" w:sz="4" w:space="0" w:color="000000"/>
            </w:tcBorders>
            <w:shd w:val="clear" w:color="auto" w:fill="FFFFFF"/>
            <w:tcMar>
              <w:top w:w="20" w:type="dxa"/>
              <w:left w:w="20" w:type="dxa"/>
              <w:bottom w:w="20" w:type="dxa"/>
              <w:right w:w="20" w:type="dxa"/>
            </w:tcMar>
            <w:vAlign w:val="bottom"/>
          </w:tcPr>
          <w:p w14:paraId="00000111" w14:textId="77777777" w:rsidR="00BB6D27" w:rsidRPr="006279F5" w:rsidRDefault="00CA2594">
            <w:pPr>
              <w:keepNext/>
              <w:spacing w:before="240" w:line="276" w:lineRule="auto"/>
              <w:ind w:left="0" w:hanging="2"/>
              <w:rPr>
                <w:sz w:val="21"/>
                <w:szCs w:val="21"/>
              </w:rPr>
            </w:pPr>
            <w:r w:rsidRPr="006279F5">
              <w:rPr>
                <w:sz w:val="21"/>
                <w:szCs w:val="21"/>
              </w:rPr>
              <w:t>/ruta/Documentacion_Infraestructura_Tecnologica.pdf</w:t>
            </w:r>
          </w:p>
        </w:tc>
      </w:tr>
    </w:tbl>
    <w:p w14:paraId="00000112" w14:textId="77777777" w:rsidR="00BB6D27" w:rsidRPr="006279F5" w:rsidRDefault="00CA2594">
      <w:pPr>
        <w:keepNext/>
        <w:shd w:val="clear" w:color="auto" w:fill="FFFFFF"/>
        <w:spacing w:before="240" w:after="240"/>
        <w:ind w:left="1" w:hanging="3"/>
        <w:rPr>
          <w:i/>
          <w:color w:val="0000FF"/>
          <w:szCs w:val="20"/>
        </w:rPr>
      </w:pPr>
      <w:r w:rsidRPr="006279F5">
        <w:rPr>
          <w:b/>
          <w:sz w:val="28"/>
          <w:szCs w:val="28"/>
        </w:rPr>
        <w:t xml:space="preserve"> </w:t>
      </w:r>
    </w:p>
    <w:p w14:paraId="00000113" w14:textId="77777777" w:rsidR="00BB6D27" w:rsidRPr="006279F5" w:rsidRDefault="00CA2594">
      <w:pPr>
        <w:keepNext/>
        <w:numPr>
          <w:ilvl w:val="1"/>
          <w:numId w:val="1"/>
        </w:numPr>
        <w:pBdr>
          <w:top w:val="nil"/>
          <w:left w:val="nil"/>
          <w:bottom w:val="nil"/>
          <w:right w:val="nil"/>
          <w:between w:val="nil"/>
        </w:pBdr>
        <w:spacing w:before="240" w:after="60" w:line="240" w:lineRule="auto"/>
        <w:ind w:left="1" w:hanging="3"/>
        <w:rPr>
          <w:b/>
          <w:color w:val="000000"/>
          <w:sz w:val="28"/>
          <w:szCs w:val="28"/>
        </w:rPr>
      </w:pPr>
      <w:r w:rsidRPr="006279F5">
        <w:rPr>
          <w:b/>
          <w:color w:val="000000"/>
          <w:sz w:val="28"/>
          <w:szCs w:val="28"/>
        </w:rPr>
        <w:t>Resumen</w:t>
      </w:r>
    </w:p>
    <w:p w14:paraId="00000114" w14:textId="77777777" w:rsidR="00BB6D27" w:rsidRPr="006279F5" w:rsidRDefault="00BB6D27">
      <w:pPr>
        <w:pBdr>
          <w:top w:val="nil"/>
          <w:left w:val="nil"/>
          <w:bottom w:val="nil"/>
          <w:right w:val="nil"/>
          <w:between w:val="nil"/>
        </w:pBdr>
        <w:spacing w:line="240" w:lineRule="auto"/>
        <w:ind w:left="0" w:hanging="2"/>
        <w:jc w:val="both"/>
        <w:rPr>
          <w:i/>
          <w:color w:val="000000"/>
        </w:rPr>
      </w:pPr>
    </w:p>
    <w:p w14:paraId="00000115" w14:textId="77777777" w:rsidR="00BB6D27" w:rsidRPr="006279F5" w:rsidRDefault="00CA259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0" w:hanging="2"/>
        <w:jc w:val="both"/>
        <w:rPr>
          <w:color w:val="0D0D0D"/>
        </w:rPr>
      </w:pPr>
      <w:r w:rsidRPr="006279F5">
        <w:rPr>
          <w:color w:val="0D0D0D"/>
        </w:rPr>
        <w:t>El documento detalla un sistema integral de gestión de inventario diseñado específicamente para la droguería "</w:t>
      </w:r>
      <w:proofErr w:type="spellStart"/>
      <w:r w:rsidRPr="006279F5">
        <w:rPr>
          <w:color w:val="0D0D0D"/>
        </w:rPr>
        <w:t>Promedic</w:t>
      </w:r>
      <w:proofErr w:type="spellEnd"/>
      <w:r w:rsidRPr="006279F5">
        <w:rPr>
          <w:color w:val="0D0D0D"/>
        </w:rPr>
        <w:t xml:space="preserve"> El Gran Ch". Comienza con una descripción general que destaca la importancia del sistema para optimizar la administración de productos farmacéuticos, proveedores, usuarios y categorías. Luego, se adentra en la perspectiva del producto, destacando su enfoque en ofrecer una plataforma intuitiva para el control preciso del inventario, generación de informes detallados y alertas oportunas sobre stock y caducidad de productos.</w:t>
      </w:r>
    </w:p>
    <w:p w14:paraId="00000116" w14:textId="77777777" w:rsidR="00BB6D27" w:rsidRPr="006279F5" w:rsidRDefault="00CA259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both"/>
        <w:rPr>
          <w:color w:val="0D0D0D"/>
        </w:rPr>
      </w:pPr>
      <w:r w:rsidRPr="006279F5">
        <w:rPr>
          <w:color w:val="0D0D0D"/>
        </w:rPr>
        <w:t>Las funcionalidades principales del sistema son detalladas, desde el registro de productos y gestión de proveedores hasta transacciones de inventario y generación de informes. Se enfatiza la capacidad del sistema para adaptarse a diferentes roles de usuarios, manteniendo la confidencialidad de los datos y cumpliendo con regulaciones específicas de la industria farmacéutica.</w:t>
      </w:r>
    </w:p>
    <w:p w14:paraId="00000117" w14:textId="77777777" w:rsidR="00BB6D27" w:rsidRPr="006279F5" w:rsidRDefault="00CA259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both"/>
        <w:rPr>
          <w:color w:val="0D0D0D"/>
        </w:rPr>
      </w:pPr>
      <w:r w:rsidRPr="006279F5">
        <w:rPr>
          <w:color w:val="0D0D0D"/>
        </w:rPr>
        <w:t>Además, se discuten las restricciones y suposiciones que guían el diseño y desarrollo del sistema, como las normativas de la industria farmacéutica, la seguridad y control de acceso, y la precisión en la gestión de stock. Se incluyen consideraciones sobre la evolución futura del sistema y se detallan los requisitos específicos, tanto funcionales como no funcionales, así como las interfaces y requisitos de comunicación.</w:t>
      </w:r>
    </w:p>
    <w:p w14:paraId="00000118" w14:textId="77777777" w:rsidR="00BB6D27" w:rsidRPr="006279F5" w:rsidRDefault="00CA259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both"/>
        <w:rPr>
          <w:color w:val="0D0D0D"/>
        </w:rPr>
      </w:pPr>
      <w:r w:rsidRPr="006279F5">
        <w:rPr>
          <w:color w:val="0D0D0D"/>
        </w:rPr>
        <w:t>La seguridad y fiabilidad del sistema son aspectos críticos que se abordan detalladamente, incluyendo medidas de protección de datos, registro de actividad, asignación de roles y permisos, restricciones de comunicación, respaldo y recuperación de información.</w:t>
      </w:r>
    </w:p>
    <w:p w14:paraId="00000119" w14:textId="77777777" w:rsidR="00BB6D27" w:rsidRPr="006279F5" w:rsidRDefault="00BB6D27">
      <w:pPr>
        <w:pBdr>
          <w:top w:val="nil"/>
          <w:left w:val="nil"/>
          <w:bottom w:val="nil"/>
          <w:right w:val="nil"/>
          <w:between w:val="nil"/>
        </w:pBdr>
        <w:spacing w:line="240" w:lineRule="auto"/>
        <w:ind w:left="0" w:hanging="2"/>
        <w:rPr>
          <w:i/>
          <w:color w:val="0000FF"/>
        </w:rPr>
      </w:pPr>
      <w:bookmarkStart w:id="7" w:name="_heading=h.2s8eyo1" w:colFirst="0" w:colLast="0"/>
      <w:bookmarkEnd w:id="7"/>
    </w:p>
    <w:p w14:paraId="0000011A" w14:textId="77777777" w:rsidR="00BB6D27" w:rsidRPr="006279F5" w:rsidRDefault="00CA2594">
      <w:pPr>
        <w:keepNext/>
        <w:numPr>
          <w:ilvl w:val="0"/>
          <w:numId w:val="1"/>
        </w:numPr>
        <w:pBdr>
          <w:top w:val="nil"/>
          <w:left w:val="nil"/>
          <w:bottom w:val="nil"/>
          <w:right w:val="nil"/>
          <w:between w:val="nil"/>
        </w:pBdr>
        <w:spacing w:before="240" w:after="60" w:line="240" w:lineRule="auto"/>
        <w:ind w:left="1" w:hanging="3"/>
        <w:rPr>
          <w:b/>
          <w:color w:val="000000"/>
          <w:sz w:val="32"/>
          <w:szCs w:val="32"/>
        </w:rPr>
      </w:pPr>
      <w:r w:rsidRPr="006279F5">
        <w:rPr>
          <w:b/>
          <w:color w:val="000000"/>
          <w:sz w:val="32"/>
          <w:szCs w:val="32"/>
        </w:rPr>
        <w:t>Descripción general</w:t>
      </w:r>
    </w:p>
    <w:p w14:paraId="0000011B" w14:textId="77777777" w:rsidR="00BB6D27" w:rsidRPr="006279F5" w:rsidRDefault="00BB6D27">
      <w:pPr>
        <w:keepNext/>
        <w:pBdr>
          <w:top w:val="nil"/>
          <w:left w:val="nil"/>
          <w:bottom w:val="nil"/>
          <w:right w:val="nil"/>
          <w:between w:val="nil"/>
        </w:pBdr>
        <w:spacing w:before="240" w:after="60" w:line="240" w:lineRule="auto"/>
        <w:ind w:left="1" w:hanging="3"/>
        <w:rPr>
          <w:b/>
          <w:sz w:val="32"/>
          <w:szCs w:val="32"/>
        </w:rPr>
      </w:pPr>
    </w:p>
    <w:p w14:paraId="0000011C" w14:textId="77777777" w:rsidR="00BB6D27" w:rsidRPr="006279F5" w:rsidRDefault="00CA2594">
      <w:pPr>
        <w:pBdr>
          <w:top w:val="nil"/>
          <w:left w:val="nil"/>
          <w:bottom w:val="nil"/>
          <w:right w:val="nil"/>
          <w:between w:val="nil"/>
        </w:pBdr>
        <w:spacing w:line="240" w:lineRule="auto"/>
        <w:ind w:left="0" w:hanging="2"/>
        <w:jc w:val="both"/>
        <w:rPr>
          <w:b/>
        </w:rPr>
      </w:pPr>
      <w:bookmarkStart w:id="8" w:name="_heading=h.17dp8vu" w:colFirst="0" w:colLast="0"/>
      <w:bookmarkEnd w:id="8"/>
      <w:r w:rsidRPr="006279F5">
        <w:t>El sistema de gestión de inventario para la droguería "</w:t>
      </w:r>
      <w:proofErr w:type="spellStart"/>
      <w:r w:rsidRPr="006279F5">
        <w:t>Promedic</w:t>
      </w:r>
      <w:proofErr w:type="spellEnd"/>
      <w:r w:rsidRPr="006279F5">
        <w:t xml:space="preserve"> El Gran Ch" se concibe como una solución integral que optimiza la administración de productos farmacéuticos, proveedores, usuarios y categorías. Su perspectiva del producto se centra en ofrecer una plataforma intuitiva para un control preciso del inventario, generación de informes detallados y alertas oportunas sobre el stock y la caducidad de los productos. Las funciones principales incluyen la gestión de productos, proveedores y usuarios con roles definidos, así como la clasificación en categoría</w:t>
      </w:r>
      <w:r w:rsidRPr="006279F5">
        <w:t>s y subcategorías. Se asegura la accesibilidad para diferentes usuarios con roles y permisos adecuados, manteniendo la confidencialidad de los datos y cumpliendo con las regulaciones de la industria farmacéutica. Las limitaciones presupuestarias y las dependencias en la disponibilidad de una base de datos actualizada y la cooperación del personal son consideraciones clave para su implementación exitosa.</w:t>
      </w:r>
    </w:p>
    <w:p w14:paraId="0000011D" w14:textId="77777777" w:rsidR="00BB6D27" w:rsidRPr="006279F5" w:rsidRDefault="00BB6D27">
      <w:pPr>
        <w:pBdr>
          <w:top w:val="nil"/>
          <w:left w:val="nil"/>
          <w:bottom w:val="nil"/>
          <w:right w:val="nil"/>
          <w:between w:val="nil"/>
        </w:pBdr>
        <w:spacing w:line="240" w:lineRule="auto"/>
        <w:ind w:left="0" w:hanging="2"/>
        <w:jc w:val="both"/>
        <w:rPr>
          <w:i/>
        </w:rPr>
      </w:pPr>
      <w:bookmarkStart w:id="9" w:name="_heading=h.4r4kkkylkajl" w:colFirst="0" w:colLast="0"/>
      <w:bookmarkEnd w:id="9"/>
    </w:p>
    <w:p w14:paraId="0000011E" w14:textId="77777777" w:rsidR="00BB6D27" w:rsidRPr="006279F5" w:rsidRDefault="00CA2594">
      <w:pPr>
        <w:keepNext/>
        <w:numPr>
          <w:ilvl w:val="1"/>
          <w:numId w:val="1"/>
        </w:numPr>
        <w:pBdr>
          <w:top w:val="nil"/>
          <w:left w:val="nil"/>
          <w:bottom w:val="nil"/>
          <w:right w:val="nil"/>
          <w:between w:val="nil"/>
        </w:pBdr>
        <w:spacing w:before="240" w:after="60" w:line="240" w:lineRule="auto"/>
        <w:ind w:left="1" w:hanging="3"/>
        <w:rPr>
          <w:b/>
          <w:color w:val="000000"/>
          <w:sz w:val="28"/>
          <w:szCs w:val="28"/>
        </w:rPr>
      </w:pPr>
      <w:r w:rsidRPr="006279F5">
        <w:rPr>
          <w:b/>
          <w:color w:val="000000"/>
          <w:sz w:val="28"/>
          <w:szCs w:val="28"/>
        </w:rPr>
        <w:t>Perspectiva del producto</w:t>
      </w:r>
    </w:p>
    <w:p w14:paraId="0000011F" w14:textId="77777777" w:rsidR="00BB6D27" w:rsidRPr="006279F5" w:rsidRDefault="00BB6D27">
      <w:pPr>
        <w:pBdr>
          <w:top w:val="nil"/>
          <w:left w:val="nil"/>
          <w:bottom w:val="nil"/>
          <w:right w:val="nil"/>
          <w:between w:val="nil"/>
        </w:pBdr>
        <w:spacing w:line="240" w:lineRule="auto"/>
        <w:ind w:left="0" w:hanging="2"/>
        <w:jc w:val="both"/>
        <w:rPr>
          <w:szCs w:val="20"/>
        </w:rPr>
      </w:pPr>
    </w:p>
    <w:p w14:paraId="00000120" w14:textId="77777777" w:rsidR="00BB6D27" w:rsidRPr="006279F5" w:rsidRDefault="00CA2594">
      <w:pPr>
        <w:pBdr>
          <w:top w:val="nil"/>
          <w:left w:val="nil"/>
          <w:bottom w:val="nil"/>
          <w:right w:val="nil"/>
          <w:between w:val="nil"/>
        </w:pBdr>
        <w:spacing w:line="240" w:lineRule="auto"/>
        <w:ind w:left="0" w:hanging="2"/>
        <w:jc w:val="both"/>
        <w:rPr>
          <w:szCs w:val="20"/>
        </w:rPr>
      </w:pPr>
      <w:bookmarkStart w:id="10" w:name="_heading=h.3rdcrjn" w:colFirst="0" w:colLast="0"/>
      <w:bookmarkEnd w:id="10"/>
      <w:r w:rsidRPr="006279F5">
        <w:t xml:space="preserve"> </w:t>
      </w:r>
      <w:r w:rsidRPr="006279F5">
        <w:t>La perspectiva del producto para el sistema de gestión de inventario de la droguería "</w:t>
      </w:r>
      <w:proofErr w:type="spellStart"/>
      <w:r w:rsidRPr="006279F5">
        <w:t>Promedic</w:t>
      </w:r>
      <w:proofErr w:type="spellEnd"/>
      <w:r w:rsidRPr="006279F5">
        <w:t xml:space="preserve"> El Gran Ch" implica que este producto es parte de un sistema mayor, integrado dentro de las operaciones globales de la droguería. En este contexto, el sistema de gestión de inventario interactúa con otros sistemas dentro de la infraestructura de la droguería, como el sistema de ventas, el sistema de compras, el sistema de contabilidad y posiblemente sistemas de gestión de clientes o proveedores. Estos sistemas est</w:t>
      </w:r>
      <w:r w:rsidRPr="006279F5">
        <w:t>án interconectados para permitir un flujo eficiente de datos y procesos entre ellos, lo que garantiza una gestión integral y coordinada de todas las operaciones de la droguería. Un diagrama que represente estas conexiones sería útil para visualizar la integración del sistema de gestión de inventario dentro del ecosistema de sistemas de la droguería y entender cómo se relaciona con otras áreas funcionales.</w:t>
      </w:r>
    </w:p>
    <w:p w14:paraId="00000121" w14:textId="77777777" w:rsidR="00BB6D27" w:rsidRPr="006279F5" w:rsidRDefault="00CA2594">
      <w:pPr>
        <w:keepNext/>
        <w:numPr>
          <w:ilvl w:val="1"/>
          <w:numId w:val="1"/>
        </w:numPr>
        <w:pBdr>
          <w:top w:val="nil"/>
          <w:left w:val="nil"/>
          <w:bottom w:val="nil"/>
          <w:right w:val="nil"/>
          <w:between w:val="nil"/>
        </w:pBdr>
        <w:spacing w:before="240" w:after="60" w:line="240" w:lineRule="auto"/>
        <w:ind w:left="1" w:hanging="3"/>
        <w:rPr>
          <w:b/>
          <w:color w:val="000000"/>
          <w:sz w:val="28"/>
          <w:szCs w:val="28"/>
        </w:rPr>
      </w:pPr>
      <w:r w:rsidRPr="006279F5">
        <w:rPr>
          <w:b/>
          <w:color w:val="000000"/>
          <w:sz w:val="28"/>
          <w:szCs w:val="28"/>
        </w:rPr>
        <w:t>Funcionalidad del producto</w:t>
      </w:r>
    </w:p>
    <w:p w14:paraId="00000122" w14:textId="77777777" w:rsidR="00BB6D27" w:rsidRPr="006279F5" w:rsidRDefault="00BB6D27">
      <w:pPr>
        <w:keepNext/>
        <w:pBdr>
          <w:top w:val="nil"/>
          <w:left w:val="nil"/>
          <w:bottom w:val="nil"/>
          <w:right w:val="nil"/>
          <w:between w:val="nil"/>
        </w:pBdr>
        <w:spacing w:before="240" w:after="60" w:line="240" w:lineRule="auto"/>
        <w:ind w:left="1" w:hanging="3"/>
        <w:rPr>
          <w:b/>
          <w:sz w:val="28"/>
          <w:szCs w:val="28"/>
        </w:rPr>
      </w:pPr>
    </w:p>
    <w:p w14:paraId="00000123" w14:textId="77777777" w:rsidR="00BB6D27" w:rsidRPr="006279F5" w:rsidRDefault="00CA2594">
      <w:pPr>
        <w:spacing w:after="120"/>
        <w:ind w:left="0" w:hanging="2"/>
        <w:jc w:val="both"/>
      </w:pPr>
      <w:r w:rsidRPr="006279F5">
        <w:t>Funcionalidades Principales del Sistema de Gestión de Inventario de "</w:t>
      </w:r>
      <w:proofErr w:type="spellStart"/>
      <w:r w:rsidRPr="006279F5">
        <w:t>Promedic</w:t>
      </w:r>
      <w:proofErr w:type="spellEnd"/>
      <w:r w:rsidRPr="006279F5">
        <w:t xml:space="preserve"> El Gran Ch":</w:t>
      </w:r>
    </w:p>
    <w:p w14:paraId="00000124" w14:textId="77777777" w:rsidR="00BB6D27" w:rsidRPr="006279F5" w:rsidRDefault="00BB6D27">
      <w:pPr>
        <w:spacing w:after="120"/>
        <w:ind w:left="0" w:hanging="2"/>
        <w:jc w:val="both"/>
        <w:rPr>
          <w:b/>
        </w:rPr>
      </w:pPr>
      <w:bookmarkStart w:id="11" w:name="_heading=h.6bph4o6bdvpn" w:colFirst="0" w:colLast="0"/>
      <w:bookmarkEnd w:id="11"/>
    </w:p>
    <w:p w14:paraId="00000125" w14:textId="77777777" w:rsidR="00BB6D27" w:rsidRPr="006279F5" w:rsidRDefault="00CA2594">
      <w:pPr>
        <w:spacing w:after="120"/>
        <w:ind w:left="0" w:hanging="2"/>
        <w:jc w:val="both"/>
      </w:pPr>
      <w:r w:rsidRPr="006279F5">
        <w:rPr>
          <w:b/>
        </w:rPr>
        <w:t xml:space="preserve">1.Registro de Productos: </w:t>
      </w:r>
      <w:r w:rsidRPr="006279F5">
        <w:t>Capacidad para ingresar información detallada de productos farmacéuticos al inventario, incluyendo nombres, descripciones, números de lote, fechas de caducidad y cantidades.</w:t>
      </w:r>
    </w:p>
    <w:p w14:paraId="00000126" w14:textId="77777777" w:rsidR="00BB6D27" w:rsidRPr="006279F5" w:rsidRDefault="00CA2594">
      <w:pPr>
        <w:spacing w:after="120"/>
        <w:ind w:left="0" w:hanging="2"/>
        <w:jc w:val="both"/>
      </w:pPr>
      <w:r w:rsidRPr="006279F5">
        <w:rPr>
          <w:b/>
        </w:rPr>
        <w:t>2.Gestión de Proveedores:</w:t>
      </w:r>
      <w:r w:rsidRPr="006279F5">
        <w:t xml:space="preserve"> Funcionalidad para mantener un registro actualizado de los proveedores de productos farmacéuticos, incluyendo detalles de contacto y términos de contrato.</w:t>
      </w:r>
    </w:p>
    <w:p w14:paraId="00000127" w14:textId="77777777" w:rsidR="00BB6D27" w:rsidRPr="006279F5" w:rsidRDefault="00CA2594">
      <w:pPr>
        <w:spacing w:after="120"/>
        <w:ind w:left="0" w:hanging="2"/>
        <w:jc w:val="both"/>
        <w:rPr>
          <w:b/>
        </w:rPr>
      </w:pPr>
      <w:r w:rsidRPr="006279F5">
        <w:rPr>
          <w:b/>
        </w:rPr>
        <w:t>3.Transacciones de Inventario:</w:t>
      </w:r>
      <w:r w:rsidRPr="006279F5">
        <w:t xml:space="preserve"> Posibilidad de realizar diversas transacciones relacionadas con el inventario, como recepción de productos, ajustes de inventario y eliminación de productos vencidos.</w:t>
      </w:r>
    </w:p>
    <w:p w14:paraId="00000128" w14:textId="77777777" w:rsidR="00BB6D27" w:rsidRPr="006279F5" w:rsidRDefault="00CA2594">
      <w:pPr>
        <w:spacing w:after="120"/>
        <w:ind w:left="0" w:hanging="2"/>
        <w:jc w:val="both"/>
      </w:pPr>
      <w:r w:rsidRPr="006279F5">
        <w:rPr>
          <w:b/>
        </w:rPr>
        <w:t>4.Alertas de Stock:</w:t>
      </w:r>
      <w:r w:rsidRPr="006279F5">
        <w:t xml:space="preserve"> Generación automática de alertas sobre niveles de stock bajos, productos próximos a vencer y cualquier otra condición crítica del inventario que requiera atención inmediata.</w:t>
      </w:r>
    </w:p>
    <w:p w14:paraId="00000129" w14:textId="77777777" w:rsidR="00BB6D27" w:rsidRPr="006279F5" w:rsidRDefault="00BB6D27">
      <w:pPr>
        <w:spacing w:after="120"/>
        <w:ind w:left="0" w:hanging="2"/>
        <w:jc w:val="both"/>
        <w:rPr>
          <w:b/>
        </w:rPr>
      </w:pPr>
    </w:p>
    <w:p w14:paraId="0000012A" w14:textId="77777777" w:rsidR="00BB6D27" w:rsidRPr="006279F5" w:rsidRDefault="00CA2594">
      <w:pPr>
        <w:spacing w:after="120"/>
        <w:ind w:left="0" w:hanging="2"/>
        <w:jc w:val="both"/>
        <w:rPr>
          <w:b/>
        </w:rPr>
      </w:pPr>
      <w:r w:rsidRPr="006279F5">
        <w:rPr>
          <w:b/>
        </w:rPr>
        <w:t>5. Generación de Informes de Inventario:</w:t>
      </w:r>
      <w:r w:rsidRPr="006279F5">
        <w:t xml:space="preserve"> Capacidad para generar informes detallados sobre el estado actual del inventario, incluyendo listas de productos, niveles de stock, valores de inventario y análisis de rotación de inventario.</w:t>
      </w:r>
    </w:p>
    <w:p w14:paraId="0000012B" w14:textId="77777777" w:rsidR="00BB6D27" w:rsidRPr="006279F5" w:rsidRDefault="00CA2594">
      <w:pPr>
        <w:spacing w:after="120"/>
        <w:ind w:left="0" w:hanging="2"/>
        <w:jc w:val="both"/>
      </w:pPr>
      <w:r w:rsidRPr="006279F5">
        <w:rPr>
          <w:b/>
        </w:rPr>
        <w:t xml:space="preserve">6.Órdenes de Compra de Reposición: </w:t>
      </w:r>
      <w:r w:rsidRPr="006279F5">
        <w:t>Generación automática de órdenes de compra para reabastecer el inventario en función de las solicitudes de reposición, indicando los productos requeridos, las cantidades y los proveedores correspondientes.</w:t>
      </w:r>
    </w:p>
    <w:p w14:paraId="0000012C" w14:textId="77777777" w:rsidR="00BB6D27" w:rsidRPr="006279F5" w:rsidRDefault="00CA2594">
      <w:pPr>
        <w:spacing w:after="120"/>
        <w:ind w:left="0" w:hanging="2"/>
        <w:jc w:val="both"/>
        <w:rPr>
          <w:b/>
        </w:rPr>
      </w:pPr>
      <w:r w:rsidRPr="006279F5">
        <w:rPr>
          <w:b/>
        </w:rPr>
        <w:t>7.Gestión de Usuarios</w:t>
      </w:r>
      <w:r w:rsidRPr="006279F5">
        <w:t>: Funcionalidad para administrar usuarios autorizados del sistema, incluyendo asignación de roles, gestión de credenciales de acceso y definición de permisos de usuario.</w:t>
      </w:r>
    </w:p>
    <w:p w14:paraId="0000012D" w14:textId="77777777" w:rsidR="00BB6D27" w:rsidRPr="006279F5" w:rsidRDefault="00CA2594">
      <w:pPr>
        <w:spacing w:after="120"/>
        <w:ind w:left="0" w:hanging="2"/>
        <w:jc w:val="both"/>
      </w:pPr>
      <w:r w:rsidRPr="006279F5">
        <w:rPr>
          <w:b/>
        </w:rPr>
        <w:t>8. Configuración de Parámetros de Inventario:</w:t>
      </w:r>
      <w:r w:rsidRPr="006279F5">
        <w:t xml:space="preserve"> Posibilidad de configurar parámetros del sistema relacionados con el inventario, como niveles de stock mínimo, umbrales de reorden y configuración de alertas.</w:t>
      </w:r>
    </w:p>
    <w:p w14:paraId="0000012E" w14:textId="77777777" w:rsidR="00BB6D27" w:rsidRPr="006279F5" w:rsidRDefault="00BB6D27">
      <w:pPr>
        <w:pBdr>
          <w:top w:val="nil"/>
          <w:left w:val="nil"/>
          <w:bottom w:val="nil"/>
          <w:right w:val="nil"/>
          <w:between w:val="nil"/>
        </w:pBdr>
        <w:spacing w:after="120" w:line="240" w:lineRule="auto"/>
        <w:ind w:left="0" w:hanging="2"/>
        <w:jc w:val="both"/>
        <w:rPr>
          <w:color w:val="0000FF"/>
        </w:rPr>
      </w:pPr>
      <w:bookmarkStart w:id="12" w:name="_heading=h.26in1rg" w:colFirst="0" w:colLast="0"/>
      <w:bookmarkEnd w:id="12"/>
    </w:p>
    <w:p w14:paraId="0000012F" w14:textId="77777777" w:rsidR="00BB6D27" w:rsidRPr="006279F5" w:rsidRDefault="00CA2594">
      <w:pPr>
        <w:keepNext/>
        <w:numPr>
          <w:ilvl w:val="1"/>
          <w:numId w:val="1"/>
        </w:numPr>
        <w:pBdr>
          <w:top w:val="nil"/>
          <w:left w:val="nil"/>
          <w:bottom w:val="nil"/>
          <w:right w:val="nil"/>
          <w:between w:val="nil"/>
        </w:pBdr>
        <w:spacing w:before="240" w:after="60" w:line="240" w:lineRule="auto"/>
        <w:ind w:left="1" w:hanging="3"/>
        <w:rPr>
          <w:b/>
          <w:color w:val="000000"/>
          <w:sz w:val="28"/>
          <w:szCs w:val="28"/>
        </w:rPr>
      </w:pPr>
      <w:r w:rsidRPr="006279F5">
        <w:rPr>
          <w:b/>
          <w:color w:val="000000"/>
          <w:sz w:val="28"/>
          <w:szCs w:val="28"/>
        </w:rPr>
        <w:t>Características de los usuarios</w:t>
      </w:r>
    </w:p>
    <w:p w14:paraId="1F8BC822" w14:textId="77777777" w:rsidR="00313FEC" w:rsidRPr="00313FEC" w:rsidRDefault="00313FEC" w:rsidP="006279F5">
      <w:pPr>
        <w:keepNext/>
        <w:pBdr>
          <w:top w:val="nil"/>
          <w:left w:val="nil"/>
          <w:bottom w:val="nil"/>
          <w:right w:val="nil"/>
          <w:between w:val="nil"/>
        </w:pBdr>
        <w:suppressAutoHyphens w:val="0"/>
        <w:spacing w:before="100" w:beforeAutospacing="1" w:after="100" w:afterAutospacing="1" w:line="240" w:lineRule="auto"/>
        <w:ind w:leftChars="0" w:left="0" w:firstLineChars="0" w:firstLine="0"/>
        <w:textDirection w:val="lrTb"/>
        <w:textAlignment w:val="baseline"/>
        <w:outlineLvl w:val="9"/>
        <w:rPr>
          <w:rFonts w:eastAsia="Times New Roman"/>
          <w:b/>
          <w:bCs/>
          <w:color w:val="000000"/>
          <w:position w:val="0"/>
          <w:sz w:val="28"/>
          <w:szCs w:val="28"/>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696"/>
        <w:gridCol w:w="6798"/>
      </w:tblGrid>
      <w:tr w:rsidR="00313FEC" w:rsidRPr="00313FEC" w14:paraId="2D901B51" w14:textId="77777777" w:rsidTr="006279F5">
        <w:tc>
          <w:tcPr>
            <w:tcW w:w="1696"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08982F6"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Tipo de usuario</w:t>
            </w:r>
          </w:p>
        </w:tc>
        <w:tc>
          <w:tcPr>
            <w:tcW w:w="679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D4D67B3" w14:textId="61CFD998"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Administrador</w:t>
            </w:r>
          </w:p>
        </w:tc>
      </w:tr>
      <w:tr w:rsidR="00313FEC" w:rsidRPr="00313FEC" w14:paraId="78538C43" w14:textId="77777777" w:rsidTr="006279F5">
        <w:tc>
          <w:tcPr>
            <w:tcW w:w="1696"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C74AB60"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Formación</w:t>
            </w:r>
          </w:p>
        </w:tc>
        <w:tc>
          <w:tcPr>
            <w:tcW w:w="679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2DF3725"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Varía según el rol en la administración de la droguería. Los propietarios pueden tener antecedentes empresariales o farmacéuticos, mientras que los gerentes y empleados de farmacia pueden tener formación específica en farmacia, gestión empresarial o atención al cliente.</w:t>
            </w:r>
          </w:p>
        </w:tc>
      </w:tr>
      <w:tr w:rsidR="00313FEC" w:rsidRPr="00313FEC" w14:paraId="11CA7FDE" w14:textId="77777777" w:rsidTr="006279F5">
        <w:tc>
          <w:tcPr>
            <w:tcW w:w="1696"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838D011"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Habilidades</w:t>
            </w:r>
          </w:p>
        </w:tc>
        <w:tc>
          <w:tcPr>
            <w:tcW w:w="679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692DB0A"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Conocimientos en gestión empresarial y administración.</w:t>
            </w:r>
          </w:p>
          <w:p w14:paraId="7AE9F7AE"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Experiencia en ventas y servicio al cliente.</w:t>
            </w:r>
          </w:p>
          <w:p w14:paraId="7CCFC186"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Competencias en gestión de inventario y logística.</w:t>
            </w:r>
          </w:p>
          <w:p w14:paraId="49402080"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Conocimientos en regulaciones y normativas relacionadas con la venta de productos farmacéuticos y de salud.</w:t>
            </w:r>
          </w:p>
          <w:p w14:paraId="3C2B9ADA"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Habilidades de liderazgo y trabajo en equipo.</w:t>
            </w:r>
          </w:p>
          <w:p w14:paraId="6FE07A8E"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p>
        </w:tc>
      </w:tr>
      <w:tr w:rsidR="00313FEC" w:rsidRPr="00313FEC" w14:paraId="37D3E59E" w14:textId="77777777" w:rsidTr="006279F5">
        <w:tc>
          <w:tcPr>
            <w:tcW w:w="1696"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09818E1"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Actividades</w:t>
            </w:r>
          </w:p>
        </w:tc>
        <w:tc>
          <w:tcPr>
            <w:tcW w:w="679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05FF302E"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Gestión financiera y administrativa de la droguería.</w:t>
            </w:r>
          </w:p>
          <w:p w14:paraId="29E81048"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Supervisión del personal y gestión de recursos humanos.</w:t>
            </w:r>
          </w:p>
          <w:p w14:paraId="46C55D24"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Control de inventario y abastecimiento de productos.</w:t>
            </w:r>
          </w:p>
          <w:p w14:paraId="1C9316C1"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Cumplimiento de normativas y regulaciones.</w:t>
            </w:r>
          </w:p>
          <w:p w14:paraId="51DCBA70"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Interacción con proveedores y clientes.</w:t>
            </w:r>
          </w:p>
          <w:p w14:paraId="1BE929BD" w14:textId="77777777" w:rsidR="00313FEC" w:rsidRPr="00313FEC" w:rsidRDefault="00313FEC" w:rsidP="00313F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lang w:val="es-CO" w:eastAsia="es-CO"/>
              </w:rPr>
            </w:pPr>
            <w:r w:rsidRPr="00313FEC">
              <w:rPr>
                <w:rFonts w:eastAsia="Times New Roman"/>
                <w:color w:val="000000"/>
                <w:position w:val="0"/>
                <w:szCs w:val="20"/>
                <w:lang w:val="es-CO" w:eastAsia="es-CO"/>
              </w:rPr>
              <w:t>Desarrollo de estrategias de marketing y promoción.</w:t>
            </w:r>
          </w:p>
          <w:p w14:paraId="5AF30356" w14:textId="77777777" w:rsidR="00313FEC" w:rsidRPr="00313FEC" w:rsidRDefault="00313FEC" w:rsidP="00313FEC">
            <w:pPr>
              <w:suppressAutoHyphens w:val="0"/>
              <w:spacing w:line="240" w:lineRule="auto"/>
              <w:ind w:leftChars="0" w:left="0" w:firstLineChars="0" w:hanging="2"/>
              <w:textDirection w:val="lrTb"/>
              <w:textAlignment w:val="auto"/>
              <w:outlineLvl w:val="9"/>
              <w:rPr>
                <w:rFonts w:ascii="Times New Roman" w:eastAsia="Times New Roman" w:hAnsi="Times New Roman" w:cs="Times New Roman"/>
                <w:position w:val="0"/>
                <w:sz w:val="24"/>
                <w:lang w:val="es-CO" w:eastAsia="es-CO"/>
              </w:rPr>
            </w:pPr>
          </w:p>
        </w:tc>
      </w:tr>
    </w:tbl>
    <w:p w14:paraId="0000013A" w14:textId="77777777" w:rsidR="00BB6D27" w:rsidRPr="006279F5" w:rsidRDefault="00CA2594">
      <w:pPr>
        <w:keepNext/>
        <w:numPr>
          <w:ilvl w:val="1"/>
          <w:numId w:val="1"/>
        </w:numPr>
        <w:pBdr>
          <w:top w:val="nil"/>
          <w:left w:val="nil"/>
          <w:bottom w:val="nil"/>
          <w:right w:val="nil"/>
          <w:between w:val="nil"/>
        </w:pBdr>
        <w:spacing w:before="240" w:after="60" w:line="240" w:lineRule="auto"/>
        <w:ind w:left="1" w:hanging="3"/>
        <w:rPr>
          <w:b/>
          <w:color w:val="000000"/>
          <w:sz w:val="28"/>
          <w:szCs w:val="28"/>
        </w:rPr>
      </w:pPr>
      <w:r w:rsidRPr="006279F5">
        <w:rPr>
          <w:b/>
          <w:color w:val="000000"/>
          <w:sz w:val="28"/>
          <w:szCs w:val="28"/>
        </w:rPr>
        <w:t>R</w:t>
      </w:r>
      <w:r w:rsidRPr="006279F5">
        <w:rPr>
          <w:b/>
          <w:color w:val="000000"/>
          <w:sz w:val="28"/>
          <w:szCs w:val="28"/>
        </w:rPr>
        <w:t>estricciones</w:t>
      </w:r>
    </w:p>
    <w:p w14:paraId="0000013B" w14:textId="77777777" w:rsidR="00BB6D27" w:rsidRPr="006279F5" w:rsidRDefault="00BB6D27">
      <w:pPr>
        <w:ind w:left="0" w:hanging="2"/>
        <w:jc w:val="both"/>
        <w:rPr>
          <w:b/>
          <w:i/>
        </w:rPr>
      </w:pPr>
    </w:p>
    <w:p w14:paraId="0000013C" w14:textId="77777777" w:rsidR="00BB6D27" w:rsidRPr="006279F5" w:rsidRDefault="00CA2594">
      <w:pPr>
        <w:ind w:left="0" w:hanging="2"/>
        <w:jc w:val="both"/>
      </w:pPr>
      <w:r w:rsidRPr="006279F5">
        <w:rPr>
          <w:b/>
        </w:rPr>
        <w:t>1. Normativas de la Industria Farmacéutica:</w:t>
      </w:r>
      <w:r w:rsidRPr="006279F5">
        <w:t xml:space="preserve"> El sistema debe cumplir con las regulaciones y normativas específicas de la industria farmacéutica en cuanto al manejo y almacenamiento de productos farmacéuticos, así como garantizar la trazabilidad de </w:t>
      </w:r>
      <w:proofErr w:type="gramStart"/>
      <w:r w:rsidRPr="006279F5">
        <w:t>los mismos</w:t>
      </w:r>
      <w:proofErr w:type="gramEnd"/>
      <w:r w:rsidRPr="006279F5">
        <w:t xml:space="preserve"> para cumplir con los estándares de seguridad.</w:t>
      </w:r>
    </w:p>
    <w:p w14:paraId="0000013D" w14:textId="77777777" w:rsidR="00BB6D27" w:rsidRPr="006279F5" w:rsidRDefault="00BB6D27">
      <w:pPr>
        <w:ind w:left="0" w:hanging="2"/>
        <w:jc w:val="both"/>
      </w:pPr>
      <w:bookmarkStart w:id="13" w:name="_heading=h.paxdh08ogaez" w:colFirst="0" w:colLast="0"/>
      <w:bookmarkEnd w:id="13"/>
    </w:p>
    <w:p w14:paraId="0000013E" w14:textId="77777777" w:rsidR="00BB6D27" w:rsidRPr="006279F5" w:rsidRDefault="00CA2594">
      <w:pPr>
        <w:ind w:left="0" w:hanging="2"/>
        <w:jc w:val="both"/>
      </w:pPr>
      <w:r w:rsidRPr="006279F5">
        <w:rPr>
          <w:b/>
        </w:rPr>
        <w:t>2. Seguridad y Control de Acceso:</w:t>
      </w:r>
      <w:r w:rsidRPr="006279F5">
        <w:t xml:space="preserve"> Dado que el sistema gestionará información sensible sobre los productos farmacéuticos, es crucial implementar medidas de seguridad robustas para proteger la integridad de los datos y controlar el acceso a la información.</w:t>
      </w:r>
    </w:p>
    <w:p w14:paraId="0000013F" w14:textId="77777777" w:rsidR="00BB6D27" w:rsidRPr="006279F5" w:rsidRDefault="00BB6D27">
      <w:pPr>
        <w:ind w:left="0" w:hanging="2"/>
        <w:jc w:val="both"/>
      </w:pPr>
    </w:p>
    <w:p w14:paraId="00000140" w14:textId="77777777" w:rsidR="00BB6D27" w:rsidRPr="006279F5" w:rsidRDefault="00CA2594">
      <w:pPr>
        <w:ind w:left="0" w:hanging="2"/>
        <w:jc w:val="both"/>
      </w:pPr>
      <w:r w:rsidRPr="006279F5">
        <w:rPr>
          <w:b/>
        </w:rPr>
        <w:t xml:space="preserve">3. Precisión en la Gestión de Stock: </w:t>
      </w:r>
      <w:r w:rsidRPr="006279F5">
        <w:t>El sistema debe garantizar una gestión precisa del stock, controlando tanto las entradas como las salidas de productos y asegurando que se mantenga un inventario actualizado en todo momento.</w:t>
      </w:r>
    </w:p>
    <w:p w14:paraId="00000141" w14:textId="77777777" w:rsidR="00BB6D27" w:rsidRPr="006279F5" w:rsidRDefault="00BB6D27">
      <w:pPr>
        <w:ind w:left="0" w:hanging="2"/>
        <w:jc w:val="both"/>
      </w:pPr>
    </w:p>
    <w:p w14:paraId="00000142" w14:textId="77777777" w:rsidR="00BB6D27" w:rsidRPr="006279F5" w:rsidRDefault="00CA2594">
      <w:pPr>
        <w:ind w:left="0" w:hanging="2"/>
        <w:jc w:val="both"/>
      </w:pPr>
      <w:r w:rsidRPr="006279F5">
        <w:rPr>
          <w:b/>
        </w:rPr>
        <w:t>4. Limitaciones de Hardware y Sistema Operativo:</w:t>
      </w:r>
      <w:r w:rsidRPr="006279F5">
        <w:t xml:space="preserve"> Considerar las limitaciones de hardware y sistema operativo presentes en la infraestructura de la droguería para garantizar que el sistema pueda ser implementado y ejecutado eficientemente.</w:t>
      </w:r>
    </w:p>
    <w:p w14:paraId="00000143" w14:textId="77777777" w:rsidR="00BB6D27" w:rsidRPr="006279F5" w:rsidRDefault="00BB6D27">
      <w:pPr>
        <w:ind w:left="0" w:hanging="2"/>
        <w:jc w:val="both"/>
      </w:pPr>
    </w:p>
    <w:p w14:paraId="00000144" w14:textId="77777777" w:rsidR="00BB6D27" w:rsidRPr="006279F5" w:rsidRDefault="00CA2594">
      <w:pPr>
        <w:ind w:left="0" w:hanging="2"/>
        <w:jc w:val="both"/>
      </w:pPr>
      <w:r w:rsidRPr="006279F5">
        <w:rPr>
          <w:b/>
        </w:rPr>
        <w:t>5. Presupuesto y Recursos Disponibles:</w:t>
      </w:r>
      <w:r w:rsidRPr="006279F5">
        <w:t xml:space="preserve"> Es fundamental mantener el desarrollo del sistema dentro de los límites presupuestarios establecidos y optimizar el uso de los recursos disponibles para garantizar una implementación exitosa.</w:t>
      </w:r>
    </w:p>
    <w:p w14:paraId="00000145" w14:textId="77777777" w:rsidR="00BB6D27" w:rsidRPr="006279F5" w:rsidRDefault="00BB6D27">
      <w:pPr>
        <w:ind w:left="0" w:hanging="2"/>
        <w:jc w:val="both"/>
      </w:pPr>
    </w:p>
    <w:p w14:paraId="00000146" w14:textId="77777777" w:rsidR="00BB6D27" w:rsidRPr="006279F5" w:rsidRDefault="00CA2594">
      <w:pPr>
        <w:ind w:left="0" w:hanging="2"/>
        <w:jc w:val="both"/>
      </w:pPr>
      <w:r w:rsidRPr="006279F5">
        <w:rPr>
          <w:b/>
        </w:rPr>
        <w:t>6. Mantenibilidad y Escalabilidad:</w:t>
      </w:r>
      <w:r w:rsidRPr="006279F5">
        <w:t xml:space="preserve"> El sistema debe ser diseñado de manera que sea fácilmente mantenible y escalable en el futuro para adaptarse a cambios en los requerimientos del negocio o el crecimiento de la droguería, asegurando su viabilidad a largo plazo.</w:t>
      </w:r>
    </w:p>
    <w:p w14:paraId="00000147" w14:textId="77777777" w:rsidR="00BB6D27" w:rsidRPr="006279F5" w:rsidRDefault="00BB6D27">
      <w:pPr>
        <w:ind w:left="0" w:hanging="2"/>
        <w:jc w:val="both"/>
      </w:pPr>
    </w:p>
    <w:p w14:paraId="00000148" w14:textId="77777777" w:rsidR="00BB6D27" w:rsidRPr="006279F5" w:rsidRDefault="00CA2594">
      <w:pPr>
        <w:ind w:left="0" w:hanging="2"/>
        <w:jc w:val="both"/>
      </w:pPr>
      <w:r w:rsidRPr="006279F5">
        <w:t>Al considerar estas limitaciones durante el diseño y desarrollo del sistema de gestión de inventario, se puede garantizar su efectividad y capacidad para satisfacer las necesidades específicas de la droguería "</w:t>
      </w:r>
      <w:proofErr w:type="spellStart"/>
      <w:r w:rsidRPr="006279F5">
        <w:t>Promedic</w:t>
      </w:r>
      <w:proofErr w:type="spellEnd"/>
      <w:r w:rsidRPr="006279F5">
        <w:t xml:space="preserve"> El Gran Ch" en la gestión de su inventario de productos farmacéuticos.</w:t>
      </w:r>
    </w:p>
    <w:p w14:paraId="00000149" w14:textId="77777777" w:rsidR="00BB6D27" w:rsidRPr="006279F5" w:rsidRDefault="00BB6D27">
      <w:pPr>
        <w:pBdr>
          <w:top w:val="nil"/>
          <w:left w:val="nil"/>
          <w:bottom w:val="nil"/>
          <w:right w:val="nil"/>
          <w:between w:val="nil"/>
        </w:pBdr>
        <w:spacing w:line="240" w:lineRule="auto"/>
        <w:ind w:left="0" w:hanging="2"/>
        <w:rPr>
          <w:i/>
          <w:color w:val="0000FF"/>
        </w:rPr>
      </w:pPr>
      <w:bookmarkStart w:id="14" w:name="_heading=h.35nkun2" w:colFirst="0" w:colLast="0"/>
      <w:bookmarkEnd w:id="14"/>
    </w:p>
    <w:p w14:paraId="0000014A" w14:textId="77777777" w:rsidR="00BB6D27" w:rsidRPr="006279F5" w:rsidRDefault="00CA2594">
      <w:pPr>
        <w:keepNext/>
        <w:numPr>
          <w:ilvl w:val="1"/>
          <w:numId w:val="1"/>
        </w:numPr>
        <w:pBdr>
          <w:top w:val="nil"/>
          <w:left w:val="nil"/>
          <w:bottom w:val="nil"/>
          <w:right w:val="nil"/>
          <w:between w:val="nil"/>
        </w:pBdr>
        <w:spacing w:before="240" w:after="60" w:line="240" w:lineRule="auto"/>
        <w:ind w:left="1" w:hanging="3"/>
        <w:rPr>
          <w:b/>
          <w:color w:val="000000"/>
          <w:sz w:val="28"/>
          <w:szCs w:val="28"/>
        </w:rPr>
      </w:pPr>
      <w:r w:rsidRPr="006279F5">
        <w:rPr>
          <w:b/>
          <w:color w:val="000000"/>
          <w:sz w:val="28"/>
          <w:szCs w:val="28"/>
        </w:rPr>
        <w:t>Suposiciones y dependencias</w:t>
      </w:r>
    </w:p>
    <w:p w14:paraId="0000014B" w14:textId="77777777" w:rsidR="00BB6D27" w:rsidRPr="006279F5" w:rsidRDefault="00CA259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0" w:hanging="2"/>
        <w:jc w:val="both"/>
        <w:rPr>
          <w:color w:val="0D0D0D"/>
        </w:rPr>
      </w:pPr>
      <w:r w:rsidRPr="006279F5">
        <w:rPr>
          <w:color w:val="0D0D0D"/>
        </w:rPr>
        <w:t>Los factores que pueden cambiar y afectar a los requisitos del sistema de gestión de inventario para la droguería "</w:t>
      </w:r>
      <w:proofErr w:type="spellStart"/>
      <w:r w:rsidRPr="006279F5">
        <w:rPr>
          <w:color w:val="0D0D0D"/>
        </w:rPr>
        <w:t>Promedic</w:t>
      </w:r>
      <w:proofErr w:type="spellEnd"/>
      <w:r w:rsidRPr="006279F5">
        <w:rPr>
          <w:color w:val="0D0D0D"/>
        </w:rPr>
        <w:t xml:space="preserve"> El Gran Ch" incluyen:</w:t>
      </w:r>
    </w:p>
    <w:p w14:paraId="0000014C" w14:textId="77777777" w:rsidR="00BB6D27" w:rsidRPr="006279F5" w:rsidRDefault="00CA259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0" w:hanging="2"/>
        <w:jc w:val="both"/>
        <w:rPr>
          <w:color w:val="0D0D0D"/>
        </w:rPr>
      </w:pPr>
      <w:r w:rsidRPr="006279F5">
        <w:rPr>
          <w:color w:val="0D0D0D"/>
        </w:rPr>
        <w:t>Cambios en las regulaciones de la industria farmacéutica: Si se producen cambios en las regulaciones relacionadas con el manejo y almacenamiento de productos farmacéuticos, los requisitos del sistema deben ajustarse para cumplir con las nuevas normativas.</w:t>
      </w:r>
    </w:p>
    <w:p w14:paraId="0000014D" w14:textId="77777777" w:rsidR="00BB6D27" w:rsidRPr="006279F5" w:rsidRDefault="00CA259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jc w:val="both"/>
        <w:rPr>
          <w:color w:val="0D0D0D"/>
        </w:rPr>
      </w:pPr>
      <w:r w:rsidRPr="006279F5">
        <w:rPr>
          <w:color w:val="0D0D0D"/>
        </w:rPr>
        <w:t>Actualización de tecnologías: Si las tecnologías utilizadas en el hardware o software experimentan actualizaciones significativas, como un nuevo sistema operativo o una versión más avanzada de una base de datos, los requisitos del sistema pueden necesitar modificaciones para asegurar la compatibilidad y funcionalidad adecuada.</w:t>
      </w:r>
    </w:p>
    <w:p w14:paraId="0000014E" w14:textId="77777777" w:rsidR="00BB6D27" w:rsidRPr="006279F5" w:rsidRDefault="00CA259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jc w:val="both"/>
        <w:rPr>
          <w:color w:val="0D0D0D"/>
        </w:rPr>
      </w:pPr>
      <w:r w:rsidRPr="006279F5">
        <w:rPr>
          <w:color w:val="0D0D0D"/>
        </w:rPr>
        <w:t>Cambios en las necesidades del negocio: Si la droguería cambia sus procesos operativos o estrategias comerciales, los requisitos del sistema pueden requerir ajustes para alinearse con estas nuevas necesidades y garantizar la efectividad del sistema en apoyar las operaciones del negocio.</w:t>
      </w:r>
    </w:p>
    <w:p w14:paraId="0000014F" w14:textId="77777777" w:rsidR="00BB6D27" w:rsidRPr="006279F5" w:rsidRDefault="00CA259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jc w:val="both"/>
        <w:rPr>
          <w:color w:val="0D0D0D"/>
        </w:rPr>
      </w:pPr>
      <w:r w:rsidRPr="006279F5">
        <w:rPr>
          <w:color w:val="0D0D0D"/>
        </w:rPr>
        <w:t>Evolución del mercado y competencia: Si surgen nuevos competidores en el mercado farmacéutico o se introducen cambios significativos en las demandas de los clientes, los requisitos del sistema pueden necesitar actualizaciones para mantener la relevancia y competitividad del sistema de gestión de inventario.</w:t>
      </w:r>
    </w:p>
    <w:p w14:paraId="00000150" w14:textId="77777777" w:rsidR="00BB6D27" w:rsidRPr="006279F5" w:rsidRDefault="00CA259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0" w:hanging="2"/>
        <w:jc w:val="both"/>
        <w:rPr>
          <w:color w:val="0D0D0D"/>
        </w:rPr>
      </w:pPr>
      <w:r w:rsidRPr="006279F5">
        <w:rPr>
          <w:color w:val="0D0D0D"/>
        </w:rPr>
        <w:t>Avances tecnológicos: Si se desarrollan nuevas tecnologías o metodologías en la gestión de inventarios, los requisitos del sistema pueden evolucionar para integrar estas innovaciones y mejorar la eficiencia y eficacia del sistema en su conjunto.</w:t>
      </w:r>
    </w:p>
    <w:p w14:paraId="00000151" w14:textId="77777777" w:rsidR="00BB6D27" w:rsidRPr="006279F5" w:rsidRDefault="00BB6D27">
      <w:pPr>
        <w:pBdr>
          <w:top w:val="nil"/>
          <w:left w:val="nil"/>
          <w:bottom w:val="nil"/>
          <w:right w:val="nil"/>
          <w:between w:val="nil"/>
        </w:pBdr>
        <w:spacing w:line="240" w:lineRule="auto"/>
        <w:ind w:left="0" w:hanging="2"/>
      </w:pPr>
      <w:bookmarkStart w:id="15" w:name="_heading=h.1ksv4uv" w:colFirst="0" w:colLast="0"/>
      <w:bookmarkEnd w:id="15"/>
    </w:p>
    <w:p w14:paraId="00000152" w14:textId="77777777" w:rsidR="00BB6D27" w:rsidRPr="006279F5" w:rsidRDefault="00CA2594">
      <w:pPr>
        <w:keepNext/>
        <w:numPr>
          <w:ilvl w:val="1"/>
          <w:numId w:val="1"/>
        </w:numPr>
        <w:pBdr>
          <w:top w:val="nil"/>
          <w:left w:val="nil"/>
          <w:bottom w:val="nil"/>
          <w:right w:val="nil"/>
          <w:between w:val="nil"/>
        </w:pBdr>
        <w:spacing w:before="240" w:after="60" w:line="240" w:lineRule="auto"/>
        <w:ind w:left="1" w:hanging="3"/>
        <w:rPr>
          <w:b/>
          <w:color w:val="000000"/>
          <w:sz w:val="28"/>
          <w:szCs w:val="28"/>
        </w:rPr>
      </w:pPr>
      <w:r w:rsidRPr="006279F5">
        <w:rPr>
          <w:b/>
          <w:color w:val="000000"/>
          <w:sz w:val="28"/>
          <w:szCs w:val="28"/>
        </w:rPr>
        <w:t>Evolución previsible del sistema</w:t>
      </w:r>
    </w:p>
    <w:p w14:paraId="00000153" w14:textId="77777777" w:rsidR="00BB6D27" w:rsidRPr="006279F5" w:rsidRDefault="00BB6D27">
      <w:pPr>
        <w:keepNext/>
        <w:pBdr>
          <w:top w:val="nil"/>
          <w:left w:val="nil"/>
          <w:bottom w:val="nil"/>
          <w:right w:val="nil"/>
          <w:between w:val="nil"/>
        </w:pBdr>
        <w:spacing w:before="240" w:after="60" w:line="240" w:lineRule="auto"/>
        <w:ind w:left="1" w:hanging="3"/>
        <w:rPr>
          <w:b/>
          <w:sz w:val="28"/>
          <w:szCs w:val="28"/>
        </w:rPr>
      </w:pPr>
    </w:p>
    <w:p w14:paraId="00000154" w14:textId="77777777" w:rsidR="00BB6D27" w:rsidRPr="006279F5" w:rsidRDefault="00CA259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0" w:hanging="2"/>
        <w:jc w:val="both"/>
        <w:rPr>
          <w:color w:val="0D0D0D"/>
        </w:rPr>
      </w:pPr>
      <w:r w:rsidRPr="006279F5">
        <w:rPr>
          <w:color w:val="0D0D0D"/>
        </w:rPr>
        <w:t>Para el sistema de gestión de inventario de la droguería "</w:t>
      </w:r>
      <w:proofErr w:type="spellStart"/>
      <w:r w:rsidRPr="006279F5">
        <w:rPr>
          <w:color w:val="0D0D0D"/>
        </w:rPr>
        <w:t>Promedic</w:t>
      </w:r>
      <w:proofErr w:type="spellEnd"/>
      <w:r w:rsidRPr="006279F5">
        <w:rPr>
          <w:color w:val="0D0D0D"/>
        </w:rPr>
        <w:t xml:space="preserve"> El Gran Ch", se pueden identificar varias áreas de mejora que podrían analizarse e implementarse en el futuro:</w:t>
      </w:r>
    </w:p>
    <w:p w14:paraId="00000155" w14:textId="77777777" w:rsidR="00BB6D27" w:rsidRPr="006279F5" w:rsidRDefault="00CA259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0" w:hanging="2"/>
        <w:jc w:val="both"/>
        <w:rPr>
          <w:color w:val="0D0D0D"/>
        </w:rPr>
      </w:pPr>
      <w:r w:rsidRPr="006279F5">
        <w:rPr>
          <w:b/>
          <w:color w:val="0D0D0D"/>
        </w:rPr>
        <w:t xml:space="preserve">Integración con sistemas externos: </w:t>
      </w:r>
      <w:r w:rsidRPr="006279F5">
        <w:rPr>
          <w:color w:val="0D0D0D"/>
        </w:rPr>
        <w:t>Considerar la integración del sistema de gestión de inventario con otros sistemas externos, como sistemas de ventas en línea o sistemas de gestión de clientes. Esto permitiría una gestión más eficiente y automatizada de pedidos, facturación y seguimiento de clientes.</w:t>
      </w:r>
    </w:p>
    <w:p w14:paraId="00000156" w14:textId="77777777" w:rsidR="00BB6D27" w:rsidRPr="006279F5" w:rsidRDefault="00CA259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jc w:val="both"/>
        <w:rPr>
          <w:color w:val="0D0D0D"/>
        </w:rPr>
      </w:pPr>
      <w:r w:rsidRPr="006279F5">
        <w:rPr>
          <w:b/>
          <w:color w:val="0D0D0D"/>
        </w:rPr>
        <w:t>Optimización de la gestión de proveedores:</w:t>
      </w:r>
      <w:r w:rsidRPr="006279F5">
        <w:rPr>
          <w:color w:val="0D0D0D"/>
        </w:rPr>
        <w:t xml:space="preserve"> Implementar herramientas para mejorar la comunicación y colaboración con los proveedores, como un portal en línea para realizar pedidos, seguimiento de entregas y gestión de contratos. Esto puede agilizar las operaciones de adquisición de productos farmacéuticos.</w:t>
      </w:r>
    </w:p>
    <w:p w14:paraId="00000157" w14:textId="77777777" w:rsidR="00BB6D27" w:rsidRPr="006279F5" w:rsidRDefault="00CA259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jc w:val="both"/>
        <w:rPr>
          <w:color w:val="0D0D0D"/>
        </w:rPr>
      </w:pPr>
      <w:r w:rsidRPr="006279F5">
        <w:rPr>
          <w:b/>
          <w:color w:val="0D0D0D"/>
        </w:rPr>
        <w:t>Análisis avanzado de datos:</w:t>
      </w:r>
      <w:r w:rsidRPr="006279F5">
        <w:rPr>
          <w:color w:val="0D0D0D"/>
        </w:rPr>
        <w:t xml:space="preserve"> Desarrollar capacidades de análisis avanzado de datos para identificar tendencias, patrones de compra de clientes, rotación de inventario y oportunidades de optimización. Esto podría incluir el uso de inteligencia artificial y análisis predictivo para tomar decisiones más informadas sobre la gestión del inventario.</w:t>
      </w:r>
    </w:p>
    <w:p w14:paraId="00000158" w14:textId="77777777" w:rsidR="00BB6D27" w:rsidRPr="006279F5" w:rsidRDefault="00CA259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jc w:val="both"/>
        <w:rPr>
          <w:color w:val="0D0D0D"/>
        </w:rPr>
      </w:pPr>
      <w:r w:rsidRPr="006279F5">
        <w:rPr>
          <w:b/>
          <w:color w:val="0D0D0D"/>
        </w:rPr>
        <w:t>Automatización de procesos:</w:t>
      </w:r>
      <w:r w:rsidRPr="006279F5">
        <w:rPr>
          <w:color w:val="0D0D0D"/>
        </w:rPr>
        <w:t xml:space="preserve"> Implementar más funciones de automatización, como la generación automática de órdenes de compra basadas en niveles de stock, alertas de reabastecimiento y ajustes automáticos de inventario según las ventas y movimientos del almacén.</w:t>
      </w:r>
    </w:p>
    <w:p w14:paraId="00000159" w14:textId="77777777" w:rsidR="00BB6D27" w:rsidRPr="006279F5" w:rsidRDefault="00CA259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jc w:val="both"/>
        <w:rPr>
          <w:color w:val="0D0D0D"/>
        </w:rPr>
      </w:pPr>
      <w:r w:rsidRPr="006279F5">
        <w:rPr>
          <w:b/>
          <w:color w:val="0D0D0D"/>
        </w:rPr>
        <w:t>Mejoras en la experiencia del usuario:</w:t>
      </w:r>
      <w:r w:rsidRPr="006279F5">
        <w:rPr>
          <w:color w:val="0D0D0D"/>
        </w:rPr>
        <w:t xml:space="preserve"> Realizar mejoras en la interfaz de usuario del sistema para hacerlo más intuitivo, fácil de usar y personalizable según los roles y responsabilidades de los usuarios en la droguería.</w:t>
      </w:r>
    </w:p>
    <w:p w14:paraId="0000015A" w14:textId="77777777" w:rsidR="00BB6D27" w:rsidRPr="006279F5" w:rsidRDefault="00CA259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jc w:val="both"/>
        <w:rPr>
          <w:color w:val="0D0D0D"/>
        </w:rPr>
      </w:pPr>
      <w:r w:rsidRPr="006279F5">
        <w:rPr>
          <w:b/>
          <w:color w:val="0D0D0D"/>
        </w:rPr>
        <w:t>Gestión de caducidades y productos obsoletos:</w:t>
      </w:r>
      <w:r w:rsidRPr="006279F5">
        <w:rPr>
          <w:color w:val="0D0D0D"/>
        </w:rPr>
        <w:t xml:space="preserve"> Desarrollar funcionalidades específicas para la gestión de productos próximos a vencer o productos obsoletos, como alertas anticipadas, promociones especiales o disposición adecuada de productos no vendibles.</w:t>
      </w:r>
    </w:p>
    <w:p w14:paraId="0000015B" w14:textId="77777777" w:rsidR="00BB6D27" w:rsidRPr="006279F5" w:rsidRDefault="00CA259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0" w:hanging="2"/>
        <w:jc w:val="both"/>
        <w:rPr>
          <w:color w:val="0D0D0D"/>
        </w:rPr>
      </w:pPr>
      <w:r w:rsidRPr="006279F5">
        <w:rPr>
          <w:b/>
          <w:color w:val="0D0D0D"/>
        </w:rPr>
        <w:t>Seguridad y cumplimiento</w:t>
      </w:r>
      <w:r w:rsidRPr="006279F5">
        <w:rPr>
          <w:color w:val="0D0D0D"/>
        </w:rPr>
        <w:t>: Reforzar las medidas de seguridad cibernética y cumplimiento de normativas, especialmente en lo relacionado con la protección de datos sensibles de los clientes y la trazabilidad de productos farmacéuticos según las regulaciones de la industria.</w:t>
      </w:r>
    </w:p>
    <w:p w14:paraId="0000015C" w14:textId="77777777" w:rsidR="00BB6D27" w:rsidRPr="006279F5" w:rsidRDefault="00BB6D27">
      <w:pPr>
        <w:pBdr>
          <w:top w:val="nil"/>
          <w:left w:val="nil"/>
          <w:bottom w:val="nil"/>
          <w:right w:val="nil"/>
          <w:between w:val="nil"/>
        </w:pBdr>
        <w:spacing w:line="240" w:lineRule="auto"/>
        <w:ind w:left="0" w:hanging="2"/>
      </w:pPr>
      <w:bookmarkStart w:id="16" w:name="_heading=h.44sinio" w:colFirst="0" w:colLast="0"/>
      <w:bookmarkEnd w:id="16"/>
    </w:p>
    <w:p w14:paraId="0000015D" w14:textId="77777777" w:rsidR="00BB6D27" w:rsidRPr="006279F5" w:rsidRDefault="00CA2594">
      <w:pPr>
        <w:keepNext/>
        <w:numPr>
          <w:ilvl w:val="0"/>
          <w:numId w:val="1"/>
        </w:numPr>
        <w:pBdr>
          <w:top w:val="nil"/>
          <w:left w:val="nil"/>
          <w:bottom w:val="nil"/>
          <w:right w:val="nil"/>
          <w:between w:val="nil"/>
        </w:pBdr>
        <w:spacing w:before="240" w:after="60" w:line="240" w:lineRule="auto"/>
        <w:ind w:left="1" w:hanging="3"/>
        <w:rPr>
          <w:b/>
          <w:color w:val="000000"/>
          <w:sz w:val="32"/>
          <w:szCs w:val="32"/>
        </w:rPr>
      </w:pPr>
      <w:r w:rsidRPr="006279F5">
        <w:rPr>
          <w:b/>
          <w:color w:val="000000"/>
          <w:sz w:val="32"/>
          <w:szCs w:val="32"/>
        </w:rPr>
        <w:t>Requisitos específicos</w:t>
      </w:r>
    </w:p>
    <w:p w14:paraId="0000015E" w14:textId="77777777" w:rsidR="00BB6D27" w:rsidRPr="006279F5" w:rsidRDefault="00BB6D27">
      <w:pPr>
        <w:pBdr>
          <w:top w:val="nil"/>
          <w:left w:val="nil"/>
          <w:bottom w:val="nil"/>
          <w:right w:val="nil"/>
          <w:between w:val="nil"/>
        </w:pBdr>
        <w:spacing w:line="240" w:lineRule="auto"/>
        <w:ind w:left="0" w:hanging="2"/>
        <w:rPr>
          <w:i/>
          <w:color w:val="0000FF"/>
          <w:szCs w:val="20"/>
        </w:rPr>
      </w:pPr>
    </w:p>
    <w:p w14:paraId="0000015F" w14:textId="77777777" w:rsidR="00BB6D27" w:rsidRPr="006279F5" w:rsidRDefault="00BB6D27">
      <w:pPr>
        <w:pBdr>
          <w:top w:val="nil"/>
          <w:left w:val="nil"/>
          <w:bottom w:val="nil"/>
          <w:right w:val="nil"/>
          <w:between w:val="nil"/>
        </w:pBdr>
        <w:spacing w:line="240" w:lineRule="auto"/>
        <w:ind w:left="0" w:hanging="2"/>
        <w:rPr>
          <w:i/>
          <w:color w:val="0000FF"/>
          <w:szCs w:val="20"/>
        </w:rPr>
      </w:pPr>
    </w:p>
    <w:p w14:paraId="00000160" w14:textId="77777777" w:rsidR="00BB6D27" w:rsidRPr="006279F5" w:rsidRDefault="00BB6D27">
      <w:pPr>
        <w:pBdr>
          <w:top w:val="nil"/>
          <w:left w:val="nil"/>
          <w:bottom w:val="nil"/>
          <w:right w:val="nil"/>
          <w:between w:val="nil"/>
        </w:pBdr>
        <w:spacing w:line="240" w:lineRule="auto"/>
        <w:ind w:left="0" w:hanging="2"/>
        <w:rPr>
          <w:i/>
          <w:color w:val="0000FF"/>
          <w:szCs w:val="20"/>
        </w:rPr>
      </w:pPr>
    </w:p>
    <w:tbl>
      <w:tblPr>
        <w:tblStyle w:val="af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B6D27" w:rsidRPr="006279F5" w14:paraId="3B2F6FFF" w14:textId="77777777">
        <w:tc>
          <w:tcPr>
            <w:tcW w:w="2490" w:type="dxa"/>
            <w:tcBorders>
              <w:right w:val="single" w:sz="4" w:space="0" w:color="000000"/>
            </w:tcBorders>
            <w:shd w:val="clear" w:color="auto" w:fill="EAEAEA"/>
            <w:tcMar>
              <w:left w:w="40" w:type="dxa"/>
              <w:bottom w:w="17" w:type="dxa"/>
              <w:right w:w="40" w:type="dxa"/>
            </w:tcMar>
          </w:tcPr>
          <w:p w14:paraId="00000161"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162" w14:textId="77777777" w:rsidR="00BB6D27" w:rsidRPr="006279F5" w:rsidRDefault="00CA2594">
            <w:pPr>
              <w:pBdr>
                <w:top w:val="nil"/>
                <w:left w:val="nil"/>
                <w:bottom w:val="nil"/>
                <w:right w:val="nil"/>
                <w:between w:val="nil"/>
              </w:pBdr>
              <w:spacing w:line="240" w:lineRule="auto"/>
              <w:ind w:left="0" w:hanging="2"/>
              <w:rPr>
                <w:b/>
                <w:color w:val="000000"/>
                <w:szCs w:val="20"/>
              </w:rPr>
            </w:pPr>
            <w:r w:rsidRPr="006279F5">
              <w:rPr>
                <w:b/>
              </w:rPr>
              <w:t>RF 1</w:t>
            </w:r>
          </w:p>
        </w:tc>
      </w:tr>
      <w:tr w:rsidR="00BB6D27" w:rsidRPr="006279F5" w14:paraId="25E87037" w14:textId="77777777">
        <w:tc>
          <w:tcPr>
            <w:tcW w:w="2490" w:type="dxa"/>
            <w:tcBorders>
              <w:right w:val="single" w:sz="4" w:space="0" w:color="000000"/>
            </w:tcBorders>
            <w:shd w:val="clear" w:color="auto" w:fill="EAEAEA"/>
            <w:tcMar>
              <w:left w:w="40" w:type="dxa"/>
              <w:bottom w:w="17" w:type="dxa"/>
              <w:right w:w="40" w:type="dxa"/>
            </w:tcMar>
          </w:tcPr>
          <w:p w14:paraId="00000165"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166"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t>Gestión del inventario</w:t>
            </w:r>
          </w:p>
        </w:tc>
      </w:tr>
      <w:tr w:rsidR="00BB6D27" w:rsidRPr="006279F5" w14:paraId="6125BB01" w14:textId="77777777">
        <w:tc>
          <w:tcPr>
            <w:tcW w:w="2490" w:type="dxa"/>
            <w:tcBorders>
              <w:right w:val="single" w:sz="4" w:space="0" w:color="000000"/>
            </w:tcBorders>
            <w:shd w:val="clear" w:color="auto" w:fill="EAEAEA"/>
            <w:tcMar>
              <w:left w:w="40" w:type="dxa"/>
              <w:bottom w:w="17" w:type="dxa"/>
              <w:right w:w="40" w:type="dxa"/>
            </w:tcMar>
          </w:tcPr>
          <w:p w14:paraId="00000169"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rPr>
                <w:color w:val="000000"/>
                <w:szCs w:val="20"/>
              </w:rPr>
              <w:t>Tipo</w:t>
            </w:r>
          </w:p>
        </w:tc>
        <w:tc>
          <w:tcPr>
            <w:tcW w:w="1800" w:type="dxa"/>
            <w:tcBorders>
              <w:left w:val="single" w:sz="4" w:space="0" w:color="000000"/>
            </w:tcBorders>
            <w:tcMar>
              <w:left w:w="40" w:type="dxa"/>
              <w:bottom w:w="17" w:type="dxa"/>
              <w:right w:w="40" w:type="dxa"/>
            </w:tcMar>
          </w:tcPr>
          <w:p w14:paraId="0000016A" w14:textId="77777777" w:rsidR="00BB6D27" w:rsidRPr="006279F5" w:rsidRDefault="00CA2594">
            <w:pPr>
              <w:pBdr>
                <w:top w:val="nil"/>
                <w:left w:val="nil"/>
                <w:bottom w:val="nil"/>
                <w:right w:val="nil"/>
                <w:between w:val="nil"/>
              </w:pBdr>
              <w:spacing w:line="240" w:lineRule="auto"/>
              <w:ind w:left="0" w:hanging="2"/>
              <w:rPr>
                <w:color w:val="000000"/>
                <w:szCs w:val="20"/>
              </w:rPr>
            </w:pPr>
            <w:bookmarkStart w:id="17" w:name="bookmark=id.2jxsxqh" w:colFirst="0" w:colLast="0"/>
            <w:bookmarkEnd w:id="17"/>
            <w:r w:rsidRPr="006279F5">
              <w:rPr>
                <w:color w:val="000000"/>
                <w:szCs w:val="20"/>
              </w:rPr>
              <w:t>☐</w:t>
            </w:r>
            <w:r w:rsidRPr="006279F5">
              <w:rPr>
                <w:color w:val="000000"/>
                <w:szCs w:val="20"/>
              </w:rPr>
              <w:t xml:space="preserve"> </w:t>
            </w:r>
            <w:r w:rsidRPr="006279F5">
              <w:rPr>
                <w:color w:val="000000"/>
                <w:szCs w:val="20"/>
              </w:rPr>
              <w:t>Requisito</w:t>
            </w:r>
          </w:p>
        </w:tc>
        <w:tc>
          <w:tcPr>
            <w:tcW w:w="3864" w:type="dxa"/>
            <w:gridSpan w:val="2"/>
            <w:tcBorders>
              <w:right w:val="single" w:sz="4" w:space="0" w:color="000000"/>
            </w:tcBorders>
          </w:tcPr>
          <w:p w14:paraId="0000016B" w14:textId="77777777" w:rsidR="00BB6D27" w:rsidRPr="006279F5" w:rsidRDefault="00CA2594">
            <w:pPr>
              <w:pBdr>
                <w:top w:val="nil"/>
                <w:left w:val="nil"/>
                <w:bottom w:val="nil"/>
                <w:right w:val="nil"/>
                <w:between w:val="nil"/>
              </w:pBdr>
              <w:spacing w:line="240" w:lineRule="auto"/>
              <w:ind w:left="0" w:hanging="2"/>
              <w:rPr>
                <w:color w:val="000000"/>
                <w:szCs w:val="20"/>
              </w:rPr>
            </w:pPr>
            <w:bookmarkStart w:id="18" w:name="bookmark=id.z337ya" w:colFirst="0" w:colLast="0"/>
            <w:bookmarkEnd w:id="18"/>
            <w:r w:rsidRPr="006279F5">
              <w:rPr>
                <w:color w:val="000000"/>
                <w:szCs w:val="20"/>
              </w:rPr>
              <w:t>☐</w:t>
            </w:r>
            <w:r w:rsidRPr="006279F5">
              <w:rPr>
                <w:color w:val="000000"/>
                <w:szCs w:val="20"/>
              </w:rPr>
              <w:t xml:space="preserve"> Restricción</w:t>
            </w:r>
          </w:p>
        </w:tc>
      </w:tr>
      <w:tr w:rsidR="00BB6D27" w:rsidRPr="006279F5" w14:paraId="7F840B12" w14:textId="77777777">
        <w:tc>
          <w:tcPr>
            <w:tcW w:w="2490" w:type="dxa"/>
            <w:tcBorders>
              <w:right w:val="single" w:sz="4" w:space="0" w:color="000000"/>
            </w:tcBorders>
            <w:shd w:val="clear" w:color="auto" w:fill="EAEAEA"/>
            <w:tcMar>
              <w:left w:w="40" w:type="dxa"/>
              <w:bottom w:w="17" w:type="dxa"/>
              <w:right w:w="40" w:type="dxa"/>
            </w:tcMar>
          </w:tcPr>
          <w:p w14:paraId="0000016D"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000016E"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t xml:space="preserve">Administrador </w:t>
            </w:r>
          </w:p>
        </w:tc>
      </w:tr>
      <w:tr w:rsidR="00BB6D27" w:rsidRPr="006279F5" w14:paraId="07A9BF75" w14:textId="77777777">
        <w:tc>
          <w:tcPr>
            <w:tcW w:w="2490" w:type="dxa"/>
            <w:tcBorders>
              <w:right w:val="single" w:sz="4" w:space="0" w:color="000000"/>
            </w:tcBorders>
            <w:shd w:val="clear" w:color="auto" w:fill="EAEAEA"/>
            <w:tcMar>
              <w:left w:w="40" w:type="dxa"/>
              <w:bottom w:w="17" w:type="dxa"/>
              <w:right w:w="40" w:type="dxa"/>
            </w:tcMar>
          </w:tcPr>
          <w:p w14:paraId="00000171" w14:textId="77777777" w:rsidR="00BB6D27" w:rsidRPr="006279F5" w:rsidRDefault="00CA2594">
            <w:pPr>
              <w:pBdr>
                <w:top w:val="nil"/>
                <w:left w:val="nil"/>
                <w:bottom w:val="nil"/>
                <w:right w:val="nil"/>
                <w:between w:val="nil"/>
              </w:pBdr>
              <w:spacing w:line="240" w:lineRule="auto"/>
              <w:ind w:left="0" w:hanging="2"/>
              <w:rPr>
                <w:color w:val="000000"/>
                <w:szCs w:val="20"/>
              </w:rPr>
            </w:pPr>
            <w:r w:rsidRPr="006279F5">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00000172" w14:textId="77777777" w:rsidR="00BB6D27" w:rsidRPr="006279F5" w:rsidRDefault="00CA2594">
            <w:pPr>
              <w:pBdr>
                <w:top w:val="nil"/>
                <w:left w:val="nil"/>
                <w:bottom w:val="nil"/>
                <w:right w:val="nil"/>
                <w:between w:val="nil"/>
              </w:pBdr>
              <w:spacing w:line="240" w:lineRule="auto"/>
              <w:ind w:left="0" w:hanging="2"/>
              <w:rPr>
                <w:color w:val="000000"/>
                <w:szCs w:val="20"/>
              </w:rPr>
            </w:pPr>
            <w:bookmarkStart w:id="19" w:name="bookmark=id.3j2qqm3" w:colFirst="0" w:colLast="0"/>
            <w:bookmarkEnd w:id="19"/>
            <w:r w:rsidRPr="006279F5">
              <w:rPr>
                <w:color w:val="000000"/>
                <w:szCs w:val="20"/>
              </w:rPr>
              <w:t>☐</w:t>
            </w:r>
            <w:r w:rsidRPr="006279F5">
              <w:rPr>
                <w:color w:val="000000"/>
                <w:szCs w:val="20"/>
              </w:rPr>
              <w:t xml:space="preserve"> </w:t>
            </w:r>
            <w:r w:rsidRPr="006279F5">
              <w:rPr>
                <w:color w:val="000000"/>
                <w:szCs w:val="20"/>
              </w:rPr>
              <w:t>Alta/Esencial</w:t>
            </w:r>
          </w:p>
        </w:tc>
        <w:tc>
          <w:tcPr>
            <w:tcW w:w="1980" w:type="dxa"/>
            <w:tcBorders>
              <w:left w:val="nil"/>
              <w:right w:val="nil"/>
            </w:tcBorders>
          </w:tcPr>
          <w:p w14:paraId="00000173" w14:textId="77777777" w:rsidR="00BB6D27" w:rsidRPr="006279F5" w:rsidRDefault="00CA2594">
            <w:pPr>
              <w:pBdr>
                <w:top w:val="nil"/>
                <w:left w:val="nil"/>
                <w:bottom w:val="nil"/>
                <w:right w:val="nil"/>
                <w:between w:val="nil"/>
              </w:pBdr>
              <w:spacing w:line="240" w:lineRule="auto"/>
              <w:ind w:left="0" w:hanging="2"/>
              <w:rPr>
                <w:color w:val="000000"/>
                <w:szCs w:val="20"/>
              </w:rPr>
            </w:pPr>
            <w:bookmarkStart w:id="20" w:name="bookmark=id.1y810tw" w:colFirst="0" w:colLast="0"/>
            <w:bookmarkEnd w:id="20"/>
            <w:r w:rsidRPr="006279F5">
              <w:rPr>
                <w:color w:val="000000"/>
                <w:szCs w:val="20"/>
              </w:rPr>
              <w:t>☐</w:t>
            </w:r>
            <w:r w:rsidRPr="006279F5">
              <w:rPr>
                <w:color w:val="000000"/>
                <w:szCs w:val="20"/>
              </w:rPr>
              <w:t xml:space="preserve"> Media/Deseado</w:t>
            </w:r>
          </w:p>
        </w:tc>
        <w:tc>
          <w:tcPr>
            <w:tcW w:w="1884" w:type="dxa"/>
            <w:tcBorders>
              <w:left w:val="nil"/>
              <w:right w:val="single" w:sz="4" w:space="0" w:color="000000"/>
            </w:tcBorders>
          </w:tcPr>
          <w:p w14:paraId="00000174" w14:textId="77777777" w:rsidR="00BB6D27" w:rsidRPr="006279F5" w:rsidRDefault="00CA2594">
            <w:pPr>
              <w:pBdr>
                <w:top w:val="nil"/>
                <w:left w:val="nil"/>
                <w:bottom w:val="nil"/>
                <w:right w:val="nil"/>
                <w:between w:val="nil"/>
              </w:pBdr>
              <w:spacing w:line="240" w:lineRule="auto"/>
              <w:ind w:left="0" w:hanging="2"/>
              <w:rPr>
                <w:color w:val="000000"/>
                <w:szCs w:val="20"/>
              </w:rPr>
            </w:pPr>
            <w:bookmarkStart w:id="21" w:name="bookmark=id.4i7ojhp" w:colFirst="0" w:colLast="0"/>
            <w:bookmarkEnd w:id="21"/>
            <w:r w:rsidRPr="006279F5">
              <w:rPr>
                <w:color w:val="000000"/>
                <w:szCs w:val="20"/>
              </w:rPr>
              <w:t>☐</w:t>
            </w:r>
            <w:r w:rsidRPr="006279F5">
              <w:rPr>
                <w:color w:val="000000"/>
                <w:szCs w:val="20"/>
              </w:rPr>
              <w:t xml:space="preserve"> Baja/ Opcional</w:t>
            </w:r>
          </w:p>
        </w:tc>
      </w:tr>
    </w:tbl>
    <w:p w14:paraId="00000175" w14:textId="77777777" w:rsidR="00BB6D27" w:rsidRPr="006279F5" w:rsidRDefault="00BB6D27">
      <w:pPr>
        <w:pBdr>
          <w:top w:val="nil"/>
          <w:left w:val="nil"/>
          <w:bottom w:val="nil"/>
          <w:right w:val="nil"/>
          <w:between w:val="nil"/>
        </w:pBdr>
        <w:spacing w:line="240" w:lineRule="auto"/>
        <w:ind w:left="0" w:hanging="2"/>
        <w:rPr>
          <w:i/>
          <w:color w:val="0000FF"/>
          <w:szCs w:val="20"/>
        </w:rPr>
      </w:pPr>
    </w:p>
    <w:p w14:paraId="00000176" w14:textId="77777777" w:rsidR="00BB6D27" w:rsidRPr="006279F5" w:rsidRDefault="00CA2594">
      <w:pPr>
        <w:pBdr>
          <w:top w:val="nil"/>
          <w:left w:val="nil"/>
          <w:bottom w:val="nil"/>
          <w:right w:val="nil"/>
          <w:between w:val="nil"/>
        </w:pBdr>
        <w:spacing w:line="240" w:lineRule="auto"/>
        <w:ind w:left="0" w:hanging="2"/>
        <w:rPr>
          <w:b/>
        </w:rPr>
      </w:pPr>
      <w:r w:rsidRPr="006279F5">
        <w:rPr>
          <w:b/>
        </w:rPr>
        <w:t>Descripción del RF</w:t>
      </w:r>
    </w:p>
    <w:p w14:paraId="00000177" w14:textId="77777777" w:rsidR="00BB6D27" w:rsidRPr="006279F5" w:rsidRDefault="00CA2594">
      <w:pPr>
        <w:spacing w:before="240" w:after="240"/>
        <w:ind w:left="0" w:hanging="2"/>
      </w:pPr>
      <w:r w:rsidRPr="006279F5">
        <w:t>El sistema debe permitir al administrador realizar la gestión completa del inventario, incluyendo la adición, modificación y eliminación de productos, así como el seguimiento de la cantidad disponible de cada producto</w:t>
      </w:r>
    </w:p>
    <w:p w14:paraId="00000178" w14:textId="77777777" w:rsidR="00BB6D27" w:rsidRPr="006279F5" w:rsidRDefault="00BB6D27">
      <w:pPr>
        <w:ind w:left="0" w:hanging="2"/>
        <w:rPr>
          <w:i/>
          <w:color w:val="0000FF"/>
        </w:rPr>
      </w:pPr>
    </w:p>
    <w:tbl>
      <w:tblPr>
        <w:tblStyle w:val="af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B6D27" w:rsidRPr="006279F5" w14:paraId="1622A02E" w14:textId="77777777">
        <w:tc>
          <w:tcPr>
            <w:tcW w:w="2490" w:type="dxa"/>
            <w:tcBorders>
              <w:right w:val="single" w:sz="4" w:space="0" w:color="000000"/>
            </w:tcBorders>
            <w:shd w:val="clear" w:color="auto" w:fill="EAEAEA"/>
            <w:tcMar>
              <w:left w:w="40" w:type="dxa"/>
              <w:bottom w:w="17" w:type="dxa"/>
              <w:right w:w="40" w:type="dxa"/>
            </w:tcMar>
          </w:tcPr>
          <w:p w14:paraId="00000179" w14:textId="77777777" w:rsidR="00BB6D27" w:rsidRPr="006279F5" w:rsidRDefault="00CA2594">
            <w:pPr>
              <w:ind w:left="0" w:hanging="2"/>
            </w:pPr>
            <w:r w:rsidRPr="006279F5">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17A" w14:textId="77777777" w:rsidR="00BB6D27" w:rsidRPr="006279F5" w:rsidRDefault="00CA2594">
            <w:pPr>
              <w:ind w:left="0" w:hanging="2"/>
              <w:rPr>
                <w:b/>
              </w:rPr>
            </w:pPr>
            <w:r w:rsidRPr="006279F5">
              <w:rPr>
                <w:b/>
              </w:rPr>
              <w:t>RF 1.1</w:t>
            </w:r>
          </w:p>
        </w:tc>
      </w:tr>
      <w:tr w:rsidR="00BB6D27" w:rsidRPr="006279F5" w14:paraId="4967D2C9" w14:textId="77777777">
        <w:tc>
          <w:tcPr>
            <w:tcW w:w="2490" w:type="dxa"/>
            <w:tcBorders>
              <w:right w:val="single" w:sz="4" w:space="0" w:color="000000"/>
            </w:tcBorders>
            <w:shd w:val="clear" w:color="auto" w:fill="EAEAEA"/>
            <w:tcMar>
              <w:left w:w="40" w:type="dxa"/>
              <w:bottom w:w="17" w:type="dxa"/>
              <w:right w:w="40" w:type="dxa"/>
            </w:tcMar>
          </w:tcPr>
          <w:p w14:paraId="0000017D" w14:textId="77777777" w:rsidR="00BB6D27" w:rsidRPr="006279F5" w:rsidRDefault="00CA2594">
            <w:pPr>
              <w:ind w:left="0" w:hanging="2"/>
            </w:pPr>
            <w:r w:rsidRPr="006279F5">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17E" w14:textId="77777777" w:rsidR="00BB6D27" w:rsidRPr="006279F5" w:rsidRDefault="00CA2594">
            <w:pPr>
              <w:ind w:left="0" w:hanging="2"/>
            </w:pPr>
            <w:r w:rsidRPr="006279F5">
              <w:t>Adición de productos</w:t>
            </w:r>
          </w:p>
        </w:tc>
      </w:tr>
      <w:tr w:rsidR="00BB6D27" w:rsidRPr="006279F5" w14:paraId="2F0E4D33" w14:textId="77777777">
        <w:tc>
          <w:tcPr>
            <w:tcW w:w="2490" w:type="dxa"/>
            <w:tcBorders>
              <w:right w:val="single" w:sz="4" w:space="0" w:color="000000"/>
            </w:tcBorders>
            <w:shd w:val="clear" w:color="auto" w:fill="EAEAEA"/>
            <w:tcMar>
              <w:left w:w="40" w:type="dxa"/>
              <w:bottom w:w="17" w:type="dxa"/>
              <w:right w:w="40" w:type="dxa"/>
            </w:tcMar>
          </w:tcPr>
          <w:p w14:paraId="00000181" w14:textId="77777777" w:rsidR="00BB6D27" w:rsidRPr="006279F5" w:rsidRDefault="00CA2594">
            <w:pPr>
              <w:ind w:left="0" w:hanging="2"/>
            </w:pPr>
            <w:r w:rsidRPr="006279F5">
              <w:t>Tipo</w:t>
            </w:r>
          </w:p>
        </w:tc>
        <w:tc>
          <w:tcPr>
            <w:tcW w:w="1800" w:type="dxa"/>
            <w:tcBorders>
              <w:left w:val="single" w:sz="4" w:space="0" w:color="000000"/>
            </w:tcBorders>
            <w:tcMar>
              <w:left w:w="40" w:type="dxa"/>
              <w:bottom w:w="17" w:type="dxa"/>
              <w:right w:w="40" w:type="dxa"/>
            </w:tcMar>
          </w:tcPr>
          <w:p w14:paraId="00000182" w14:textId="77777777" w:rsidR="00BB6D27" w:rsidRPr="006279F5" w:rsidRDefault="00CA2594">
            <w:pPr>
              <w:ind w:left="0" w:hanging="2"/>
            </w:pPr>
            <w:bookmarkStart w:id="22" w:name="bookmark=kix.8ntoatvgj47a" w:colFirst="0" w:colLast="0"/>
            <w:bookmarkEnd w:id="22"/>
            <w:r w:rsidRPr="006279F5">
              <w:t>☐</w:t>
            </w:r>
            <w:r w:rsidRPr="006279F5">
              <w:t xml:space="preserve"> </w:t>
            </w:r>
            <w:r w:rsidRPr="006279F5">
              <w:t>Requisito</w:t>
            </w:r>
          </w:p>
        </w:tc>
        <w:tc>
          <w:tcPr>
            <w:tcW w:w="3864" w:type="dxa"/>
            <w:gridSpan w:val="2"/>
            <w:tcBorders>
              <w:right w:val="single" w:sz="4" w:space="0" w:color="000000"/>
            </w:tcBorders>
          </w:tcPr>
          <w:p w14:paraId="00000183" w14:textId="77777777" w:rsidR="00BB6D27" w:rsidRPr="006279F5" w:rsidRDefault="00CA2594">
            <w:pPr>
              <w:ind w:left="0" w:hanging="2"/>
            </w:pPr>
            <w:bookmarkStart w:id="23" w:name="bookmark=kix.le3x80y8mnvl" w:colFirst="0" w:colLast="0"/>
            <w:bookmarkEnd w:id="23"/>
            <w:r w:rsidRPr="006279F5">
              <w:t>☐</w:t>
            </w:r>
            <w:r w:rsidRPr="006279F5">
              <w:t xml:space="preserve"> Restricción</w:t>
            </w:r>
          </w:p>
        </w:tc>
      </w:tr>
      <w:tr w:rsidR="00BB6D27" w:rsidRPr="006279F5" w14:paraId="52B471BF" w14:textId="77777777">
        <w:tc>
          <w:tcPr>
            <w:tcW w:w="2490" w:type="dxa"/>
            <w:tcBorders>
              <w:right w:val="single" w:sz="4" w:space="0" w:color="000000"/>
            </w:tcBorders>
            <w:shd w:val="clear" w:color="auto" w:fill="EAEAEA"/>
            <w:tcMar>
              <w:left w:w="40" w:type="dxa"/>
              <w:bottom w:w="17" w:type="dxa"/>
              <w:right w:w="40" w:type="dxa"/>
            </w:tcMar>
          </w:tcPr>
          <w:p w14:paraId="00000185" w14:textId="77777777" w:rsidR="00BB6D27" w:rsidRPr="006279F5" w:rsidRDefault="00CA2594">
            <w:pPr>
              <w:ind w:left="0" w:hanging="2"/>
            </w:pPr>
            <w:r w:rsidRPr="006279F5">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0000186" w14:textId="77777777" w:rsidR="00BB6D27" w:rsidRPr="006279F5" w:rsidRDefault="00CA2594">
            <w:pPr>
              <w:ind w:left="0" w:hanging="2"/>
            </w:pPr>
            <w:r w:rsidRPr="006279F5">
              <w:t xml:space="preserve">Administrador </w:t>
            </w:r>
          </w:p>
        </w:tc>
      </w:tr>
      <w:tr w:rsidR="00BB6D27" w:rsidRPr="006279F5" w14:paraId="6F7C8C84" w14:textId="77777777">
        <w:tc>
          <w:tcPr>
            <w:tcW w:w="2490" w:type="dxa"/>
            <w:tcBorders>
              <w:right w:val="single" w:sz="4" w:space="0" w:color="000000"/>
            </w:tcBorders>
            <w:shd w:val="clear" w:color="auto" w:fill="EAEAEA"/>
            <w:tcMar>
              <w:left w:w="40" w:type="dxa"/>
              <w:bottom w:w="17" w:type="dxa"/>
              <w:right w:w="40" w:type="dxa"/>
            </w:tcMar>
          </w:tcPr>
          <w:p w14:paraId="00000189" w14:textId="77777777" w:rsidR="00BB6D27" w:rsidRPr="006279F5" w:rsidRDefault="00CA2594">
            <w:pPr>
              <w:ind w:left="0" w:hanging="2"/>
            </w:pPr>
            <w:r w:rsidRPr="006279F5">
              <w:t>Prioridad del requisito</w:t>
            </w:r>
          </w:p>
        </w:tc>
        <w:tc>
          <w:tcPr>
            <w:tcW w:w="1800" w:type="dxa"/>
            <w:tcBorders>
              <w:left w:val="single" w:sz="4" w:space="0" w:color="000000"/>
              <w:right w:val="nil"/>
            </w:tcBorders>
            <w:tcMar>
              <w:left w:w="40" w:type="dxa"/>
              <w:bottom w:w="17" w:type="dxa"/>
              <w:right w:w="40" w:type="dxa"/>
            </w:tcMar>
          </w:tcPr>
          <w:p w14:paraId="0000018A" w14:textId="77777777" w:rsidR="00BB6D27" w:rsidRPr="006279F5" w:rsidRDefault="00CA2594">
            <w:pPr>
              <w:ind w:left="0" w:hanging="2"/>
            </w:pPr>
            <w:bookmarkStart w:id="24" w:name="bookmark=kix.7dfmjzjo4yw1" w:colFirst="0" w:colLast="0"/>
            <w:bookmarkEnd w:id="24"/>
            <w:r w:rsidRPr="006279F5">
              <w:t>☐</w:t>
            </w:r>
            <w:r w:rsidRPr="006279F5">
              <w:t xml:space="preserve"> </w:t>
            </w:r>
            <w:r w:rsidRPr="006279F5">
              <w:t>Alta/Esencial</w:t>
            </w:r>
          </w:p>
        </w:tc>
        <w:tc>
          <w:tcPr>
            <w:tcW w:w="1980" w:type="dxa"/>
            <w:tcBorders>
              <w:left w:val="nil"/>
              <w:right w:val="nil"/>
            </w:tcBorders>
          </w:tcPr>
          <w:p w14:paraId="0000018B" w14:textId="77777777" w:rsidR="00BB6D27" w:rsidRPr="006279F5" w:rsidRDefault="00CA2594">
            <w:pPr>
              <w:ind w:left="0" w:hanging="2"/>
            </w:pPr>
            <w:bookmarkStart w:id="25" w:name="bookmark=kix.acu6v8v6jlca" w:colFirst="0" w:colLast="0"/>
            <w:bookmarkEnd w:id="25"/>
            <w:r w:rsidRPr="006279F5">
              <w:t>☐</w:t>
            </w:r>
            <w:r w:rsidRPr="006279F5">
              <w:t xml:space="preserve"> Media/Deseado</w:t>
            </w:r>
          </w:p>
        </w:tc>
        <w:tc>
          <w:tcPr>
            <w:tcW w:w="1884" w:type="dxa"/>
            <w:tcBorders>
              <w:left w:val="nil"/>
              <w:right w:val="single" w:sz="4" w:space="0" w:color="000000"/>
            </w:tcBorders>
          </w:tcPr>
          <w:p w14:paraId="0000018C" w14:textId="77777777" w:rsidR="00BB6D27" w:rsidRPr="006279F5" w:rsidRDefault="00CA2594">
            <w:pPr>
              <w:ind w:left="0" w:hanging="2"/>
            </w:pPr>
            <w:bookmarkStart w:id="26" w:name="bookmark=kix.7syvj8u6thps" w:colFirst="0" w:colLast="0"/>
            <w:bookmarkEnd w:id="26"/>
            <w:r w:rsidRPr="006279F5">
              <w:t>☐</w:t>
            </w:r>
            <w:r w:rsidRPr="006279F5">
              <w:t xml:space="preserve"> Baja/ Opcional</w:t>
            </w:r>
          </w:p>
        </w:tc>
      </w:tr>
    </w:tbl>
    <w:p w14:paraId="0000018D" w14:textId="77777777" w:rsidR="00BB6D27" w:rsidRPr="006279F5" w:rsidRDefault="00BB6D27">
      <w:pPr>
        <w:ind w:left="0" w:hanging="2"/>
        <w:rPr>
          <w:i/>
          <w:color w:val="0000FF"/>
        </w:rPr>
      </w:pPr>
    </w:p>
    <w:p w14:paraId="0000018E" w14:textId="77777777" w:rsidR="00BB6D27" w:rsidRPr="006279F5" w:rsidRDefault="00CA2594">
      <w:pPr>
        <w:ind w:left="0" w:hanging="2"/>
        <w:rPr>
          <w:b/>
        </w:rPr>
      </w:pPr>
      <w:r w:rsidRPr="006279F5">
        <w:rPr>
          <w:b/>
        </w:rPr>
        <w:t>Descripción del RF</w:t>
      </w:r>
    </w:p>
    <w:p w14:paraId="0000018F" w14:textId="77777777" w:rsidR="00BB6D27" w:rsidRPr="006279F5" w:rsidRDefault="00CA2594">
      <w:pPr>
        <w:spacing w:before="240" w:after="240"/>
        <w:ind w:left="0" w:hanging="2"/>
      </w:pPr>
      <w:r w:rsidRPr="006279F5">
        <w:t>El administrador debe poder agregar nuevos productos al inventario, ingresando información detallada como nombre, descripción, precio, proveedor y cantidad inicial disponible.</w:t>
      </w:r>
    </w:p>
    <w:p w14:paraId="00000190" w14:textId="77777777" w:rsidR="00BB6D27" w:rsidRPr="006279F5" w:rsidRDefault="00BB6D27">
      <w:pPr>
        <w:ind w:left="0" w:hanging="2"/>
        <w:rPr>
          <w:i/>
          <w:color w:val="0000FF"/>
        </w:rPr>
      </w:pPr>
    </w:p>
    <w:tbl>
      <w:tblPr>
        <w:tblStyle w:val="af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B6D27" w:rsidRPr="006279F5" w14:paraId="1827A5E2" w14:textId="77777777">
        <w:tc>
          <w:tcPr>
            <w:tcW w:w="2490" w:type="dxa"/>
            <w:tcBorders>
              <w:right w:val="single" w:sz="4" w:space="0" w:color="000000"/>
            </w:tcBorders>
            <w:shd w:val="clear" w:color="auto" w:fill="EAEAEA"/>
            <w:tcMar>
              <w:left w:w="40" w:type="dxa"/>
              <w:bottom w:w="17" w:type="dxa"/>
              <w:right w:w="40" w:type="dxa"/>
            </w:tcMar>
          </w:tcPr>
          <w:p w14:paraId="00000191" w14:textId="77777777" w:rsidR="00BB6D27" w:rsidRPr="006279F5" w:rsidRDefault="00CA2594">
            <w:pPr>
              <w:ind w:left="0" w:hanging="2"/>
            </w:pPr>
            <w:r w:rsidRPr="006279F5">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192" w14:textId="77777777" w:rsidR="00BB6D27" w:rsidRPr="006279F5" w:rsidRDefault="00CA2594">
            <w:pPr>
              <w:ind w:left="0" w:hanging="2"/>
              <w:rPr>
                <w:b/>
              </w:rPr>
            </w:pPr>
            <w:r w:rsidRPr="006279F5">
              <w:rPr>
                <w:b/>
              </w:rPr>
              <w:t>RF 1.2</w:t>
            </w:r>
          </w:p>
        </w:tc>
      </w:tr>
      <w:tr w:rsidR="00BB6D27" w:rsidRPr="006279F5" w14:paraId="44138161" w14:textId="77777777">
        <w:tc>
          <w:tcPr>
            <w:tcW w:w="2490" w:type="dxa"/>
            <w:tcBorders>
              <w:right w:val="single" w:sz="4" w:space="0" w:color="000000"/>
            </w:tcBorders>
            <w:shd w:val="clear" w:color="auto" w:fill="EAEAEA"/>
            <w:tcMar>
              <w:left w:w="40" w:type="dxa"/>
              <w:bottom w:w="17" w:type="dxa"/>
              <w:right w:w="40" w:type="dxa"/>
            </w:tcMar>
          </w:tcPr>
          <w:p w14:paraId="00000195" w14:textId="77777777" w:rsidR="00BB6D27" w:rsidRPr="006279F5" w:rsidRDefault="00CA2594">
            <w:pPr>
              <w:ind w:left="0" w:hanging="2"/>
            </w:pPr>
            <w:r w:rsidRPr="006279F5">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196" w14:textId="77777777" w:rsidR="00BB6D27" w:rsidRPr="006279F5" w:rsidRDefault="00CA2594">
            <w:pPr>
              <w:ind w:left="0" w:hanging="2"/>
            </w:pPr>
            <w:r w:rsidRPr="006279F5">
              <w:t>Modificación de productos</w:t>
            </w:r>
          </w:p>
        </w:tc>
      </w:tr>
      <w:tr w:rsidR="00BB6D27" w:rsidRPr="006279F5" w14:paraId="3B573B82" w14:textId="77777777">
        <w:tc>
          <w:tcPr>
            <w:tcW w:w="2490" w:type="dxa"/>
            <w:tcBorders>
              <w:right w:val="single" w:sz="4" w:space="0" w:color="000000"/>
            </w:tcBorders>
            <w:shd w:val="clear" w:color="auto" w:fill="EAEAEA"/>
            <w:tcMar>
              <w:left w:w="40" w:type="dxa"/>
              <w:bottom w:w="17" w:type="dxa"/>
              <w:right w:w="40" w:type="dxa"/>
            </w:tcMar>
          </w:tcPr>
          <w:p w14:paraId="00000199" w14:textId="77777777" w:rsidR="00BB6D27" w:rsidRPr="006279F5" w:rsidRDefault="00CA2594">
            <w:pPr>
              <w:ind w:left="0" w:hanging="2"/>
            </w:pPr>
            <w:r w:rsidRPr="006279F5">
              <w:t>Tipo</w:t>
            </w:r>
          </w:p>
        </w:tc>
        <w:tc>
          <w:tcPr>
            <w:tcW w:w="1800" w:type="dxa"/>
            <w:tcBorders>
              <w:left w:val="single" w:sz="4" w:space="0" w:color="000000"/>
            </w:tcBorders>
            <w:tcMar>
              <w:left w:w="40" w:type="dxa"/>
              <w:bottom w:w="17" w:type="dxa"/>
              <w:right w:w="40" w:type="dxa"/>
            </w:tcMar>
          </w:tcPr>
          <w:p w14:paraId="0000019A" w14:textId="77777777" w:rsidR="00BB6D27" w:rsidRPr="006279F5" w:rsidRDefault="00CA2594">
            <w:pPr>
              <w:ind w:left="0" w:hanging="2"/>
            </w:pPr>
            <w:bookmarkStart w:id="27" w:name="bookmark=kix.w7vf8zoqp1kq" w:colFirst="0" w:colLast="0"/>
            <w:bookmarkEnd w:id="27"/>
            <w:r w:rsidRPr="006279F5">
              <w:t>☐</w:t>
            </w:r>
            <w:r w:rsidRPr="006279F5">
              <w:t xml:space="preserve"> </w:t>
            </w:r>
            <w:r w:rsidRPr="006279F5">
              <w:t>Requisito</w:t>
            </w:r>
          </w:p>
        </w:tc>
        <w:tc>
          <w:tcPr>
            <w:tcW w:w="3864" w:type="dxa"/>
            <w:gridSpan w:val="2"/>
            <w:tcBorders>
              <w:right w:val="single" w:sz="4" w:space="0" w:color="000000"/>
            </w:tcBorders>
          </w:tcPr>
          <w:p w14:paraId="0000019B" w14:textId="77777777" w:rsidR="00BB6D27" w:rsidRPr="006279F5" w:rsidRDefault="00CA2594">
            <w:pPr>
              <w:ind w:left="0" w:hanging="2"/>
            </w:pPr>
            <w:bookmarkStart w:id="28" w:name="bookmark=kix.57a4llpv1cu7" w:colFirst="0" w:colLast="0"/>
            <w:bookmarkEnd w:id="28"/>
            <w:r w:rsidRPr="006279F5">
              <w:t>☐</w:t>
            </w:r>
            <w:r w:rsidRPr="006279F5">
              <w:t xml:space="preserve"> Restricción</w:t>
            </w:r>
          </w:p>
        </w:tc>
      </w:tr>
      <w:tr w:rsidR="00BB6D27" w:rsidRPr="006279F5" w14:paraId="1C92B8D4" w14:textId="77777777">
        <w:tc>
          <w:tcPr>
            <w:tcW w:w="2490" w:type="dxa"/>
            <w:tcBorders>
              <w:right w:val="single" w:sz="4" w:space="0" w:color="000000"/>
            </w:tcBorders>
            <w:shd w:val="clear" w:color="auto" w:fill="EAEAEA"/>
            <w:tcMar>
              <w:left w:w="40" w:type="dxa"/>
              <w:bottom w:w="17" w:type="dxa"/>
              <w:right w:w="40" w:type="dxa"/>
            </w:tcMar>
          </w:tcPr>
          <w:p w14:paraId="0000019D" w14:textId="77777777" w:rsidR="00BB6D27" w:rsidRPr="006279F5" w:rsidRDefault="00CA2594">
            <w:pPr>
              <w:ind w:left="0" w:hanging="2"/>
            </w:pPr>
            <w:r w:rsidRPr="006279F5">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000019E" w14:textId="77777777" w:rsidR="00BB6D27" w:rsidRPr="006279F5" w:rsidRDefault="00CA2594">
            <w:pPr>
              <w:ind w:left="0" w:hanging="2"/>
            </w:pPr>
            <w:r w:rsidRPr="006279F5">
              <w:t xml:space="preserve">Administrador </w:t>
            </w:r>
          </w:p>
        </w:tc>
      </w:tr>
      <w:tr w:rsidR="00BB6D27" w:rsidRPr="006279F5" w14:paraId="43C9653F" w14:textId="77777777">
        <w:tc>
          <w:tcPr>
            <w:tcW w:w="2490" w:type="dxa"/>
            <w:tcBorders>
              <w:right w:val="single" w:sz="4" w:space="0" w:color="000000"/>
            </w:tcBorders>
            <w:shd w:val="clear" w:color="auto" w:fill="EAEAEA"/>
            <w:tcMar>
              <w:left w:w="40" w:type="dxa"/>
              <w:bottom w:w="17" w:type="dxa"/>
              <w:right w:w="40" w:type="dxa"/>
            </w:tcMar>
          </w:tcPr>
          <w:p w14:paraId="000001A1" w14:textId="77777777" w:rsidR="00BB6D27" w:rsidRPr="006279F5" w:rsidRDefault="00CA2594">
            <w:pPr>
              <w:ind w:left="0" w:hanging="2"/>
            </w:pPr>
            <w:r w:rsidRPr="006279F5">
              <w:t>Prioridad del requisito</w:t>
            </w:r>
          </w:p>
        </w:tc>
        <w:tc>
          <w:tcPr>
            <w:tcW w:w="1800" w:type="dxa"/>
            <w:tcBorders>
              <w:left w:val="single" w:sz="4" w:space="0" w:color="000000"/>
              <w:right w:val="nil"/>
            </w:tcBorders>
            <w:tcMar>
              <w:left w:w="40" w:type="dxa"/>
              <w:bottom w:w="17" w:type="dxa"/>
              <w:right w:w="40" w:type="dxa"/>
            </w:tcMar>
          </w:tcPr>
          <w:p w14:paraId="000001A2" w14:textId="77777777" w:rsidR="00BB6D27" w:rsidRPr="006279F5" w:rsidRDefault="00CA2594">
            <w:pPr>
              <w:ind w:left="0" w:hanging="2"/>
            </w:pPr>
            <w:bookmarkStart w:id="29" w:name="bookmark=kix.of04ue2l0bv9" w:colFirst="0" w:colLast="0"/>
            <w:bookmarkEnd w:id="29"/>
            <w:r w:rsidRPr="006279F5">
              <w:t>☐</w:t>
            </w:r>
            <w:r w:rsidRPr="006279F5">
              <w:t xml:space="preserve"> </w:t>
            </w:r>
            <w:r w:rsidRPr="006279F5">
              <w:t>Alta/Esencial</w:t>
            </w:r>
          </w:p>
        </w:tc>
        <w:tc>
          <w:tcPr>
            <w:tcW w:w="1980" w:type="dxa"/>
            <w:tcBorders>
              <w:left w:val="nil"/>
              <w:right w:val="nil"/>
            </w:tcBorders>
          </w:tcPr>
          <w:p w14:paraId="000001A3" w14:textId="77777777" w:rsidR="00BB6D27" w:rsidRPr="006279F5" w:rsidRDefault="00CA2594">
            <w:pPr>
              <w:ind w:left="0" w:hanging="2"/>
            </w:pPr>
            <w:bookmarkStart w:id="30" w:name="bookmark=kix.hszte33puhlo" w:colFirst="0" w:colLast="0"/>
            <w:bookmarkEnd w:id="30"/>
            <w:r w:rsidRPr="006279F5">
              <w:t>☐</w:t>
            </w:r>
            <w:r w:rsidRPr="006279F5">
              <w:t xml:space="preserve"> Media/Deseado</w:t>
            </w:r>
          </w:p>
        </w:tc>
        <w:tc>
          <w:tcPr>
            <w:tcW w:w="1884" w:type="dxa"/>
            <w:tcBorders>
              <w:left w:val="nil"/>
              <w:right w:val="single" w:sz="4" w:space="0" w:color="000000"/>
            </w:tcBorders>
          </w:tcPr>
          <w:p w14:paraId="000001A4" w14:textId="77777777" w:rsidR="00BB6D27" w:rsidRPr="006279F5" w:rsidRDefault="00CA2594">
            <w:pPr>
              <w:ind w:left="0" w:hanging="2"/>
            </w:pPr>
            <w:bookmarkStart w:id="31" w:name="bookmark=kix.3hzxv9if5fh1" w:colFirst="0" w:colLast="0"/>
            <w:bookmarkEnd w:id="31"/>
            <w:r w:rsidRPr="006279F5">
              <w:t>☐</w:t>
            </w:r>
            <w:r w:rsidRPr="006279F5">
              <w:t xml:space="preserve"> Baja/ Opcional</w:t>
            </w:r>
          </w:p>
        </w:tc>
      </w:tr>
    </w:tbl>
    <w:p w14:paraId="000001A5" w14:textId="77777777" w:rsidR="00BB6D27" w:rsidRPr="006279F5" w:rsidRDefault="00BB6D27">
      <w:pPr>
        <w:ind w:left="0" w:hanging="2"/>
        <w:rPr>
          <w:i/>
          <w:color w:val="0000FF"/>
        </w:rPr>
      </w:pPr>
    </w:p>
    <w:p w14:paraId="000001A6" w14:textId="77777777" w:rsidR="00BB6D27" w:rsidRPr="006279F5" w:rsidRDefault="00CA2594">
      <w:pPr>
        <w:ind w:left="0" w:hanging="2"/>
        <w:rPr>
          <w:b/>
        </w:rPr>
      </w:pPr>
      <w:r w:rsidRPr="006279F5">
        <w:rPr>
          <w:b/>
        </w:rPr>
        <w:t>Descripción del RF</w:t>
      </w:r>
    </w:p>
    <w:p w14:paraId="000001A7" w14:textId="77777777" w:rsidR="00BB6D27" w:rsidRPr="006279F5" w:rsidRDefault="00CA2594">
      <w:pPr>
        <w:spacing w:before="240" w:after="240"/>
        <w:ind w:left="0" w:hanging="2"/>
      </w:pPr>
      <w:r w:rsidRPr="006279F5">
        <w:t xml:space="preserve">El sistema debe permitir al </w:t>
      </w:r>
      <w:proofErr w:type="gramStart"/>
      <w:r w:rsidRPr="006279F5">
        <w:t>administrador  modificar</w:t>
      </w:r>
      <w:proofErr w:type="gramEnd"/>
      <w:r w:rsidRPr="006279F5">
        <w:t xml:space="preserve"> la información de los productos existentes en el inventario, incluyendo el precio, la descripción, el proveedor y la cantidad disponible.</w:t>
      </w:r>
    </w:p>
    <w:p w14:paraId="000001A8" w14:textId="77777777" w:rsidR="00BB6D27" w:rsidRPr="006279F5" w:rsidRDefault="00BB6D27">
      <w:pPr>
        <w:ind w:left="0" w:hanging="2"/>
        <w:rPr>
          <w:i/>
          <w:color w:val="0000FF"/>
        </w:rPr>
      </w:pPr>
    </w:p>
    <w:tbl>
      <w:tblPr>
        <w:tblStyle w:val="af8"/>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B6D27" w:rsidRPr="006279F5" w14:paraId="203DFFA0" w14:textId="77777777">
        <w:tc>
          <w:tcPr>
            <w:tcW w:w="2490" w:type="dxa"/>
            <w:tcBorders>
              <w:right w:val="single" w:sz="4" w:space="0" w:color="000000"/>
            </w:tcBorders>
            <w:shd w:val="clear" w:color="auto" w:fill="EAEAEA"/>
            <w:tcMar>
              <w:left w:w="40" w:type="dxa"/>
              <w:bottom w:w="17" w:type="dxa"/>
              <w:right w:w="40" w:type="dxa"/>
            </w:tcMar>
          </w:tcPr>
          <w:p w14:paraId="000001A9" w14:textId="77777777" w:rsidR="00BB6D27" w:rsidRPr="006279F5" w:rsidRDefault="00CA2594">
            <w:pPr>
              <w:ind w:left="0" w:hanging="2"/>
            </w:pPr>
            <w:r w:rsidRPr="006279F5">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1AA" w14:textId="77777777" w:rsidR="00BB6D27" w:rsidRPr="006279F5" w:rsidRDefault="00CA2594">
            <w:pPr>
              <w:ind w:left="0" w:hanging="2"/>
              <w:rPr>
                <w:b/>
              </w:rPr>
            </w:pPr>
            <w:r w:rsidRPr="006279F5">
              <w:rPr>
                <w:b/>
              </w:rPr>
              <w:t>RF 1.3</w:t>
            </w:r>
          </w:p>
        </w:tc>
      </w:tr>
      <w:tr w:rsidR="00BB6D27" w:rsidRPr="006279F5" w14:paraId="05845985" w14:textId="77777777">
        <w:tc>
          <w:tcPr>
            <w:tcW w:w="2490" w:type="dxa"/>
            <w:tcBorders>
              <w:right w:val="single" w:sz="4" w:space="0" w:color="000000"/>
            </w:tcBorders>
            <w:shd w:val="clear" w:color="auto" w:fill="EAEAEA"/>
            <w:tcMar>
              <w:left w:w="40" w:type="dxa"/>
              <w:bottom w:w="17" w:type="dxa"/>
              <w:right w:w="40" w:type="dxa"/>
            </w:tcMar>
          </w:tcPr>
          <w:p w14:paraId="000001AD" w14:textId="77777777" w:rsidR="00BB6D27" w:rsidRPr="006279F5" w:rsidRDefault="00CA2594">
            <w:pPr>
              <w:ind w:left="0" w:hanging="2"/>
            </w:pPr>
            <w:r w:rsidRPr="006279F5">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1AE" w14:textId="77777777" w:rsidR="00BB6D27" w:rsidRPr="006279F5" w:rsidRDefault="00CA2594">
            <w:pPr>
              <w:ind w:left="0" w:hanging="2"/>
            </w:pPr>
            <w:r w:rsidRPr="006279F5">
              <w:t>Eliminación de productos</w:t>
            </w:r>
          </w:p>
        </w:tc>
      </w:tr>
      <w:tr w:rsidR="00BB6D27" w:rsidRPr="006279F5" w14:paraId="416B063A" w14:textId="77777777">
        <w:tc>
          <w:tcPr>
            <w:tcW w:w="2490" w:type="dxa"/>
            <w:tcBorders>
              <w:right w:val="single" w:sz="4" w:space="0" w:color="000000"/>
            </w:tcBorders>
            <w:shd w:val="clear" w:color="auto" w:fill="EAEAEA"/>
            <w:tcMar>
              <w:left w:w="40" w:type="dxa"/>
              <w:bottom w:w="17" w:type="dxa"/>
              <w:right w:w="40" w:type="dxa"/>
            </w:tcMar>
          </w:tcPr>
          <w:p w14:paraId="000001B1" w14:textId="77777777" w:rsidR="00BB6D27" w:rsidRPr="006279F5" w:rsidRDefault="00CA2594">
            <w:pPr>
              <w:ind w:left="0" w:hanging="2"/>
            </w:pPr>
            <w:r w:rsidRPr="006279F5">
              <w:t>Tipo</w:t>
            </w:r>
          </w:p>
        </w:tc>
        <w:tc>
          <w:tcPr>
            <w:tcW w:w="1800" w:type="dxa"/>
            <w:tcBorders>
              <w:left w:val="single" w:sz="4" w:space="0" w:color="000000"/>
            </w:tcBorders>
            <w:tcMar>
              <w:left w:w="40" w:type="dxa"/>
              <w:bottom w:w="17" w:type="dxa"/>
              <w:right w:w="40" w:type="dxa"/>
            </w:tcMar>
          </w:tcPr>
          <w:p w14:paraId="000001B2" w14:textId="77777777" w:rsidR="00BB6D27" w:rsidRPr="006279F5" w:rsidRDefault="00CA2594">
            <w:pPr>
              <w:ind w:left="0" w:hanging="2"/>
            </w:pPr>
            <w:bookmarkStart w:id="32" w:name="bookmark=kix.mj5qwaaxmfvp" w:colFirst="0" w:colLast="0"/>
            <w:bookmarkEnd w:id="32"/>
            <w:r w:rsidRPr="006279F5">
              <w:t>☐</w:t>
            </w:r>
            <w:r w:rsidRPr="006279F5">
              <w:t xml:space="preserve"> </w:t>
            </w:r>
            <w:r w:rsidRPr="006279F5">
              <w:t>Requisito</w:t>
            </w:r>
          </w:p>
        </w:tc>
        <w:tc>
          <w:tcPr>
            <w:tcW w:w="3864" w:type="dxa"/>
            <w:gridSpan w:val="2"/>
            <w:tcBorders>
              <w:right w:val="single" w:sz="4" w:space="0" w:color="000000"/>
            </w:tcBorders>
          </w:tcPr>
          <w:p w14:paraId="000001B3" w14:textId="77777777" w:rsidR="00BB6D27" w:rsidRPr="006279F5" w:rsidRDefault="00CA2594">
            <w:pPr>
              <w:ind w:left="0" w:hanging="2"/>
            </w:pPr>
            <w:bookmarkStart w:id="33" w:name="bookmark=kix.pt9ko0o0i8u0" w:colFirst="0" w:colLast="0"/>
            <w:bookmarkEnd w:id="33"/>
            <w:r w:rsidRPr="006279F5">
              <w:t>☐</w:t>
            </w:r>
            <w:r w:rsidRPr="006279F5">
              <w:t xml:space="preserve"> Restricción</w:t>
            </w:r>
          </w:p>
        </w:tc>
      </w:tr>
      <w:tr w:rsidR="00BB6D27" w:rsidRPr="006279F5" w14:paraId="41DAC0C7" w14:textId="77777777">
        <w:tc>
          <w:tcPr>
            <w:tcW w:w="2490" w:type="dxa"/>
            <w:tcBorders>
              <w:right w:val="single" w:sz="4" w:space="0" w:color="000000"/>
            </w:tcBorders>
            <w:shd w:val="clear" w:color="auto" w:fill="EAEAEA"/>
            <w:tcMar>
              <w:left w:w="40" w:type="dxa"/>
              <w:bottom w:w="17" w:type="dxa"/>
              <w:right w:w="40" w:type="dxa"/>
            </w:tcMar>
          </w:tcPr>
          <w:p w14:paraId="000001B5" w14:textId="77777777" w:rsidR="00BB6D27" w:rsidRPr="006279F5" w:rsidRDefault="00CA2594">
            <w:pPr>
              <w:ind w:left="0" w:hanging="2"/>
            </w:pPr>
            <w:r w:rsidRPr="006279F5">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00001B6" w14:textId="77777777" w:rsidR="00BB6D27" w:rsidRPr="006279F5" w:rsidRDefault="00CA2594">
            <w:pPr>
              <w:ind w:left="0" w:hanging="2"/>
            </w:pPr>
            <w:r w:rsidRPr="006279F5">
              <w:t xml:space="preserve">Administrador </w:t>
            </w:r>
          </w:p>
        </w:tc>
      </w:tr>
      <w:tr w:rsidR="00BB6D27" w:rsidRPr="006279F5" w14:paraId="002266BE" w14:textId="77777777">
        <w:tc>
          <w:tcPr>
            <w:tcW w:w="2490" w:type="dxa"/>
            <w:tcBorders>
              <w:right w:val="single" w:sz="4" w:space="0" w:color="000000"/>
            </w:tcBorders>
            <w:shd w:val="clear" w:color="auto" w:fill="EAEAEA"/>
            <w:tcMar>
              <w:left w:w="40" w:type="dxa"/>
              <w:bottom w:w="17" w:type="dxa"/>
              <w:right w:w="40" w:type="dxa"/>
            </w:tcMar>
          </w:tcPr>
          <w:p w14:paraId="000001B9" w14:textId="77777777" w:rsidR="00BB6D27" w:rsidRPr="006279F5" w:rsidRDefault="00CA2594">
            <w:pPr>
              <w:ind w:left="0" w:hanging="2"/>
            </w:pPr>
            <w:r w:rsidRPr="006279F5">
              <w:t>Prioridad del requisito</w:t>
            </w:r>
          </w:p>
        </w:tc>
        <w:tc>
          <w:tcPr>
            <w:tcW w:w="1800" w:type="dxa"/>
            <w:tcBorders>
              <w:left w:val="single" w:sz="4" w:space="0" w:color="000000"/>
              <w:right w:val="nil"/>
            </w:tcBorders>
            <w:tcMar>
              <w:left w:w="40" w:type="dxa"/>
              <w:bottom w:w="17" w:type="dxa"/>
              <w:right w:w="40" w:type="dxa"/>
            </w:tcMar>
          </w:tcPr>
          <w:p w14:paraId="000001BA" w14:textId="77777777" w:rsidR="00BB6D27" w:rsidRPr="006279F5" w:rsidRDefault="00CA2594">
            <w:pPr>
              <w:ind w:left="0" w:hanging="2"/>
            </w:pPr>
            <w:bookmarkStart w:id="34" w:name="bookmark=kix.w79xe12b1nb0" w:colFirst="0" w:colLast="0"/>
            <w:bookmarkEnd w:id="34"/>
            <w:r w:rsidRPr="006279F5">
              <w:t>☐</w:t>
            </w:r>
            <w:r w:rsidRPr="006279F5">
              <w:t xml:space="preserve"> </w:t>
            </w:r>
            <w:r w:rsidRPr="006279F5">
              <w:t>Alta/Esencial</w:t>
            </w:r>
          </w:p>
        </w:tc>
        <w:tc>
          <w:tcPr>
            <w:tcW w:w="1980" w:type="dxa"/>
            <w:tcBorders>
              <w:left w:val="nil"/>
              <w:right w:val="nil"/>
            </w:tcBorders>
          </w:tcPr>
          <w:p w14:paraId="000001BB" w14:textId="77777777" w:rsidR="00BB6D27" w:rsidRPr="006279F5" w:rsidRDefault="00CA2594">
            <w:pPr>
              <w:ind w:left="0" w:hanging="2"/>
            </w:pPr>
            <w:bookmarkStart w:id="35" w:name="bookmark=kix.td5y1pxccqxq" w:colFirst="0" w:colLast="0"/>
            <w:bookmarkEnd w:id="35"/>
            <w:r w:rsidRPr="006279F5">
              <w:t>☐</w:t>
            </w:r>
            <w:r w:rsidRPr="006279F5">
              <w:t xml:space="preserve"> Media/Deseado</w:t>
            </w:r>
          </w:p>
        </w:tc>
        <w:tc>
          <w:tcPr>
            <w:tcW w:w="1884" w:type="dxa"/>
            <w:tcBorders>
              <w:left w:val="nil"/>
              <w:right w:val="single" w:sz="4" w:space="0" w:color="000000"/>
            </w:tcBorders>
          </w:tcPr>
          <w:p w14:paraId="000001BC" w14:textId="77777777" w:rsidR="00BB6D27" w:rsidRPr="006279F5" w:rsidRDefault="00CA2594">
            <w:pPr>
              <w:ind w:left="0" w:hanging="2"/>
            </w:pPr>
            <w:bookmarkStart w:id="36" w:name="bookmark=kix.w2ut827lawcw" w:colFirst="0" w:colLast="0"/>
            <w:bookmarkEnd w:id="36"/>
            <w:r w:rsidRPr="006279F5">
              <w:t>☐</w:t>
            </w:r>
            <w:r w:rsidRPr="006279F5">
              <w:t xml:space="preserve"> Baja/ Opcional</w:t>
            </w:r>
          </w:p>
        </w:tc>
      </w:tr>
    </w:tbl>
    <w:p w14:paraId="000001BD" w14:textId="77777777" w:rsidR="00BB6D27" w:rsidRPr="006279F5" w:rsidRDefault="00BB6D27">
      <w:pPr>
        <w:ind w:left="0" w:hanging="2"/>
        <w:rPr>
          <w:i/>
          <w:color w:val="0000FF"/>
        </w:rPr>
      </w:pPr>
    </w:p>
    <w:p w14:paraId="000001BE" w14:textId="77777777" w:rsidR="00BB6D27" w:rsidRPr="006279F5" w:rsidRDefault="00CA2594">
      <w:pPr>
        <w:ind w:left="0" w:hanging="2"/>
        <w:rPr>
          <w:b/>
        </w:rPr>
      </w:pPr>
      <w:r w:rsidRPr="006279F5">
        <w:rPr>
          <w:b/>
        </w:rPr>
        <w:t>Descripción del RF</w:t>
      </w:r>
    </w:p>
    <w:p w14:paraId="000001BF" w14:textId="77777777" w:rsidR="00BB6D27" w:rsidRPr="006279F5" w:rsidRDefault="00CA2594">
      <w:pPr>
        <w:spacing w:before="240" w:after="240"/>
        <w:ind w:left="0" w:hanging="2"/>
      </w:pPr>
      <w:r w:rsidRPr="006279F5">
        <w:t>El administrador debe poder eliminar productos del inventario cuando ya no estén disponibles para la venta, asegurándose de que se actualicen correctamente las cantidades disponibles.</w:t>
      </w:r>
    </w:p>
    <w:p w14:paraId="000001C0" w14:textId="77777777" w:rsidR="00BB6D27" w:rsidRPr="006279F5" w:rsidRDefault="00BB6D27">
      <w:pPr>
        <w:ind w:left="0" w:hanging="2"/>
        <w:rPr>
          <w:i/>
          <w:color w:val="0000FF"/>
        </w:rPr>
      </w:pPr>
    </w:p>
    <w:tbl>
      <w:tblPr>
        <w:tblStyle w:val="af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B6D27" w:rsidRPr="006279F5" w14:paraId="42CC2F56" w14:textId="77777777">
        <w:tc>
          <w:tcPr>
            <w:tcW w:w="2490" w:type="dxa"/>
            <w:tcBorders>
              <w:right w:val="single" w:sz="4" w:space="0" w:color="000000"/>
            </w:tcBorders>
            <w:shd w:val="clear" w:color="auto" w:fill="EAEAEA"/>
            <w:tcMar>
              <w:left w:w="40" w:type="dxa"/>
              <w:bottom w:w="17" w:type="dxa"/>
              <w:right w:w="40" w:type="dxa"/>
            </w:tcMar>
          </w:tcPr>
          <w:p w14:paraId="000001C1" w14:textId="77777777" w:rsidR="00BB6D27" w:rsidRPr="006279F5" w:rsidRDefault="00CA2594">
            <w:pPr>
              <w:ind w:left="0" w:hanging="2"/>
            </w:pPr>
            <w:r w:rsidRPr="006279F5">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1C2" w14:textId="77777777" w:rsidR="00BB6D27" w:rsidRPr="006279F5" w:rsidRDefault="00CA2594">
            <w:pPr>
              <w:ind w:left="0" w:hanging="2"/>
              <w:rPr>
                <w:b/>
              </w:rPr>
            </w:pPr>
            <w:r w:rsidRPr="006279F5">
              <w:rPr>
                <w:b/>
              </w:rPr>
              <w:t>RF 1.4</w:t>
            </w:r>
          </w:p>
        </w:tc>
      </w:tr>
      <w:tr w:rsidR="00BB6D27" w:rsidRPr="006279F5" w14:paraId="2E40C572" w14:textId="77777777">
        <w:tc>
          <w:tcPr>
            <w:tcW w:w="2490" w:type="dxa"/>
            <w:tcBorders>
              <w:right w:val="single" w:sz="4" w:space="0" w:color="000000"/>
            </w:tcBorders>
            <w:shd w:val="clear" w:color="auto" w:fill="EAEAEA"/>
            <w:tcMar>
              <w:left w:w="40" w:type="dxa"/>
              <w:bottom w:w="17" w:type="dxa"/>
              <w:right w:w="40" w:type="dxa"/>
            </w:tcMar>
          </w:tcPr>
          <w:p w14:paraId="000001C5" w14:textId="77777777" w:rsidR="00BB6D27" w:rsidRPr="006279F5" w:rsidRDefault="00CA2594">
            <w:pPr>
              <w:ind w:left="0" w:hanging="2"/>
            </w:pPr>
            <w:r w:rsidRPr="006279F5">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1C6" w14:textId="77777777" w:rsidR="00BB6D27" w:rsidRPr="006279F5" w:rsidRDefault="00CA2594">
            <w:pPr>
              <w:ind w:left="0" w:hanging="2"/>
            </w:pPr>
            <w:r w:rsidRPr="006279F5">
              <w:t>Búsqueda de productos</w:t>
            </w:r>
          </w:p>
        </w:tc>
      </w:tr>
      <w:tr w:rsidR="00BB6D27" w:rsidRPr="006279F5" w14:paraId="05E3680E" w14:textId="77777777">
        <w:tc>
          <w:tcPr>
            <w:tcW w:w="2490" w:type="dxa"/>
            <w:tcBorders>
              <w:right w:val="single" w:sz="4" w:space="0" w:color="000000"/>
            </w:tcBorders>
            <w:shd w:val="clear" w:color="auto" w:fill="EAEAEA"/>
            <w:tcMar>
              <w:left w:w="40" w:type="dxa"/>
              <w:bottom w:w="17" w:type="dxa"/>
              <w:right w:w="40" w:type="dxa"/>
            </w:tcMar>
          </w:tcPr>
          <w:p w14:paraId="000001C9" w14:textId="77777777" w:rsidR="00BB6D27" w:rsidRPr="006279F5" w:rsidRDefault="00CA2594">
            <w:pPr>
              <w:ind w:left="0" w:hanging="2"/>
            </w:pPr>
            <w:r w:rsidRPr="006279F5">
              <w:t>Tipo</w:t>
            </w:r>
          </w:p>
        </w:tc>
        <w:tc>
          <w:tcPr>
            <w:tcW w:w="1800" w:type="dxa"/>
            <w:tcBorders>
              <w:left w:val="single" w:sz="4" w:space="0" w:color="000000"/>
            </w:tcBorders>
            <w:tcMar>
              <w:left w:w="40" w:type="dxa"/>
              <w:bottom w:w="17" w:type="dxa"/>
              <w:right w:w="40" w:type="dxa"/>
            </w:tcMar>
          </w:tcPr>
          <w:p w14:paraId="000001CA" w14:textId="77777777" w:rsidR="00BB6D27" w:rsidRPr="006279F5" w:rsidRDefault="00CA2594">
            <w:pPr>
              <w:ind w:left="0" w:hanging="2"/>
            </w:pPr>
            <w:bookmarkStart w:id="37" w:name="bookmark=kix.llmpkva6r5sm" w:colFirst="0" w:colLast="0"/>
            <w:bookmarkEnd w:id="37"/>
            <w:r w:rsidRPr="006279F5">
              <w:t>☐</w:t>
            </w:r>
            <w:r w:rsidRPr="006279F5">
              <w:t xml:space="preserve"> </w:t>
            </w:r>
            <w:r w:rsidRPr="006279F5">
              <w:t>Requisito</w:t>
            </w:r>
          </w:p>
        </w:tc>
        <w:tc>
          <w:tcPr>
            <w:tcW w:w="3864" w:type="dxa"/>
            <w:gridSpan w:val="2"/>
            <w:tcBorders>
              <w:right w:val="single" w:sz="4" w:space="0" w:color="000000"/>
            </w:tcBorders>
          </w:tcPr>
          <w:p w14:paraId="000001CB" w14:textId="77777777" w:rsidR="00BB6D27" w:rsidRPr="006279F5" w:rsidRDefault="00CA2594">
            <w:pPr>
              <w:ind w:left="0" w:hanging="2"/>
            </w:pPr>
            <w:bookmarkStart w:id="38" w:name="bookmark=kix.357yiat74u97" w:colFirst="0" w:colLast="0"/>
            <w:bookmarkEnd w:id="38"/>
            <w:r w:rsidRPr="006279F5">
              <w:t>☐</w:t>
            </w:r>
            <w:r w:rsidRPr="006279F5">
              <w:t xml:space="preserve"> Restricción</w:t>
            </w:r>
          </w:p>
        </w:tc>
      </w:tr>
      <w:tr w:rsidR="00BB6D27" w:rsidRPr="006279F5" w14:paraId="001B9910" w14:textId="77777777">
        <w:tc>
          <w:tcPr>
            <w:tcW w:w="2490" w:type="dxa"/>
            <w:tcBorders>
              <w:right w:val="single" w:sz="4" w:space="0" w:color="000000"/>
            </w:tcBorders>
            <w:shd w:val="clear" w:color="auto" w:fill="EAEAEA"/>
            <w:tcMar>
              <w:left w:w="40" w:type="dxa"/>
              <w:bottom w:w="17" w:type="dxa"/>
              <w:right w:w="40" w:type="dxa"/>
            </w:tcMar>
          </w:tcPr>
          <w:p w14:paraId="000001CD" w14:textId="77777777" w:rsidR="00BB6D27" w:rsidRPr="006279F5" w:rsidRDefault="00CA2594">
            <w:pPr>
              <w:ind w:left="0" w:hanging="2"/>
            </w:pPr>
            <w:r w:rsidRPr="006279F5">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00001CE" w14:textId="77777777" w:rsidR="00BB6D27" w:rsidRPr="006279F5" w:rsidRDefault="00CA2594">
            <w:pPr>
              <w:ind w:left="0" w:hanging="2"/>
            </w:pPr>
            <w:r w:rsidRPr="006279F5">
              <w:t xml:space="preserve">Administrador </w:t>
            </w:r>
          </w:p>
        </w:tc>
      </w:tr>
      <w:tr w:rsidR="00BB6D27" w:rsidRPr="006279F5" w14:paraId="3DCBA23A" w14:textId="77777777">
        <w:tc>
          <w:tcPr>
            <w:tcW w:w="2490" w:type="dxa"/>
            <w:tcBorders>
              <w:right w:val="single" w:sz="4" w:space="0" w:color="000000"/>
            </w:tcBorders>
            <w:shd w:val="clear" w:color="auto" w:fill="EAEAEA"/>
            <w:tcMar>
              <w:left w:w="40" w:type="dxa"/>
              <w:bottom w:w="17" w:type="dxa"/>
              <w:right w:w="40" w:type="dxa"/>
            </w:tcMar>
          </w:tcPr>
          <w:p w14:paraId="000001D1" w14:textId="77777777" w:rsidR="00BB6D27" w:rsidRPr="006279F5" w:rsidRDefault="00CA2594">
            <w:pPr>
              <w:ind w:left="0" w:hanging="2"/>
            </w:pPr>
            <w:r w:rsidRPr="006279F5">
              <w:t>Prioridad del requisito</w:t>
            </w:r>
          </w:p>
        </w:tc>
        <w:tc>
          <w:tcPr>
            <w:tcW w:w="1800" w:type="dxa"/>
            <w:tcBorders>
              <w:left w:val="single" w:sz="4" w:space="0" w:color="000000"/>
              <w:right w:val="nil"/>
            </w:tcBorders>
            <w:tcMar>
              <w:left w:w="40" w:type="dxa"/>
              <w:bottom w:w="17" w:type="dxa"/>
              <w:right w:w="40" w:type="dxa"/>
            </w:tcMar>
          </w:tcPr>
          <w:p w14:paraId="000001D2" w14:textId="77777777" w:rsidR="00BB6D27" w:rsidRPr="006279F5" w:rsidRDefault="00CA2594">
            <w:pPr>
              <w:ind w:left="0" w:hanging="2"/>
            </w:pPr>
            <w:bookmarkStart w:id="39" w:name="bookmark=kix.oj7l4yohniie" w:colFirst="0" w:colLast="0"/>
            <w:bookmarkEnd w:id="39"/>
            <w:r w:rsidRPr="006279F5">
              <w:t>☐</w:t>
            </w:r>
            <w:r w:rsidRPr="006279F5">
              <w:t xml:space="preserve"> </w:t>
            </w:r>
            <w:r w:rsidRPr="006279F5">
              <w:t>Alta/Esencial</w:t>
            </w:r>
          </w:p>
        </w:tc>
        <w:tc>
          <w:tcPr>
            <w:tcW w:w="1980" w:type="dxa"/>
            <w:tcBorders>
              <w:left w:val="nil"/>
              <w:right w:val="nil"/>
            </w:tcBorders>
          </w:tcPr>
          <w:p w14:paraId="000001D3" w14:textId="77777777" w:rsidR="00BB6D27" w:rsidRPr="006279F5" w:rsidRDefault="00CA2594">
            <w:pPr>
              <w:ind w:left="0" w:hanging="2"/>
            </w:pPr>
            <w:bookmarkStart w:id="40" w:name="bookmark=kix.wv9dnegs975w" w:colFirst="0" w:colLast="0"/>
            <w:bookmarkEnd w:id="40"/>
            <w:r w:rsidRPr="006279F5">
              <w:t>☐</w:t>
            </w:r>
            <w:r w:rsidRPr="006279F5">
              <w:t xml:space="preserve"> Media/Deseado</w:t>
            </w:r>
          </w:p>
        </w:tc>
        <w:tc>
          <w:tcPr>
            <w:tcW w:w="1884" w:type="dxa"/>
            <w:tcBorders>
              <w:left w:val="nil"/>
              <w:right w:val="single" w:sz="4" w:space="0" w:color="000000"/>
            </w:tcBorders>
          </w:tcPr>
          <w:p w14:paraId="000001D4" w14:textId="77777777" w:rsidR="00BB6D27" w:rsidRPr="006279F5" w:rsidRDefault="00CA2594">
            <w:pPr>
              <w:ind w:left="0" w:hanging="2"/>
            </w:pPr>
            <w:bookmarkStart w:id="41" w:name="bookmark=kix.me1sozca6pev" w:colFirst="0" w:colLast="0"/>
            <w:bookmarkEnd w:id="41"/>
            <w:r w:rsidRPr="006279F5">
              <w:t>☐</w:t>
            </w:r>
            <w:r w:rsidRPr="006279F5">
              <w:t xml:space="preserve"> Baja/ Opcional</w:t>
            </w:r>
          </w:p>
        </w:tc>
      </w:tr>
    </w:tbl>
    <w:p w14:paraId="000001D5" w14:textId="77777777" w:rsidR="00BB6D27" w:rsidRPr="006279F5" w:rsidRDefault="00BB6D27">
      <w:pPr>
        <w:ind w:left="0" w:hanging="2"/>
        <w:rPr>
          <w:i/>
          <w:color w:val="0000FF"/>
        </w:rPr>
      </w:pPr>
    </w:p>
    <w:p w14:paraId="000001D6" w14:textId="77777777" w:rsidR="00BB6D27" w:rsidRPr="006279F5" w:rsidRDefault="00CA2594">
      <w:pPr>
        <w:ind w:left="0" w:hanging="2"/>
        <w:rPr>
          <w:b/>
        </w:rPr>
      </w:pPr>
      <w:r w:rsidRPr="006279F5">
        <w:rPr>
          <w:b/>
        </w:rPr>
        <w:t>Descripción del RF</w:t>
      </w:r>
    </w:p>
    <w:p w14:paraId="000001D7" w14:textId="77777777" w:rsidR="00BB6D27" w:rsidRPr="006279F5" w:rsidRDefault="00CA2594">
      <w:pPr>
        <w:spacing w:before="240" w:after="240"/>
        <w:ind w:left="0" w:hanging="2"/>
      </w:pPr>
      <w:r w:rsidRPr="006279F5">
        <w:t>El sistema debe proporcionar funcionalidades de búsqueda avanzada que permitan al administrador encontrar rápidamente productos por nombre, categoría, proveedor, etc.</w:t>
      </w:r>
    </w:p>
    <w:p w14:paraId="000001D8" w14:textId="77777777" w:rsidR="00BB6D27" w:rsidRPr="006279F5" w:rsidRDefault="00BB6D27">
      <w:pPr>
        <w:ind w:left="0" w:hanging="2"/>
        <w:rPr>
          <w:i/>
          <w:color w:val="0000FF"/>
        </w:rPr>
      </w:pPr>
    </w:p>
    <w:tbl>
      <w:tblPr>
        <w:tblStyle w:val="af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B6D27" w:rsidRPr="006279F5" w14:paraId="481B5361" w14:textId="77777777">
        <w:tc>
          <w:tcPr>
            <w:tcW w:w="2490" w:type="dxa"/>
            <w:tcBorders>
              <w:right w:val="single" w:sz="4" w:space="0" w:color="000000"/>
            </w:tcBorders>
            <w:shd w:val="clear" w:color="auto" w:fill="EAEAEA"/>
            <w:tcMar>
              <w:left w:w="40" w:type="dxa"/>
              <w:bottom w:w="17" w:type="dxa"/>
              <w:right w:w="40" w:type="dxa"/>
            </w:tcMar>
          </w:tcPr>
          <w:p w14:paraId="000001D9" w14:textId="77777777" w:rsidR="00BB6D27" w:rsidRPr="006279F5" w:rsidRDefault="00CA2594">
            <w:pPr>
              <w:ind w:left="0" w:hanging="2"/>
            </w:pPr>
            <w:r w:rsidRPr="006279F5">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1DA" w14:textId="77777777" w:rsidR="00BB6D27" w:rsidRPr="006279F5" w:rsidRDefault="00CA2594">
            <w:pPr>
              <w:ind w:left="0" w:hanging="2"/>
              <w:rPr>
                <w:b/>
              </w:rPr>
            </w:pPr>
            <w:r w:rsidRPr="006279F5">
              <w:rPr>
                <w:b/>
              </w:rPr>
              <w:t>RF 2</w:t>
            </w:r>
          </w:p>
        </w:tc>
      </w:tr>
      <w:tr w:rsidR="00BB6D27" w:rsidRPr="006279F5" w14:paraId="5B5A7CF7" w14:textId="77777777">
        <w:tc>
          <w:tcPr>
            <w:tcW w:w="2490" w:type="dxa"/>
            <w:tcBorders>
              <w:right w:val="single" w:sz="4" w:space="0" w:color="000000"/>
            </w:tcBorders>
            <w:shd w:val="clear" w:color="auto" w:fill="EAEAEA"/>
            <w:tcMar>
              <w:left w:w="40" w:type="dxa"/>
              <w:bottom w:w="17" w:type="dxa"/>
              <w:right w:w="40" w:type="dxa"/>
            </w:tcMar>
          </w:tcPr>
          <w:p w14:paraId="000001DD" w14:textId="77777777" w:rsidR="00BB6D27" w:rsidRPr="006279F5" w:rsidRDefault="00CA2594">
            <w:pPr>
              <w:ind w:left="0" w:hanging="2"/>
            </w:pPr>
            <w:r w:rsidRPr="006279F5">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1DE" w14:textId="77777777" w:rsidR="00BB6D27" w:rsidRPr="006279F5" w:rsidRDefault="00CA2594">
            <w:pPr>
              <w:ind w:left="0" w:hanging="2"/>
            </w:pPr>
            <w:r w:rsidRPr="006279F5">
              <w:t>Gestión de proveedores</w:t>
            </w:r>
          </w:p>
        </w:tc>
      </w:tr>
      <w:tr w:rsidR="00BB6D27" w:rsidRPr="006279F5" w14:paraId="3978E992" w14:textId="77777777">
        <w:tc>
          <w:tcPr>
            <w:tcW w:w="2490" w:type="dxa"/>
            <w:tcBorders>
              <w:right w:val="single" w:sz="4" w:space="0" w:color="000000"/>
            </w:tcBorders>
            <w:shd w:val="clear" w:color="auto" w:fill="EAEAEA"/>
            <w:tcMar>
              <w:left w:w="40" w:type="dxa"/>
              <w:bottom w:w="17" w:type="dxa"/>
              <w:right w:w="40" w:type="dxa"/>
            </w:tcMar>
          </w:tcPr>
          <w:p w14:paraId="000001E1" w14:textId="77777777" w:rsidR="00BB6D27" w:rsidRPr="006279F5" w:rsidRDefault="00CA2594">
            <w:pPr>
              <w:ind w:left="0" w:hanging="2"/>
            </w:pPr>
            <w:r w:rsidRPr="006279F5">
              <w:t>Tipo</w:t>
            </w:r>
          </w:p>
        </w:tc>
        <w:tc>
          <w:tcPr>
            <w:tcW w:w="1800" w:type="dxa"/>
            <w:tcBorders>
              <w:left w:val="single" w:sz="4" w:space="0" w:color="000000"/>
            </w:tcBorders>
            <w:tcMar>
              <w:left w:w="40" w:type="dxa"/>
              <w:bottom w:w="17" w:type="dxa"/>
              <w:right w:w="40" w:type="dxa"/>
            </w:tcMar>
          </w:tcPr>
          <w:p w14:paraId="000001E2" w14:textId="77777777" w:rsidR="00BB6D27" w:rsidRPr="006279F5" w:rsidRDefault="00CA2594">
            <w:pPr>
              <w:ind w:left="0" w:hanging="2"/>
            </w:pPr>
            <w:bookmarkStart w:id="42" w:name="bookmark=kix.j457si893y2o" w:colFirst="0" w:colLast="0"/>
            <w:bookmarkEnd w:id="42"/>
            <w:r w:rsidRPr="006279F5">
              <w:t>☐</w:t>
            </w:r>
            <w:r w:rsidRPr="006279F5">
              <w:t xml:space="preserve"> </w:t>
            </w:r>
            <w:r w:rsidRPr="006279F5">
              <w:t>Requisito</w:t>
            </w:r>
          </w:p>
        </w:tc>
        <w:tc>
          <w:tcPr>
            <w:tcW w:w="3864" w:type="dxa"/>
            <w:gridSpan w:val="2"/>
            <w:tcBorders>
              <w:right w:val="single" w:sz="4" w:space="0" w:color="000000"/>
            </w:tcBorders>
          </w:tcPr>
          <w:p w14:paraId="000001E3" w14:textId="77777777" w:rsidR="00BB6D27" w:rsidRPr="006279F5" w:rsidRDefault="00CA2594">
            <w:pPr>
              <w:ind w:left="0" w:hanging="2"/>
            </w:pPr>
            <w:bookmarkStart w:id="43" w:name="bookmark=kix.hr9caj9acyav" w:colFirst="0" w:colLast="0"/>
            <w:bookmarkEnd w:id="43"/>
            <w:r w:rsidRPr="006279F5">
              <w:t>☐</w:t>
            </w:r>
            <w:r w:rsidRPr="006279F5">
              <w:t xml:space="preserve"> Restricción</w:t>
            </w:r>
          </w:p>
        </w:tc>
      </w:tr>
      <w:tr w:rsidR="00BB6D27" w:rsidRPr="006279F5" w14:paraId="6EA557B5" w14:textId="77777777">
        <w:tc>
          <w:tcPr>
            <w:tcW w:w="2490" w:type="dxa"/>
            <w:tcBorders>
              <w:right w:val="single" w:sz="4" w:space="0" w:color="000000"/>
            </w:tcBorders>
            <w:shd w:val="clear" w:color="auto" w:fill="EAEAEA"/>
            <w:tcMar>
              <w:left w:w="40" w:type="dxa"/>
              <w:bottom w:w="17" w:type="dxa"/>
              <w:right w:w="40" w:type="dxa"/>
            </w:tcMar>
          </w:tcPr>
          <w:p w14:paraId="000001E5" w14:textId="77777777" w:rsidR="00BB6D27" w:rsidRPr="006279F5" w:rsidRDefault="00CA2594">
            <w:pPr>
              <w:ind w:left="0" w:hanging="2"/>
            </w:pPr>
            <w:r w:rsidRPr="006279F5">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00001E6" w14:textId="77777777" w:rsidR="00BB6D27" w:rsidRPr="006279F5" w:rsidRDefault="00CA2594">
            <w:pPr>
              <w:ind w:left="0" w:hanging="2"/>
            </w:pPr>
            <w:r w:rsidRPr="006279F5">
              <w:t xml:space="preserve">Administrador </w:t>
            </w:r>
          </w:p>
        </w:tc>
      </w:tr>
      <w:tr w:rsidR="00BB6D27" w:rsidRPr="006279F5" w14:paraId="5822BA81" w14:textId="77777777">
        <w:tc>
          <w:tcPr>
            <w:tcW w:w="2490" w:type="dxa"/>
            <w:tcBorders>
              <w:right w:val="single" w:sz="4" w:space="0" w:color="000000"/>
            </w:tcBorders>
            <w:shd w:val="clear" w:color="auto" w:fill="EAEAEA"/>
            <w:tcMar>
              <w:left w:w="40" w:type="dxa"/>
              <w:bottom w:w="17" w:type="dxa"/>
              <w:right w:w="40" w:type="dxa"/>
            </w:tcMar>
          </w:tcPr>
          <w:p w14:paraId="000001E9" w14:textId="77777777" w:rsidR="00BB6D27" w:rsidRPr="006279F5" w:rsidRDefault="00CA2594">
            <w:pPr>
              <w:ind w:left="0" w:hanging="2"/>
            </w:pPr>
            <w:r w:rsidRPr="006279F5">
              <w:t>Prioridad del requisito</w:t>
            </w:r>
          </w:p>
        </w:tc>
        <w:tc>
          <w:tcPr>
            <w:tcW w:w="1800" w:type="dxa"/>
            <w:tcBorders>
              <w:left w:val="single" w:sz="4" w:space="0" w:color="000000"/>
              <w:right w:val="nil"/>
            </w:tcBorders>
            <w:tcMar>
              <w:left w:w="40" w:type="dxa"/>
              <w:bottom w:w="17" w:type="dxa"/>
              <w:right w:w="40" w:type="dxa"/>
            </w:tcMar>
          </w:tcPr>
          <w:p w14:paraId="000001EA" w14:textId="77777777" w:rsidR="00BB6D27" w:rsidRPr="006279F5" w:rsidRDefault="00CA2594">
            <w:pPr>
              <w:ind w:left="0" w:hanging="2"/>
            </w:pPr>
            <w:bookmarkStart w:id="44" w:name="bookmark=kix.lum7izi4eqdx" w:colFirst="0" w:colLast="0"/>
            <w:bookmarkEnd w:id="44"/>
            <w:r w:rsidRPr="006279F5">
              <w:t>☐</w:t>
            </w:r>
            <w:r w:rsidRPr="006279F5">
              <w:t xml:space="preserve"> </w:t>
            </w:r>
            <w:r w:rsidRPr="006279F5">
              <w:t>Alta/Esencial</w:t>
            </w:r>
          </w:p>
        </w:tc>
        <w:tc>
          <w:tcPr>
            <w:tcW w:w="1980" w:type="dxa"/>
            <w:tcBorders>
              <w:left w:val="nil"/>
              <w:right w:val="nil"/>
            </w:tcBorders>
          </w:tcPr>
          <w:p w14:paraId="000001EB" w14:textId="77777777" w:rsidR="00BB6D27" w:rsidRPr="006279F5" w:rsidRDefault="00CA2594">
            <w:pPr>
              <w:ind w:left="0" w:hanging="2"/>
            </w:pPr>
            <w:bookmarkStart w:id="45" w:name="bookmark=kix.lk7z8y5917qu" w:colFirst="0" w:colLast="0"/>
            <w:bookmarkEnd w:id="45"/>
            <w:r w:rsidRPr="006279F5">
              <w:t>☐</w:t>
            </w:r>
            <w:r w:rsidRPr="006279F5">
              <w:t xml:space="preserve"> Media/Deseado</w:t>
            </w:r>
          </w:p>
        </w:tc>
        <w:tc>
          <w:tcPr>
            <w:tcW w:w="1884" w:type="dxa"/>
            <w:tcBorders>
              <w:left w:val="nil"/>
              <w:right w:val="single" w:sz="4" w:space="0" w:color="000000"/>
            </w:tcBorders>
          </w:tcPr>
          <w:p w14:paraId="000001EC" w14:textId="77777777" w:rsidR="00BB6D27" w:rsidRPr="006279F5" w:rsidRDefault="00CA2594">
            <w:pPr>
              <w:ind w:left="0" w:hanging="2"/>
            </w:pPr>
            <w:bookmarkStart w:id="46" w:name="bookmark=kix.nt36ozgb5tbn" w:colFirst="0" w:colLast="0"/>
            <w:bookmarkEnd w:id="46"/>
            <w:r w:rsidRPr="006279F5">
              <w:t>☐</w:t>
            </w:r>
            <w:r w:rsidRPr="006279F5">
              <w:t xml:space="preserve"> Baja/ Opcional</w:t>
            </w:r>
          </w:p>
        </w:tc>
      </w:tr>
    </w:tbl>
    <w:p w14:paraId="000001ED" w14:textId="77777777" w:rsidR="00BB6D27" w:rsidRPr="006279F5" w:rsidRDefault="00BB6D27">
      <w:pPr>
        <w:ind w:left="0" w:hanging="2"/>
        <w:rPr>
          <w:i/>
          <w:color w:val="0000FF"/>
        </w:rPr>
      </w:pPr>
    </w:p>
    <w:p w14:paraId="000001EE" w14:textId="77777777" w:rsidR="00BB6D27" w:rsidRPr="006279F5" w:rsidRDefault="00CA2594">
      <w:pPr>
        <w:ind w:left="0" w:hanging="2"/>
        <w:rPr>
          <w:b/>
        </w:rPr>
      </w:pPr>
      <w:r w:rsidRPr="006279F5">
        <w:rPr>
          <w:b/>
        </w:rPr>
        <w:t>Descripción del RF</w:t>
      </w:r>
    </w:p>
    <w:p w14:paraId="000001EF" w14:textId="77777777" w:rsidR="00BB6D27" w:rsidRPr="006279F5" w:rsidRDefault="00CA2594">
      <w:pPr>
        <w:spacing w:before="240" w:after="240"/>
        <w:ind w:left="0" w:hanging="2"/>
      </w:pPr>
      <w:r w:rsidRPr="006279F5">
        <w:t>El sistema debe permitir al administrador gestionar la información de los proveedores, incluyendo la adición, modificación y eliminación de registros, así como el seguimiento de la información de contacto.</w:t>
      </w:r>
    </w:p>
    <w:p w14:paraId="000001F0" w14:textId="77777777" w:rsidR="00BB6D27" w:rsidRPr="006279F5" w:rsidRDefault="00BB6D27">
      <w:pPr>
        <w:ind w:left="0" w:hanging="2"/>
        <w:rPr>
          <w:i/>
          <w:color w:val="0000FF"/>
        </w:rPr>
      </w:pPr>
    </w:p>
    <w:tbl>
      <w:tblPr>
        <w:tblStyle w:val="af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B6D27" w:rsidRPr="006279F5" w14:paraId="4759DB87" w14:textId="77777777">
        <w:tc>
          <w:tcPr>
            <w:tcW w:w="2490" w:type="dxa"/>
            <w:tcBorders>
              <w:right w:val="single" w:sz="4" w:space="0" w:color="000000"/>
            </w:tcBorders>
            <w:shd w:val="clear" w:color="auto" w:fill="EAEAEA"/>
            <w:tcMar>
              <w:left w:w="40" w:type="dxa"/>
              <w:bottom w:w="17" w:type="dxa"/>
              <w:right w:w="40" w:type="dxa"/>
            </w:tcMar>
          </w:tcPr>
          <w:p w14:paraId="000001F1" w14:textId="77777777" w:rsidR="00BB6D27" w:rsidRPr="006279F5" w:rsidRDefault="00CA2594">
            <w:pPr>
              <w:ind w:left="0" w:hanging="2"/>
            </w:pPr>
            <w:r w:rsidRPr="006279F5">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1F2" w14:textId="77777777" w:rsidR="00BB6D27" w:rsidRPr="006279F5" w:rsidRDefault="00CA2594">
            <w:pPr>
              <w:ind w:left="0" w:hanging="2"/>
              <w:rPr>
                <w:b/>
              </w:rPr>
            </w:pPr>
            <w:r w:rsidRPr="006279F5">
              <w:rPr>
                <w:b/>
              </w:rPr>
              <w:t>RF 2.1</w:t>
            </w:r>
          </w:p>
        </w:tc>
      </w:tr>
      <w:tr w:rsidR="00BB6D27" w:rsidRPr="006279F5" w14:paraId="5D479CC3" w14:textId="77777777">
        <w:tc>
          <w:tcPr>
            <w:tcW w:w="2490" w:type="dxa"/>
            <w:tcBorders>
              <w:right w:val="single" w:sz="4" w:space="0" w:color="000000"/>
            </w:tcBorders>
            <w:shd w:val="clear" w:color="auto" w:fill="EAEAEA"/>
            <w:tcMar>
              <w:left w:w="40" w:type="dxa"/>
              <w:bottom w:w="17" w:type="dxa"/>
              <w:right w:w="40" w:type="dxa"/>
            </w:tcMar>
          </w:tcPr>
          <w:p w14:paraId="000001F5" w14:textId="77777777" w:rsidR="00BB6D27" w:rsidRPr="006279F5" w:rsidRDefault="00CA2594">
            <w:pPr>
              <w:ind w:left="0" w:hanging="2"/>
            </w:pPr>
            <w:r w:rsidRPr="006279F5">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1F6" w14:textId="77777777" w:rsidR="00BB6D27" w:rsidRPr="006279F5" w:rsidRDefault="00CA2594">
            <w:pPr>
              <w:ind w:left="0" w:hanging="2"/>
            </w:pPr>
            <w:r w:rsidRPr="006279F5">
              <w:t>Adición de proveedores</w:t>
            </w:r>
          </w:p>
        </w:tc>
      </w:tr>
      <w:tr w:rsidR="00BB6D27" w:rsidRPr="006279F5" w14:paraId="1F55D310" w14:textId="77777777">
        <w:tc>
          <w:tcPr>
            <w:tcW w:w="2490" w:type="dxa"/>
            <w:tcBorders>
              <w:right w:val="single" w:sz="4" w:space="0" w:color="000000"/>
            </w:tcBorders>
            <w:shd w:val="clear" w:color="auto" w:fill="EAEAEA"/>
            <w:tcMar>
              <w:left w:w="40" w:type="dxa"/>
              <w:bottom w:w="17" w:type="dxa"/>
              <w:right w:w="40" w:type="dxa"/>
            </w:tcMar>
          </w:tcPr>
          <w:p w14:paraId="000001F9" w14:textId="77777777" w:rsidR="00BB6D27" w:rsidRPr="006279F5" w:rsidRDefault="00CA2594">
            <w:pPr>
              <w:ind w:left="0" w:hanging="2"/>
            </w:pPr>
            <w:r w:rsidRPr="006279F5">
              <w:t>Tipo</w:t>
            </w:r>
          </w:p>
        </w:tc>
        <w:tc>
          <w:tcPr>
            <w:tcW w:w="1800" w:type="dxa"/>
            <w:tcBorders>
              <w:left w:val="single" w:sz="4" w:space="0" w:color="000000"/>
            </w:tcBorders>
            <w:tcMar>
              <w:left w:w="40" w:type="dxa"/>
              <w:bottom w:w="17" w:type="dxa"/>
              <w:right w:w="40" w:type="dxa"/>
            </w:tcMar>
          </w:tcPr>
          <w:p w14:paraId="000001FA" w14:textId="77777777" w:rsidR="00BB6D27" w:rsidRPr="006279F5" w:rsidRDefault="00CA2594">
            <w:pPr>
              <w:ind w:left="0" w:hanging="2"/>
            </w:pPr>
            <w:bookmarkStart w:id="47" w:name="bookmark=kix.kvkq6uuhxg34" w:colFirst="0" w:colLast="0"/>
            <w:bookmarkEnd w:id="47"/>
            <w:r w:rsidRPr="006279F5">
              <w:t>☐</w:t>
            </w:r>
            <w:r w:rsidRPr="006279F5">
              <w:t xml:space="preserve"> </w:t>
            </w:r>
            <w:r w:rsidRPr="006279F5">
              <w:t>Requisito</w:t>
            </w:r>
          </w:p>
        </w:tc>
        <w:tc>
          <w:tcPr>
            <w:tcW w:w="3864" w:type="dxa"/>
            <w:gridSpan w:val="2"/>
            <w:tcBorders>
              <w:right w:val="single" w:sz="4" w:space="0" w:color="000000"/>
            </w:tcBorders>
          </w:tcPr>
          <w:p w14:paraId="000001FB" w14:textId="77777777" w:rsidR="00BB6D27" w:rsidRPr="006279F5" w:rsidRDefault="00CA2594">
            <w:pPr>
              <w:ind w:left="0" w:hanging="2"/>
            </w:pPr>
            <w:bookmarkStart w:id="48" w:name="bookmark=kix.lbp4yq9asajr" w:colFirst="0" w:colLast="0"/>
            <w:bookmarkEnd w:id="48"/>
            <w:r w:rsidRPr="006279F5">
              <w:t>☐</w:t>
            </w:r>
            <w:r w:rsidRPr="006279F5">
              <w:t xml:space="preserve"> Restricción</w:t>
            </w:r>
          </w:p>
        </w:tc>
      </w:tr>
      <w:tr w:rsidR="00BB6D27" w:rsidRPr="006279F5" w14:paraId="3A8EC7B5" w14:textId="77777777">
        <w:tc>
          <w:tcPr>
            <w:tcW w:w="2490" w:type="dxa"/>
            <w:tcBorders>
              <w:right w:val="single" w:sz="4" w:space="0" w:color="000000"/>
            </w:tcBorders>
            <w:shd w:val="clear" w:color="auto" w:fill="EAEAEA"/>
            <w:tcMar>
              <w:left w:w="40" w:type="dxa"/>
              <w:bottom w:w="17" w:type="dxa"/>
              <w:right w:w="40" w:type="dxa"/>
            </w:tcMar>
          </w:tcPr>
          <w:p w14:paraId="000001FD" w14:textId="77777777" w:rsidR="00BB6D27" w:rsidRPr="006279F5" w:rsidRDefault="00CA2594">
            <w:pPr>
              <w:ind w:left="0" w:hanging="2"/>
            </w:pPr>
            <w:r w:rsidRPr="006279F5">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00001FE" w14:textId="77777777" w:rsidR="00BB6D27" w:rsidRPr="006279F5" w:rsidRDefault="00CA2594">
            <w:pPr>
              <w:ind w:left="0" w:hanging="2"/>
            </w:pPr>
            <w:r w:rsidRPr="006279F5">
              <w:t xml:space="preserve">Administrador </w:t>
            </w:r>
          </w:p>
        </w:tc>
      </w:tr>
      <w:tr w:rsidR="00BB6D27" w:rsidRPr="006279F5" w14:paraId="12903BC1" w14:textId="77777777">
        <w:tc>
          <w:tcPr>
            <w:tcW w:w="2490" w:type="dxa"/>
            <w:tcBorders>
              <w:right w:val="single" w:sz="4" w:space="0" w:color="000000"/>
            </w:tcBorders>
            <w:shd w:val="clear" w:color="auto" w:fill="EAEAEA"/>
            <w:tcMar>
              <w:left w:w="40" w:type="dxa"/>
              <w:bottom w:w="17" w:type="dxa"/>
              <w:right w:w="40" w:type="dxa"/>
            </w:tcMar>
          </w:tcPr>
          <w:p w14:paraId="00000201" w14:textId="77777777" w:rsidR="00BB6D27" w:rsidRPr="006279F5" w:rsidRDefault="00CA2594">
            <w:pPr>
              <w:ind w:left="0" w:hanging="2"/>
            </w:pPr>
            <w:r w:rsidRPr="006279F5">
              <w:t>Prioridad del requisito</w:t>
            </w:r>
          </w:p>
        </w:tc>
        <w:tc>
          <w:tcPr>
            <w:tcW w:w="1800" w:type="dxa"/>
            <w:tcBorders>
              <w:left w:val="single" w:sz="4" w:space="0" w:color="000000"/>
              <w:right w:val="nil"/>
            </w:tcBorders>
            <w:tcMar>
              <w:left w:w="40" w:type="dxa"/>
              <w:bottom w:w="17" w:type="dxa"/>
              <w:right w:w="40" w:type="dxa"/>
            </w:tcMar>
          </w:tcPr>
          <w:p w14:paraId="00000202" w14:textId="77777777" w:rsidR="00BB6D27" w:rsidRPr="006279F5" w:rsidRDefault="00CA2594">
            <w:pPr>
              <w:ind w:left="0" w:hanging="2"/>
            </w:pPr>
            <w:bookmarkStart w:id="49" w:name="bookmark=kix.lmjlyvix9mbc" w:colFirst="0" w:colLast="0"/>
            <w:bookmarkEnd w:id="49"/>
            <w:r w:rsidRPr="006279F5">
              <w:t>☐</w:t>
            </w:r>
            <w:r w:rsidRPr="006279F5">
              <w:t xml:space="preserve"> </w:t>
            </w:r>
            <w:r w:rsidRPr="006279F5">
              <w:t>Alta/Esencial</w:t>
            </w:r>
          </w:p>
        </w:tc>
        <w:tc>
          <w:tcPr>
            <w:tcW w:w="1980" w:type="dxa"/>
            <w:tcBorders>
              <w:left w:val="nil"/>
              <w:right w:val="nil"/>
            </w:tcBorders>
          </w:tcPr>
          <w:p w14:paraId="00000203" w14:textId="77777777" w:rsidR="00BB6D27" w:rsidRPr="006279F5" w:rsidRDefault="00CA2594">
            <w:pPr>
              <w:ind w:left="0" w:hanging="2"/>
            </w:pPr>
            <w:bookmarkStart w:id="50" w:name="bookmark=kix.4z041yxea8fx" w:colFirst="0" w:colLast="0"/>
            <w:bookmarkEnd w:id="50"/>
            <w:r w:rsidRPr="006279F5">
              <w:t>☐</w:t>
            </w:r>
            <w:r w:rsidRPr="006279F5">
              <w:t xml:space="preserve"> Media/Deseado</w:t>
            </w:r>
          </w:p>
        </w:tc>
        <w:tc>
          <w:tcPr>
            <w:tcW w:w="1884" w:type="dxa"/>
            <w:tcBorders>
              <w:left w:val="nil"/>
              <w:right w:val="single" w:sz="4" w:space="0" w:color="000000"/>
            </w:tcBorders>
          </w:tcPr>
          <w:p w14:paraId="00000204" w14:textId="77777777" w:rsidR="00BB6D27" w:rsidRPr="006279F5" w:rsidRDefault="00CA2594">
            <w:pPr>
              <w:ind w:left="0" w:hanging="2"/>
            </w:pPr>
            <w:bookmarkStart w:id="51" w:name="bookmark=kix.l298tu4a6x3z" w:colFirst="0" w:colLast="0"/>
            <w:bookmarkEnd w:id="51"/>
            <w:r w:rsidRPr="006279F5">
              <w:t>☐</w:t>
            </w:r>
            <w:r w:rsidRPr="006279F5">
              <w:t xml:space="preserve"> Baja/ Opcional</w:t>
            </w:r>
          </w:p>
        </w:tc>
      </w:tr>
    </w:tbl>
    <w:p w14:paraId="00000205" w14:textId="77777777" w:rsidR="00BB6D27" w:rsidRPr="006279F5" w:rsidRDefault="00BB6D27">
      <w:pPr>
        <w:ind w:left="0" w:hanging="2"/>
        <w:rPr>
          <w:i/>
          <w:color w:val="0000FF"/>
        </w:rPr>
      </w:pPr>
    </w:p>
    <w:p w14:paraId="00000206" w14:textId="77777777" w:rsidR="00BB6D27" w:rsidRPr="006279F5" w:rsidRDefault="00CA2594">
      <w:pPr>
        <w:ind w:left="0" w:hanging="2"/>
        <w:rPr>
          <w:b/>
        </w:rPr>
      </w:pPr>
      <w:r w:rsidRPr="006279F5">
        <w:rPr>
          <w:b/>
        </w:rPr>
        <w:t>Descripción del RF</w:t>
      </w:r>
    </w:p>
    <w:p w14:paraId="00000207" w14:textId="77777777" w:rsidR="00BB6D27" w:rsidRPr="006279F5" w:rsidRDefault="00CA2594">
      <w:pPr>
        <w:spacing w:before="240" w:after="240"/>
        <w:ind w:left="0" w:hanging="2"/>
      </w:pPr>
      <w:r w:rsidRPr="006279F5">
        <w:t>El administrador debe poder agregar nuevos proveedores al sistema, ingresando información como nombre de la empresa, contacto principal, dirección y detalles de facturación.</w:t>
      </w:r>
    </w:p>
    <w:p w14:paraId="00000208" w14:textId="77777777" w:rsidR="00BB6D27" w:rsidRPr="006279F5" w:rsidRDefault="00BB6D27">
      <w:pPr>
        <w:ind w:left="0" w:hanging="2"/>
        <w:rPr>
          <w:i/>
          <w:color w:val="0000FF"/>
        </w:rPr>
      </w:pPr>
    </w:p>
    <w:tbl>
      <w:tblPr>
        <w:tblStyle w:val="afc"/>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B6D27" w:rsidRPr="006279F5" w14:paraId="42511C27" w14:textId="77777777">
        <w:tc>
          <w:tcPr>
            <w:tcW w:w="2490" w:type="dxa"/>
            <w:tcBorders>
              <w:right w:val="single" w:sz="4" w:space="0" w:color="000000"/>
            </w:tcBorders>
            <w:shd w:val="clear" w:color="auto" w:fill="EAEAEA"/>
            <w:tcMar>
              <w:left w:w="40" w:type="dxa"/>
              <w:bottom w:w="17" w:type="dxa"/>
              <w:right w:w="40" w:type="dxa"/>
            </w:tcMar>
          </w:tcPr>
          <w:p w14:paraId="00000209" w14:textId="77777777" w:rsidR="00BB6D27" w:rsidRPr="006279F5" w:rsidRDefault="00CA2594">
            <w:pPr>
              <w:ind w:left="0" w:hanging="2"/>
            </w:pPr>
            <w:r w:rsidRPr="006279F5">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20A" w14:textId="77777777" w:rsidR="00BB6D27" w:rsidRPr="006279F5" w:rsidRDefault="00CA2594">
            <w:pPr>
              <w:ind w:left="0" w:hanging="2"/>
              <w:rPr>
                <w:b/>
              </w:rPr>
            </w:pPr>
            <w:r w:rsidRPr="006279F5">
              <w:rPr>
                <w:b/>
              </w:rPr>
              <w:t>RF 2.2</w:t>
            </w:r>
          </w:p>
        </w:tc>
      </w:tr>
      <w:tr w:rsidR="00BB6D27" w:rsidRPr="006279F5" w14:paraId="3CB1D11F" w14:textId="77777777">
        <w:tc>
          <w:tcPr>
            <w:tcW w:w="2490" w:type="dxa"/>
            <w:tcBorders>
              <w:right w:val="single" w:sz="4" w:space="0" w:color="000000"/>
            </w:tcBorders>
            <w:shd w:val="clear" w:color="auto" w:fill="EAEAEA"/>
            <w:tcMar>
              <w:left w:w="40" w:type="dxa"/>
              <w:bottom w:w="17" w:type="dxa"/>
              <w:right w:w="40" w:type="dxa"/>
            </w:tcMar>
          </w:tcPr>
          <w:p w14:paraId="0000020D" w14:textId="77777777" w:rsidR="00BB6D27" w:rsidRPr="006279F5" w:rsidRDefault="00CA2594">
            <w:pPr>
              <w:ind w:left="0" w:hanging="2"/>
            </w:pPr>
            <w:r w:rsidRPr="006279F5">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20E" w14:textId="77777777" w:rsidR="00BB6D27" w:rsidRPr="006279F5" w:rsidRDefault="00CA2594">
            <w:pPr>
              <w:ind w:left="0" w:hanging="2"/>
            </w:pPr>
            <w:r w:rsidRPr="006279F5">
              <w:t>Modificación de proveedores</w:t>
            </w:r>
          </w:p>
        </w:tc>
      </w:tr>
      <w:tr w:rsidR="00BB6D27" w:rsidRPr="006279F5" w14:paraId="0CB05AA5" w14:textId="77777777">
        <w:tc>
          <w:tcPr>
            <w:tcW w:w="2490" w:type="dxa"/>
            <w:tcBorders>
              <w:right w:val="single" w:sz="4" w:space="0" w:color="000000"/>
            </w:tcBorders>
            <w:shd w:val="clear" w:color="auto" w:fill="EAEAEA"/>
            <w:tcMar>
              <w:left w:w="40" w:type="dxa"/>
              <w:bottom w:w="17" w:type="dxa"/>
              <w:right w:w="40" w:type="dxa"/>
            </w:tcMar>
          </w:tcPr>
          <w:p w14:paraId="00000211" w14:textId="77777777" w:rsidR="00BB6D27" w:rsidRPr="006279F5" w:rsidRDefault="00CA2594">
            <w:pPr>
              <w:ind w:left="0" w:hanging="2"/>
            </w:pPr>
            <w:r w:rsidRPr="006279F5">
              <w:t>Tipo</w:t>
            </w:r>
          </w:p>
        </w:tc>
        <w:tc>
          <w:tcPr>
            <w:tcW w:w="1800" w:type="dxa"/>
            <w:tcBorders>
              <w:left w:val="single" w:sz="4" w:space="0" w:color="000000"/>
            </w:tcBorders>
            <w:tcMar>
              <w:left w:w="40" w:type="dxa"/>
              <w:bottom w:w="17" w:type="dxa"/>
              <w:right w:w="40" w:type="dxa"/>
            </w:tcMar>
          </w:tcPr>
          <w:p w14:paraId="00000212" w14:textId="77777777" w:rsidR="00BB6D27" w:rsidRPr="006279F5" w:rsidRDefault="00CA2594">
            <w:pPr>
              <w:ind w:left="0" w:hanging="2"/>
            </w:pPr>
            <w:bookmarkStart w:id="52" w:name="bookmark=kix.iz4lsjvrc91k" w:colFirst="0" w:colLast="0"/>
            <w:bookmarkEnd w:id="52"/>
            <w:r w:rsidRPr="006279F5">
              <w:t>☐</w:t>
            </w:r>
            <w:r w:rsidRPr="006279F5">
              <w:t xml:space="preserve"> </w:t>
            </w:r>
            <w:r w:rsidRPr="006279F5">
              <w:t>Requisito</w:t>
            </w:r>
          </w:p>
        </w:tc>
        <w:tc>
          <w:tcPr>
            <w:tcW w:w="3864" w:type="dxa"/>
            <w:gridSpan w:val="2"/>
            <w:tcBorders>
              <w:right w:val="single" w:sz="4" w:space="0" w:color="000000"/>
            </w:tcBorders>
          </w:tcPr>
          <w:p w14:paraId="00000213" w14:textId="77777777" w:rsidR="00BB6D27" w:rsidRPr="006279F5" w:rsidRDefault="00CA2594">
            <w:pPr>
              <w:ind w:left="0" w:hanging="2"/>
            </w:pPr>
            <w:bookmarkStart w:id="53" w:name="bookmark=kix.wj9ovkl5g880" w:colFirst="0" w:colLast="0"/>
            <w:bookmarkEnd w:id="53"/>
            <w:r w:rsidRPr="006279F5">
              <w:t>☐</w:t>
            </w:r>
            <w:r w:rsidRPr="006279F5">
              <w:t xml:space="preserve"> Restricción</w:t>
            </w:r>
          </w:p>
        </w:tc>
      </w:tr>
      <w:tr w:rsidR="00BB6D27" w:rsidRPr="006279F5" w14:paraId="64923140" w14:textId="77777777">
        <w:tc>
          <w:tcPr>
            <w:tcW w:w="2490" w:type="dxa"/>
            <w:tcBorders>
              <w:right w:val="single" w:sz="4" w:space="0" w:color="000000"/>
            </w:tcBorders>
            <w:shd w:val="clear" w:color="auto" w:fill="EAEAEA"/>
            <w:tcMar>
              <w:left w:w="40" w:type="dxa"/>
              <w:bottom w:w="17" w:type="dxa"/>
              <w:right w:w="40" w:type="dxa"/>
            </w:tcMar>
          </w:tcPr>
          <w:p w14:paraId="00000215" w14:textId="77777777" w:rsidR="00BB6D27" w:rsidRPr="006279F5" w:rsidRDefault="00CA2594">
            <w:pPr>
              <w:ind w:left="0" w:hanging="2"/>
            </w:pPr>
            <w:r w:rsidRPr="006279F5">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0000216" w14:textId="77777777" w:rsidR="00BB6D27" w:rsidRPr="006279F5" w:rsidRDefault="00CA2594">
            <w:pPr>
              <w:ind w:left="0" w:hanging="2"/>
            </w:pPr>
            <w:r w:rsidRPr="006279F5">
              <w:t xml:space="preserve">Administrador </w:t>
            </w:r>
          </w:p>
        </w:tc>
      </w:tr>
      <w:tr w:rsidR="00BB6D27" w:rsidRPr="006279F5" w14:paraId="57783EC3" w14:textId="77777777">
        <w:tc>
          <w:tcPr>
            <w:tcW w:w="2490" w:type="dxa"/>
            <w:tcBorders>
              <w:right w:val="single" w:sz="4" w:space="0" w:color="000000"/>
            </w:tcBorders>
            <w:shd w:val="clear" w:color="auto" w:fill="EAEAEA"/>
            <w:tcMar>
              <w:left w:w="40" w:type="dxa"/>
              <w:bottom w:w="17" w:type="dxa"/>
              <w:right w:w="40" w:type="dxa"/>
            </w:tcMar>
          </w:tcPr>
          <w:p w14:paraId="00000219" w14:textId="77777777" w:rsidR="00BB6D27" w:rsidRPr="006279F5" w:rsidRDefault="00CA2594">
            <w:pPr>
              <w:ind w:left="0" w:hanging="2"/>
            </w:pPr>
            <w:r w:rsidRPr="006279F5">
              <w:t>Prioridad del requisito</w:t>
            </w:r>
          </w:p>
        </w:tc>
        <w:tc>
          <w:tcPr>
            <w:tcW w:w="1800" w:type="dxa"/>
            <w:tcBorders>
              <w:left w:val="single" w:sz="4" w:space="0" w:color="000000"/>
              <w:right w:val="nil"/>
            </w:tcBorders>
            <w:tcMar>
              <w:left w:w="40" w:type="dxa"/>
              <w:bottom w:w="17" w:type="dxa"/>
              <w:right w:w="40" w:type="dxa"/>
            </w:tcMar>
          </w:tcPr>
          <w:p w14:paraId="0000021A" w14:textId="77777777" w:rsidR="00BB6D27" w:rsidRPr="006279F5" w:rsidRDefault="00CA2594">
            <w:pPr>
              <w:ind w:left="0" w:hanging="2"/>
            </w:pPr>
            <w:bookmarkStart w:id="54" w:name="bookmark=kix.c6s1oznsphf2" w:colFirst="0" w:colLast="0"/>
            <w:bookmarkEnd w:id="54"/>
            <w:r w:rsidRPr="006279F5">
              <w:t>☐</w:t>
            </w:r>
            <w:r w:rsidRPr="006279F5">
              <w:t xml:space="preserve"> </w:t>
            </w:r>
            <w:r w:rsidRPr="006279F5">
              <w:t>Alta/Esencial</w:t>
            </w:r>
          </w:p>
        </w:tc>
        <w:tc>
          <w:tcPr>
            <w:tcW w:w="1980" w:type="dxa"/>
            <w:tcBorders>
              <w:left w:val="nil"/>
              <w:right w:val="nil"/>
            </w:tcBorders>
          </w:tcPr>
          <w:p w14:paraId="0000021B" w14:textId="77777777" w:rsidR="00BB6D27" w:rsidRPr="006279F5" w:rsidRDefault="00CA2594">
            <w:pPr>
              <w:ind w:left="0" w:hanging="2"/>
            </w:pPr>
            <w:bookmarkStart w:id="55" w:name="bookmark=kix.srcux16kk1tv" w:colFirst="0" w:colLast="0"/>
            <w:bookmarkEnd w:id="55"/>
            <w:r w:rsidRPr="006279F5">
              <w:t>☐</w:t>
            </w:r>
            <w:r w:rsidRPr="006279F5">
              <w:t xml:space="preserve"> Media/Deseado</w:t>
            </w:r>
          </w:p>
        </w:tc>
        <w:tc>
          <w:tcPr>
            <w:tcW w:w="1884" w:type="dxa"/>
            <w:tcBorders>
              <w:left w:val="nil"/>
              <w:right w:val="single" w:sz="4" w:space="0" w:color="000000"/>
            </w:tcBorders>
          </w:tcPr>
          <w:p w14:paraId="0000021C" w14:textId="77777777" w:rsidR="00BB6D27" w:rsidRPr="006279F5" w:rsidRDefault="00CA2594">
            <w:pPr>
              <w:ind w:left="0" w:hanging="2"/>
            </w:pPr>
            <w:bookmarkStart w:id="56" w:name="bookmark=kix.kxbbnkaajlrv" w:colFirst="0" w:colLast="0"/>
            <w:bookmarkEnd w:id="56"/>
            <w:r w:rsidRPr="006279F5">
              <w:t>☐</w:t>
            </w:r>
            <w:r w:rsidRPr="006279F5">
              <w:t xml:space="preserve"> Baja/ Opcional</w:t>
            </w:r>
          </w:p>
        </w:tc>
      </w:tr>
    </w:tbl>
    <w:p w14:paraId="0000021D" w14:textId="77777777" w:rsidR="00BB6D27" w:rsidRPr="006279F5" w:rsidRDefault="00BB6D27">
      <w:pPr>
        <w:ind w:left="0" w:hanging="2"/>
        <w:rPr>
          <w:i/>
          <w:color w:val="0000FF"/>
        </w:rPr>
      </w:pPr>
    </w:p>
    <w:p w14:paraId="0000021E" w14:textId="77777777" w:rsidR="00BB6D27" w:rsidRPr="006279F5" w:rsidRDefault="00CA2594">
      <w:pPr>
        <w:ind w:left="0" w:hanging="2"/>
        <w:rPr>
          <w:b/>
        </w:rPr>
      </w:pPr>
      <w:r w:rsidRPr="006279F5">
        <w:rPr>
          <w:b/>
        </w:rPr>
        <w:t>Descripción del RF</w:t>
      </w:r>
    </w:p>
    <w:p w14:paraId="0000021F" w14:textId="77777777" w:rsidR="00BB6D27" w:rsidRPr="006279F5" w:rsidRDefault="00CA2594">
      <w:pPr>
        <w:spacing w:before="240" w:after="240"/>
        <w:ind w:left="0" w:hanging="2"/>
      </w:pPr>
      <w:r w:rsidRPr="006279F5">
        <w:t>El sistema debe permitir la modificación de la información de los proveedores existentes, incluyendo la actualización de la información de contacto o la dirección de envío.</w:t>
      </w:r>
    </w:p>
    <w:p w14:paraId="00000220" w14:textId="77777777" w:rsidR="00BB6D27" w:rsidRPr="006279F5" w:rsidRDefault="00BB6D27">
      <w:pPr>
        <w:ind w:left="0" w:hanging="2"/>
        <w:rPr>
          <w:i/>
          <w:color w:val="0000FF"/>
        </w:rPr>
      </w:pPr>
    </w:p>
    <w:tbl>
      <w:tblPr>
        <w:tblStyle w:val="afd"/>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B6D27" w:rsidRPr="006279F5" w14:paraId="3B0CA8DD" w14:textId="77777777">
        <w:tc>
          <w:tcPr>
            <w:tcW w:w="2490" w:type="dxa"/>
            <w:tcBorders>
              <w:right w:val="single" w:sz="4" w:space="0" w:color="000000"/>
            </w:tcBorders>
            <w:shd w:val="clear" w:color="auto" w:fill="EAEAEA"/>
            <w:tcMar>
              <w:left w:w="40" w:type="dxa"/>
              <w:bottom w:w="17" w:type="dxa"/>
              <w:right w:w="40" w:type="dxa"/>
            </w:tcMar>
          </w:tcPr>
          <w:p w14:paraId="00000221" w14:textId="77777777" w:rsidR="00BB6D27" w:rsidRPr="006279F5" w:rsidRDefault="00CA2594">
            <w:pPr>
              <w:ind w:left="0" w:hanging="2"/>
            </w:pPr>
            <w:r w:rsidRPr="006279F5">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222" w14:textId="77777777" w:rsidR="00BB6D27" w:rsidRPr="006279F5" w:rsidRDefault="00CA2594">
            <w:pPr>
              <w:ind w:left="0" w:hanging="2"/>
              <w:rPr>
                <w:b/>
              </w:rPr>
            </w:pPr>
            <w:r w:rsidRPr="006279F5">
              <w:rPr>
                <w:b/>
              </w:rPr>
              <w:t>RF 2.3</w:t>
            </w:r>
          </w:p>
        </w:tc>
      </w:tr>
      <w:tr w:rsidR="00BB6D27" w:rsidRPr="006279F5" w14:paraId="6FB700F2" w14:textId="77777777">
        <w:tc>
          <w:tcPr>
            <w:tcW w:w="2490" w:type="dxa"/>
            <w:tcBorders>
              <w:right w:val="single" w:sz="4" w:space="0" w:color="000000"/>
            </w:tcBorders>
            <w:shd w:val="clear" w:color="auto" w:fill="EAEAEA"/>
            <w:tcMar>
              <w:left w:w="40" w:type="dxa"/>
              <w:bottom w:w="17" w:type="dxa"/>
              <w:right w:w="40" w:type="dxa"/>
            </w:tcMar>
          </w:tcPr>
          <w:p w14:paraId="00000225" w14:textId="77777777" w:rsidR="00BB6D27" w:rsidRPr="006279F5" w:rsidRDefault="00CA2594">
            <w:pPr>
              <w:ind w:left="0" w:hanging="2"/>
            </w:pPr>
            <w:r w:rsidRPr="006279F5">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0000226" w14:textId="77777777" w:rsidR="00BB6D27" w:rsidRPr="006279F5" w:rsidRDefault="00CA2594">
            <w:pPr>
              <w:ind w:left="0" w:hanging="2"/>
            </w:pPr>
            <w:r w:rsidRPr="006279F5">
              <w:t>Eliminación de proveedores</w:t>
            </w:r>
          </w:p>
        </w:tc>
      </w:tr>
      <w:tr w:rsidR="00BB6D27" w:rsidRPr="006279F5" w14:paraId="5AAC3BDF" w14:textId="77777777">
        <w:tc>
          <w:tcPr>
            <w:tcW w:w="2490" w:type="dxa"/>
            <w:tcBorders>
              <w:right w:val="single" w:sz="4" w:space="0" w:color="000000"/>
            </w:tcBorders>
            <w:shd w:val="clear" w:color="auto" w:fill="EAEAEA"/>
            <w:tcMar>
              <w:left w:w="40" w:type="dxa"/>
              <w:bottom w:w="17" w:type="dxa"/>
              <w:right w:w="40" w:type="dxa"/>
            </w:tcMar>
          </w:tcPr>
          <w:p w14:paraId="00000229" w14:textId="77777777" w:rsidR="00BB6D27" w:rsidRPr="006279F5" w:rsidRDefault="00CA2594">
            <w:pPr>
              <w:ind w:left="0" w:hanging="2"/>
            </w:pPr>
            <w:r w:rsidRPr="006279F5">
              <w:t>Tipo</w:t>
            </w:r>
          </w:p>
        </w:tc>
        <w:tc>
          <w:tcPr>
            <w:tcW w:w="1800" w:type="dxa"/>
            <w:tcBorders>
              <w:left w:val="single" w:sz="4" w:space="0" w:color="000000"/>
            </w:tcBorders>
            <w:tcMar>
              <w:left w:w="40" w:type="dxa"/>
              <w:bottom w:w="17" w:type="dxa"/>
              <w:right w:w="40" w:type="dxa"/>
            </w:tcMar>
          </w:tcPr>
          <w:p w14:paraId="0000022A" w14:textId="77777777" w:rsidR="00BB6D27" w:rsidRPr="006279F5" w:rsidRDefault="00CA2594">
            <w:pPr>
              <w:ind w:left="0" w:hanging="2"/>
            </w:pPr>
            <w:bookmarkStart w:id="57" w:name="bookmark=kix.mk8muuav1hjm" w:colFirst="0" w:colLast="0"/>
            <w:bookmarkEnd w:id="57"/>
            <w:r w:rsidRPr="006279F5">
              <w:t>☐</w:t>
            </w:r>
            <w:r w:rsidRPr="006279F5">
              <w:t xml:space="preserve"> </w:t>
            </w:r>
            <w:r w:rsidRPr="006279F5">
              <w:t>Requisito</w:t>
            </w:r>
          </w:p>
        </w:tc>
        <w:tc>
          <w:tcPr>
            <w:tcW w:w="3864" w:type="dxa"/>
            <w:gridSpan w:val="2"/>
            <w:tcBorders>
              <w:right w:val="single" w:sz="4" w:space="0" w:color="000000"/>
            </w:tcBorders>
          </w:tcPr>
          <w:p w14:paraId="0000022B" w14:textId="77777777" w:rsidR="00BB6D27" w:rsidRPr="006279F5" w:rsidRDefault="00CA2594">
            <w:pPr>
              <w:ind w:left="0" w:hanging="2"/>
            </w:pPr>
            <w:bookmarkStart w:id="58" w:name="bookmark=kix.qgq7s4jiu4gp" w:colFirst="0" w:colLast="0"/>
            <w:bookmarkEnd w:id="58"/>
            <w:r w:rsidRPr="006279F5">
              <w:t>☐</w:t>
            </w:r>
            <w:r w:rsidRPr="006279F5">
              <w:t xml:space="preserve"> Restricción</w:t>
            </w:r>
          </w:p>
        </w:tc>
      </w:tr>
      <w:tr w:rsidR="00BB6D27" w:rsidRPr="006279F5" w14:paraId="1C81D2E0" w14:textId="77777777">
        <w:tc>
          <w:tcPr>
            <w:tcW w:w="2490" w:type="dxa"/>
            <w:tcBorders>
              <w:right w:val="single" w:sz="4" w:space="0" w:color="000000"/>
            </w:tcBorders>
            <w:shd w:val="clear" w:color="auto" w:fill="EAEAEA"/>
            <w:tcMar>
              <w:left w:w="40" w:type="dxa"/>
              <w:bottom w:w="17" w:type="dxa"/>
              <w:right w:w="40" w:type="dxa"/>
            </w:tcMar>
          </w:tcPr>
          <w:p w14:paraId="0000022D" w14:textId="77777777" w:rsidR="00BB6D27" w:rsidRPr="006279F5" w:rsidRDefault="00CA2594">
            <w:pPr>
              <w:ind w:left="0" w:hanging="2"/>
            </w:pPr>
            <w:r w:rsidRPr="006279F5">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000022E" w14:textId="77777777" w:rsidR="00BB6D27" w:rsidRPr="006279F5" w:rsidRDefault="00CA2594">
            <w:pPr>
              <w:ind w:left="0" w:hanging="2"/>
            </w:pPr>
            <w:r w:rsidRPr="006279F5">
              <w:t xml:space="preserve">Administrador </w:t>
            </w:r>
          </w:p>
        </w:tc>
      </w:tr>
      <w:tr w:rsidR="00BB6D27" w:rsidRPr="006279F5" w14:paraId="3B838E54" w14:textId="77777777">
        <w:tc>
          <w:tcPr>
            <w:tcW w:w="2490" w:type="dxa"/>
            <w:tcBorders>
              <w:right w:val="single" w:sz="4" w:space="0" w:color="000000"/>
            </w:tcBorders>
            <w:shd w:val="clear" w:color="auto" w:fill="EAEAEA"/>
            <w:tcMar>
              <w:left w:w="40" w:type="dxa"/>
              <w:bottom w:w="17" w:type="dxa"/>
              <w:right w:w="40" w:type="dxa"/>
            </w:tcMar>
          </w:tcPr>
          <w:p w14:paraId="00000231" w14:textId="77777777" w:rsidR="00BB6D27" w:rsidRPr="006279F5" w:rsidRDefault="00CA2594">
            <w:pPr>
              <w:ind w:left="0" w:hanging="2"/>
            </w:pPr>
            <w:r w:rsidRPr="006279F5">
              <w:t>Prioridad del requisito</w:t>
            </w:r>
          </w:p>
        </w:tc>
        <w:tc>
          <w:tcPr>
            <w:tcW w:w="1800" w:type="dxa"/>
            <w:tcBorders>
              <w:left w:val="single" w:sz="4" w:space="0" w:color="000000"/>
              <w:right w:val="nil"/>
            </w:tcBorders>
            <w:tcMar>
              <w:left w:w="40" w:type="dxa"/>
              <w:bottom w:w="17" w:type="dxa"/>
              <w:right w:w="40" w:type="dxa"/>
            </w:tcMar>
          </w:tcPr>
          <w:p w14:paraId="00000232" w14:textId="77777777" w:rsidR="00BB6D27" w:rsidRPr="006279F5" w:rsidRDefault="00CA2594">
            <w:pPr>
              <w:ind w:left="0" w:hanging="2"/>
            </w:pPr>
            <w:bookmarkStart w:id="59" w:name="bookmark=kix.bhwwk68kvjpk" w:colFirst="0" w:colLast="0"/>
            <w:bookmarkEnd w:id="59"/>
            <w:r w:rsidRPr="006279F5">
              <w:t>☐</w:t>
            </w:r>
            <w:r w:rsidRPr="006279F5">
              <w:t xml:space="preserve"> </w:t>
            </w:r>
            <w:r w:rsidRPr="006279F5">
              <w:t>Alta/Esencial</w:t>
            </w:r>
          </w:p>
        </w:tc>
        <w:tc>
          <w:tcPr>
            <w:tcW w:w="1980" w:type="dxa"/>
            <w:tcBorders>
              <w:left w:val="nil"/>
              <w:right w:val="nil"/>
            </w:tcBorders>
          </w:tcPr>
          <w:p w14:paraId="00000233" w14:textId="77777777" w:rsidR="00BB6D27" w:rsidRPr="006279F5" w:rsidRDefault="00CA2594">
            <w:pPr>
              <w:ind w:left="0" w:hanging="2"/>
            </w:pPr>
            <w:bookmarkStart w:id="60" w:name="bookmark=kix.xxi7fxwl9cg8" w:colFirst="0" w:colLast="0"/>
            <w:bookmarkEnd w:id="60"/>
            <w:r w:rsidRPr="006279F5">
              <w:t>☐</w:t>
            </w:r>
            <w:r w:rsidRPr="006279F5">
              <w:t xml:space="preserve"> Media/Deseado</w:t>
            </w:r>
          </w:p>
        </w:tc>
        <w:tc>
          <w:tcPr>
            <w:tcW w:w="1884" w:type="dxa"/>
            <w:tcBorders>
              <w:left w:val="nil"/>
              <w:right w:val="single" w:sz="4" w:space="0" w:color="000000"/>
            </w:tcBorders>
          </w:tcPr>
          <w:p w14:paraId="00000234" w14:textId="77777777" w:rsidR="00BB6D27" w:rsidRPr="006279F5" w:rsidRDefault="00CA2594">
            <w:pPr>
              <w:ind w:left="0" w:hanging="2"/>
            </w:pPr>
            <w:bookmarkStart w:id="61" w:name="bookmark=kix.9suw32z1fuid" w:colFirst="0" w:colLast="0"/>
            <w:bookmarkEnd w:id="61"/>
            <w:r w:rsidRPr="006279F5">
              <w:t>☐</w:t>
            </w:r>
            <w:r w:rsidRPr="006279F5">
              <w:t xml:space="preserve"> Baja/ Opcional</w:t>
            </w:r>
          </w:p>
        </w:tc>
      </w:tr>
    </w:tbl>
    <w:p w14:paraId="00000235" w14:textId="77777777" w:rsidR="00BB6D27" w:rsidRPr="006279F5" w:rsidRDefault="00BB6D27">
      <w:pPr>
        <w:ind w:left="0" w:hanging="2"/>
        <w:rPr>
          <w:i/>
          <w:color w:val="0000FF"/>
        </w:rPr>
      </w:pPr>
    </w:p>
    <w:p w14:paraId="00000236" w14:textId="77777777" w:rsidR="00BB6D27" w:rsidRPr="006279F5" w:rsidRDefault="00CA2594">
      <w:pPr>
        <w:ind w:left="0" w:hanging="2"/>
        <w:rPr>
          <w:b/>
        </w:rPr>
      </w:pPr>
      <w:bookmarkStart w:id="62" w:name="_heading=h.2xcytpi" w:colFirst="0" w:colLast="0"/>
      <w:bookmarkEnd w:id="62"/>
      <w:r w:rsidRPr="006279F5">
        <w:rPr>
          <w:b/>
        </w:rPr>
        <w:t>Descripción del RF</w:t>
      </w:r>
    </w:p>
    <w:p w14:paraId="00000237" w14:textId="77777777" w:rsidR="00BB6D27" w:rsidRPr="006279F5" w:rsidRDefault="00CA2594">
      <w:pPr>
        <w:spacing w:before="240" w:after="240"/>
        <w:ind w:left="0" w:hanging="2"/>
      </w:pPr>
      <w:bookmarkStart w:id="63" w:name="_heading=h.xrkraa2bmd4d" w:colFirst="0" w:colLast="0"/>
      <w:bookmarkEnd w:id="63"/>
      <w:r w:rsidRPr="006279F5">
        <w:t>El administrador debe poder eliminar proveedores del sistema cuando ya no sean necesarios para la gestión de inventario, asegurándose de que se actualicen correctamente los registros relacionados.</w:t>
      </w:r>
    </w:p>
    <w:p w14:paraId="00000238" w14:textId="77777777" w:rsidR="00BB6D27" w:rsidRPr="006279F5" w:rsidRDefault="00CA2594">
      <w:pPr>
        <w:keepNext/>
        <w:numPr>
          <w:ilvl w:val="1"/>
          <w:numId w:val="1"/>
        </w:numPr>
        <w:pBdr>
          <w:top w:val="nil"/>
          <w:left w:val="nil"/>
          <w:bottom w:val="nil"/>
          <w:right w:val="nil"/>
          <w:between w:val="nil"/>
        </w:pBdr>
        <w:spacing w:before="240" w:after="60" w:line="240" w:lineRule="auto"/>
        <w:ind w:left="1" w:hanging="3"/>
        <w:rPr>
          <w:b/>
          <w:color w:val="000000"/>
          <w:sz w:val="28"/>
          <w:szCs w:val="28"/>
        </w:rPr>
      </w:pPr>
      <w:r w:rsidRPr="006279F5">
        <w:rPr>
          <w:b/>
          <w:color w:val="000000"/>
          <w:sz w:val="28"/>
          <w:szCs w:val="28"/>
        </w:rPr>
        <w:t>Requisitos comunes de los interfaces</w:t>
      </w:r>
    </w:p>
    <w:p w14:paraId="00000239" w14:textId="77777777" w:rsidR="00BB6D27" w:rsidRPr="006279F5" w:rsidRDefault="00BB6D27">
      <w:pPr>
        <w:ind w:left="0" w:hanging="2"/>
        <w:rPr>
          <w:i/>
          <w:color w:val="0000FF"/>
        </w:rPr>
      </w:pPr>
    </w:p>
    <w:p w14:paraId="0000023A" w14:textId="77777777" w:rsidR="00BB6D27" w:rsidRPr="006279F5" w:rsidRDefault="00CA2594">
      <w:pPr>
        <w:ind w:left="0" w:hanging="2"/>
        <w:jc w:val="both"/>
        <w:rPr>
          <w:b/>
        </w:rPr>
      </w:pPr>
      <w:r w:rsidRPr="006279F5">
        <w:rPr>
          <w:b/>
        </w:rPr>
        <w:t xml:space="preserve"> Entradas del Sistema:</w:t>
      </w:r>
    </w:p>
    <w:p w14:paraId="0000023B" w14:textId="77777777" w:rsidR="00BB6D27" w:rsidRPr="006279F5" w:rsidRDefault="00BB6D27">
      <w:pPr>
        <w:ind w:left="0" w:hanging="2"/>
        <w:jc w:val="both"/>
      </w:pPr>
    </w:p>
    <w:p w14:paraId="0000023C" w14:textId="77777777" w:rsidR="00BB6D27" w:rsidRPr="006279F5" w:rsidRDefault="00CA2594">
      <w:pPr>
        <w:ind w:left="0" w:hanging="2"/>
        <w:jc w:val="both"/>
      </w:pPr>
      <w:r w:rsidRPr="006279F5">
        <w:t>1. Datos de Productos Farmacéuticos: Información detallada sobre los productos farmacéuticos que ingresan al inventario, incluyendo nombres, descripciones, números de lote, fechas de caducidad y cantidades recibidas.</w:t>
      </w:r>
    </w:p>
    <w:p w14:paraId="0000023D" w14:textId="77777777" w:rsidR="00BB6D27" w:rsidRPr="006279F5" w:rsidRDefault="00BB6D27">
      <w:pPr>
        <w:ind w:left="0" w:hanging="2"/>
        <w:jc w:val="both"/>
      </w:pPr>
    </w:p>
    <w:p w14:paraId="0000023E" w14:textId="77777777" w:rsidR="00BB6D27" w:rsidRPr="006279F5" w:rsidRDefault="00CA2594">
      <w:pPr>
        <w:ind w:left="0" w:hanging="2"/>
        <w:jc w:val="both"/>
      </w:pPr>
      <w:r w:rsidRPr="006279F5">
        <w:t>2. Datos de Proveedores: Información sobre los proveedores de los productos farmacéuticos, incluyendo nombres, direcciones y detalles de contacto.</w:t>
      </w:r>
    </w:p>
    <w:p w14:paraId="0000023F" w14:textId="77777777" w:rsidR="00BB6D27" w:rsidRPr="006279F5" w:rsidRDefault="00BB6D27">
      <w:pPr>
        <w:ind w:left="0" w:hanging="2"/>
        <w:jc w:val="both"/>
      </w:pPr>
    </w:p>
    <w:p w14:paraId="00000240" w14:textId="77777777" w:rsidR="00BB6D27" w:rsidRPr="006279F5" w:rsidRDefault="00CA2594">
      <w:pPr>
        <w:ind w:left="0" w:hanging="2"/>
        <w:jc w:val="both"/>
      </w:pPr>
      <w:r w:rsidRPr="006279F5">
        <w:t>3. Datos de Usuarios: Información sobre los usuarios autorizados del sistema, incluyendo nombres, roles y credenciales de acceso.</w:t>
      </w:r>
    </w:p>
    <w:p w14:paraId="00000241" w14:textId="77777777" w:rsidR="00BB6D27" w:rsidRPr="006279F5" w:rsidRDefault="00BB6D27">
      <w:pPr>
        <w:ind w:left="0" w:hanging="2"/>
        <w:jc w:val="both"/>
      </w:pPr>
    </w:p>
    <w:p w14:paraId="00000242" w14:textId="77777777" w:rsidR="00BB6D27" w:rsidRPr="006279F5" w:rsidRDefault="00CA2594">
      <w:pPr>
        <w:ind w:left="0" w:hanging="2"/>
        <w:jc w:val="both"/>
      </w:pPr>
      <w:r w:rsidRPr="006279F5">
        <w:t>4. Transacciones de Inventario: Registro de todas las transacciones relacionadas con el inventario, como recepción de productos, transferencias entre ubicaciones, ajustes de inventario y eliminación de productos vencidos.</w:t>
      </w:r>
    </w:p>
    <w:p w14:paraId="00000243" w14:textId="77777777" w:rsidR="00BB6D27" w:rsidRPr="006279F5" w:rsidRDefault="00BB6D27">
      <w:pPr>
        <w:ind w:left="0" w:hanging="2"/>
        <w:jc w:val="both"/>
      </w:pPr>
    </w:p>
    <w:p w14:paraId="00000244" w14:textId="77777777" w:rsidR="00BB6D27" w:rsidRPr="006279F5" w:rsidRDefault="00CA2594">
      <w:pPr>
        <w:ind w:left="0" w:hanging="2"/>
        <w:jc w:val="both"/>
      </w:pPr>
      <w:r w:rsidRPr="006279F5">
        <w:t>5. Solicitudes de Reposición de Inventario: Solicitudes generadas por los usuarios para reabastecer el inventario, indicando los productos requeridos y las cantidades deseadas.</w:t>
      </w:r>
    </w:p>
    <w:p w14:paraId="00000245" w14:textId="77777777" w:rsidR="00BB6D27" w:rsidRPr="006279F5" w:rsidRDefault="00BB6D27">
      <w:pPr>
        <w:ind w:left="0" w:hanging="2"/>
        <w:jc w:val="both"/>
      </w:pPr>
    </w:p>
    <w:p w14:paraId="00000246" w14:textId="77777777" w:rsidR="00BB6D27" w:rsidRPr="006279F5" w:rsidRDefault="00CA2594">
      <w:pPr>
        <w:ind w:left="0" w:hanging="2"/>
        <w:jc w:val="both"/>
      </w:pPr>
      <w:r w:rsidRPr="006279F5">
        <w:t>6. Configuración de Parámetros de Inventario: Configuración del sistema relacionada con el inventario, como niveles de stock mínimo, umbrales de reorden y configuración de alertas.</w:t>
      </w:r>
    </w:p>
    <w:p w14:paraId="00000247" w14:textId="77777777" w:rsidR="00BB6D27" w:rsidRPr="006279F5" w:rsidRDefault="00BB6D27">
      <w:pPr>
        <w:ind w:left="0" w:hanging="2"/>
        <w:jc w:val="both"/>
      </w:pPr>
    </w:p>
    <w:p w14:paraId="00000248" w14:textId="77777777" w:rsidR="00BB6D27" w:rsidRPr="006279F5" w:rsidRDefault="00CA2594">
      <w:pPr>
        <w:ind w:left="0" w:hanging="2"/>
        <w:jc w:val="both"/>
        <w:rPr>
          <w:b/>
        </w:rPr>
      </w:pPr>
      <w:r w:rsidRPr="006279F5">
        <w:rPr>
          <w:b/>
        </w:rPr>
        <w:t>Salidas del Sistema:</w:t>
      </w:r>
    </w:p>
    <w:p w14:paraId="00000249" w14:textId="77777777" w:rsidR="00BB6D27" w:rsidRPr="006279F5" w:rsidRDefault="00BB6D27">
      <w:pPr>
        <w:ind w:left="0" w:hanging="2"/>
        <w:jc w:val="both"/>
      </w:pPr>
    </w:p>
    <w:p w14:paraId="0000024A" w14:textId="77777777" w:rsidR="00BB6D27" w:rsidRPr="006279F5" w:rsidRDefault="00CA2594">
      <w:pPr>
        <w:ind w:left="0" w:hanging="2"/>
        <w:jc w:val="both"/>
      </w:pPr>
      <w:r w:rsidRPr="006279F5">
        <w:t>1. Informes de Inventario: Informes detallados sobre el estado actual del inventario, incluyendo listas de productos, niveles de stock, valores de inventario y análisis de rotación de inventario.</w:t>
      </w:r>
    </w:p>
    <w:p w14:paraId="0000024B" w14:textId="77777777" w:rsidR="00BB6D27" w:rsidRPr="006279F5" w:rsidRDefault="00BB6D27">
      <w:pPr>
        <w:ind w:left="0" w:hanging="2"/>
        <w:jc w:val="both"/>
      </w:pPr>
    </w:p>
    <w:p w14:paraId="0000024C" w14:textId="77777777" w:rsidR="00BB6D27" w:rsidRPr="006279F5" w:rsidRDefault="00CA2594">
      <w:pPr>
        <w:ind w:left="0" w:hanging="2"/>
        <w:jc w:val="both"/>
      </w:pPr>
      <w:r w:rsidRPr="006279F5">
        <w:t>2. Alertas de Inventario: Notificaciones automáticas sobre niveles de stock bajos, productos próximos a vencer y cualquier otra condición crítica del inventario que requiera atención inmediata.</w:t>
      </w:r>
    </w:p>
    <w:p w14:paraId="0000024D" w14:textId="77777777" w:rsidR="00BB6D27" w:rsidRPr="006279F5" w:rsidRDefault="00BB6D27">
      <w:pPr>
        <w:ind w:left="0" w:hanging="2"/>
        <w:jc w:val="both"/>
      </w:pPr>
    </w:p>
    <w:p w14:paraId="0000024E" w14:textId="77777777" w:rsidR="00BB6D27" w:rsidRPr="006279F5" w:rsidRDefault="00CA2594">
      <w:pPr>
        <w:ind w:left="0" w:hanging="2"/>
        <w:jc w:val="both"/>
      </w:pPr>
      <w:r w:rsidRPr="006279F5">
        <w:t>3. Órdenes de Compra de Reposición: Órdenes generadas automáticamente para reabastecer el inventario en función de las solicitudes de reposición, indicando los productos requeridos, las cantidades y los proveedores correspondientes.</w:t>
      </w:r>
    </w:p>
    <w:p w14:paraId="0000024F" w14:textId="77777777" w:rsidR="00BB6D27" w:rsidRPr="006279F5" w:rsidRDefault="00BB6D27">
      <w:pPr>
        <w:ind w:left="0" w:hanging="2"/>
        <w:jc w:val="both"/>
      </w:pPr>
    </w:p>
    <w:p w14:paraId="00000250" w14:textId="77777777" w:rsidR="00BB6D27" w:rsidRPr="006279F5" w:rsidRDefault="00CA2594">
      <w:pPr>
        <w:ind w:left="0" w:hanging="2"/>
        <w:jc w:val="both"/>
      </w:pPr>
      <w:r w:rsidRPr="006279F5">
        <w:t>4. Registro de Transacciones de Inventario: Registro detallado de todas las transacciones relacionadas con el inventario, proporcionando un historial completo de movimientos de productos, ajustes y cambios en el inventario.</w:t>
      </w:r>
    </w:p>
    <w:p w14:paraId="00000251" w14:textId="77777777" w:rsidR="00BB6D27" w:rsidRPr="006279F5" w:rsidRDefault="00BB6D27">
      <w:pPr>
        <w:ind w:left="0" w:hanging="2"/>
        <w:jc w:val="both"/>
      </w:pPr>
    </w:p>
    <w:p w14:paraId="00000252" w14:textId="77777777" w:rsidR="00BB6D27" w:rsidRPr="006279F5" w:rsidRDefault="00CA2594">
      <w:pPr>
        <w:ind w:left="0" w:hanging="2"/>
        <w:jc w:val="both"/>
      </w:pPr>
      <w:r w:rsidRPr="006279F5">
        <w:t>5. Estadísticas de Inventario: Informes sobre el desempeño del inventario, incluyendo datos como la rotación de inventario, el tiempo promedio de almacenamiento y el cumplimiento de los niveles de stock.</w:t>
      </w:r>
    </w:p>
    <w:p w14:paraId="00000253" w14:textId="77777777" w:rsidR="00BB6D27" w:rsidRPr="006279F5" w:rsidRDefault="00BB6D27">
      <w:pPr>
        <w:ind w:left="0" w:hanging="2"/>
        <w:jc w:val="both"/>
      </w:pPr>
    </w:p>
    <w:p w14:paraId="00000254" w14:textId="77777777" w:rsidR="00BB6D27" w:rsidRPr="006279F5" w:rsidRDefault="00CA2594">
      <w:pPr>
        <w:ind w:left="0" w:hanging="2"/>
        <w:jc w:val="both"/>
      </w:pPr>
      <w:r w:rsidRPr="006279F5">
        <w:t>6. Notificaciones de Usuarios: Comunicaciones automáticas con los usuarios del sistema, como confirmaciones de recepción de productos, actualizaciones de estado de inventario y recordatorios de tareas pendientes relacionadas con el inventario.</w:t>
      </w:r>
    </w:p>
    <w:p w14:paraId="00000255" w14:textId="77777777" w:rsidR="00BB6D27" w:rsidRPr="006279F5" w:rsidRDefault="00BB6D27">
      <w:pPr>
        <w:pBdr>
          <w:top w:val="nil"/>
          <w:left w:val="nil"/>
          <w:bottom w:val="nil"/>
          <w:right w:val="nil"/>
          <w:between w:val="nil"/>
        </w:pBdr>
        <w:spacing w:line="240" w:lineRule="auto"/>
        <w:ind w:left="0" w:hanging="2"/>
        <w:jc w:val="both"/>
      </w:pPr>
      <w:bookmarkStart w:id="64" w:name="_heading=h.1ci93xb" w:colFirst="0" w:colLast="0"/>
      <w:bookmarkEnd w:id="64"/>
    </w:p>
    <w:p w14:paraId="00000256" w14:textId="77777777" w:rsidR="00BB6D27" w:rsidRPr="006279F5" w:rsidRDefault="00CA2594">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Interfaces de usuario</w:t>
      </w:r>
    </w:p>
    <w:p w14:paraId="00000257" w14:textId="77777777" w:rsidR="00BB6D27" w:rsidRPr="006279F5" w:rsidRDefault="00BB6D27">
      <w:pPr>
        <w:pBdr>
          <w:top w:val="nil"/>
          <w:left w:val="nil"/>
          <w:bottom w:val="nil"/>
          <w:right w:val="nil"/>
          <w:between w:val="nil"/>
        </w:pBdr>
        <w:spacing w:line="240" w:lineRule="auto"/>
        <w:ind w:left="0" w:hanging="2"/>
        <w:rPr>
          <w:color w:val="000000"/>
          <w:szCs w:val="20"/>
        </w:rPr>
      </w:pPr>
    </w:p>
    <w:p w14:paraId="00000258" w14:textId="77777777" w:rsidR="00BB6D27" w:rsidRPr="006279F5" w:rsidRDefault="00CA2594">
      <w:pPr>
        <w:spacing w:before="240" w:after="240"/>
        <w:ind w:left="0" w:hanging="2"/>
        <w:rPr>
          <w:b/>
          <w:sz w:val="22"/>
          <w:szCs w:val="22"/>
        </w:rPr>
      </w:pPr>
      <w:r w:rsidRPr="006279F5">
        <w:rPr>
          <w:b/>
          <w:sz w:val="22"/>
          <w:szCs w:val="22"/>
        </w:rPr>
        <w:t>Requisitos del Interfaz de Usuario</w:t>
      </w:r>
    </w:p>
    <w:p w14:paraId="00000259" w14:textId="77777777" w:rsidR="00BB6D27" w:rsidRPr="006279F5" w:rsidRDefault="00CA2594">
      <w:pPr>
        <w:spacing w:before="240" w:after="240"/>
        <w:ind w:left="0" w:hanging="2"/>
        <w:rPr>
          <w:b/>
        </w:rPr>
      </w:pPr>
      <w:r w:rsidRPr="006279F5">
        <w:rPr>
          <w:b/>
        </w:rPr>
        <w:t>1. Pantalla de Inicio de Sesión</w:t>
      </w:r>
    </w:p>
    <w:p w14:paraId="0000025A"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El administrador debe poder acceder a una pantalla de inicio de sesión donde introducirá sus credenciales para acceder al sistema.</w:t>
      </w:r>
    </w:p>
    <w:p w14:paraId="0000025B"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La pantalla de inicio de sesión debe incluir campos para ingresar el nombre de usuario y la contraseña.</w:t>
      </w:r>
    </w:p>
    <w:p w14:paraId="0000025C"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Debe haber un botón de "Iniciar sesión" para enviar los datos introducidos y acceder al sistema.</w:t>
      </w:r>
    </w:p>
    <w:p w14:paraId="0000025D"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En caso de error en el inicio de sesión, se mostrará un mensaje de error indicando que las credenciales son incorrectas.</w:t>
      </w:r>
    </w:p>
    <w:p w14:paraId="0000025E" w14:textId="77777777" w:rsidR="00BB6D27" w:rsidRPr="006279F5" w:rsidRDefault="00CA2594">
      <w:pPr>
        <w:spacing w:before="240" w:after="240"/>
        <w:ind w:left="0" w:hanging="2"/>
        <w:rPr>
          <w:b/>
        </w:rPr>
      </w:pPr>
      <w:r w:rsidRPr="006279F5">
        <w:rPr>
          <w:b/>
        </w:rPr>
        <w:t>2. Gestión de Inventario principal</w:t>
      </w:r>
    </w:p>
    <w:p w14:paraId="0000025F"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Debe haber un menú de navegación claramente visible que permita al usuario acceder a diferentes secciones del sistema.</w:t>
      </w:r>
    </w:p>
    <w:p w14:paraId="00000260"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debe permitir al administrador ver una lista de todos los productos en stock.</w:t>
      </w:r>
    </w:p>
    <w:p w14:paraId="00000261"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Debe haber opciones para agregar nuevos productos, modificar la información de productos existentes y eliminar productos del inventario.</w:t>
      </w:r>
    </w:p>
    <w:p w14:paraId="00000262"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Cada producto listado debe mostrar detalles como nombre, descripción, precio y cantidad disponible.</w:t>
      </w:r>
    </w:p>
    <w:p w14:paraId="00000263"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Debe haber opciones de búsqueda y filtrado para facilitar la localización de productos específicos.</w:t>
      </w:r>
    </w:p>
    <w:p w14:paraId="00000264" w14:textId="77777777" w:rsidR="00BB6D27" w:rsidRPr="006279F5" w:rsidRDefault="00CA2594">
      <w:pPr>
        <w:spacing w:before="240" w:after="240"/>
        <w:ind w:left="0" w:hanging="2"/>
        <w:rPr>
          <w:b/>
        </w:rPr>
      </w:pPr>
      <w:r w:rsidRPr="006279F5">
        <w:rPr>
          <w:b/>
        </w:rPr>
        <w:t>4. Gestión de Proveedores</w:t>
      </w:r>
    </w:p>
    <w:p w14:paraId="00000265"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Debe ser posible agregar nuevos proveedores, modificar la información de proveedores existentes y eliminar proveedores del sistema.</w:t>
      </w:r>
    </w:p>
    <w:p w14:paraId="00000266"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Para cada proveedor listado, se mostrarán detalles como el nombre de la empresa, la información de contacto y la dirección.</w:t>
      </w:r>
    </w:p>
    <w:p w14:paraId="00000267"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Debe haber opciones de búsqueda y filtrado para encontrar proveedores específicos rápidamente.</w:t>
      </w:r>
    </w:p>
    <w:p w14:paraId="00000268" w14:textId="77777777" w:rsidR="00BB6D27" w:rsidRPr="006279F5" w:rsidRDefault="00CA2594">
      <w:pPr>
        <w:spacing w:before="240" w:after="240"/>
        <w:ind w:left="0" w:hanging="2"/>
        <w:rPr>
          <w:b/>
        </w:rPr>
      </w:pPr>
      <w:r w:rsidRPr="006279F5">
        <w:rPr>
          <w:b/>
        </w:rPr>
        <w:t>5. Generación de Informes</w:t>
      </w:r>
    </w:p>
    <w:p w14:paraId="00000269"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La función de generación de informes debe permitir al administrador generar informes detallados sobre el inventario.</w:t>
      </w:r>
    </w:p>
    <w:p w14:paraId="0000026A"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Debe haber opciones para seleccionar el rango de fechas y el tipo de informe a generar.</w:t>
      </w:r>
    </w:p>
    <w:p w14:paraId="0000026B"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Los informes generados deben poder ser visualizados en pantalla o descargados en formato PDF o Excel.</w:t>
      </w:r>
    </w:p>
    <w:p w14:paraId="0000026C"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Deben existir diferentes tipos de informes disponibles, como informes de ventas, informes de inventario e informes de proveedores.</w:t>
      </w:r>
    </w:p>
    <w:p w14:paraId="0000026D" w14:textId="77777777" w:rsidR="00BB6D27" w:rsidRPr="006279F5" w:rsidRDefault="00CA2594">
      <w:pPr>
        <w:spacing w:before="240" w:after="240"/>
        <w:ind w:left="0" w:hanging="2"/>
        <w:rPr>
          <w:b/>
        </w:rPr>
      </w:pPr>
      <w:r w:rsidRPr="006279F5">
        <w:rPr>
          <w:b/>
        </w:rPr>
        <w:t>6. Estilo y Colores</w:t>
      </w:r>
    </w:p>
    <w:p w14:paraId="0000026E"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El estilo del producto debe ser profesional y moderno, con una interfaz de usuario limpia y atractiva.</w:t>
      </w:r>
    </w:p>
    <w:p w14:paraId="0000026F"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Se utilizarán colores neutros y agradables a la vista para mejorar la experiencia del administrador.</w:t>
      </w:r>
    </w:p>
    <w:p w14:paraId="00000270"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El diseño será responsivo, adaptándose a diferentes tamaños de pantalla y dispositivos para garantizar una experiencia consistente en todas las plataformas.</w:t>
      </w:r>
    </w:p>
    <w:p w14:paraId="00000271" w14:textId="77777777" w:rsidR="00BB6D27" w:rsidRPr="006279F5" w:rsidRDefault="00BB6D27">
      <w:pPr>
        <w:pBdr>
          <w:top w:val="nil"/>
          <w:left w:val="nil"/>
          <w:bottom w:val="nil"/>
          <w:right w:val="nil"/>
          <w:between w:val="nil"/>
        </w:pBdr>
        <w:spacing w:line="240" w:lineRule="auto"/>
        <w:ind w:left="0" w:hanging="2"/>
      </w:pPr>
      <w:bookmarkStart w:id="65" w:name="_heading=h.3whwml4" w:colFirst="0" w:colLast="0"/>
      <w:bookmarkEnd w:id="65"/>
    </w:p>
    <w:p w14:paraId="00000272" w14:textId="77777777" w:rsidR="00BB6D27" w:rsidRPr="006279F5" w:rsidRDefault="00CA2594">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Interfaces de hardware</w:t>
      </w:r>
    </w:p>
    <w:p w14:paraId="00000273" w14:textId="77777777" w:rsidR="00BB6D27" w:rsidRPr="006279F5" w:rsidRDefault="00CA2594">
      <w:pPr>
        <w:spacing w:before="240" w:after="240"/>
        <w:ind w:left="0" w:hanging="2"/>
        <w:rPr>
          <w:b/>
        </w:rPr>
      </w:pPr>
      <w:r w:rsidRPr="006279F5">
        <w:rPr>
          <w:b/>
        </w:rPr>
        <w:t>1. Dispositivos de Escaneo de Código de Barras</w:t>
      </w:r>
    </w:p>
    <w:p w14:paraId="00000274" w14:textId="77777777" w:rsidR="00BB6D27" w:rsidRPr="006279F5" w:rsidRDefault="00CA2594">
      <w:pPr>
        <w:spacing w:before="240" w:after="240"/>
        <w:ind w:left="0" w:hanging="2"/>
        <w:rPr>
          <w:b/>
        </w:rPr>
      </w:pPr>
      <w:r w:rsidRPr="006279F5">
        <w:rPr>
          <w:b/>
        </w:rPr>
        <w:t>Características Lógicas:</w:t>
      </w:r>
    </w:p>
    <w:p w14:paraId="00000275"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El software debe ser capaz de interactuar con dispositivos de escaneo de código de barras para leer información de productos.</w:t>
      </w:r>
    </w:p>
    <w:p w14:paraId="00000276"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Debe admitir la conexión a través de interfaces estándar como USB o Bluetooth.</w:t>
      </w:r>
    </w:p>
    <w:p w14:paraId="00000277"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El software debe interpretar los datos escaneados y asociarlos con los productos correspondientes en la base de datos.</w:t>
      </w:r>
    </w:p>
    <w:p w14:paraId="00000278" w14:textId="77777777" w:rsidR="00BB6D27" w:rsidRPr="006279F5" w:rsidRDefault="00CA2594">
      <w:pPr>
        <w:spacing w:before="240" w:after="240"/>
        <w:ind w:left="0" w:hanging="2"/>
        <w:rPr>
          <w:b/>
        </w:rPr>
      </w:pPr>
      <w:r w:rsidRPr="006279F5">
        <w:rPr>
          <w:b/>
        </w:rPr>
        <w:t>Configuración:</w:t>
      </w:r>
    </w:p>
    <w:p w14:paraId="00000279"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El administrador debe poder configurar el software para seleccionar el tipo de dispositivo de escaneo (USB, Bluetooth, etc.).</w:t>
      </w:r>
    </w:p>
    <w:p w14:paraId="0000027A"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Se deben proporcionar opciones de configuración para establecer la velocidad de conexión y otros parámetros relacionados.</w:t>
      </w:r>
    </w:p>
    <w:p w14:paraId="0000027B" w14:textId="77777777" w:rsidR="00BB6D27" w:rsidRPr="006279F5" w:rsidRDefault="00CA2594">
      <w:pPr>
        <w:spacing w:before="240" w:after="240"/>
        <w:ind w:left="0" w:hanging="2"/>
        <w:rPr>
          <w:b/>
        </w:rPr>
      </w:pPr>
      <w:r w:rsidRPr="006279F5">
        <w:rPr>
          <w:b/>
        </w:rPr>
        <w:t>2. Impresoras de Etiquetas</w:t>
      </w:r>
    </w:p>
    <w:p w14:paraId="0000027C" w14:textId="77777777" w:rsidR="00BB6D27" w:rsidRPr="006279F5" w:rsidRDefault="00CA2594">
      <w:pPr>
        <w:spacing w:before="240" w:after="240"/>
        <w:ind w:left="0" w:hanging="2"/>
        <w:rPr>
          <w:b/>
        </w:rPr>
      </w:pPr>
      <w:r w:rsidRPr="006279F5">
        <w:rPr>
          <w:b/>
        </w:rPr>
        <w:t>Características Lógicas:</w:t>
      </w:r>
    </w:p>
    <w:p w14:paraId="0000027D"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El software debe ser capaz de enviar datos a impresoras de etiquetas para imprimir etiquetas de productos.</w:t>
      </w:r>
    </w:p>
    <w:p w14:paraId="0000027E"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Debe admitir diferentes tipos de impresoras y formatos de etiquetas.</w:t>
      </w:r>
    </w:p>
    <w:p w14:paraId="0000027F"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Se deben proporcionar opciones para personalizar el diseño de las etiquetas, incluyendo información como el nombre del producto, precio y código de barras.</w:t>
      </w:r>
    </w:p>
    <w:p w14:paraId="00000280" w14:textId="77777777" w:rsidR="00BB6D27" w:rsidRPr="006279F5" w:rsidRDefault="00CA2594">
      <w:pPr>
        <w:spacing w:before="240" w:after="240"/>
        <w:ind w:left="0" w:hanging="2"/>
        <w:rPr>
          <w:b/>
        </w:rPr>
      </w:pPr>
      <w:r w:rsidRPr="006279F5">
        <w:rPr>
          <w:b/>
        </w:rPr>
        <w:t>Configuración:</w:t>
      </w:r>
    </w:p>
    <w:p w14:paraId="00000281"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El administrador debe poder configurar el software para seleccionar la impresora específica a utilizar.</w:t>
      </w:r>
    </w:p>
    <w:p w14:paraId="00000282"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Se deben proporcionar opciones de configuración para ajustar el tamaño y el diseño de las etiquetas según los requisitos específicos del negocio.</w:t>
      </w:r>
    </w:p>
    <w:p w14:paraId="00000283" w14:textId="77777777" w:rsidR="00BB6D27" w:rsidRPr="006279F5" w:rsidRDefault="00CA2594">
      <w:pPr>
        <w:spacing w:before="240" w:after="240"/>
        <w:ind w:left="0" w:hanging="2"/>
        <w:rPr>
          <w:b/>
        </w:rPr>
      </w:pPr>
      <w:r w:rsidRPr="006279F5">
        <w:rPr>
          <w:b/>
        </w:rPr>
        <w:t>3. Escáneres de Documentos</w:t>
      </w:r>
    </w:p>
    <w:p w14:paraId="00000284" w14:textId="77777777" w:rsidR="00BB6D27" w:rsidRPr="006279F5" w:rsidRDefault="00CA2594">
      <w:pPr>
        <w:spacing w:before="240" w:after="240"/>
        <w:ind w:left="0" w:hanging="2"/>
        <w:rPr>
          <w:b/>
        </w:rPr>
      </w:pPr>
      <w:r w:rsidRPr="006279F5">
        <w:rPr>
          <w:b/>
        </w:rPr>
        <w:t>Características Lógicas:</w:t>
      </w:r>
    </w:p>
    <w:p w14:paraId="00000285"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El software debe ser capaz de recibir datos escaneados de documentos relacionados con la gestión de inventario, como facturas de proveedores o recibos de entrega.</w:t>
      </w:r>
    </w:p>
    <w:p w14:paraId="00000286"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Debe admitir la conexión con escáneres de documentos a través de interfaces estándar.</w:t>
      </w:r>
    </w:p>
    <w:p w14:paraId="00000287"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Se debe garantizar la integración de los datos escaneados en el sistema para su posterior procesamiento y almacenamiento.</w:t>
      </w:r>
    </w:p>
    <w:p w14:paraId="00000288" w14:textId="77777777" w:rsidR="00BB6D27" w:rsidRPr="006279F5" w:rsidRDefault="00CA2594">
      <w:pPr>
        <w:spacing w:before="240" w:after="240"/>
        <w:ind w:left="0" w:hanging="2"/>
        <w:rPr>
          <w:b/>
        </w:rPr>
      </w:pPr>
      <w:r w:rsidRPr="006279F5">
        <w:rPr>
          <w:b/>
        </w:rPr>
        <w:t>Configuración:</w:t>
      </w:r>
    </w:p>
    <w:p w14:paraId="00000289"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El administrador debe poder configurar el software para seleccionar el escáner de documentos conectado al sistema.</w:t>
      </w:r>
    </w:p>
    <w:p w14:paraId="0000028A" w14:textId="77777777" w:rsidR="00BB6D27" w:rsidRPr="006279F5" w:rsidRDefault="00CA2594">
      <w:pPr>
        <w:spacing w:before="240" w:after="240"/>
        <w:ind w:left="0" w:hanging="2"/>
      </w:pPr>
      <w:r w:rsidRPr="006279F5">
        <w:t>·</w:t>
      </w:r>
      <w:r w:rsidRPr="006279F5">
        <w:rPr>
          <w:rFonts w:ascii="Times New Roman" w:eastAsia="Times New Roman" w:hAnsi="Times New Roman" w:cs="Times New Roman"/>
          <w:sz w:val="14"/>
          <w:szCs w:val="14"/>
        </w:rPr>
        <w:t xml:space="preserve">   </w:t>
      </w:r>
      <w:r w:rsidRPr="006279F5">
        <w:rPr>
          <w:rFonts w:ascii="Times New Roman" w:eastAsia="Times New Roman" w:hAnsi="Times New Roman" w:cs="Times New Roman"/>
          <w:sz w:val="14"/>
          <w:szCs w:val="14"/>
        </w:rPr>
        <w:tab/>
      </w:r>
      <w:r w:rsidRPr="006279F5">
        <w:t>Se deben proporcionar opciones de configuración para establecer la resolución de escaneo y el formato de archivo preferido.</w:t>
      </w:r>
    </w:p>
    <w:p w14:paraId="0000028B" w14:textId="77777777" w:rsidR="00BB6D27" w:rsidRPr="006279F5" w:rsidRDefault="00CA2594">
      <w:pPr>
        <w:spacing w:before="240" w:after="240"/>
        <w:ind w:left="0" w:hanging="2"/>
      </w:pPr>
      <w:r w:rsidRPr="006279F5">
        <w:t xml:space="preserve"> </w:t>
      </w:r>
    </w:p>
    <w:p w14:paraId="0000028C" w14:textId="77777777" w:rsidR="00BB6D27" w:rsidRPr="006279F5" w:rsidRDefault="00BB6D27">
      <w:pPr>
        <w:pBdr>
          <w:top w:val="nil"/>
          <w:left w:val="nil"/>
          <w:bottom w:val="nil"/>
          <w:right w:val="nil"/>
          <w:between w:val="nil"/>
        </w:pBdr>
        <w:spacing w:line="240" w:lineRule="auto"/>
        <w:ind w:left="0" w:hanging="2"/>
      </w:pPr>
      <w:bookmarkStart w:id="66" w:name="_heading=h.2bn6wsx" w:colFirst="0" w:colLast="0"/>
      <w:bookmarkEnd w:id="66"/>
    </w:p>
    <w:p w14:paraId="0000028D" w14:textId="77777777" w:rsidR="00BB6D27" w:rsidRPr="006279F5" w:rsidRDefault="00CA2594">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Interfaces de software</w:t>
      </w:r>
    </w:p>
    <w:p w14:paraId="0000028E" w14:textId="77777777" w:rsidR="00BB6D27" w:rsidRPr="006279F5" w:rsidRDefault="00BB6D27">
      <w:pPr>
        <w:pBdr>
          <w:top w:val="nil"/>
          <w:left w:val="nil"/>
          <w:bottom w:val="nil"/>
          <w:right w:val="nil"/>
          <w:between w:val="nil"/>
        </w:pBdr>
        <w:spacing w:line="240" w:lineRule="auto"/>
        <w:ind w:left="0" w:hanging="2"/>
        <w:rPr>
          <w:color w:val="000000"/>
          <w:szCs w:val="20"/>
        </w:rPr>
      </w:pPr>
    </w:p>
    <w:p w14:paraId="0000028F" w14:textId="77777777" w:rsidR="00BB6D27" w:rsidRPr="006279F5" w:rsidRDefault="00CA2594">
      <w:pPr>
        <w:spacing w:before="240" w:after="240"/>
        <w:ind w:left="0" w:hanging="2"/>
      </w:pPr>
      <w:r w:rsidRPr="006279F5">
        <w:t xml:space="preserve"> </w:t>
      </w:r>
    </w:p>
    <w:p w14:paraId="00000290" w14:textId="77777777" w:rsidR="00BB6D27" w:rsidRPr="006279F5" w:rsidRDefault="00CA2594">
      <w:pPr>
        <w:spacing w:before="240" w:after="240"/>
        <w:ind w:left="0" w:hanging="2"/>
        <w:rPr>
          <w:b/>
        </w:rPr>
      </w:pPr>
      <w:r w:rsidRPr="006279F5">
        <w:rPr>
          <w:b/>
        </w:rPr>
        <w:t>Producto de Software: Sistema de Gestión de Almacén "</w:t>
      </w:r>
      <w:proofErr w:type="spellStart"/>
      <w:r w:rsidRPr="006279F5">
        <w:rPr>
          <w:b/>
        </w:rPr>
        <w:t>WarehouseMaster</w:t>
      </w:r>
      <w:proofErr w:type="spellEnd"/>
      <w:r w:rsidRPr="006279F5">
        <w:rPr>
          <w:b/>
        </w:rPr>
        <w:t>"</w:t>
      </w:r>
    </w:p>
    <w:p w14:paraId="00000291" w14:textId="77777777" w:rsidR="00BB6D27" w:rsidRPr="006279F5" w:rsidRDefault="00CA2594">
      <w:pPr>
        <w:spacing w:before="240" w:after="240"/>
        <w:ind w:left="0" w:hanging="2"/>
        <w:rPr>
          <w:b/>
        </w:rPr>
      </w:pPr>
      <w:r w:rsidRPr="006279F5">
        <w:rPr>
          <w:b/>
        </w:rPr>
        <w:t>Descripción del Producto Software Utilizado:</w:t>
      </w:r>
    </w:p>
    <w:p w14:paraId="00000292" w14:textId="77777777" w:rsidR="00BB6D27" w:rsidRPr="006279F5" w:rsidRDefault="00CA2594">
      <w:pPr>
        <w:spacing w:before="240" w:after="240"/>
        <w:ind w:left="0" w:hanging="2"/>
      </w:pPr>
      <w:proofErr w:type="spellStart"/>
      <w:r w:rsidRPr="006279F5">
        <w:t>WarehouseMaster</w:t>
      </w:r>
      <w:proofErr w:type="spellEnd"/>
      <w:r w:rsidRPr="006279F5">
        <w:t xml:space="preserve"> es un sistema de gestión de almacén que se utiliza para administrar el flujo de productos dentro del almacén, controlar los niveles de inventario y optimizar los procesos de almacenamiento y distribución.</w:t>
      </w:r>
    </w:p>
    <w:p w14:paraId="00000293" w14:textId="77777777" w:rsidR="00BB6D27" w:rsidRPr="006279F5" w:rsidRDefault="00CA2594">
      <w:pPr>
        <w:spacing w:before="240" w:after="240"/>
        <w:ind w:left="0" w:hanging="2"/>
        <w:rPr>
          <w:b/>
        </w:rPr>
      </w:pPr>
      <w:r w:rsidRPr="006279F5">
        <w:rPr>
          <w:b/>
        </w:rPr>
        <w:t>Propósito del Interfaz:</w:t>
      </w:r>
    </w:p>
    <w:p w14:paraId="00000294" w14:textId="77777777" w:rsidR="00BB6D27" w:rsidRPr="006279F5" w:rsidRDefault="00CA2594">
      <w:pPr>
        <w:spacing w:before="240" w:after="240"/>
        <w:ind w:left="0" w:hanging="2"/>
      </w:pPr>
      <w:r w:rsidRPr="006279F5">
        <w:t>El propósito del interfaz es permitir la integración entre el software de gestión de inventario y el sistema de gestión de almacén para mantener actualizados los datos de inventario y optimizar la gestión del almacén.</w:t>
      </w:r>
    </w:p>
    <w:p w14:paraId="00000295" w14:textId="77777777" w:rsidR="00BB6D27" w:rsidRPr="006279F5" w:rsidRDefault="00CA2594">
      <w:pPr>
        <w:spacing w:before="240" w:after="240"/>
        <w:ind w:left="0" w:hanging="2"/>
        <w:rPr>
          <w:b/>
        </w:rPr>
      </w:pPr>
      <w:r w:rsidRPr="006279F5">
        <w:rPr>
          <w:b/>
        </w:rPr>
        <w:t>Definición del Interfaz:</w:t>
      </w:r>
    </w:p>
    <w:p w14:paraId="00000296" w14:textId="77777777" w:rsidR="00BB6D27" w:rsidRPr="006279F5" w:rsidRDefault="00CA2594">
      <w:pPr>
        <w:spacing w:before="240" w:after="240"/>
        <w:ind w:left="0" w:hanging="2"/>
      </w:pPr>
      <w:r w:rsidRPr="006279F5">
        <w:rPr>
          <w:b/>
        </w:rPr>
        <w:t>Contenido</w:t>
      </w:r>
      <w:r w:rsidRPr="006279F5">
        <w:t>:</w:t>
      </w:r>
    </w:p>
    <w:p w14:paraId="00000297" w14:textId="77777777" w:rsidR="00BB6D27" w:rsidRPr="006279F5" w:rsidRDefault="00CA2594">
      <w:pPr>
        <w:spacing w:before="240" w:after="240"/>
        <w:ind w:left="0" w:hanging="2"/>
      </w:pPr>
      <w:r w:rsidRPr="006279F5">
        <w:t>Sincronización de niveles de inventario: El interfaz permitirá al software de gestión de inventario recibir datos actualizados de los niveles de inventario en el almacén, incluyendo entradas, salidas y movimientos de productos.</w:t>
      </w:r>
    </w:p>
    <w:p w14:paraId="00000298" w14:textId="77777777" w:rsidR="00BB6D27" w:rsidRPr="006279F5" w:rsidRDefault="00CA2594">
      <w:pPr>
        <w:spacing w:before="240" w:after="240"/>
        <w:ind w:left="0" w:hanging="2"/>
      </w:pPr>
      <w:r w:rsidRPr="006279F5">
        <w:t>Transferencia de datos de productos: El interfaz permitirá al software de gestión de inventario enviar datos de productos nuevos o modificados al sistema de gestión de almacén para su registro y seguimiento.</w:t>
      </w:r>
    </w:p>
    <w:p w14:paraId="00000299" w14:textId="77777777" w:rsidR="00BB6D27" w:rsidRPr="006279F5" w:rsidRDefault="00CA2594">
      <w:pPr>
        <w:spacing w:before="240" w:after="240"/>
        <w:ind w:left="0" w:hanging="2"/>
        <w:rPr>
          <w:b/>
        </w:rPr>
      </w:pPr>
      <w:r w:rsidRPr="006279F5">
        <w:rPr>
          <w:b/>
        </w:rPr>
        <w:t>Formato:</w:t>
      </w:r>
    </w:p>
    <w:p w14:paraId="0000029A" w14:textId="77777777" w:rsidR="00BB6D27" w:rsidRPr="006279F5" w:rsidRDefault="00CA2594">
      <w:pPr>
        <w:spacing w:before="240" w:after="240"/>
        <w:ind w:left="0" w:hanging="2"/>
      </w:pPr>
      <w:r w:rsidRPr="006279F5">
        <w:t>Los datos se intercambiarán en formato estructurado, como archivos JSON o XML, para garantizar la compatibilidad entre las dos aplicaciones.</w:t>
      </w:r>
    </w:p>
    <w:p w14:paraId="0000029B" w14:textId="77777777" w:rsidR="00BB6D27" w:rsidRPr="006279F5" w:rsidRDefault="00CA2594">
      <w:pPr>
        <w:spacing w:before="240" w:after="240"/>
        <w:ind w:left="0" w:hanging="2"/>
      </w:pPr>
      <w:r w:rsidRPr="006279F5">
        <w:t>Se utilizarán protocolos de comunicación estándar, como HTTP o FTP, para la transferencia segura de datos entre el software de gestión de inventario y el sistema de gestión de almacén.</w:t>
      </w:r>
    </w:p>
    <w:p w14:paraId="0000029C" w14:textId="77777777" w:rsidR="00BB6D27" w:rsidRPr="006279F5" w:rsidRDefault="00CA2594">
      <w:pPr>
        <w:spacing w:before="240" w:after="240"/>
        <w:ind w:left="0" w:hanging="2"/>
        <w:rPr>
          <w:b/>
        </w:rPr>
      </w:pPr>
      <w:r w:rsidRPr="006279F5">
        <w:rPr>
          <w:b/>
        </w:rPr>
        <w:t>Producto de Software: Sistema de Planificación de Recursos Empresariales (ERP)</w:t>
      </w:r>
    </w:p>
    <w:p w14:paraId="0000029D" w14:textId="77777777" w:rsidR="00BB6D27" w:rsidRPr="006279F5" w:rsidRDefault="00CA2594">
      <w:pPr>
        <w:spacing w:before="240" w:after="240"/>
        <w:ind w:left="0" w:hanging="2"/>
        <w:rPr>
          <w:b/>
        </w:rPr>
      </w:pPr>
      <w:r w:rsidRPr="006279F5">
        <w:rPr>
          <w:b/>
        </w:rPr>
        <w:t>Descripción del Producto Software Utilizado:</w:t>
      </w:r>
    </w:p>
    <w:p w14:paraId="0000029E" w14:textId="77777777" w:rsidR="00BB6D27" w:rsidRPr="006279F5" w:rsidRDefault="00CA2594">
      <w:pPr>
        <w:spacing w:before="240" w:after="240"/>
        <w:ind w:left="0" w:hanging="2"/>
      </w:pPr>
      <w:r w:rsidRPr="006279F5">
        <w:t>El sistema ERP es una suite de software integrada que se utiliza para gestionar los recursos empresariales de la organización, incluyendo finanzas, recursos humanos, producción y logística.</w:t>
      </w:r>
    </w:p>
    <w:p w14:paraId="0000029F" w14:textId="77777777" w:rsidR="00BB6D27" w:rsidRPr="006279F5" w:rsidRDefault="00CA2594">
      <w:pPr>
        <w:spacing w:before="240" w:after="240"/>
        <w:ind w:left="0" w:hanging="2"/>
        <w:rPr>
          <w:b/>
        </w:rPr>
      </w:pPr>
      <w:r w:rsidRPr="006279F5">
        <w:rPr>
          <w:b/>
        </w:rPr>
        <w:t>Propósito del Interfaz:</w:t>
      </w:r>
    </w:p>
    <w:p w14:paraId="000002A0" w14:textId="77777777" w:rsidR="00BB6D27" w:rsidRPr="006279F5" w:rsidRDefault="00CA2594">
      <w:pPr>
        <w:spacing w:before="240" w:after="240"/>
        <w:ind w:left="0" w:hanging="2"/>
      </w:pPr>
      <w:r w:rsidRPr="006279F5">
        <w:t>El propósito del interfaz es permitir la integración entre el software de gestión de inventario y el módulo de gestión de inventario del sistema ERP para mantener actualizados los datos de inventario en toda la organización y garantizar la coherencia de la información.</w:t>
      </w:r>
    </w:p>
    <w:p w14:paraId="000002A1" w14:textId="77777777" w:rsidR="00BB6D27" w:rsidRPr="006279F5" w:rsidRDefault="00CA2594">
      <w:pPr>
        <w:spacing w:before="240" w:after="240"/>
        <w:ind w:left="0" w:hanging="2"/>
        <w:rPr>
          <w:b/>
        </w:rPr>
      </w:pPr>
      <w:r w:rsidRPr="006279F5">
        <w:rPr>
          <w:b/>
        </w:rPr>
        <w:t>Definición del Interfaz:</w:t>
      </w:r>
    </w:p>
    <w:p w14:paraId="000002A2" w14:textId="77777777" w:rsidR="00BB6D27" w:rsidRPr="006279F5" w:rsidRDefault="00CA2594">
      <w:pPr>
        <w:spacing w:before="240" w:after="240"/>
        <w:ind w:left="0" w:hanging="2"/>
        <w:rPr>
          <w:b/>
        </w:rPr>
      </w:pPr>
      <w:r w:rsidRPr="006279F5">
        <w:rPr>
          <w:b/>
        </w:rPr>
        <w:t>Contenido:</w:t>
      </w:r>
    </w:p>
    <w:p w14:paraId="000002A3" w14:textId="77777777" w:rsidR="00BB6D27" w:rsidRPr="006279F5" w:rsidRDefault="00CA2594">
      <w:pPr>
        <w:spacing w:before="240" w:after="240"/>
        <w:ind w:left="0" w:hanging="2"/>
      </w:pPr>
      <w:r w:rsidRPr="006279F5">
        <w:t>Sincronización de datos maestros de productos: El interfaz permitirá al software de gestión de inventario recibir datos actualizados de los productos registrados en el sistema ERP, incluyendo descripciones, precios y códigos de producto.</w:t>
      </w:r>
    </w:p>
    <w:p w14:paraId="000002A4" w14:textId="77777777" w:rsidR="00BB6D27" w:rsidRPr="006279F5" w:rsidRDefault="00CA2594">
      <w:pPr>
        <w:spacing w:before="240" w:after="240"/>
        <w:ind w:left="0" w:hanging="2"/>
      </w:pPr>
      <w:r w:rsidRPr="006279F5">
        <w:t>Transferencia de datos de inventario: El interfaz permitirá al software de gestión de inventario enviar datos de movimientos de inventario, como entradas, salidas y ajustes, al sistema ERP para su registro y seguimiento.</w:t>
      </w:r>
    </w:p>
    <w:p w14:paraId="000002A5" w14:textId="77777777" w:rsidR="00BB6D27" w:rsidRPr="006279F5" w:rsidRDefault="00CA2594">
      <w:pPr>
        <w:spacing w:before="240" w:after="240"/>
        <w:ind w:left="0" w:hanging="2"/>
      </w:pPr>
      <w:r w:rsidRPr="006279F5">
        <w:rPr>
          <w:b/>
        </w:rPr>
        <w:t>Formato</w:t>
      </w:r>
      <w:r w:rsidRPr="006279F5">
        <w:t>:</w:t>
      </w:r>
    </w:p>
    <w:p w14:paraId="000002A6" w14:textId="77777777" w:rsidR="00BB6D27" w:rsidRPr="006279F5" w:rsidRDefault="00CA2594">
      <w:pPr>
        <w:spacing w:before="240" w:after="240"/>
        <w:ind w:left="0" w:hanging="2"/>
      </w:pPr>
      <w:r w:rsidRPr="006279F5">
        <w:t>Los datos se intercambiarán en formato estructurado, como archivos XML o CSV, que sean compatibles con el sistema ERP.</w:t>
      </w:r>
    </w:p>
    <w:p w14:paraId="000002A7" w14:textId="77777777" w:rsidR="00BB6D27" w:rsidRPr="006279F5" w:rsidRDefault="00CA2594">
      <w:pPr>
        <w:spacing w:before="240" w:after="240"/>
        <w:ind w:left="0" w:hanging="2"/>
      </w:pPr>
      <w:r w:rsidRPr="006279F5">
        <w:t>Se implementará una API de servicios web para la comunicación bidireccional entre el software de gestión de inventario y el sistema ERP.</w:t>
      </w:r>
    </w:p>
    <w:p w14:paraId="000002A8" w14:textId="77777777" w:rsidR="00BB6D27" w:rsidRPr="006279F5" w:rsidRDefault="00BB6D27">
      <w:pPr>
        <w:pBdr>
          <w:top w:val="nil"/>
          <w:left w:val="nil"/>
          <w:bottom w:val="nil"/>
          <w:right w:val="nil"/>
          <w:between w:val="nil"/>
        </w:pBdr>
        <w:spacing w:line="240" w:lineRule="auto"/>
        <w:ind w:left="0" w:hanging="2"/>
      </w:pPr>
      <w:bookmarkStart w:id="67" w:name="_heading=h.qsh70q" w:colFirst="0" w:colLast="0"/>
      <w:bookmarkEnd w:id="67"/>
    </w:p>
    <w:p w14:paraId="000002A9" w14:textId="77777777" w:rsidR="00BB6D27" w:rsidRPr="006279F5" w:rsidRDefault="00CA2594">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Interfaces de comunicación</w:t>
      </w:r>
    </w:p>
    <w:p w14:paraId="000002AA" w14:textId="77777777" w:rsidR="00BB6D27" w:rsidRPr="006279F5" w:rsidRDefault="00BB6D27">
      <w:pPr>
        <w:pBdr>
          <w:top w:val="nil"/>
          <w:left w:val="nil"/>
          <w:bottom w:val="nil"/>
          <w:right w:val="nil"/>
          <w:between w:val="nil"/>
        </w:pBdr>
        <w:spacing w:line="240" w:lineRule="auto"/>
        <w:ind w:left="0" w:hanging="2"/>
        <w:rPr>
          <w:color w:val="000000"/>
          <w:szCs w:val="20"/>
        </w:rPr>
      </w:pPr>
    </w:p>
    <w:p w14:paraId="000002AB" w14:textId="77777777" w:rsidR="00BB6D27" w:rsidRPr="006279F5" w:rsidRDefault="00CA2594">
      <w:pPr>
        <w:spacing w:before="240" w:after="240"/>
        <w:ind w:left="0" w:hanging="2"/>
        <w:jc w:val="both"/>
      </w:pPr>
      <w:r w:rsidRPr="006279F5">
        <w:t xml:space="preserve">Para garantizar una gestión eficiente del inventario en la droguería </w:t>
      </w:r>
      <w:proofErr w:type="spellStart"/>
      <w:r w:rsidRPr="006279F5">
        <w:t>Promedic</w:t>
      </w:r>
      <w:proofErr w:type="spellEnd"/>
      <w:r w:rsidRPr="006279F5">
        <w:t xml:space="preserve"> El Gran C.H, es crucial establecer interfaces de comunicación efectivas, especialmente si existe la necesidad de interactuar con otros sistemas. En primer lugar, la integración con proveedores es fundamental para mantener actualizado el inventario y gestionar los pedidos de manera oportuna. Esto implica la implementación de un interfaz que permita la transferencia segura de datos relacionados con el inventario, precios y pedidos entre el sistema interno de la droguería y los sistemas de los proveed</w:t>
      </w:r>
      <w:r w:rsidRPr="006279F5">
        <w:t>ores. Este interfaz debe ser robusto y confiable para garantizar la precisión de la información y la seguridad de los datos.</w:t>
      </w:r>
    </w:p>
    <w:p w14:paraId="000002AC" w14:textId="77777777" w:rsidR="00BB6D27" w:rsidRPr="006279F5" w:rsidRDefault="00BB6D27">
      <w:pPr>
        <w:pBdr>
          <w:top w:val="nil"/>
          <w:left w:val="nil"/>
          <w:bottom w:val="nil"/>
          <w:right w:val="nil"/>
          <w:between w:val="nil"/>
        </w:pBdr>
        <w:spacing w:line="240" w:lineRule="auto"/>
        <w:ind w:left="0" w:hanging="2"/>
        <w:jc w:val="both"/>
      </w:pPr>
      <w:bookmarkStart w:id="68" w:name="_heading=h.3as4poj" w:colFirst="0" w:colLast="0"/>
      <w:bookmarkEnd w:id="68"/>
    </w:p>
    <w:p w14:paraId="000002AD" w14:textId="77777777" w:rsidR="00BB6D27" w:rsidRPr="006279F5" w:rsidRDefault="00CA2594">
      <w:pPr>
        <w:keepNext/>
        <w:numPr>
          <w:ilvl w:val="1"/>
          <w:numId w:val="1"/>
        </w:numPr>
        <w:pBdr>
          <w:top w:val="nil"/>
          <w:left w:val="nil"/>
          <w:bottom w:val="nil"/>
          <w:right w:val="nil"/>
          <w:between w:val="nil"/>
        </w:pBdr>
        <w:spacing w:before="240" w:after="60" w:line="240" w:lineRule="auto"/>
        <w:ind w:left="1" w:hanging="3"/>
        <w:rPr>
          <w:b/>
          <w:color w:val="000000"/>
          <w:sz w:val="28"/>
          <w:szCs w:val="28"/>
        </w:rPr>
      </w:pPr>
      <w:r w:rsidRPr="006279F5">
        <w:rPr>
          <w:b/>
          <w:color w:val="000000"/>
          <w:sz w:val="28"/>
          <w:szCs w:val="28"/>
        </w:rPr>
        <w:t>Requisitos funcionales</w:t>
      </w:r>
    </w:p>
    <w:p w14:paraId="000002AE" w14:textId="77777777" w:rsidR="00BB6D27" w:rsidRPr="006279F5" w:rsidRDefault="00BB6D27" w:rsidP="00D9400F">
      <w:pPr>
        <w:pBdr>
          <w:top w:val="nil"/>
          <w:left w:val="nil"/>
          <w:bottom w:val="nil"/>
          <w:right w:val="nil"/>
          <w:between w:val="nil"/>
        </w:pBdr>
        <w:spacing w:line="240" w:lineRule="auto"/>
        <w:ind w:leftChars="0" w:left="0" w:firstLineChars="0" w:firstLine="0"/>
        <w:rPr>
          <w:b/>
          <w:i/>
        </w:rPr>
      </w:pPr>
    </w:p>
    <w:p w14:paraId="000002BB" w14:textId="77777777" w:rsidR="00BB6D27" w:rsidRPr="006279F5" w:rsidRDefault="00CA2594">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1</w:t>
      </w:r>
    </w:p>
    <w:p w14:paraId="6BF4853B" w14:textId="77777777" w:rsidR="00D9400F" w:rsidRPr="006279F5" w:rsidRDefault="00D9400F" w:rsidP="00D9400F">
      <w:pPr>
        <w:spacing w:line="240" w:lineRule="auto"/>
        <w:ind w:left="0" w:hanging="2"/>
        <w:jc w:val="center"/>
        <w:rPr>
          <w:rFonts w:eastAsia="Times New Roman"/>
          <w:b/>
          <w:bCs/>
          <w:color w:val="000000"/>
          <w:sz w:val="24"/>
          <w:lang w:eastAsia="es-CO"/>
        </w:rPr>
      </w:pPr>
    </w:p>
    <w:tbl>
      <w:tblPr>
        <w:tblW w:w="0" w:type="auto"/>
        <w:tblInd w:w="-20" w:type="dxa"/>
        <w:tblCellMar>
          <w:top w:w="15" w:type="dxa"/>
          <w:left w:w="15" w:type="dxa"/>
          <w:bottom w:w="15" w:type="dxa"/>
          <w:right w:w="15" w:type="dxa"/>
        </w:tblCellMar>
        <w:tblLook w:val="04A0" w:firstRow="1" w:lastRow="0" w:firstColumn="1" w:lastColumn="0" w:noHBand="0" w:noVBand="1"/>
      </w:tblPr>
      <w:tblGrid>
        <w:gridCol w:w="1983"/>
        <w:gridCol w:w="6531"/>
      </w:tblGrid>
      <w:tr w:rsidR="00D9400F" w:rsidRPr="006279F5" w14:paraId="3436F333" w14:textId="77777777" w:rsidTr="006F457E">
        <w:tc>
          <w:tcPr>
            <w:tcW w:w="200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1EA81C93"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6848"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325CFBDC"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RF01</w:t>
            </w:r>
          </w:p>
        </w:tc>
      </w:tr>
      <w:tr w:rsidR="00D9400F" w:rsidRPr="006279F5" w14:paraId="439CE2B5" w14:textId="77777777" w:rsidTr="006F457E">
        <w:trPr>
          <w:trHeight w:val="152"/>
        </w:trPr>
        <w:tc>
          <w:tcPr>
            <w:tcW w:w="200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3B1CC1EC"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6848"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59483EC5"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Iniciar sesión</w:t>
            </w:r>
          </w:p>
        </w:tc>
      </w:tr>
      <w:tr w:rsidR="00D9400F" w:rsidRPr="006279F5" w14:paraId="3973AF68" w14:textId="77777777" w:rsidTr="006F457E">
        <w:tc>
          <w:tcPr>
            <w:tcW w:w="200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4B21D1B"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6848"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0138F77"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sistema permitirá iniciar sesión de manera segura y acceder a las funcionalidades del sistema.</w:t>
            </w:r>
          </w:p>
        </w:tc>
      </w:tr>
      <w:tr w:rsidR="00D9400F" w:rsidRPr="006279F5" w14:paraId="7239A3EF" w14:textId="77777777" w:rsidTr="006F457E">
        <w:tc>
          <w:tcPr>
            <w:tcW w:w="200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61D0745"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6848"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2AC976A" w14:textId="77777777" w:rsidR="00D9400F" w:rsidRPr="006279F5" w:rsidRDefault="00D9400F" w:rsidP="006F457E">
            <w:pPr>
              <w:ind w:left="0" w:hanging="2"/>
              <w:rPr>
                <w:rFonts w:eastAsia="Times New Roman"/>
                <w:color w:val="000000"/>
                <w:szCs w:val="20"/>
                <w:lang w:eastAsia="es-CO"/>
              </w:rPr>
            </w:pPr>
            <w:r w:rsidRPr="006279F5">
              <w:rPr>
                <w:rFonts w:eastAsia="Times New Roman"/>
                <w:color w:val="000000"/>
                <w:szCs w:val="20"/>
                <w:lang w:eastAsia="es-CO"/>
              </w:rPr>
              <w:t>Se implementará una pantalla de inicio de sesión en la interfaz del sistema que solicitará ingresar su usuario y contraseña.</w:t>
            </w:r>
          </w:p>
        </w:tc>
      </w:tr>
      <w:tr w:rsidR="00D9400F" w:rsidRPr="006279F5" w14:paraId="7E87E89F" w14:textId="77777777" w:rsidTr="006F457E">
        <w:tc>
          <w:tcPr>
            <w:tcW w:w="200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852ED47"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6848"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065948A"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24001A26"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32F7D722"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6904F716"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D9400F" w:rsidRPr="006279F5" w14:paraId="19105C98"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EF40F9A"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340759E4"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000002BC" w14:textId="77777777" w:rsidR="00BB6D27" w:rsidRPr="006279F5" w:rsidRDefault="00BB6D27" w:rsidP="00D9400F">
      <w:pPr>
        <w:keepNext/>
        <w:pBdr>
          <w:top w:val="nil"/>
          <w:left w:val="nil"/>
          <w:bottom w:val="nil"/>
          <w:right w:val="nil"/>
          <w:between w:val="nil"/>
        </w:pBdr>
        <w:spacing w:before="240" w:after="60" w:line="240" w:lineRule="auto"/>
        <w:ind w:leftChars="0" w:left="0" w:firstLineChars="0" w:firstLine="0"/>
        <w:rPr>
          <w:b/>
          <w:sz w:val="26"/>
          <w:szCs w:val="26"/>
        </w:rPr>
      </w:pPr>
    </w:p>
    <w:p w14:paraId="1EACB51C" w14:textId="77777777" w:rsidR="00D9400F" w:rsidRPr="006279F5" w:rsidRDefault="00D9400F" w:rsidP="00D9400F">
      <w:pPr>
        <w:keepNext/>
        <w:pBdr>
          <w:top w:val="nil"/>
          <w:left w:val="nil"/>
          <w:bottom w:val="nil"/>
          <w:right w:val="nil"/>
          <w:between w:val="nil"/>
        </w:pBdr>
        <w:spacing w:before="240" w:after="60" w:line="240" w:lineRule="auto"/>
        <w:ind w:leftChars="0" w:left="0" w:firstLineChars="0" w:firstLine="0"/>
        <w:rPr>
          <w:b/>
          <w:sz w:val="26"/>
          <w:szCs w:val="26"/>
        </w:rPr>
      </w:pPr>
    </w:p>
    <w:p w14:paraId="000002BD" w14:textId="77777777" w:rsidR="00BB6D27" w:rsidRPr="006279F5" w:rsidRDefault="00CA2594">
      <w:pPr>
        <w:keepNext/>
        <w:numPr>
          <w:ilvl w:val="2"/>
          <w:numId w:val="1"/>
        </w:numPr>
        <w:pBdr>
          <w:top w:val="nil"/>
          <w:left w:val="nil"/>
          <w:bottom w:val="nil"/>
          <w:right w:val="nil"/>
          <w:between w:val="nil"/>
        </w:pBdr>
        <w:spacing w:before="240" w:after="60" w:line="240" w:lineRule="auto"/>
        <w:ind w:left="1" w:hanging="3"/>
        <w:rPr>
          <w:b/>
          <w:color w:val="000000"/>
          <w:sz w:val="26"/>
          <w:szCs w:val="26"/>
        </w:rPr>
      </w:pPr>
      <w:bookmarkStart w:id="69" w:name="_heading=h.49x2ik5" w:colFirst="0" w:colLast="0"/>
      <w:bookmarkEnd w:id="69"/>
      <w:r w:rsidRPr="006279F5">
        <w:rPr>
          <w:b/>
          <w:color w:val="000000"/>
          <w:sz w:val="26"/>
          <w:szCs w:val="26"/>
        </w:rPr>
        <w:t>Requisito funcional 2</w:t>
      </w:r>
    </w:p>
    <w:p w14:paraId="14A5919A" w14:textId="77777777" w:rsidR="00D9400F" w:rsidRPr="006279F5" w:rsidRDefault="00D9400F" w:rsidP="00D9400F">
      <w:pPr>
        <w:spacing w:line="240" w:lineRule="auto"/>
        <w:ind w:left="0" w:hanging="2"/>
        <w:jc w:val="center"/>
        <w:rPr>
          <w:rFonts w:ascii="Times New Roman" w:eastAsia="Times New Roman" w:hAnsi="Times New Roman" w:cs="Times New Roman"/>
          <w:sz w:val="24"/>
          <w:lang w:eastAsia="es-CO"/>
        </w:rPr>
      </w:pPr>
    </w:p>
    <w:tbl>
      <w:tblPr>
        <w:tblW w:w="0" w:type="auto"/>
        <w:tblInd w:w="-20" w:type="dxa"/>
        <w:tblCellMar>
          <w:top w:w="15" w:type="dxa"/>
          <w:left w:w="15" w:type="dxa"/>
          <w:bottom w:w="15" w:type="dxa"/>
          <w:right w:w="15" w:type="dxa"/>
        </w:tblCellMar>
        <w:tblLook w:val="04A0" w:firstRow="1" w:lastRow="0" w:firstColumn="1" w:lastColumn="0" w:noHBand="0" w:noVBand="1"/>
      </w:tblPr>
      <w:tblGrid>
        <w:gridCol w:w="1983"/>
        <w:gridCol w:w="6531"/>
      </w:tblGrid>
      <w:tr w:rsidR="00D9400F" w:rsidRPr="006279F5" w14:paraId="7EC7B2C9" w14:textId="77777777" w:rsidTr="006F457E">
        <w:tc>
          <w:tcPr>
            <w:tcW w:w="200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2ECF82BC"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6848"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69D72C34"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RF02</w:t>
            </w:r>
          </w:p>
        </w:tc>
      </w:tr>
      <w:tr w:rsidR="00D9400F" w:rsidRPr="006279F5" w14:paraId="1EA0D7FE" w14:textId="77777777" w:rsidTr="006F457E">
        <w:trPr>
          <w:trHeight w:val="152"/>
        </w:trPr>
        <w:tc>
          <w:tcPr>
            <w:tcW w:w="200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4E22B870"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6848"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250A7E6D"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Cerrar sesión</w:t>
            </w:r>
          </w:p>
        </w:tc>
      </w:tr>
      <w:tr w:rsidR="00D9400F" w:rsidRPr="006279F5" w14:paraId="2A3A671A" w14:textId="77777777" w:rsidTr="006F457E">
        <w:tc>
          <w:tcPr>
            <w:tcW w:w="200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B8AEE30"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6848"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BE062C8"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sistema permitirá cerrar sesión de manera segura para salir del sistema y proteger la privacidad de la información.</w:t>
            </w:r>
          </w:p>
        </w:tc>
      </w:tr>
      <w:tr w:rsidR="00D9400F" w:rsidRPr="006279F5" w14:paraId="414B037B" w14:textId="77777777" w:rsidTr="006F457E">
        <w:tc>
          <w:tcPr>
            <w:tcW w:w="200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D921F1F"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6848"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9C0B777" w14:textId="77777777" w:rsidR="00D9400F" w:rsidRPr="006279F5" w:rsidRDefault="00D9400F" w:rsidP="006F457E">
            <w:pPr>
              <w:ind w:left="0" w:hanging="2"/>
              <w:rPr>
                <w:rFonts w:eastAsia="Times New Roman"/>
                <w:color w:val="000000"/>
                <w:szCs w:val="20"/>
                <w:lang w:eastAsia="es-CO"/>
              </w:rPr>
            </w:pPr>
            <w:r w:rsidRPr="006279F5">
              <w:rPr>
                <w:rFonts w:eastAsia="Times New Roman"/>
                <w:color w:val="000000"/>
                <w:szCs w:val="20"/>
                <w:lang w:eastAsia="es-CO"/>
              </w:rPr>
              <w:t>Se implementará una opción de "Cerrar sesión" en la interfaz del sistema mientras esté autenticado en el sistema.</w:t>
            </w:r>
          </w:p>
        </w:tc>
      </w:tr>
      <w:tr w:rsidR="00D9400F" w:rsidRPr="006279F5" w14:paraId="2BD33EC1" w14:textId="77777777" w:rsidTr="006F457E">
        <w:tc>
          <w:tcPr>
            <w:tcW w:w="200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5D168D0"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6848"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DAED950"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37D3C5AD"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5253622D"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63EA3A80"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D9400F" w:rsidRPr="006279F5" w14:paraId="2A75F9D8"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21B4E6C"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4C9C7D0B"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3786DF3B" w14:textId="77777777" w:rsidR="00D9400F" w:rsidRPr="006279F5" w:rsidRDefault="00D9400F" w:rsidP="00D9400F">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000002BE" w14:textId="77777777" w:rsidR="00BB6D27" w:rsidRPr="006279F5" w:rsidRDefault="00CA2594">
      <w:pPr>
        <w:keepNext/>
        <w:numPr>
          <w:ilvl w:val="2"/>
          <w:numId w:val="1"/>
        </w:numPr>
        <w:pBdr>
          <w:top w:val="nil"/>
          <w:left w:val="nil"/>
          <w:bottom w:val="nil"/>
          <w:right w:val="nil"/>
          <w:between w:val="nil"/>
        </w:pBdr>
        <w:spacing w:before="240" w:after="60" w:line="240" w:lineRule="auto"/>
        <w:ind w:left="1" w:hanging="3"/>
        <w:rPr>
          <w:b/>
          <w:color w:val="000000"/>
          <w:sz w:val="26"/>
          <w:szCs w:val="26"/>
        </w:rPr>
      </w:pPr>
      <w:bookmarkStart w:id="70" w:name="_heading=h.2p2csry" w:colFirst="0" w:colLast="0"/>
      <w:bookmarkEnd w:id="70"/>
      <w:r w:rsidRPr="006279F5">
        <w:rPr>
          <w:b/>
          <w:color w:val="000000"/>
          <w:sz w:val="26"/>
          <w:szCs w:val="26"/>
        </w:rPr>
        <w:t>Requisito funcional 3</w:t>
      </w:r>
    </w:p>
    <w:p w14:paraId="67DB2FCA" w14:textId="77777777" w:rsidR="00D9400F" w:rsidRPr="006279F5" w:rsidRDefault="00D9400F" w:rsidP="00D9400F">
      <w:pPr>
        <w:spacing w:line="240" w:lineRule="auto"/>
        <w:ind w:left="0" w:hanging="2"/>
        <w:jc w:val="center"/>
        <w:rPr>
          <w:rFonts w:ascii="Times New Roman" w:eastAsia="Times New Roman" w:hAnsi="Times New Roman" w:cs="Times New Roman"/>
          <w:sz w:val="24"/>
          <w:lang w:eastAsia="es-CO"/>
        </w:rPr>
      </w:pPr>
    </w:p>
    <w:tbl>
      <w:tblPr>
        <w:tblW w:w="0" w:type="auto"/>
        <w:tblInd w:w="-20" w:type="dxa"/>
        <w:tblCellMar>
          <w:top w:w="15" w:type="dxa"/>
          <w:left w:w="15" w:type="dxa"/>
          <w:bottom w:w="15" w:type="dxa"/>
          <w:right w:w="15" w:type="dxa"/>
        </w:tblCellMar>
        <w:tblLook w:val="04A0" w:firstRow="1" w:lastRow="0" w:firstColumn="1" w:lastColumn="0" w:noHBand="0" w:noVBand="1"/>
      </w:tblPr>
      <w:tblGrid>
        <w:gridCol w:w="2358"/>
        <w:gridCol w:w="6156"/>
      </w:tblGrid>
      <w:tr w:rsidR="00D9400F" w:rsidRPr="006279F5" w14:paraId="2CA1F24C"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5EC549BF"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51AB1DC5"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RF03</w:t>
            </w:r>
          </w:p>
        </w:tc>
      </w:tr>
      <w:tr w:rsidR="00D9400F" w:rsidRPr="006279F5" w14:paraId="53F96065"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5BD91E61"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336F6819"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 xml:space="preserve">Control de Acceso y Seguridad </w:t>
            </w:r>
          </w:p>
        </w:tc>
      </w:tr>
      <w:tr w:rsidR="00D9400F" w:rsidRPr="006279F5" w14:paraId="29324ECB"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0F3F050"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956FCF0"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Protección de datos y funciones sensibles</w:t>
            </w:r>
          </w:p>
        </w:tc>
      </w:tr>
      <w:tr w:rsidR="00D9400F" w:rsidRPr="006279F5" w14:paraId="0AF7FE37"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A057FCA"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0042B26"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sistema debe garantizar la protección de datos y funciones sensibles al asegurar que solo usuarios autorizados puedan acceder a funciones críticas.</w:t>
            </w:r>
          </w:p>
        </w:tc>
      </w:tr>
      <w:tr w:rsidR="00D9400F" w:rsidRPr="006279F5" w14:paraId="695D26C3"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6E03A4D"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3299043"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2C903095"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32A4A097"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70B1A03D"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D9400F" w:rsidRPr="006279F5" w14:paraId="604F7952"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5A5088B"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17458016"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72C1E221" w14:textId="77777777" w:rsidR="00D9400F" w:rsidRPr="006279F5" w:rsidRDefault="00D9400F" w:rsidP="00D9400F">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3E351A0D" w14:textId="102FF435" w:rsidR="00D9400F" w:rsidRPr="006279F5" w:rsidRDefault="00D9400F" w:rsidP="00D9400F">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 xml:space="preserve">Requisito funcional </w:t>
      </w:r>
      <w:r w:rsidRPr="006279F5">
        <w:rPr>
          <w:b/>
          <w:color w:val="000000"/>
          <w:sz w:val="26"/>
          <w:szCs w:val="26"/>
        </w:rPr>
        <w:t>4</w:t>
      </w:r>
    </w:p>
    <w:tbl>
      <w:tblPr>
        <w:tblW w:w="0" w:type="auto"/>
        <w:tblInd w:w="-20" w:type="dxa"/>
        <w:tblCellMar>
          <w:top w:w="15" w:type="dxa"/>
          <w:left w:w="15" w:type="dxa"/>
          <w:bottom w:w="15" w:type="dxa"/>
          <w:right w:w="15" w:type="dxa"/>
        </w:tblCellMar>
        <w:tblLook w:val="04A0" w:firstRow="1" w:lastRow="0" w:firstColumn="1" w:lastColumn="0" w:noHBand="0" w:noVBand="1"/>
      </w:tblPr>
      <w:tblGrid>
        <w:gridCol w:w="2117"/>
        <w:gridCol w:w="6397"/>
      </w:tblGrid>
      <w:tr w:rsidR="00D9400F" w:rsidRPr="006279F5" w14:paraId="0A35110E"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34DF75F2"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7BBC8486"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RF04</w:t>
            </w:r>
          </w:p>
        </w:tc>
      </w:tr>
      <w:tr w:rsidR="00D9400F" w:rsidRPr="006279F5" w14:paraId="49EB1E1E" w14:textId="77777777" w:rsidTr="006F457E">
        <w:trPr>
          <w:trHeight w:val="152"/>
        </w:trPr>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30DBE9AE"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7FA07666"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Registro de recetas médicas</w:t>
            </w:r>
          </w:p>
        </w:tc>
      </w:tr>
      <w:tr w:rsidR="00D9400F" w:rsidRPr="006279F5" w14:paraId="4DBEC10B"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BEF3080"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22482E8"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sistema puede registrar nuevas recetas médicas en el sistema.</w:t>
            </w:r>
          </w:p>
        </w:tc>
      </w:tr>
      <w:tr w:rsidR="00D9400F" w:rsidRPr="006279F5" w14:paraId="14EEA60E"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A0096C5"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3A4D0E4" w14:textId="77777777" w:rsidR="00D9400F" w:rsidRPr="006279F5" w:rsidRDefault="00D9400F" w:rsidP="006F457E">
            <w:pPr>
              <w:ind w:left="0" w:hanging="2"/>
              <w:rPr>
                <w:rFonts w:eastAsia="Times New Roman"/>
                <w:color w:val="000000"/>
                <w:szCs w:val="20"/>
                <w:lang w:eastAsia="es-CO"/>
              </w:rPr>
            </w:pPr>
            <w:r w:rsidRPr="006279F5">
              <w:rPr>
                <w:rFonts w:eastAsia="Times New Roman"/>
                <w:color w:val="000000"/>
                <w:szCs w:val="20"/>
                <w:lang w:eastAsia="es-CO"/>
              </w:rPr>
              <w:t>El sistema tiene la capacidad de registrar nuevas recetas médicas. A través de una interfaz dedicada, podrá ingresar los detalles necesarios de la receta, como el nombre del paciente, la lista de medicamentos recetados, la dosis, entre otros.</w:t>
            </w:r>
          </w:p>
        </w:tc>
      </w:tr>
      <w:tr w:rsidR="00D9400F" w:rsidRPr="006279F5" w14:paraId="63F5E3AF"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26517DE"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B515CA5"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RNF01&lt;</w:t>
            </w:r>
          </w:p>
          <w:p w14:paraId="1B5BD3E0"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2CDBF91D"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0DF0A4FB"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bl>
    <w:p w14:paraId="2D12855B" w14:textId="77777777" w:rsidR="00D9400F" w:rsidRPr="006279F5" w:rsidRDefault="00D9400F" w:rsidP="00D9400F">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0FDD6E9B" w14:textId="4DC7E412" w:rsidR="00D9400F" w:rsidRPr="006279F5" w:rsidRDefault="00D9400F" w:rsidP="00D9400F">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 xml:space="preserve">Requisito funcional </w:t>
      </w:r>
      <w:r w:rsidRPr="006279F5">
        <w:rPr>
          <w:b/>
          <w:color w:val="000000"/>
          <w:sz w:val="26"/>
          <w:szCs w:val="26"/>
        </w:rPr>
        <w:t>5</w:t>
      </w:r>
    </w:p>
    <w:p w14:paraId="069C4779" w14:textId="77777777" w:rsidR="00D9400F" w:rsidRPr="006279F5" w:rsidRDefault="00D9400F" w:rsidP="00D9400F">
      <w:pPr>
        <w:ind w:left="0" w:hanging="2"/>
        <w:rPr>
          <w:rFonts w:ascii="Times New Roman" w:hAnsi="Times New Roman" w:cs="Times New Roman"/>
          <w:sz w:val="24"/>
        </w:rPr>
      </w:pPr>
    </w:p>
    <w:tbl>
      <w:tblPr>
        <w:tblW w:w="0" w:type="auto"/>
        <w:tblInd w:w="-20" w:type="dxa"/>
        <w:tblCellMar>
          <w:top w:w="15" w:type="dxa"/>
          <w:left w:w="15" w:type="dxa"/>
          <w:bottom w:w="15" w:type="dxa"/>
          <w:right w:w="15" w:type="dxa"/>
        </w:tblCellMar>
        <w:tblLook w:val="04A0" w:firstRow="1" w:lastRow="0" w:firstColumn="1" w:lastColumn="0" w:noHBand="0" w:noVBand="1"/>
      </w:tblPr>
      <w:tblGrid>
        <w:gridCol w:w="2115"/>
        <w:gridCol w:w="6399"/>
      </w:tblGrid>
      <w:tr w:rsidR="00D9400F" w:rsidRPr="006279F5" w14:paraId="442C3BB2"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346E9BDD"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125E3BE3"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RF05</w:t>
            </w:r>
          </w:p>
        </w:tc>
      </w:tr>
      <w:tr w:rsidR="00D9400F" w:rsidRPr="006279F5" w14:paraId="1FAC0EA0"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6FFAF966"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0A3EA0D0"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Crear categorías y subcategorías</w:t>
            </w:r>
          </w:p>
        </w:tc>
      </w:tr>
      <w:tr w:rsidR="00D9400F" w:rsidRPr="006279F5" w14:paraId="2F0830F9"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6B9D968"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2D636FC"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administrador y Farmacéutico puede crear nuevas categorías y subcategorías en el sistema.</w:t>
            </w:r>
          </w:p>
        </w:tc>
      </w:tr>
      <w:tr w:rsidR="00D9400F" w:rsidRPr="006279F5" w14:paraId="7BE53059"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84B889C"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4C4C5CE"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administrador y Farmacéutico tendrá la capacidad de crear nuevas categorías y subcategorías en el sistema. A través de una interfaz dedicada, podrá ingresar el nombre y la descripción correspondientes a cada categoría o subcategoría.</w:t>
            </w:r>
          </w:p>
        </w:tc>
      </w:tr>
      <w:tr w:rsidR="00D9400F" w:rsidRPr="006279F5" w14:paraId="328F15EF"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27CAF3C"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45B4FAA"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5E0BEF71"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0AEDB538"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5C4DDFC9"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D9400F" w:rsidRPr="006279F5" w14:paraId="69CD0D75"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6494B97"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34E5AA8F"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7FB27C33" w14:textId="77777777" w:rsidR="00D9400F" w:rsidRPr="006279F5" w:rsidRDefault="00D9400F" w:rsidP="00D9400F">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218C6630" w14:textId="0138853D" w:rsidR="00D9400F" w:rsidRPr="006279F5" w:rsidRDefault="00D9400F" w:rsidP="00D9400F">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 xml:space="preserve">Requisito funcional </w:t>
      </w:r>
      <w:r w:rsidRPr="006279F5">
        <w:rPr>
          <w:b/>
          <w:color w:val="000000"/>
          <w:sz w:val="26"/>
          <w:szCs w:val="26"/>
        </w:rPr>
        <w:t>6</w:t>
      </w:r>
    </w:p>
    <w:p w14:paraId="0B53997F" w14:textId="77777777" w:rsidR="00D9400F" w:rsidRPr="006279F5" w:rsidRDefault="00D9400F" w:rsidP="00D9400F">
      <w:pPr>
        <w:ind w:left="0" w:hanging="2"/>
        <w:rPr>
          <w:rFonts w:ascii="Times New Roman" w:hAnsi="Times New Roman" w:cs="Times New Roman"/>
          <w:sz w:val="24"/>
        </w:rPr>
      </w:pPr>
    </w:p>
    <w:tbl>
      <w:tblPr>
        <w:tblW w:w="0" w:type="auto"/>
        <w:tblInd w:w="-20" w:type="dxa"/>
        <w:tblCellMar>
          <w:top w:w="15" w:type="dxa"/>
          <w:left w:w="15" w:type="dxa"/>
          <w:bottom w:w="15" w:type="dxa"/>
          <w:right w:w="15" w:type="dxa"/>
        </w:tblCellMar>
        <w:tblLook w:val="04A0" w:firstRow="1" w:lastRow="0" w:firstColumn="1" w:lastColumn="0" w:noHBand="0" w:noVBand="1"/>
      </w:tblPr>
      <w:tblGrid>
        <w:gridCol w:w="2039"/>
        <w:gridCol w:w="6475"/>
      </w:tblGrid>
      <w:tr w:rsidR="00D9400F" w:rsidRPr="006279F5" w14:paraId="168C0703"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213441A1"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6CC68292"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RF06</w:t>
            </w:r>
          </w:p>
        </w:tc>
      </w:tr>
      <w:tr w:rsidR="00D9400F" w:rsidRPr="006279F5" w14:paraId="0C1606F5"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14F5CE31"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34F3E7F2"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Editar categorías y subcategorías</w:t>
            </w:r>
          </w:p>
        </w:tc>
      </w:tr>
      <w:tr w:rsidR="00D9400F" w:rsidRPr="006279F5" w14:paraId="3D5DAA81"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415A8E4"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DFCFC09"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administrador y Farmacéutico puede editar la información de las categorías y subcategorías existentes en el sistema.</w:t>
            </w:r>
          </w:p>
        </w:tc>
      </w:tr>
      <w:tr w:rsidR="00D9400F" w:rsidRPr="006279F5" w14:paraId="0F69AF64"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D62EA68"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6C785EC"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administrador y Farmacéutico tiene la capacidad de editar la información de las categorías y subcategorías existentes en el sistema. Esto incluye la modificación de campos como el nombre y la descripción durante este proceso, se realiza una verificación para asegurar la precisión de los datos editados.</w:t>
            </w:r>
          </w:p>
        </w:tc>
      </w:tr>
      <w:tr w:rsidR="00D9400F" w:rsidRPr="006279F5" w14:paraId="10749E9D"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47A3E15"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0AC92A8"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37830781"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38C3BCDA"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4830BAA1"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D9400F" w:rsidRPr="006279F5" w14:paraId="740E0AB7"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4F5A4A1"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3EB9AC26"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1BDA5805" w14:textId="77777777" w:rsidR="00D9400F" w:rsidRPr="006279F5" w:rsidRDefault="00D9400F" w:rsidP="00D9400F">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4518047E" w14:textId="1F624C8F" w:rsidR="00D9400F" w:rsidRPr="006279F5" w:rsidRDefault="00D9400F" w:rsidP="00D9400F">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 xml:space="preserve">Requisito funcional </w:t>
      </w:r>
      <w:r w:rsidRPr="006279F5">
        <w:rPr>
          <w:b/>
          <w:color w:val="000000"/>
          <w:sz w:val="26"/>
          <w:szCs w:val="26"/>
        </w:rPr>
        <w:t>7</w:t>
      </w:r>
    </w:p>
    <w:tbl>
      <w:tblPr>
        <w:tblW w:w="0" w:type="auto"/>
        <w:tblInd w:w="-20" w:type="dxa"/>
        <w:tblCellMar>
          <w:top w:w="15" w:type="dxa"/>
          <w:left w:w="15" w:type="dxa"/>
          <w:bottom w:w="15" w:type="dxa"/>
          <w:right w:w="15" w:type="dxa"/>
        </w:tblCellMar>
        <w:tblLook w:val="04A0" w:firstRow="1" w:lastRow="0" w:firstColumn="1" w:lastColumn="0" w:noHBand="0" w:noVBand="1"/>
      </w:tblPr>
      <w:tblGrid>
        <w:gridCol w:w="1996"/>
        <w:gridCol w:w="6518"/>
      </w:tblGrid>
      <w:tr w:rsidR="00D9400F" w:rsidRPr="006279F5" w14:paraId="4C6BF9C8"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3A15DD94"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73E251E0"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RF07</w:t>
            </w:r>
          </w:p>
        </w:tc>
      </w:tr>
      <w:tr w:rsidR="00D9400F" w:rsidRPr="006279F5" w14:paraId="125B3168"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655A4DCA"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546719F2"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Eliminar categorías y subcategorías</w:t>
            </w:r>
          </w:p>
        </w:tc>
      </w:tr>
      <w:tr w:rsidR="00D9400F" w:rsidRPr="006279F5" w14:paraId="17515DB9"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F832A1D"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5F37160"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administrador y Farmacéutico puede eliminar categorías y subcategorías del sistema.</w:t>
            </w:r>
          </w:p>
        </w:tc>
      </w:tr>
      <w:tr w:rsidR="00D9400F" w:rsidRPr="006279F5" w14:paraId="6F541E17"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78540C6"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E12B91B"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administrador y Farmacéutico tiene la capacidad de eliminar categorías y subcategorías del sistema según sea necesario. Se proporcionará una interfaz que permita al administrador seleccionar y eliminar categorías y subcategorías de forma individual. Antes de completar la eliminación, el sistema solicitará una confirmación para evitar acciones accidentales.</w:t>
            </w:r>
          </w:p>
        </w:tc>
      </w:tr>
      <w:tr w:rsidR="00D9400F" w:rsidRPr="006279F5" w14:paraId="1EA90990"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9135E08"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70B0E2E"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0E2BDA2C"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435D8D32"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76FE8E61"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D9400F" w:rsidRPr="006279F5" w14:paraId="71690F7D"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5E0A98F"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26D5C165"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73453E29" w14:textId="77777777" w:rsidR="00D9400F" w:rsidRPr="006279F5" w:rsidRDefault="00D9400F" w:rsidP="00D9400F">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411DACC2" w14:textId="0D170EF3" w:rsidR="00D9400F" w:rsidRPr="006279F5" w:rsidRDefault="00D9400F" w:rsidP="00D9400F">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 xml:space="preserve">Requisito funcional </w:t>
      </w:r>
      <w:r w:rsidRPr="006279F5">
        <w:rPr>
          <w:b/>
          <w:color w:val="000000"/>
          <w:sz w:val="26"/>
          <w:szCs w:val="26"/>
        </w:rPr>
        <w:t>8</w:t>
      </w:r>
    </w:p>
    <w:p w14:paraId="6A527DFC" w14:textId="77777777" w:rsidR="00D9400F" w:rsidRPr="006279F5" w:rsidRDefault="00D9400F" w:rsidP="00D9400F">
      <w:pPr>
        <w:ind w:left="0" w:hanging="2"/>
        <w:rPr>
          <w:rFonts w:ascii="Times New Roman" w:hAnsi="Times New Roman" w:cs="Times New Roman"/>
          <w:sz w:val="24"/>
        </w:rPr>
      </w:pPr>
    </w:p>
    <w:tbl>
      <w:tblPr>
        <w:tblW w:w="0" w:type="auto"/>
        <w:tblInd w:w="-20" w:type="dxa"/>
        <w:tblCellMar>
          <w:top w:w="15" w:type="dxa"/>
          <w:left w:w="15" w:type="dxa"/>
          <w:bottom w:w="15" w:type="dxa"/>
          <w:right w:w="15" w:type="dxa"/>
        </w:tblCellMar>
        <w:tblLook w:val="04A0" w:firstRow="1" w:lastRow="0" w:firstColumn="1" w:lastColumn="0" w:noHBand="0" w:noVBand="1"/>
      </w:tblPr>
      <w:tblGrid>
        <w:gridCol w:w="2116"/>
        <w:gridCol w:w="6398"/>
      </w:tblGrid>
      <w:tr w:rsidR="00D9400F" w:rsidRPr="006279F5" w14:paraId="19FB7C94"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79B814D8"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26049CAE"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RF08</w:t>
            </w:r>
          </w:p>
        </w:tc>
      </w:tr>
      <w:tr w:rsidR="00D9400F" w:rsidRPr="006279F5" w14:paraId="441953CE"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5FE70A89"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3D8C22A1"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Búsqueda de Categorías y Subcategorías</w:t>
            </w:r>
          </w:p>
        </w:tc>
      </w:tr>
      <w:tr w:rsidR="00D9400F" w:rsidRPr="006279F5" w14:paraId="4EB34FD2"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AB0CD18"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BB8E199"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sistema permite al Administrador buscar rápidamente categorías y subcategorías.</w:t>
            </w:r>
          </w:p>
        </w:tc>
      </w:tr>
      <w:tr w:rsidR="00D9400F" w:rsidRPr="006279F5" w14:paraId="48E3435E"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00A0FB1"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D08E26D"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sistema debe permitir al administrador buscar categorías y subcategorías registradas en el sistema. La búsqueda debe ser flexible y permitir buscar por criterios como nombre de la categoría, nombre de la subcategoría, descripción, entre otros.</w:t>
            </w:r>
          </w:p>
        </w:tc>
      </w:tr>
      <w:tr w:rsidR="00D9400F" w:rsidRPr="006279F5" w14:paraId="5995D190"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19C49D6"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3C964AA"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1027CA5E"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618B2E52"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337CE624"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D9400F" w:rsidRPr="006279F5" w14:paraId="545E40C3"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3955D06"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741E959B"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422D7FAA" w14:textId="77777777" w:rsidR="00D9400F" w:rsidRPr="006279F5" w:rsidRDefault="00D9400F" w:rsidP="00D9400F">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6687680F" w14:textId="408A6137" w:rsidR="00D9400F" w:rsidRPr="006279F5" w:rsidRDefault="00D9400F" w:rsidP="00D9400F">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 xml:space="preserve">Requisito funcional </w:t>
      </w:r>
      <w:r w:rsidRPr="006279F5">
        <w:rPr>
          <w:b/>
          <w:color w:val="000000"/>
          <w:sz w:val="26"/>
          <w:szCs w:val="26"/>
        </w:rPr>
        <w:t>9</w:t>
      </w:r>
    </w:p>
    <w:p w14:paraId="0CADE676" w14:textId="77777777" w:rsidR="00D9400F" w:rsidRPr="006279F5" w:rsidRDefault="00D9400F" w:rsidP="00D9400F">
      <w:pPr>
        <w:spacing w:line="240" w:lineRule="auto"/>
        <w:ind w:left="0" w:hanging="2"/>
        <w:rPr>
          <w:rFonts w:ascii="Times New Roman" w:eastAsia="Times New Roman" w:hAnsi="Times New Roman" w:cs="Times New Roman"/>
          <w:sz w:val="24"/>
          <w:lang w:eastAsia="es-CO"/>
        </w:rPr>
      </w:pPr>
    </w:p>
    <w:p w14:paraId="066EF49E" w14:textId="77777777" w:rsidR="00D9400F" w:rsidRPr="006279F5" w:rsidRDefault="00D9400F" w:rsidP="00D9400F">
      <w:pPr>
        <w:spacing w:line="240" w:lineRule="auto"/>
        <w:ind w:left="0" w:hanging="2"/>
        <w:rPr>
          <w:rFonts w:ascii="Times New Roman" w:eastAsia="Times New Roman" w:hAnsi="Times New Roman" w:cs="Times New Roman"/>
          <w:sz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038"/>
        <w:gridCol w:w="6456"/>
      </w:tblGrid>
      <w:tr w:rsidR="00D9400F" w:rsidRPr="006279F5" w14:paraId="16A288E1"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69AB0A44"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61B5CDBC"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RF09</w:t>
            </w:r>
          </w:p>
        </w:tc>
      </w:tr>
      <w:tr w:rsidR="00D9400F" w:rsidRPr="006279F5" w14:paraId="5546C9B8"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7469E292"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1D25FC25"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Registro de productos</w:t>
            </w:r>
          </w:p>
        </w:tc>
      </w:tr>
      <w:tr w:rsidR="00D9400F" w:rsidRPr="006279F5" w14:paraId="5E02C6F2"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7B56D1D"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627C023" w14:textId="77777777" w:rsidR="00D9400F" w:rsidRPr="006279F5" w:rsidRDefault="00D9400F" w:rsidP="006F457E">
            <w:pPr>
              <w:spacing w:line="240" w:lineRule="auto"/>
              <w:ind w:left="0" w:hanging="2"/>
              <w:rPr>
                <w:rFonts w:eastAsia="Times New Roman"/>
                <w:color w:val="000000"/>
                <w:szCs w:val="20"/>
                <w:lang w:eastAsia="es-CO"/>
              </w:rPr>
            </w:pPr>
            <w:r w:rsidRPr="006279F5">
              <w:rPr>
                <w:rFonts w:eastAsia="Times New Roman"/>
                <w:color w:val="000000"/>
                <w:szCs w:val="20"/>
                <w:lang w:eastAsia="es-CO"/>
              </w:rPr>
              <w:t>El sistema debe permitir a los usuarios agregar nuevos productos al inventario. Se deben incluir detalles como nombre, descripción, precio, cantidad inicial, fecha de vencimiento, etc.</w:t>
            </w:r>
          </w:p>
        </w:tc>
      </w:tr>
      <w:tr w:rsidR="00D9400F" w:rsidRPr="006279F5" w14:paraId="0366C6BA"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B970FA7"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D40360F"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sistema debe permitir a los Administradores y Farmacéuticos agregar nuevos productos al inventario de manera eficiente y completa donde ingresaran la información necesaria del producto, como el nombre, una descripción detallada, el precio, la cantidad inicial disponible y la fecha de vencimiento</w:t>
            </w:r>
          </w:p>
        </w:tc>
      </w:tr>
      <w:tr w:rsidR="00D9400F" w:rsidRPr="006279F5" w14:paraId="31EBAE4B"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8E288EB"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5AB4D74"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57C729D0"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0E9C0621"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12A3D33E"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D9400F" w:rsidRPr="006279F5" w14:paraId="00A64DBF"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98A32A3"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05C56452"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02C92D26" w14:textId="7D07D648" w:rsidR="00D9400F" w:rsidRPr="006279F5" w:rsidRDefault="00D9400F" w:rsidP="00D9400F">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 xml:space="preserve">Requisito funcional </w:t>
      </w:r>
      <w:r w:rsidRPr="006279F5">
        <w:rPr>
          <w:b/>
          <w:color w:val="000000"/>
          <w:sz w:val="26"/>
          <w:szCs w:val="26"/>
        </w:rPr>
        <w:t>10</w:t>
      </w:r>
    </w:p>
    <w:p w14:paraId="0F780DDD" w14:textId="77777777" w:rsidR="00D9400F" w:rsidRPr="006279F5" w:rsidRDefault="00D9400F" w:rsidP="00D9400F">
      <w:pPr>
        <w:ind w:left="0" w:hanging="2"/>
        <w:rPr>
          <w:rFonts w:ascii="Times New Roman" w:hAnsi="Times New Roman" w:cs="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2183"/>
        <w:gridCol w:w="6311"/>
      </w:tblGrid>
      <w:tr w:rsidR="00D9400F" w:rsidRPr="006279F5" w14:paraId="774A7672"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0BB8916F"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42B00F5F"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RF10</w:t>
            </w:r>
          </w:p>
        </w:tc>
      </w:tr>
      <w:tr w:rsidR="00D9400F" w:rsidRPr="006279F5" w14:paraId="0EC0ADA2"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7EAEFC01"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1A06B7AA"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Modificación de productos</w:t>
            </w:r>
          </w:p>
        </w:tc>
      </w:tr>
      <w:tr w:rsidR="00D9400F" w:rsidRPr="006279F5" w14:paraId="0A49F360"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0D1CE29"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BDEB81C" w14:textId="77777777" w:rsidR="00D9400F" w:rsidRPr="006279F5" w:rsidRDefault="00D9400F" w:rsidP="006F457E">
            <w:pPr>
              <w:spacing w:line="240" w:lineRule="auto"/>
              <w:ind w:left="0" w:hanging="2"/>
              <w:rPr>
                <w:rFonts w:eastAsia="Times New Roman"/>
                <w:color w:val="000000"/>
                <w:szCs w:val="20"/>
                <w:lang w:eastAsia="es-CO"/>
              </w:rPr>
            </w:pPr>
            <w:r w:rsidRPr="006279F5">
              <w:rPr>
                <w:rFonts w:eastAsia="Times New Roman"/>
                <w:color w:val="000000"/>
                <w:szCs w:val="20"/>
                <w:lang w:eastAsia="es-CO"/>
              </w:rPr>
              <w:t>El sistema debe permitir a los usuarios modificar los detalles de los productos existentes en el inventario.</w:t>
            </w:r>
          </w:p>
        </w:tc>
      </w:tr>
      <w:tr w:rsidR="00D9400F" w:rsidRPr="006279F5" w14:paraId="7A564139"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20A5E40"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2CE95D0"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 xml:space="preserve">El sistema debe permitir a los usuarios autorizados modificar la información de los productos en el inventario, incluyendo campos como nombre, descripción, precio, cantidad disponible y fecha de vencimiento. </w:t>
            </w:r>
          </w:p>
        </w:tc>
      </w:tr>
      <w:tr w:rsidR="00D9400F" w:rsidRPr="006279F5" w14:paraId="12FF49E1"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A1120DD"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E26B38C"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0DC2E5F8"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08FD01FC"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6D41DE6F"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D9400F" w:rsidRPr="006279F5" w14:paraId="6ABC2BC6"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6C1F276"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397F7BC6"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773647B4" w14:textId="77777777" w:rsidR="00D9400F" w:rsidRPr="006279F5" w:rsidRDefault="00D9400F" w:rsidP="00D9400F">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00FECD22" w14:textId="6C80D272" w:rsidR="00D9400F" w:rsidRPr="006279F5" w:rsidRDefault="00D9400F" w:rsidP="00D9400F">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1</w:t>
      </w:r>
      <w:r w:rsidRPr="006279F5">
        <w:rPr>
          <w:b/>
          <w:color w:val="000000"/>
          <w:sz w:val="26"/>
          <w:szCs w:val="26"/>
        </w:rPr>
        <w:t>1</w:t>
      </w:r>
    </w:p>
    <w:p w14:paraId="1475B16B" w14:textId="77777777" w:rsidR="00D9400F" w:rsidRPr="006279F5" w:rsidRDefault="00D9400F" w:rsidP="00D9400F">
      <w:pPr>
        <w:ind w:left="0" w:hanging="2"/>
        <w:rPr>
          <w:rFonts w:ascii="Times New Roman" w:hAnsi="Times New Roman" w:cs="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2294"/>
        <w:gridCol w:w="6200"/>
      </w:tblGrid>
      <w:tr w:rsidR="00D9400F" w:rsidRPr="006279F5" w14:paraId="356ADD58"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02241D82"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3E8CAA37"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RF11</w:t>
            </w:r>
          </w:p>
        </w:tc>
      </w:tr>
      <w:tr w:rsidR="00D9400F" w:rsidRPr="006279F5" w14:paraId="14F942AB"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5FBA4FE2"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099785EB"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Eliminación de productos</w:t>
            </w:r>
          </w:p>
        </w:tc>
      </w:tr>
      <w:tr w:rsidR="00D9400F" w:rsidRPr="006279F5" w14:paraId="21C8714B"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97F59BC"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5A2634D" w14:textId="77777777" w:rsidR="00D9400F" w:rsidRPr="006279F5" w:rsidRDefault="00D9400F" w:rsidP="006F457E">
            <w:pPr>
              <w:spacing w:line="240" w:lineRule="auto"/>
              <w:ind w:left="0" w:hanging="2"/>
              <w:rPr>
                <w:rFonts w:eastAsia="Times New Roman"/>
                <w:color w:val="000000"/>
                <w:szCs w:val="20"/>
                <w:lang w:eastAsia="es-CO"/>
              </w:rPr>
            </w:pPr>
            <w:r w:rsidRPr="006279F5">
              <w:rPr>
                <w:rFonts w:eastAsia="Times New Roman"/>
                <w:color w:val="000000"/>
                <w:szCs w:val="20"/>
                <w:lang w:eastAsia="es-CO"/>
              </w:rPr>
              <w:t xml:space="preserve">Los usuarios pueden eliminar productos del inventario y se confirma la eliminación para evitar </w:t>
            </w:r>
            <w:proofErr w:type="gramStart"/>
            <w:r w:rsidRPr="006279F5">
              <w:rPr>
                <w:rFonts w:eastAsia="Times New Roman"/>
                <w:color w:val="000000"/>
                <w:szCs w:val="20"/>
                <w:lang w:eastAsia="es-CO"/>
              </w:rPr>
              <w:t>accidentes..</w:t>
            </w:r>
            <w:proofErr w:type="gramEnd"/>
          </w:p>
        </w:tc>
      </w:tr>
      <w:tr w:rsidR="00D9400F" w:rsidRPr="006279F5" w14:paraId="7CE77E7D"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1AF0870"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2E38162"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sistema permitirá a los usuarios eliminar productos del inventario. Para evitar eliminaciones accidentales, se solicitará una confirmación antes de completar la acción.</w:t>
            </w:r>
          </w:p>
        </w:tc>
      </w:tr>
      <w:tr w:rsidR="00D9400F" w:rsidRPr="006279F5" w14:paraId="0205821B"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7EC8535"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7BF2F93"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6C90F4C3"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100ADF4B"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0C24FCDE" w14:textId="77777777" w:rsidR="00D9400F" w:rsidRPr="006279F5" w:rsidRDefault="00D9400F" w:rsidP="00D9400F">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D9400F" w:rsidRPr="006279F5" w14:paraId="3CD571C1"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85CF4CA"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1127BEF5" w14:textId="77777777" w:rsidR="00D9400F" w:rsidRPr="006279F5" w:rsidRDefault="00D9400F"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64D533F0" w14:textId="77777777" w:rsidR="00D9400F" w:rsidRPr="006279F5" w:rsidRDefault="00D9400F" w:rsidP="00D9400F">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0059B914" w14:textId="4CB553B3" w:rsidR="0039087C" w:rsidRPr="006279F5" w:rsidRDefault="0039087C" w:rsidP="0039087C">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1</w:t>
      </w:r>
      <w:r w:rsidRPr="006279F5">
        <w:rPr>
          <w:b/>
          <w:color w:val="000000"/>
          <w:sz w:val="26"/>
          <w:szCs w:val="26"/>
        </w:rPr>
        <w:t>2</w:t>
      </w:r>
    </w:p>
    <w:p w14:paraId="497AC39C" w14:textId="77777777" w:rsidR="0039087C" w:rsidRPr="006279F5" w:rsidRDefault="0039087C" w:rsidP="0039087C">
      <w:pPr>
        <w:ind w:left="0" w:hanging="2"/>
        <w:rPr>
          <w:rFonts w:ascii="Times New Roman" w:hAnsi="Times New Roman" w:cs="Times New Roman"/>
          <w:sz w:val="24"/>
        </w:rPr>
      </w:pPr>
    </w:p>
    <w:tbl>
      <w:tblPr>
        <w:tblW w:w="0" w:type="auto"/>
        <w:tblInd w:w="-20" w:type="dxa"/>
        <w:tblCellMar>
          <w:top w:w="15" w:type="dxa"/>
          <w:left w:w="15" w:type="dxa"/>
          <w:bottom w:w="15" w:type="dxa"/>
          <w:right w:w="15" w:type="dxa"/>
        </w:tblCellMar>
        <w:tblLook w:val="04A0" w:firstRow="1" w:lastRow="0" w:firstColumn="1" w:lastColumn="0" w:noHBand="0" w:noVBand="1"/>
      </w:tblPr>
      <w:tblGrid>
        <w:gridCol w:w="2163"/>
        <w:gridCol w:w="6351"/>
      </w:tblGrid>
      <w:tr w:rsidR="0039087C" w:rsidRPr="006279F5" w14:paraId="35F2EC7A"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05AF0B85"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2759AA9C"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RF12</w:t>
            </w:r>
          </w:p>
        </w:tc>
      </w:tr>
      <w:tr w:rsidR="0039087C" w:rsidRPr="006279F5" w14:paraId="3B6076C4"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4366DAF0"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5BEA0220"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 xml:space="preserve">Búsqueda de Productos </w:t>
            </w:r>
          </w:p>
        </w:tc>
      </w:tr>
      <w:tr w:rsidR="0039087C" w:rsidRPr="006279F5" w14:paraId="0E6E7FFD"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EB921AE"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F4E004E"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Acceso rápido a la información de productos</w:t>
            </w:r>
          </w:p>
        </w:tc>
      </w:tr>
      <w:tr w:rsidR="0039087C" w:rsidRPr="006279F5" w14:paraId="38D57AE7"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030C39C"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9CD0214" w14:textId="77777777" w:rsidR="0039087C" w:rsidRPr="006279F5" w:rsidRDefault="0039087C" w:rsidP="006F457E">
            <w:pPr>
              <w:ind w:left="0" w:hanging="2"/>
              <w:rPr>
                <w:rFonts w:eastAsia="Times New Roman"/>
                <w:color w:val="000000"/>
                <w:szCs w:val="20"/>
                <w:lang w:eastAsia="es-CO"/>
              </w:rPr>
            </w:pPr>
            <w:r w:rsidRPr="006279F5">
              <w:rPr>
                <w:rFonts w:eastAsia="Times New Roman"/>
                <w:color w:val="000000"/>
                <w:szCs w:val="20"/>
                <w:lang w:eastAsia="es-CO"/>
              </w:rPr>
              <w:t>El sistema debe permitir a los Farmacéuticos acceder rápidamente a la información de productos mediante una búsqueda que utilice diferentes criterios, facilitando así la localización eficiente de los productos requeridos.</w:t>
            </w:r>
          </w:p>
        </w:tc>
      </w:tr>
      <w:tr w:rsidR="0039087C" w:rsidRPr="006279F5" w14:paraId="6CA58465"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0D8CE40"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86D6164"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273E01C9"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10D7484D"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2DFD6201"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39087C" w:rsidRPr="006279F5" w14:paraId="1F01937C"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4D51433"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1D74A599"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63680E6D" w14:textId="77777777" w:rsidR="0039087C" w:rsidRPr="006279F5" w:rsidRDefault="0039087C" w:rsidP="0039087C">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3695E8C2" w14:textId="5114E795" w:rsidR="0039087C" w:rsidRPr="006279F5" w:rsidRDefault="0039087C" w:rsidP="0039087C">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1</w:t>
      </w:r>
      <w:r w:rsidRPr="006279F5">
        <w:rPr>
          <w:b/>
          <w:color w:val="000000"/>
          <w:sz w:val="26"/>
          <w:szCs w:val="26"/>
        </w:rPr>
        <w:t>3</w:t>
      </w:r>
    </w:p>
    <w:p w14:paraId="085063F0" w14:textId="77777777" w:rsidR="0039087C" w:rsidRPr="006279F5" w:rsidRDefault="0039087C" w:rsidP="0039087C">
      <w:pPr>
        <w:ind w:left="0" w:hanging="2"/>
        <w:rPr>
          <w:rFonts w:ascii="Times New Roman" w:hAnsi="Times New Roman" w:cs="Times New Roman"/>
          <w:sz w:val="24"/>
        </w:rPr>
      </w:pPr>
    </w:p>
    <w:tbl>
      <w:tblPr>
        <w:tblW w:w="0" w:type="auto"/>
        <w:tblInd w:w="-20" w:type="dxa"/>
        <w:tblCellMar>
          <w:top w:w="15" w:type="dxa"/>
          <w:left w:w="15" w:type="dxa"/>
          <w:bottom w:w="15" w:type="dxa"/>
          <w:right w:w="15" w:type="dxa"/>
        </w:tblCellMar>
        <w:tblLook w:val="04A0" w:firstRow="1" w:lastRow="0" w:firstColumn="1" w:lastColumn="0" w:noHBand="0" w:noVBand="1"/>
      </w:tblPr>
      <w:tblGrid>
        <w:gridCol w:w="2216"/>
        <w:gridCol w:w="6298"/>
      </w:tblGrid>
      <w:tr w:rsidR="0039087C" w:rsidRPr="006279F5" w14:paraId="0F08C332"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0F169AEC"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71421411"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RF13</w:t>
            </w:r>
          </w:p>
        </w:tc>
      </w:tr>
      <w:tr w:rsidR="0039087C" w:rsidRPr="006279F5" w14:paraId="79E75BB2"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5E3501BF"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3290D926"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 xml:space="preserve">Asignación de Precios y Descuentos </w:t>
            </w:r>
          </w:p>
        </w:tc>
      </w:tr>
      <w:tr w:rsidR="0039087C" w:rsidRPr="006279F5" w14:paraId="05855972"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BB5B426"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4CCF2A4"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Establecimiento de precios y promociones</w:t>
            </w:r>
          </w:p>
        </w:tc>
      </w:tr>
      <w:tr w:rsidR="0039087C" w:rsidRPr="006279F5" w14:paraId="0850FE2B"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7C5120D"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E5259F0"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sistema debe permitir a los Farmacéuticos y Administradores asignar precios a los productos y aplicar descuentos correctamente, asegurando una gestión eficiente de precios y promociones.</w:t>
            </w:r>
          </w:p>
        </w:tc>
      </w:tr>
      <w:tr w:rsidR="0039087C" w:rsidRPr="006279F5" w14:paraId="79291CC1"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6337105"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E83858A"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36A6C5DE"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37019B1C"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53A84342"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39087C" w:rsidRPr="006279F5" w14:paraId="1E1A212E"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94119E4"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118B0A63"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20B87279" w14:textId="77777777" w:rsidR="0039087C" w:rsidRPr="006279F5" w:rsidRDefault="0039087C" w:rsidP="0039087C">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47CFE275" w14:textId="4D12A9D1" w:rsidR="00D9400F" w:rsidRPr="006279F5" w:rsidRDefault="0039087C">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1</w:t>
      </w:r>
      <w:r w:rsidRPr="006279F5">
        <w:rPr>
          <w:b/>
          <w:color w:val="000000"/>
          <w:sz w:val="26"/>
          <w:szCs w:val="26"/>
        </w:rPr>
        <w:t>4</w:t>
      </w:r>
    </w:p>
    <w:p w14:paraId="71606147" w14:textId="77777777" w:rsidR="0039087C" w:rsidRPr="006279F5" w:rsidRDefault="0039087C" w:rsidP="0039087C">
      <w:pPr>
        <w:ind w:left="0" w:hanging="2"/>
        <w:rPr>
          <w:rFonts w:ascii="Times New Roman" w:hAnsi="Times New Roman" w:cs="Times New Roman"/>
          <w:sz w:val="24"/>
        </w:rPr>
      </w:pPr>
    </w:p>
    <w:tbl>
      <w:tblPr>
        <w:tblW w:w="0" w:type="auto"/>
        <w:tblLook w:val="04A0" w:firstRow="1" w:lastRow="0" w:firstColumn="1" w:lastColumn="0" w:noHBand="0" w:noVBand="1"/>
      </w:tblPr>
      <w:tblGrid>
        <w:gridCol w:w="2094"/>
        <w:gridCol w:w="6400"/>
      </w:tblGrid>
      <w:tr w:rsidR="0039087C" w:rsidRPr="006279F5" w14:paraId="79079ABF"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hideMark/>
          </w:tcPr>
          <w:p w14:paraId="1980DDA0" w14:textId="77777777" w:rsidR="0039087C" w:rsidRPr="006279F5" w:rsidRDefault="0039087C" w:rsidP="006F457E">
            <w:pPr>
              <w:spacing w:line="240" w:lineRule="auto"/>
              <w:ind w:left="0" w:hanging="2"/>
              <w:rPr>
                <w:rFonts w:eastAsia="Times New Roman"/>
                <w:szCs w:val="20"/>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hideMark/>
          </w:tcPr>
          <w:p w14:paraId="7FC30E46" w14:textId="77777777" w:rsidR="0039087C" w:rsidRPr="006279F5" w:rsidRDefault="0039087C" w:rsidP="006F457E">
            <w:pPr>
              <w:spacing w:line="240" w:lineRule="auto"/>
              <w:ind w:left="0" w:hanging="2"/>
              <w:rPr>
                <w:rFonts w:eastAsia="Times New Roman"/>
                <w:szCs w:val="20"/>
                <w:lang w:eastAsia="es-CO"/>
              </w:rPr>
            </w:pPr>
            <w:r w:rsidRPr="006279F5">
              <w:rPr>
                <w:rFonts w:eastAsia="Times New Roman"/>
                <w:b/>
                <w:bCs/>
                <w:color w:val="000000"/>
                <w:szCs w:val="20"/>
                <w:lang w:eastAsia="es-CO"/>
              </w:rPr>
              <w:t>RF14</w:t>
            </w:r>
          </w:p>
        </w:tc>
      </w:tr>
      <w:tr w:rsidR="0039087C" w:rsidRPr="006279F5" w14:paraId="7B1124AD" w14:textId="77777777" w:rsidTr="006F457E">
        <w:tc>
          <w:tcPr>
            <w:tcW w:w="0" w:type="auto"/>
            <w:tcBorders>
              <w:top w:val="single" w:sz="12" w:space="0" w:color="A8D08D"/>
              <w:left w:val="single" w:sz="4" w:space="0" w:color="C5E0B3"/>
              <w:bottom w:val="single" w:sz="4" w:space="0" w:color="C5E0B3"/>
              <w:right w:val="single" w:sz="4" w:space="0" w:color="C5E0B3"/>
            </w:tcBorders>
            <w:hideMark/>
          </w:tcPr>
          <w:p w14:paraId="33C89363" w14:textId="77777777" w:rsidR="0039087C" w:rsidRPr="006279F5" w:rsidRDefault="0039087C" w:rsidP="006F457E">
            <w:pPr>
              <w:spacing w:line="240" w:lineRule="auto"/>
              <w:ind w:left="0" w:hanging="2"/>
              <w:rPr>
                <w:rFonts w:eastAsia="Times New Roman"/>
                <w:szCs w:val="20"/>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hideMark/>
          </w:tcPr>
          <w:p w14:paraId="30CB1C80" w14:textId="77777777" w:rsidR="0039087C" w:rsidRPr="006279F5" w:rsidRDefault="0039087C" w:rsidP="006F457E">
            <w:pPr>
              <w:spacing w:line="240" w:lineRule="auto"/>
              <w:ind w:left="0" w:hanging="2"/>
              <w:rPr>
                <w:rFonts w:eastAsia="Times New Roman"/>
                <w:szCs w:val="20"/>
                <w:lang w:eastAsia="es-CO"/>
              </w:rPr>
            </w:pPr>
            <w:r w:rsidRPr="006279F5">
              <w:rPr>
                <w:rFonts w:eastAsia="Times New Roman"/>
                <w:szCs w:val="20"/>
                <w:lang w:eastAsia="es-CO"/>
              </w:rPr>
              <w:t xml:space="preserve">Gestión de promociones de productos </w:t>
            </w:r>
          </w:p>
        </w:tc>
      </w:tr>
      <w:tr w:rsidR="0039087C" w:rsidRPr="006279F5" w14:paraId="34D19ECB" w14:textId="77777777" w:rsidTr="006F457E">
        <w:tc>
          <w:tcPr>
            <w:tcW w:w="0" w:type="auto"/>
            <w:tcBorders>
              <w:top w:val="single" w:sz="4" w:space="0" w:color="C5E0B3"/>
              <w:left w:val="single" w:sz="4" w:space="0" w:color="C5E0B3"/>
              <w:bottom w:val="single" w:sz="4" w:space="0" w:color="C5E0B3"/>
              <w:right w:val="single" w:sz="4" w:space="0" w:color="C5E0B3"/>
            </w:tcBorders>
            <w:hideMark/>
          </w:tcPr>
          <w:p w14:paraId="5BB8FA4E" w14:textId="77777777" w:rsidR="0039087C" w:rsidRPr="006279F5" w:rsidRDefault="0039087C" w:rsidP="006F457E">
            <w:pPr>
              <w:spacing w:line="240" w:lineRule="auto"/>
              <w:ind w:left="0" w:hanging="2"/>
              <w:rPr>
                <w:rFonts w:eastAsia="Times New Roman"/>
                <w:szCs w:val="20"/>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hideMark/>
          </w:tcPr>
          <w:p w14:paraId="62676D1B" w14:textId="77777777" w:rsidR="0039087C" w:rsidRPr="006279F5" w:rsidRDefault="0039087C" w:rsidP="006F457E">
            <w:pPr>
              <w:spacing w:line="240" w:lineRule="auto"/>
              <w:ind w:left="0" w:hanging="2"/>
              <w:rPr>
                <w:rFonts w:eastAsia="Times New Roman"/>
                <w:szCs w:val="20"/>
                <w:lang w:eastAsia="es-CO"/>
              </w:rPr>
            </w:pPr>
            <w:r w:rsidRPr="006279F5">
              <w:rPr>
                <w:rFonts w:eastAsia="Times New Roman"/>
                <w:color w:val="000000"/>
                <w:szCs w:val="20"/>
                <w:lang w:eastAsia="es-CO"/>
              </w:rPr>
              <w:t>El sistema permite al administrador gestionar promociones de productos.</w:t>
            </w:r>
          </w:p>
        </w:tc>
      </w:tr>
      <w:tr w:rsidR="0039087C" w:rsidRPr="006279F5" w14:paraId="3AEACBD4" w14:textId="77777777" w:rsidTr="006F457E">
        <w:tc>
          <w:tcPr>
            <w:tcW w:w="0" w:type="auto"/>
            <w:tcBorders>
              <w:top w:val="single" w:sz="4" w:space="0" w:color="C5E0B3"/>
              <w:left w:val="single" w:sz="4" w:space="0" w:color="C5E0B3"/>
              <w:bottom w:val="single" w:sz="4" w:space="0" w:color="C5E0B3"/>
              <w:right w:val="single" w:sz="4" w:space="0" w:color="C5E0B3"/>
            </w:tcBorders>
            <w:hideMark/>
          </w:tcPr>
          <w:p w14:paraId="68C5A07E" w14:textId="77777777" w:rsidR="0039087C" w:rsidRPr="006279F5" w:rsidRDefault="0039087C" w:rsidP="006F457E">
            <w:pPr>
              <w:spacing w:line="240" w:lineRule="auto"/>
              <w:ind w:left="0" w:hanging="2"/>
              <w:rPr>
                <w:rFonts w:eastAsia="Times New Roman"/>
                <w:szCs w:val="20"/>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hideMark/>
          </w:tcPr>
          <w:p w14:paraId="00AAFE4F" w14:textId="77777777" w:rsidR="0039087C" w:rsidRPr="006279F5" w:rsidRDefault="0039087C" w:rsidP="006F457E">
            <w:pPr>
              <w:spacing w:line="240" w:lineRule="auto"/>
              <w:ind w:left="0" w:hanging="2"/>
              <w:rPr>
                <w:rFonts w:eastAsia="Times New Roman"/>
                <w:color w:val="000000"/>
                <w:szCs w:val="20"/>
                <w:lang w:eastAsia="es-CO"/>
              </w:rPr>
            </w:pPr>
            <w:r w:rsidRPr="006279F5">
              <w:rPr>
                <w:rFonts w:eastAsia="Times New Roman"/>
                <w:color w:val="000000"/>
                <w:szCs w:val="20"/>
                <w:lang w:eastAsia="es-CO"/>
              </w:rPr>
              <w:t>El administrador podrá gestionar promociones de productos, estableciendo nuevos descuentos o eliminando promociones existentes a través de una interfaz designada. Se solicitará confirmación antes de completar la acción para evitar cambios accidentales.</w:t>
            </w:r>
          </w:p>
        </w:tc>
      </w:tr>
      <w:tr w:rsidR="0039087C" w:rsidRPr="006279F5" w14:paraId="4CB41B36" w14:textId="77777777" w:rsidTr="006F457E">
        <w:tc>
          <w:tcPr>
            <w:tcW w:w="0" w:type="auto"/>
            <w:tcBorders>
              <w:top w:val="single" w:sz="4" w:space="0" w:color="C5E0B3"/>
              <w:left w:val="single" w:sz="4" w:space="0" w:color="C5E0B3"/>
              <w:bottom w:val="single" w:sz="4" w:space="0" w:color="C5E0B3"/>
              <w:right w:val="single" w:sz="4" w:space="0" w:color="C5E0B3"/>
            </w:tcBorders>
            <w:hideMark/>
          </w:tcPr>
          <w:p w14:paraId="5C9A6785" w14:textId="77777777" w:rsidR="0039087C" w:rsidRPr="006279F5" w:rsidRDefault="0039087C" w:rsidP="006F457E">
            <w:pPr>
              <w:spacing w:line="240" w:lineRule="auto"/>
              <w:ind w:left="0" w:hanging="2"/>
              <w:rPr>
                <w:rFonts w:eastAsia="Times New Roman"/>
                <w:szCs w:val="20"/>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hideMark/>
          </w:tcPr>
          <w:p w14:paraId="2A824703"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62EB14EE"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6F8EDC4E"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56A6811D"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39087C" w:rsidRPr="006279F5" w14:paraId="36EE0883" w14:textId="77777777" w:rsidTr="006F457E">
        <w:tc>
          <w:tcPr>
            <w:tcW w:w="0" w:type="auto"/>
            <w:gridSpan w:val="2"/>
            <w:tcBorders>
              <w:top w:val="single" w:sz="4" w:space="0" w:color="C5E0B3"/>
              <w:left w:val="single" w:sz="4" w:space="0" w:color="C5E0B3"/>
              <w:bottom w:val="single" w:sz="4" w:space="0" w:color="C5E0B3"/>
              <w:right w:val="single" w:sz="4" w:space="0" w:color="C5E0B3"/>
            </w:tcBorders>
            <w:hideMark/>
          </w:tcPr>
          <w:p w14:paraId="3484D31D" w14:textId="77777777" w:rsidR="0039087C" w:rsidRPr="006279F5" w:rsidRDefault="0039087C" w:rsidP="006F457E">
            <w:pPr>
              <w:spacing w:line="240" w:lineRule="auto"/>
              <w:ind w:left="0" w:hanging="2"/>
              <w:rPr>
                <w:rFonts w:eastAsia="Times New Roman"/>
                <w:szCs w:val="20"/>
                <w:lang w:eastAsia="es-CO"/>
              </w:rPr>
            </w:pPr>
            <w:r w:rsidRPr="006279F5">
              <w:rPr>
                <w:rFonts w:eastAsia="Times New Roman"/>
                <w:b/>
                <w:bCs/>
                <w:color w:val="000000"/>
                <w:szCs w:val="20"/>
                <w:lang w:eastAsia="es-CO"/>
              </w:rPr>
              <w:t>Prioridad del requerimiento:</w:t>
            </w:r>
          </w:p>
          <w:p w14:paraId="66A3D9F9" w14:textId="77777777" w:rsidR="0039087C" w:rsidRPr="006279F5" w:rsidRDefault="0039087C" w:rsidP="006F457E">
            <w:pPr>
              <w:spacing w:line="240" w:lineRule="auto"/>
              <w:ind w:left="0" w:hanging="2"/>
              <w:rPr>
                <w:rFonts w:eastAsia="Times New Roman"/>
                <w:szCs w:val="20"/>
                <w:lang w:eastAsia="es-CO"/>
              </w:rPr>
            </w:pPr>
            <w:r w:rsidRPr="006279F5">
              <w:rPr>
                <w:rFonts w:eastAsia="Times New Roman"/>
                <w:b/>
                <w:bCs/>
                <w:color w:val="000000"/>
                <w:szCs w:val="20"/>
                <w:lang w:eastAsia="es-CO"/>
              </w:rPr>
              <w:t>Alta</w:t>
            </w:r>
          </w:p>
        </w:tc>
      </w:tr>
    </w:tbl>
    <w:p w14:paraId="6AC9D7F3" w14:textId="77777777" w:rsidR="0039087C" w:rsidRPr="006279F5" w:rsidRDefault="0039087C" w:rsidP="0039087C">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2534E973" w14:textId="09475681" w:rsidR="0039087C" w:rsidRPr="006279F5" w:rsidRDefault="0039087C" w:rsidP="0039087C">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1</w:t>
      </w:r>
      <w:r w:rsidRPr="006279F5">
        <w:rPr>
          <w:b/>
          <w:color w:val="000000"/>
          <w:sz w:val="26"/>
          <w:szCs w:val="26"/>
        </w:rPr>
        <w:t>5</w:t>
      </w:r>
    </w:p>
    <w:p w14:paraId="7AF10CCF" w14:textId="77777777" w:rsidR="0039087C" w:rsidRPr="006279F5" w:rsidRDefault="0039087C" w:rsidP="0039087C">
      <w:pPr>
        <w:ind w:left="0" w:hanging="2"/>
        <w:rPr>
          <w:rFonts w:ascii="Times New Roman" w:hAnsi="Times New Roman" w:cs="Times New Roman"/>
          <w:sz w:val="24"/>
        </w:rPr>
      </w:pPr>
    </w:p>
    <w:tbl>
      <w:tblPr>
        <w:tblW w:w="0" w:type="auto"/>
        <w:tblInd w:w="-20" w:type="dxa"/>
        <w:tblCellMar>
          <w:top w:w="15" w:type="dxa"/>
          <w:left w:w="15" w:type="dxa"/>
          <w:bottom w:w="15" w:type="dxa"/>
          <w:right w:w="15" w:type="dxa"/>
        </w:tblCellMar>
        <w:tblLook w:val="04A0" w:firstRow="1" w:lastRow="0" w:firstColumn="1" w:lastColumn="0" w:noHBand="0" w:noVBand="1"/>
      </w:tblPr>
      <w:tblGrid>
        <w:gridCol w:w="2093"/>
        <w:gridCol w:w="6421"/>
      </w:tblGrid>
      <w:tr w:rsidR="0039087C" w:rsidRPr="006279F5" w14:paraId="54D84715"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0C854BC0"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70B7C39D"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RF15</w:t>
            </w:r>
          </w:p>
        </w:tc>
      </w:tr>
      <w:tr w:rsidR="0039087C" w:rsidRPr="006279F5" w14:paraId="71BDBFEA"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082BE3F3"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16D4834C"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Notificaciones de Stock Bajo</w:t>
            </w:r>
          </w:p>
        </w:tc>
      </w:tr>
      <w:tr w:rsidR="0039087C" w:rsidRPr="006279F5" w14:paraId="53F7624A"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77874E3"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328EC21"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Gestión eficiente del inventario</w:t>
            </w:r>
          </w:p>
        </w:tc>
      </w:tr>
      <w:tr w:rsidR="0039087C" w:rsidRPr="006279F5" w14:paraId="4EF60573"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482827B"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DD4921C" w14:textId="77777777" w:rsidR="0039087C" w:rsidRPr="006279F5" w:rsidRDefault="0039087C" w:rsidP="006F457E">
            <w:pPr>
              <w:ind w:left="0" w:hanging="2"/>
              <w:rPr>
                <w:rFonts w:eastAsia="Times New Roman"/>
                <w:color w:val="000000"/>
                <w:szCs w:val="20"/>
                <w:lang w:eastAsia="es-CO"/>
              </w:rPr>
            </w:pPr>
            <w:r w:rsidRPr="006279F5">
              <w:rPr>
                <w:rFonts w:eastAsia="Times New Roman"/>
                <w:color w:val="000000"/>
                <w:szCs w:val="20"/>
                <w:lang w:eastAsia="es-CO"/>
              </w:rPr>
              <w:t>El sistema debe permitir al Farmacéutico gestionar eficientemente el inventario mediante el envío de notificaciones cuando el stock de un producto está bajo, lo que permite una pronta acción para reabastecer el inventario y evitar posibles problemas de escasez.</w:t>
            </w:r>
          </w:p>
        </w:tc>
      </w:tr>
      <w:tr w:rsidR="0039087C" w:rsidRPr="006279F5" w14:paraId="6662BC7A"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F3BFF58"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BBFA264"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11C5C4DA"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6B1D8F99"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681AC775"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39087C" w:rsidRPr="006279F5" w14:paraId="0746A75B"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4E58084"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23802CE2"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574D282B" w14:textId="77777777" w:rsidR="0039087C" w:rsidRPr="006279F5" w:rsidRDefault="0039087C" w:rsidP="0039087C">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7FAAEACA" w14:textId="4EAEE57C" w:rsidR="0039087C" w:rsidRPr="006279F5" w:rsidRDefault="0039087C" w:rsidP="0039087C">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1</w:t>
      </w:r>
      <w:r w:rsidRPr="006279F5">
        <w:rPr>
          <w:b/>
          <w:color w:val="000000"/>
          <w:sz w:val="26"/>
          <w:szCs w:val="26"/>
        </w:rPr>
        <w:t>6</w:t>
      </w:r>
    </w:p>
    <w:tbl>
      <w:tblPr>
        <w:tblW w:w="0" w:type="auto"/>
        <w:tblInd w:w="-20" w:type="dxa"/>
        <w:tblCellMar>
          <w:top w:w="15" w:type="dxa"/>
          <w:left w:w="15" w:type="dxa"/>
          <w:bottom w:w="15" w:type="dxa"/>
          <w:right w:w="15" w:type="dxa"/>
        </w:tblCellMar>
        <w:tblLook w:val="04A0" w:firstRow="1" w:lastRow="0" w:firstColumn="1" w:lastColumn="0" w:noHBand="0" w:noVBand="1"/>
      </w:tblPr>
      <w:tblGrid>
        <w:gridCol w:w="2261"/>
        <w:gridCol w:w="6253"/>
      </w:tblGrid>
      <w:tr w:rsidR="0039087C" w:rsidRPr="006279F5" w14:paraId="7AEBD8BD"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3AE39A42"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48A19C09"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RF16</w:t>
            </w:r>
          </w:p>
        </w:tc>
      </w:tr>
      <w:tr w:rsidR="0039087C" w:rsidRPr="006279F5" w14:paraId="1ED6B5C9" w14:textId="77777777" w:rsidTr="006F457E">
        <w:trPr>
          <w:trHeight w:val="152"/>
        </w:trPr>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44E6B1D6"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61413D3A"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Gestión de Alertas de Caducidad</w:t>
            </w:r>
          </w:p>
        </w:tc>
      </w:tr>
      <w:tr w:rsidR="0039087C" w:rsidRPr="006279F5" w14:paraId="346B9C39"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E08A016"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BF22B16"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Notificación de productos próximos a caducar.</w:t>
            </w:r>
          </w:p>
        </w:tc>
      </w:tr>
      <w:tr w:rsidR="0039087C" w:rsidRPr="006279F5" w14:paraId="4A0BADDC"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F54F726"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99A2860" w14:textId="77777777" w:rsidR="0039087C" w:rsidRPr="006279F5" w:rsidRDefault="0039087C" w:rsidP="006F457E">
            <w:pPr>
              <w:ind w:left="0" w:hanging="2"/>
              <w:rPr>
                <w:rFonts w:eastAsia="Times New Roman"/>
                <w:color w:val="000000"/>
                <w:szCs w:val="20"/>
                <w:lang w:eastAsia="es-CO"/>
              </w:rPr>
            </w:pPr>
            <w:r w:rsidRPr="006279F5">
              <w:rPr>
                <w:rFonts w:eastAsia="Times New Roman"/>
                <w:color w:val="000000"/>
                <w:szCs w:val="20"/>
                <w:lang w:eastAsia="es-CO"/>
              </w:rPr>
              <w:t>El sistema debe enviar alertas a los usuarios cuando los productos estén próximos a caducar, permitiendo una gestión oportuna para evitar pérdidas por vencimiento de inventario.</w:t>
            </w:r>
          </w:p>
        </w:tc>
      </w:tr>
      <w:tr w:rsidR="0039087C" w:rsidRPr="006279F5" w14:paraId="5A27FF02"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D19B999"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EF1F2E8"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43007D55"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04D4F18F"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7843BFF4"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39087C" w:rsidRPr="006279F5" w14:paraId="55E86D08"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B6EC3DF"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735D1B2C"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651079A3" w14:textId="77777777" w:rsidR="0039087C" w:rsidRPr="006279F5" w:rsidRDefault="0039087C" w:rsidP="0039087C">
      <w:pPr>
        <w:keepNext/>
        <w:pBdr>
          <w:top w:val="nil"/>
          <w:left w:val="nil"/>
          <w:bottom w:val="nil"/>
          <w:right w:val="nil"/>
          <w:between w:val="nil"/>
        </w:pBdr>
        <w:spacing w:before="240" w:after="60" w:line="240" w:lineRule="auto"/>
        <w:ind w:leftChars="0" w:left="-2" w:firstLineChars="0" w:firstLine="0"/>
        <w:rPr>
          <w:b/>
          <w:color w:val="000000"/>
          <w:sz w:val="26"/>
          <w:szCs w:val="26"/>
        </w:rPr>
      </w:pPr>
    </w:p>
    <w:p w14:paraId="0677F88B" w14:textId="1C2D223B" w:rsidR="0039087C" w:rsidRPr="006279F5" w:rsidRDefault="0039087C" w:rsidP="0039087C">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1</w:t>
      </w:r>
      <w:r w:rsidRPr="006279F5">
        <w:rPr>
          <w:b/>
          <w:color w:val="000000"/>
          <w:sz w:val="26"/>
          <w:szCs w:val="26"/>
        </w:rPr>
        <w:t>7</w:t>
      </w:r>
    </w:p>
    <w:p w14:paraId="5705DAF9" w14:textId="77777777" w:rsidR="0039087C" w:rsidRPr="006279F5" w:rsidRDefault="0039087C" w:rsidP="0039087C">
      <w:pPr>
        <w:ind w:left="0" w:hanging="2"/>
        <w:rPr>
          <w:rFonts w:ascii="Times New Roman" w:hAnsi="Times New Roman" w:cs="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2225"/>
        <w:gridCol w:w="6269"/>
      </w:tblGrid>
      <w:tr w:rsidR="0039087C" w:rsidRPr="006279F5" w14:paraId="6C23BD5C"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16AE63CB"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3B371459" w14:textId="77777777" w:rsidR="0039087C" w:rsidRPr="006279F5" w:rsidRDefault="0039087C" w:rsidP="006F457E">
            <w:pPr>
              <w:spacing w:line="240" w:lineRule="auto"/>
              <w:ind w:left="0" w:hanging="2"/>
              <w:rPr>
                <w:rFonts w:eastAsia="Times New Roman"/>
                <w:b/>
                <w:bCs/>
                <w:color w:val="000000"/>
                <w:szCs w:val="20"/>
                <w:lang w:eastAsia="es-CO"/>
              </w:rPr>
            </w:pPr>
            <w:r w:rsidRPr="006279F5">
              <w:rPr>
                <w:rFonts w:eastAsia="Times New Roman"/>
                <w:b/>
                <w:bCs/>
                <w:color w:val="000000"/>
                <w:szCs w:val="20"/>
                <w:lang w:eastAsia="es-CO"/>
              </w:rPr>
              <w:t>RF17</w:t>
            </w:r>
          </w:p>
          <w:p w14:paraId="4B147D9D"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p>
        </w:tc>
      </w:tr>
      <w:tr w:rsidR="0039087C" w:rsidRPr="006279F5" w14:paraId="2571BAFC"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32245DA5"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38295A15"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Actualización de Stock - Mantenimiento preciso del inventario</w:t>
            </w:r>
          </w:p>
        </w:tc>
      </w:tr>
      <w:tr w:rsidR="0039087C" w:rsidRPr="006279F5" w14:paraId="6CCF3CB1"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71F29D8"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1950435"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Mantenimiento preciso del inventario</w:t>
            </w:r>
          </w:p>
        </w:tc>
      </w:tr>
      <w:tr w:rsidR="0039087C" w:rsidRPr="006279F5" w14:paraId="16C7F053"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5585187"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83C925F"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sistema debe reflejar con precisión los cambios en el inventario, permitiendo a los Administradores y Farmacéuticos realizar actualizaciones de stock para mantener un inventario preciso.</w:t>
            </w:r>
          </w:p>
        </w:tc>
      </w:tr>
      <w:tr w:rsidR="0039087C" w:rsidRPr="006279F5" w14:paraId="57742E07"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F5B6145"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FAF41A0"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41755B63"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4E3FAAA6"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7B82794B"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39087C" w:rsidRPr="006279F5" w14:paraId="090E93E3"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F169F15"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41E1A89E"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74F165D7" w14:textId="77777777" w:rsidR="0039087C" w:rsidRPr="006279F5" w:rsidRDefault="0039087C" w:rsidP="0039087C">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0F0DA6DF" w14:textId="1304244D" w:rsidR="0039087C" w:rsidRPr="006279F5" w:rsidRDefault="0039087C" w:rsidP="0039087C">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1</w:t>
      </w:r>
      <w:r w:rsidRPr="006279F5">
        <w:rPr>
          <w:b/>
          <w:color w:val="000000"/>
          <w:sz w:val="26"/>
          <w:szCs w:val="26"/>
        </w:rPr>
        <w:t>8</w:t>
      </w:r>
    </w:p>
    <w:p w14:paraId="6914A4C2" w14:textId="77777777" w:rsidR="0039087C" w:rsidRPr="006279F5" w:rsidRDefault="0039087C" w:rsidP="0039087C">
      <w:pPr>
        <w:ind w:left="0" w:hanging="2"/>
        <w:rPr>
          <w:rFonts w:ascii="Times New Roman" w:hAnsi="Times New Roman" w:cs="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2243"/>
        <w:gridCol w:w="6251"/>
      </w:tblGrid>
      <w:tr w:rsidR="0039087C" w:rsidRPr="006279F5" w14:paraId="70DAABF5"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5801A7BA"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528C7112"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RF18</w:t>
            </w:r>
          </w:p>
        </w:tc>
      </w:tr>
      <w:tr w:rsidR="0039087C" w:rsidRPr="006279F5" w14:paraId="7B2C7485"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1003CFD7"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7D492C11"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Generar Informes de Inventario - Análisis del estado actual del inventario</w:t>
            </w:r>
          </w:p>
        </w:tc>
      </w:tr>
      <w:tr w:rsidR="0039087C" w:rsidRPr="006279F5" w14:paraId="6F1B5B7C"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37F0554"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AFC60D2"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Análisis del estado actual del inventario</w:t>
            </w:r>
          </w:p>
        </w:tc>
      </w:tr>
      <w:tr w:rsidR="0039087C" w:rsidRPr="006279F5" w14:paraId="28E837EF"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791A65A"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9A7795F"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sistema debe proporcionar informes detallados y actualizados sobre el inventario, permitiendo al Administrador generar informes para realizar análisis del estado actual del inventario.</w:t>
            </w:r>
          </w:p>
        </w:tc>
      </w:tr>
      <w:tr w:rsidR="0039087C" w:rsidRPr="006279F5" w14:paraId="7A170627"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FB6A091"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C3AC539"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05AD00F0"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5909B9DF"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652C932D"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39087C" w:rsidRPr="006279F5" w14:paraId="7749BA43"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053FA15"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10ADD179"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64E2998B" w14:textId="77777777" w:rsidR="0039087C" w:rsidRPr="006279F5" w:rsidRDefault="0039087C" w:rsidP="0039087C">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4BF487FB" w14:textId="5CDB7BAE" w:rsidR="0039087C" w:rsidRPr="006279F5" w:rsidRDefault="0039087C" w:rsidP="0039087C">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1</w:t>
      </w:r>
      <w:r w:rsidRPr="006279F5">
        <w:rPr>
          <w:b/>
          <w:color w:val="000000"/>
          <w:sz w:val="26"/>
          <w:szCs w:val="26"/>
        </w:rPr>
        <w:t>9</w:t>
      </w:r>
    </w:p>
    <w:tbl>
      <w:tblPr>
        <w:tblW w:w="0" w:type="auto"/>
        <w:tblCellMar>
          <w:top w:w="15" w:type="dxa"/>
          <w:left w:w="15" w:type="dxa"/>
          <w:bottom w:w="15" w:type="dxa"/>
          <w:right w:w="15" w:type="dxa"/>
        </w:tblCellMar>
        <w:tblLook w:val="04A0" w:firstRow="1" w:lastRow="0" w:firstColumn="1" w:lastColumn="0" w:noHBand="0" w:noVBand="1"/>
      </w:tblPr>
      <w:tblGrid>
        <w:gridCol w:w="2161"/>
        <w:gridCol w:w="6333"/>
      </w:tblGrid>
      <w:tr w:rsidR="0039087C" w:rsidRPr="006279F5" w14:paraId="024EE2BF"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7AAF8159"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3A0238EE"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RF19</w:t>
            </w:r>
          </w:p>
        </w:tc>
      </w:tr>
      <w:tr w:rsidR="0039087C" w:rsidRPr="006279F5" w14:paraId="48EDB98B"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275D7C86"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487EF0EE"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Registro de proveedores</w:t>
            </w:r>
          </w:p>
        </w:tc>
      </w:tr>
      <w:tr w:rsidR="0039087C" w:rsidRPr="006279F5" w14:paraId="1602D74D"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2F3F697"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447EAAD"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sistema permitirá a los usuarios agregar nuevos proveedores, ingresando su nombre, dirección y detalles de contacto. Se validarán los datos para garantizar su precisión.</w:t>
            </w:r>
          </w:p>
        </w:tc>
      </w:tr>
      <w:tr w:rsidR="0039087C" w:rsidRPr="006279F5" w14:paraId="1D35BE94"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60A6065"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720B7BD" w14:textId="77777777" w:rsidR="0039087C" w:rsidRPr="006279F5" w:rsidRDefault="0039087C" w:rsidP="006F457E">
            <w:pPr>
              <w:spacing w:line="240" w:lineRule="auto"/>
              <w:ind w:left="0" w:hanging="2"/>
              <w:rPr>
                <w:rFonts w:eastAsia="Times New Roman"/>
                <w:color w:val="000000"/>
                <w:szCs w:val="20"/>
                <w:lang w:eastAsia="es-CO"/>
              </w:rPr>
            </w:pPr>
            <w:r w:rsidRPr="006279F5">
              <w:rPr>
                <w:rFonts w:eastAsia="Times New Roman"/>
                <w:color w:val="000000"/>
                <w:szCs w:val="20"/>
                <w:lang w:eastAsia="es-CO"/>
              </w:rPr>
              <w:t>El sistema permitirá a los usuarios agregar nuevos proveedores al sistema proporcionando su nombre, dirección y detalles de contacto. La información ingresada será validada para garantizar su exactitud y completitud.</w:t>
            </w:r>
          </w:p>
        </w:tc>
      </w:tr>
      <w:tr w:rsidR="0039087C" w:rsidRPr="006279F5" w14:paraId="389F9352"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1DD0357"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6D5F6B4"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5965FF8D"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3909ABD9"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431285B0"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39087C" w:rsidRPr="006279F5" w14:paraId="43B7209A"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CE37738"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1D6195A8"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7769660C" w14:textId="77777777" w:rsidR="0039087C" w:rsidRPr="006279F5" w:rsidRDefault="0039087C" w:rsidP="0039087C">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29B50DD4" w14:textId="18065D7F" w:rsidR="0039087C" w:rsidRPr="006279F5" w:rsidRDefault="0039087C" w:rsidP="0039087C">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 xml:space="preserve">Requisito funcional </w:t>
      </w:r>
      <w:r w:rsidRPr="006279F5">
        <w:rPr>
          <w:b/>
          <w:color w:val="000000"/>
          <w:sz w:val="26"/>
          <w:szCs w:val="26"/>
        </w:rPr>
        <w:t>20</w:t>
      </w:r>
    </w:p>
    <w:p w14:paraId="1B01568C" w14:textId="77777777" w:rsidR="0039087C" w:rsidRPr="006279F5" w:rsidRDefault="0039087C" w:rsidP="0039087C">
      <w:pPr>
        <w:ind w:left="0" w:hanging="2"/>
        <w:rPr>
          <w:rFonts w:ascii="Times New Roman" w:hAnsi="Times New Roman" w:cs="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2102"/>
        <w:gridCol w:w="6392"/>
      </w:tblGrid>
      <w:tr w:rsidR="0039087C" w:rsidRPr="006279F5" w14:paraId="42ACD6D8"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1D61FF38"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5388D053"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RF20</w:t>
            </w:r>
          </w:p>
        </w:tc>
      </w:tr>
      <w:tr w:rsidR="0039087C" w:rsidRPr="006279F5" w14:paraId="37B0C51F"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7BBAFC60"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4F70DBE5"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Edición de proveedores</w:t>
            </w:r>
          </w:p>
        </w:tc>
      </w:tr>
      <w:tr w:rsidR="0039087C" w:rsidRPr="006279F5" w14:paraId="1AAD7BC5"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3870371"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D9BBCF9"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Los usuarios podrán editar la información de los proveedores existentes en el sistema, incluyendo su nombre, dirección y detalles de contacto. Se verificará la precisión de los datos modificados para mantener la integridad de la información del proveedor.</w:t>
            </w:r>
          </w:p>
        </w:tc>
      </w:tr>
      <w:tr w:rsidR="0039087C" w:rsidRPr="006279F5" w14:paraId="6162C9E2"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C71E9D8"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924BC91" w14:textId="77777777" w:rsidR="0039087C" w:rsidRPr="006279F5" w:rsidRDefault="0039087C" w:rsidP="006F457E">
            <w:pPr>
              <w:spacing w:line="240" w:lineRule="auto"/>
              <w:ind w:left="0" w:hanging="2"/>
              <w:rPr>
                <w:rFonts w:eastAsia="Times New Roman"/>
                <w:color w:val="000000"/>
                <w:szCs w:val="20"/>
                <w:lang w:eastAsia="es-CO"/>
              </w:rPr>
            </w:pPr>
            <w:r w:rsidRPr="006279F5">
              <w:rPr>
                <w:rFonts w:eastAsia="Times New Roman"/>
                <w:color w:val="000000"/>
                <w:szCs w:val="20"/>
                <w:lang w:eastAsia="es-CO"/>
              </w:rPr>
              <w:t>El sistema permite al administrador editar la información de los proveedores existentes. Esto incluye la capacidad de modificar detalles como el nombre, la dirección y la información de contacto de los proveedores.</w:t>
            </w:r>
          </w:p>
        </w:tc>
      </w:tr>
      <w:tr w:rsidR="0039087C" w:rsidRPr="006279F5" w14:paraId="26FF867E"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5E7E0AF"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BA35D89"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554820F1"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4B24A507"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57DBD176"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39087C" w:rsidRPr="006279F5" w14:paraId="10151D8F"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3D75575"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66F6407E"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22149EAB" w14:textId="77777777" w:rsidR="0039087C" w:rsidRPr="006279F5" w:rsidRDefault="0039087C" w:rsidP="0039087C">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4E38542A" w14:textId="74B57645" w:rsidR="0039087C" w:rsidRPr="006279F5" w:rsidRDefault="0039087C" w:rsidP="0039087C">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2</w:t>
      </w:r>
      <w:r w:rsidRPr="006279F5">
        <w:rPr>
          <w:b/>
          <w:color w:val="000000"/>
          <w:sz w:val="26"/>
          <w:szCs w:val="26"/>
        </w:rPr>
        <w:t>1</w:t>
      </w:r>
    </w:p>
    <w:p w14:paraId="1DD5A2B3" w14:textId="77777777" w:rsidR="0039087C" w:rsidRPr="006279F5" w:rsidRDefault="0039087C" w:rsidP="0039087C">
      <w:pPr>
        <w:ind w:left="0" w:hanging="2"/>
        <w:rPr>
          <w:rFonts w:ascii="Times New Roman" w:hAnsi="Times New Roman" w:cs="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2162"/>
        <w:gridCol w:w="6332"/>
      </w:tblGrid>
      <w:tr w:rsidR="0039087C" w:rsidRPr="006279F5" w14:paraId="5892BA35"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27CF6287"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5A03A30B"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RF21</w:t>
            </w:r>
          </w:p>
        </w:tc>
      </w:tr>
      <w:tr w:rsidR="0039087C" w:rsidRPr="006279F5" w14:paraId="7EAE16E7"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0FFE5B99"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2C0CB5FB"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Eliminación de proveedores por el administrador</w:t>
            </w:r>
          </w:p>
        </w:tc>
      </w:tr>
      <w:tr w:rsidR="0039087C" w:rsidRPr="006279F5" w14:paraId="47297C72"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7B18903"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0E223E9"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administrador puede eliminar proveedores del sistema.</w:t>
            </w:r>
          </w:p>
          <w:p w14:paraId="2E888A2C"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p>
        </w:tc>
      </w:tr>
      <w:tr w:rsidR="0039087C" w:rsidRPr="006279F5" w14:paraId="6B613775"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D97FFAD"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B3856A7" w14:textId="77777777" w:rsidR="0039087C" w:rsidRPr="006279F5" w:rsidRDefault="0039087C" w:rsidP="006F457E">
            <w:pPr>
              <w:spacing w:line="240" w:lineRule="auto"/>
              <w:ind w:left="0" w:hanging="2"/>
              <w:rPr>
                <w:rFonts w:eastAsia="Times New Roman"/>
                <w:color w:val="000000"/>
                <w:szCs w:val="20"/>
                <w:lang w:eastAsia="es-CO"/>
              </w:rPr>
            </w:pPr>
            <w:r w:rsidRPr="006279F5">
              <w:rPr>
                <w:rFonts w:eastAsia="Times New Roman"/>
                <w:color w:val="000000"/>
                <w:szCs w:val="20"/>
                <w:lang w:eastAsia="es-CO"/>
              </w:rPr>
              <w:t>El administrador podrá eliminar proveedores del sistema de manera individual o en lotes a través de una interfaz designada. Se solicitará confirmación antes de completar la eliminación para evitar acciones accidentales.</w:t>
            </w:r>
          </w:p>
        </w:tc>
      </w:tr>
      <w:tr w:rsidR="0039087C" w:rsidRPr="006279F5" w14:paraId="23416DBF"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B9967D6"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731389D"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56559788"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2CA31499"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075A0368"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39087C" w:rsidRPr="006279F5" w14:paraId="59B61163"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01BFE5F"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6CFA4F03"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0ABAD05B" w14:textId="77777777" w:rsidR="0039087C" w:rsidRPr="006279F5" w:rsidRDefault="0039087C" w:rsidP="0039087C">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1D102EC0" w14:textId="382825D6" w:rsidR="0039087C" w:rsidRPr="006279F5" w:rsidRDefault="0039087C" w:rsidP="0039087C">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2</w:t>
      </w:r>
      <w:r w:rsidRPr="006279F5">
        <w:rPr>
          <w:b/>
          <w:color w:val="000000"/>
          <w:sz w:val="26"/>
          <w:szCs w:val="26"/>
        </w:rPr>
        <w:t>2</w:t>
      </w:r>
    </w:p>
    <w:tbl>
      <w:tblPr>
        <w:tblW w:w="0" w:type="auto"/>
        <w:tblLook w:val="04A0" w:firstRow="1" w:lastRow="0" w:firstColumn="1" w:lastColumn="0" w:noHBand="0" w:noVBand="1"/>
      </w:tblPr>
      <w:tblGrid>
        <w:gridCol w:w="2121"/>
        <w:gridCol w:w="6373"/>
      </w:tblGrid>
      <w:tr w:rsidR="0039087C" w:rsidRPr="006279F5" w14:paraId="16C6D3DD"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hideMark/>
          </w:tcPr>
          <w:p w14:paraId="66988CE3"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hideMark/>
          </w:tcPr>
          <w:p w14:paraId="0561DF79"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RF22</w:t>
            </w:r>
          </w:p>
        </w:tc>
      </w:tr>
      <w:tr w:rsidR="0039087C" w:rsidRPr="006279F5" w14:paraId="6F741166" w14:textId="77777777" w:rsidTr="006F457E">
        <w:tc>
          <w:tcPr>
            <w:tcW w:w="0" w:type="auto"/>
            <w:tcBorders>
              <w:top w:val="single" w:sz="12" w:space="0" w:color="A8D08D"/>
              <w:left w:val="single" w:sz="4" w:space="0" w:color="C5E0B3"/>
              <w:bottom w:val="single" w:sz="4" w:space="0" w:color="C5E0B3"/>
              <w:right w:val="single" w:sz="4" w:space="0" w:color="C5E0B3"/>
            </w:tcBorders>
            <w:hideMark/>
          </w:tcPr>
          <w:p w14:paraId="64BA93E2"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hideMark/>
          </w:tcPr>
          <w:p w14:paraId="64C833B2"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Búsqueda de Proveedores</w:t>
            </w:r>
          </w:p>
        </w:tc>
      </w:tr>
      <w:tr w:rsidR="0039087C" w:rsidRPr="006279F5" w14:paraId="06D75169" w14:textId="77777777" w:rsidTr="006F457E">
        <w:tc>
          <w:tcPr>
            <w:tcW w:w="0" w:type="auto"/>
            <w:tcBorders>
              <w:top w:val="single" w:sz="4" w:space="0" w:color="C5E0B3"/>
              <w:left w:val="single" w:sz="4" w:space="0" w:color="C5E0B3"/>
              <w:bottom w:val="single" w:sz="4" w:space="0" w:color="C5E0B3"/>
              <w:right w:val="single" w:sz="4" w:space="0" w:color="C5E0B3"/>
            </w:tcBorders>
            <w:hideMark/>
          </w:tcPr>
          <w:p w14:paraId="52CC58CF"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hideMark/>
          </w:tcPr>
          <w:p w14:paraId="0477E6A1" w14:textId="77777777" w:rsidR="0039087C" w:rsidRPr="006279F5" w:rsidRDefault="0039087C" w:rsidP="006F457E">
            <w:pPr>
              <w:spacing w:line="240" w:lineRule="auto"/>
              <w:ind w:left="0" w:hanging="2"/>
              <w:rPr>
                <w:rFonts w:eastAsia="Times New Roman"/>
                <w:color w:val="000000"/>
                <w:szCs w:val="20"/>
                <w:lang w:eastAsia="es-CO"/>
              </w:rPr>
            </w:pPr>
            <w:r w:rsidRPr="006279F5">
              <w:rPr>
                <w:rFonts w:eastAsia="Times New Roman"/>
                <w:color w:val="000000"/>
                <w:szCs w:val="20"/>
                <w:lang w:eastAsia="es-CO"/>
              </w:rPr>
              <w:t>El sistema permite al Administrador buscar rápidamente información sobre los proveedores.</w:t>
            </w:r>
          </w:p>
        </w:tc>
      </w:tr>
      <w:tr w:rsidR="0039087C" w:rsidRPr="006279F5" w14:paraId="369EE09D" w14:textId="77777777" w:rsidTr="006F457E">
        <w:tc>
          <w:tcPr>
            <w:tcW w:w="0" w:type="auto"/>
            <w:tcBorders>
              <w:top w:val="single" w:sz="4" w:space="0" w:color="C5E0B3"/>
              <w:left w:val="single" w:sz="4" w:space="0" w:color="C5E0B3"/>
              <w:bottom w:val="single" w:sz="4" w:space="0" w:color="C5E0B3"/>
              <w:right w:val="single" w:sz="4" w:space="0" w:color="C5E0B3"/>
            </w:tcBorders>
            <w:hideMark/>
          </w:tcPr>
          <w:p w14:paraId="0D5ACEFD"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hideMark/>
          </w:tcPr>
          <w:p w14:paraId="6FC368F8"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sistema debe permitir al administrador buscar proveedores registrados en la plataforma. La búsqueda debe ser flexible y permitir buscar por criterios como nombre del proveedor, categoría de productos suministrados, ubicación, entre otros.</w:t>
            </w:r>
          </w:p>
        </w:tc>
      </w:tr>
      <w:tr w:rsidR="0039087C" w:rsidRPr="006279F5" w14:paraId="68F7901F" w14:textId="77777777" w:rsidTr="006F457E">
        <w:tc>
          <w:tcPr>
            <w:tcW w:w="0" w:type="auto"/>
            <w:tcBorders>
              <w:top w:val="single" w:sz="4" w:space="0" w:color="C5E0B3"/>
              <w:left w:val="single" w:sz="4" w:space="0" w:color="C5E0B3"/>
              <w:bottom w:val="single" w:sz="4" w:space="0" w:color="C5E0B3"/>
              <w:right w:val="single" w:sz="4" w:space="0" w:color="C5E0B3"/>
            </w:tcBorders>
            <w:hideMark/>
          </w:tcPr>
          <w:p w14:paraId="081BBDE1"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hideMark/>
          </w:tcPr>
          <w:p w14:paraId="2B502839"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3D23D11F"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221A77DE"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6C753ED0"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39087C" w:rsidRPr="006279F5" w14:paraId="2E24FD52" w14:textId="77777777" w:rsidTr="006F457E">
        <w:tc>
          <w:tcPr>
            <w:tcW w:w="0" w:type="auto"/>
            <w:gridSpan w:val="2"/>
            <w:tcBorders>
              <w:top w:val="single" w:sz="4" w:space="0" w:color="C5E0B3"/>
              <w:left w:val="single" w:sz="4" w:space="0" w:color="C5E0B3"/>
              <w:bottom w:val="single" w:sz="4" w:space="0" w:color="C5E0B3"/>
              <w:right w:val="single" w:sz="4" w:space="0" w:color="C5E0B3"/>
            </w:tcBorders>
            <w:hideMark/>
          </w:tcPr>
          <w:p w14:paraId="7C60D817"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2A4EDA9A"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79E200AC" w14:textId="77777777" w:rsidR="0039087C" w:rsidRPr="006279F5" w:rsidRDefault="0039087C" w:rsidP="0039087C">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632DE6BC" w14:textId="6E8C13AA" w:rsidR="0039087C" w:rsidRPr="006279F5" w:rsidRDefault="0039087C" w:rsidP="0039087C">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2</w:t>
      </w:r>
      <w:r w:rsidRPr="006279F5">
        <w:rPr>
          <w:b/>
          <w:color w:val="000000"/>
          <w:sz w:val="26"/>
          <w:szCs w:val="26"/>
        </w:rPr>
        <w:t>3</w:t>
      </w:r>
    </w:p>
    <w:p w14:paraId="6DA870DA" w14:textId="77777777" w:rsidR="0039087C" w:rsidRPr="006279F5" w:rsidRDefault="0039087C" w:rsidP="0039087C">
      <w:pPr>
        <w:ind w:left="0" w:hanging="2"/>
        <w:rPr>
          <w:rFonts w:ascii="Times New Roman" w:hAnsi="Times New Roman" w:cs="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2102"/>
        <w:gridCol w:w="6392"/>
      </w:tblGrid>
      <w:tr w:rsidR="0039087C" w:rsidRPr="006279F5" w14:paraId="23B28A3E"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71FE5F5E"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469D82DF"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RF23</w:t>
            </w:r>
          </w:p>
        </w:tc>
      </w:tr>
      <w:tr w:rsidR="0039087C" w:rsidRPr="006279F5" w14:paraId="36C1A4AE"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136E2F36"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0515F76C"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 xml:space="preserve">Crear usuario </w:t>
            </w:r>
          </w:p>
        </w:tc>
      </w:tr>
      <w:tr w:rsidR="0039087C" w:rsidRPr="006279F5" w14:paraId="62E6A303"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DD774C3"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DA7369B" w14:textId="77777777" w:rsidR="0039087C" w:rsidRPr="006279F5" w:rsidRDefault="0039087C" w:rsidP="006F457E">
            <w:pPr>
              <w:spacing w:line="240" w:lineRule="auto"/>
              <w:ind w:left="0" w:hanging="2"/>
              <w:rPr>
                <w:rFonts w:eastAsia="Times New Roman"/>
                <w:color w:val="000000"/>
                <w:szCs w:val="20"/>
                <w:lang w:eastAsia="es-CO"/>
              </w:rPr>
            </w:pPr>
            <w:r w:rsidRPr="006279F5">
              <w:rPr>
                <w:rFonts w:eastAsia="Times New Roman"/>
                <w:color w:val="000000"/>
                <w:szCs w:val="20"/>
                <w:lang w:eastAsia="es-CO"/>
              </w:rPr>
              <w:t>El administrador puede crear nuevos usuarios en el sistema donde se incluirán campos como nombre de usuario, contraseña, rol y detalles de contacto.</w:t>
            </w:r>
          </w:p>
        </w:tc>
      </w:tr>
      <w:tr w:rsidR="0039087C" w:rsidRPr="006279F5" w14:paraId="02F71D63"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508879A"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346ECCB"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administrador tiene la capacidad de crear nuevos usuarios en el sistema. Se proporcionará un formulario donde el administrador pueda ingresar los detalles necesarios del nuevo usuario, como nombre de usuario, contraseña, rol y detalles de contacto.</w:t>
            </w:r>
          </w:p>
        </w:tc>
      </w:tr>
      <w:tr w:rsidR="0039087C" w:rsidRPr="006279F5" w14:paraId="668D3D42"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D2F1955"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2EBBED3"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5904998A"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20832AC3"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630C3655"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39087C" w:rsidRPr="006279F5" w14:paraId="33C2BA4F"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373F9C6"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2341F0E1"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100F9B88" w14:textId="77777777" w:rsidR="0039087C" w:rsidRPr="006279F5" w:rsidRDefault="0039087C" w:rsidP="0039087C">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4C3C2427" w14:textId="534700F6" w:rsidR="0039087C" w:rsidRPr="006279F5" w:rsidRDefault="0039087C" w:rsidP="0039087C">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2</w:t>
      </w:r>
      <w:r w:rsidRPr="006279F5">
        <w:rPr>
          <w:b/>
          <w:color w:val="000000"/>
          <w:sz w:val="26"/>
          <w:szCs w:val="26"/>
        </w:rPr>
        <w:t>4</w:t>
      </w:r>
    </w:p>
    <w:p w14:paraId="2CDB1BE4" w14:textId="77777777" w:rsidR="0039087C" w:rsidRPr="006279F5" w:rsidRDefault="0039087C" w:rsidP="0039087C">
      <w:pPr>
        <w:ind w:left="0" w:hanging="2"/>
        <w:rPr>
          <w:rFonts w:ascii="Times New Roman" w:hAnsi="Times New Roman" w:cs="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2192"/>
        <w:gridCol w:w="6302"/>
      </w:tblGrid>
      <w:tr w:rsidR="0039087C" w:rsidRPr="006279F5" w14:paraId="6A666735"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6CC9B2C5"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10DC3192"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RF24</w:t>
            </w:r>
          </w:p>
        </w:tc>
      </w:tr>
      <w:tr w:rsidR="0039087C" w:rsidRPr="006279F5" w14:paraId="70D012A9"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75924CCB"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08990135"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 xml:space="preserve">Editar usuario </w:t>
            </w:r>
          </w:p>
        </w:tc>
      </w:tr>
      <w:tr w:rsidR="0039087C" w:rsidRPr="006279F5" w14:paraId="26172A28"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968D760"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61B72FD" w14:textId="77777777" w:rsidR="0039087C" w:rsidRPr="006279F5" w:rsidRDefault="0039087C" w:rsidP="006F457E">
            <w:pPr>
              <w:spacing w:line="240" w:lineRule="auto"/>
              <w:ind w:left="0" w:hanging="2"/>
              <w:rPr>
                <w:rFonts w:eastAsia="Times New Roman"/>
                <w:color w:val="000000"/>
                <w:szCs w:val="20"/>
                <w:lang w:eastAsia="es-CO"/>
              </w:rPr>
            </w:pPr>
            <w:r w:rsidRPr="006279F5">
              <w:rPr>
                <w:rFonts w:eastAsia="Times New Roman"/>
                <w:color w:val="000000"/>
                <w:szCs w:val="20"/>
                <w:lang w:eastAsia="es-CO"/>
              </w:rPr>
              <w:t>El administrador puede editar la información de los usuarios existentes en el sistema.</w:t>
            </w:r>
          </w:p>
        </w:tc>
      </w:tr>
      <w:tr w:rsidR="0039087C" w:rsidRPr="006279F5" w14:paraId="4750169E"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1B8F6A1"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FDA5DE0"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administrador tiene la capacidad de editar la información de los usuarios existentes en el sistema. Esto incluye la modificación de campos como nombre de usuario, contraseña, rol y detalles de contacto.</w:t>
            </w:r>
          </w:p>
        </w:tc>
      </w:tr>
      <w:tr w:rsidR="0039087C" w:rsidRPr="006279F5" w14:paraId="46E9BE7F"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68086BC"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BBDC43E"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6A1E7894"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2E04C1EC"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079053C1"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39087C" w:rsidRPr="006279F5" w14:paraId="3A273EA7"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03DEE7F"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32F3483E"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2B71D967" w14:textId="77777777" w:rsidR="0039087C" w:rsidRPr="006279F5" w:rsidRDefault="0039087C" w:rsidP="0039087C">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5E0BC03E" w14:textId="7F32988F" w:rsidR="0039087C" w:rsidRPr="006279F5" w:rsidRDefault="0039087C" w:rsidP="0039087C">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2</w:t>
      </w:r>
      <w:r w:rsidRPr="006279F5">
        <w:rPr>
          <w:b/>
          <w:color w:val="000000"/>
          <w:sz w:val="26"/>
          <w:szCs w:val="26"/>
        </w:rPr>
        <w:t>5</w:t>
      </w:r>
    </w:p>
    <w:p w14:paraId="40603546" w14:textId="77777777" w:rsidR="0039087C" w:rsidRPr="006279F5" w:rsidRDefault="0039087C" w:rsidP="0039087C">
      <w:pPr>
        <w:ind w:left="0" w:hanging="2"/>
        <w:rPr>
          <w:rFonts w:ascii="Times New Roman" w:hAnsi="Times New Roman" w:cs="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2034"/>
        <w:gridCol w:w="6460"/>
      </w:tblGrid>
      <w:tr w:rsidR="0039087C" w:rsidRPr="006279F5" w14:paraId="11C61FD9"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45E8944C"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068E0799"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RF25</w:t>
            </w:r>
          </w:p>
        </w:tc>
      </w:tr>
      <w:tr w:rsidR="0039087C" w:rsidRPr="006279F5" w14:paraId="6C3DBEFD"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78C08233"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0C4FCB7A"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 xml:space="preserve">Eliminar usuario </w:t>
            </w:r>
          </w:p>
        </w:tc>
      </w:tr>
      <w:tr w:rsidR="0039087C" w:rsidRPr="006279F5" w14:paraId="6C2C8CAE"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17D4EE8B"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5ECFFD12" w14:textId="77777777" w:rsidR="0039087C" w:rsidRPr="006279F5" w:rsidRDefault="0039087C" w:rsidP="006F457E">
            <w:pPr>
              <w:spacing w:line="240" w:lineRule="auto"/>
              <w:ind w:left="0" w:hanging="2"/>
              <w:rPr>
                <w:rFonts w:eastAsia="Times New Roman"/>
                <w:color w:val="000000"/>
                <w:szCs w:val="20"/>
                <w:lang w:eastAsia="es-CO"/>
              </w:rPr>
            </w:pPr>
            <w:r w:rsidRPr="006279F5">
              <w:rPr>
                <w:rFonts w:eastAsia="Times New Roman"/>
                <w:color w:val="000000"/>
                <w:szCs w:val="20"/>
                <w:lang w:eastAsia="es-CO"/>
              </w:rPr>
              <w:t>El administrador puede eliminar usuarios del sistema.</w:t>
            </w:r>
          </w:p>
        </w:tc>
      </w:tr>
      <w:tr w:rsidR="0039087C" w:rsidRPr="006279F5" w14:paraId="7B6A9D6C"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41DD3B2"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74EF71C"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administrador tiene la capacidad de eliminar usuarios del sistema según sea necesario. Se proporcionará una interfaz que permita al administrador seleccionar y eliminar usuarios de forma individual. Antes de completar la eliminación, el sistema solicitará una confirmación para evitar acciones accidentales.</w:t>
            </w:r>
          </w:p>
        </w:tc>
      </w:tr>
      <w:tr w:rsidR="0039087C" w:rsidRPr="006279F5" w14:paraId="7426292E"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426378A"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92D73FD"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2FC775FF"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12067D40"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1DFFA9EA"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39087C" w:rsidRPr="006279F5" w14:paraId="5F5D6A07"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706CC3C"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5AD603D2"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315BD4A0" w14:textId="77777777" w:rsidR="0039087C" w:rsidRPr="006279F5" w:rsidRDefault="0039087C" w:rsidP="0039087C">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229F5760" w14:textId="34663D0D" w:rsidR="0039087C" w:rsidRPr="006279F5" w:rsidRDefault="0039087C" w:rsidP="0039087C">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2</w:t>
      </w:r>
      <w:r w:rsidRPr="006279F5">
        <w:rPr>
          <w:b/>
          <w:color w:val="000000"/>
          <w:sz w:val="26"/>
          <w:szCs w:val="26"/>
        </w:rPr>
        <w:t>6</w:t>
      </w:r>
    </w:p>
    <w:p w14:paraId="217ADE1E" w14:textId="77777777" w:rsidR="0039087C" w:rsidRPr="006279F5" w:rsidRDefault="0039087C" w:rsidP="0039087C">
      <w:pPr>
        <w:ind w:left="0" w:hanging="2"/>
        <w:rPr>
          <w:rFonts w:ascii="Times New Roman" w:hAnsi="Times New Roman" w:cs="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2482"/>
        <w:gridCol w:w="6012"/>
      </w:tblGrid>
      <w:tr w:rsidR="0039087C" w:rsidRPr="006279F5" w14:paraId="3F1EB31E"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01A7E57E"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211BB5EB"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RF26</w:t>
            </w:r>
          </w:p>
        </w:tc>
      </w:tr>
      <w:tr w:rsidR="0039087C" w:rsidRPr="006279F5" w14:paraId="370770A9" w14:textId="77777777" w:rsidTr="006F457E">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17CA5477"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48170AD5"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Búsqueda de Usuarios</w:t>
            </w:r>
          </w:p>
        </w:tc>
      </w:tr>
      <w:tr w:rsidR="0039087C" w:rsidRPr="006279F5" w14:paraId="04AD793F"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379D0B9"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3490E10" w14:textId="77777777" w:rsidR="0039087C" w:rsidRPr="006279F5" w:rsidRDefault="0039087C" w:rsidP="006F457E">
            <w:pPr>
              <w:spacing w:line="240" w:lineRule="auto"/>
              <w:ind w:left="0" w:hanging="2"/>
              <w:rPr>
                <w:rFonts w:eastAsia="Times New Roman"/>
                <w:color w:val="000000"/>
                <w:szCs w:val="20"/>
                <w:lang w:eastAsia="es-CO"/>
              </w:rPr>
            </w:pPr>
            <w:r w:rsidRPr="006279F5">
              <w:rPr>
                <w:rFonts w:eastAsia="Times New Roman"/>
                <w:color w:val="000000"/>
                <w:szCs w:val="20"/>
                <w:lang w:eastAsia="es-CO"/>
              </w:rPr>
              <w:t>El sistema permite al Administrador buscar rápidamente información sobre los usuarios.</w:t>
            </w:r>
          </w:p>
        </w:tc>
      </w:tr>
      <w:tr w:rsidR="0039087C" w:rsidRPr="006279F5" w14:paraId="63B8302D"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E111BEA"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168920F"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sistema debe permitir al administrador buscar usuarios registrados en la plataforma. La búsqueda debe ser rápida y eficaz.</w:t>
            </w:r>
          </w:p>
        </w:tc>
      </w:tr>
      <w:tr w:rsidR="0039087C" w:rsidRPr="006279F5" w14:paraId="04DDB50B"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C1D0950"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70FB092B"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699B9EEB"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122C9795"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53BFEC6B" w14:textId="77777777" w:rsidR="0039087C" w:rsidRPr="006279F5" w:rsidRDefault="0039087C" w:rsidP="0039087C">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39087C" w:rsidRPr="006279F5" w14:paraId="4156E194"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8771740"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1BC3CB31" w14:textId="77777777" w:rsidR="0039087C" w:rsidRPr="006279F5" w:rsidRDefault="0039087C"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3D18CF3F" w14:textId="77777777" w:rsidR="0039087C" w:rsidRPr="006279F5" w:rsidRDefault="0039087C" w:rsidP="0039087C">
      <w:pPr>
        <w:ind w:left="0" w:hanging="2"/>
        <w:rPr>
          <w:rFonts w:ascii="Times New Roman" w:hAnsi="Times New Roman" w:cs="Times New Roman"/>
          <w:sz w:val="24"/>
        </w:rPr>
      </w:pPr>
    </w:p>
    <w:p w14:paraId="408FEFB9" w14:textId="77777777" w:rsidR="0039087C" w:rsidRPr="006279F5" w:rsidRDefault="0039087C" w:rsidP="0039087C">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6FA9571C" w14:textId="1616A326" w:rsidR="00E2523D" w:rsidRPr="006279F5" w:rsidRDefault="00E2523D" w:rsidP="00E2523D">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Requisito funcional 2</w:t>
      </w:r>
      <w:r w:rsidRPr="006279F5">
        <w:rPr>
          <w:b/>
          <w:color w:val="000000"/>
          <w:sz w:val="26"/>
          <w:szCs w:val="26"/>
        </w:rPr>
        <w:t>7</w:t>
      </w:r>
    </w:p>
    <w:p w14:paraId="0E032AE8" w14:textId="77777777" w:rsidR="00E2523D" w:rsidRPr="006279F5" w:rsidRDefault="00E2523D" w:rsidP="00E2523D">
      <w:pPr>
        <w:ind w:left="0" w:hanging="2"/>
        <w:rPr>
          <w:rFonts w:ascii="Times New Roman" w:hAnsi="Times New Roman" w:cs="Times New Roman"/>
          <w:sz w:val="24"/>
        </w:rPr>
      </w:pPr>
    </w:p>
    <w:tbl>
      <w:tblPr>
        <w:tblW w:w="0" w:type="auto"/>
        <w:tblInd w:w="-20" w:type="dxa"/>
        <w:tblCellMar>
          <w:top w:w="15" w:type="dxa"/>
          <w:left w:w="15" w:type="dxa"/>
          <w:bottom w:w="15" w:type="dxa"/>
          <w:right w:w="15" w:type="dxa"/>
        </w:tblCellMar>
        <w:tblLook w:val="04A0" w:firstRow="1" w:lastRow="0" w:firstColumn="1" w:lastColumn="0" w:noHBand="0" w:noVBand="1"/>
      </w:tblPr>
      <w:tblGrid>
        <w:gridCol w:w="2073"/>
        <w:gridCol w:w="6441"/>
      </w:tblGrid>
      <w:tr w:rsidR="00E2523D" w:rsidRPr="006279F5" w14:paraId="693C5F02" w14:textId="77777777" w:rsidTr="006F457E">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2A91C00D" w14:textId="77777777" w:rsidR="00E2523D" w:rsidRPr="006279F5" w:rsidRDefault="00E2523D"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14:paraId="34818E49" w14:textId="77777777" w:rsidR="00E2523D" w:rsidRPr="006279F5" w:rsidRDefault="00E2523D" w:rsidP="006F457E">
            <w:pPr>
              <w:tabs>
                <w:tab w:val="left" w:pos="1128"/>
              </w:tabs>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RF27</w:t>
            </w:r>
          </w:p>
        </w:tc>
      </w:tr>
      <w:tr w:rsidR="00E2523D" w:rsidRPr="006279F5" w14:paraId="101959C0" w14:textId="77777777" w:rsidTr="006F457E">
        <w:trPr>
          <w:trHeight w:val="152"/>
        </w:trPr>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4C15BD6C" w14:textId="77777777" w:rsidR="00E2523D" w:rsidRPr="006279F5" w:rsidRDefault="00E2523D"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14:paraId="7910AF13" w14:textId="77777777" w:rsidR="00E2523D" w:rsidRPr="006279F5" w:rsidRDefault="00E2523D"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Generación de estadísticas de inventario bajo demanda para el administrador</w:t>
            </w:r>
          </w:p>
        </w:tc>
      </w:tr>
      <w:tr w:rsidR="00E2523D" w:rsidRPr="006279F5" w14:paraId="15E6823C"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3794D951" w14:textId="77777777" w:rsidR="00E2523D" w:rsidRPr="006279F5" w:rsidRDefault="00E2523D"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6461C59A" w14:textId="77777777" w:rsidR="00E2523D" w:rsidRPr="006279F5" w:rsidRDefault="00E2523D" w:rsidP="006F457E">
            <w:pPr>
              <w:spacing w:line="240" w:lineRule="auto"/>
              <w:ind w:left="0" w:hanging="2"/>
              <w:rPr>
                <w:rFonts w:ascii="Times New Roman" w:eastAsia="Times New Roman" w:hAnsi="Times New Roman" w:cs="Times New Roman"/>
                <w:sz w:val="24"/>
                <w:lang w:eastAsia="es-CO"/>
              </w:rPr>
            </w:pPr>
            <w:r w:rsidRPr="006279F5">
              <w:rPr>
                <w:rFonts w:eastAsia="Times New Roman"/>
                <w:color w:val="000000"/>
                <w:szCs w:val="20"/>
                <w:lang w:eastAsia="es-CO"/>
              </w:rPr>
              <w:t>El administrador puede generar estadísticas del inventario según sea necesario, incluirán información relevante como la cantidad total de productos, valor total del inventario, productos más vendidos, etc.</w:t>
            </w:r>
          </w:p>
        </w:tc>
      </w:tr>
      <w:tr w:rsidR="00E2523D" w:rsidRPr="006279F5" w14:paraId="5A1C26DA"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471EF0BE" w14:textId="77777777" w:rsidR="00E2523D" w:rsidRPr="006279F5" w:rsidRDefault="00E2523D"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90684AA" w14:textId="77777777" w:rsidR="00E2523D" w:rsidRPr="006279F5" w:rsidRDefault="00E2523D" w:rsidP="006F457E">
            <w:pPr>
              <w:ind w:left="0" w:hanging="2"/>
              <w:rPr>
                <w:rFonts w:eastAsia="Times New Roman"/>
                <w:color w:val="000000"/>
                <w:szCs w:val="20"/>
                <w:lang w:eastAsia="es-CO"/>
              </w:rPr>
            </w:pPr>
            <w:r w:rsidRPr="006279F5">
              <w:rPr>
                <w:rFonts w:eastAsia="Times New Roman"/>
                <w:color w:val="000000"/>
                <w:szCs w:val="20"/>
                <w:lang w:eastAsia="es-CO"/>
              </w:rPr>
              <w:t>El sistema proporcionará al administrador la capacidad de generar estadísticas del inventario cuando sea necesario. Se incluirá una opción en la interfaz del sistema que permitirá al administrador solicitar las estadísticas del inventario que proporcionarán información relevante.</w:t>
            </w:r>
          </w:p>
        </w:tc>
      </w:tr>
      <w:tr w:rsidR="00E2523D" w:rsidRPr="006279F5" w14:paraId="76D352B0" w14:textId="77777777" w:rsidTr="006F457E">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050B62C6" w14:textId="77777777" w:rsidR="00E2523D" w:rsidRPr="006279F5" w:rsidRDefault="00E2523D"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0D8F6C9" w14:textId="77777777" w:rsidR="00E2523D" w:rsidRPr="006279F5" w:rsidRDefault="00E2523D" w:rsidP="00E2523D">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RNF01</w:t>
            </w:r>
          </w:p>
          <w:p w14:paraId="3E8040FB" w14:textId="77777777" w:rsidR="00E2523D" w:rsidRPr="006279F5" w:rsidRDefault="00E2523D" w:rsidP="00E2523D">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RNF02</w:t>
            </w:r>
          </w:p>
          <w:p w14:paraId="5949AD5B" w14:textId="77777777" w:rsidR="00E2523D" w:rsidRPr="006279F5" w:rsidRDefault="00E2523D" w:rsidP="00E2523D">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RNF05</w:t>
            </w:r>
          </w:p>
          <w:p w14:paraId="7A8C6388" w14:textId="77777777" w:rsidR="00E2523D" w:rsidRPr="006279F5" w:rsidRDefault="00E2523D" w:rsidP="00E2523D">
            <w:pPr>
              <w:numPr>
                <w:ilvl w:val="0"/>
                <w:numId w:val="5"/>
              </w:numPr>
              <w:suppressAutoHyphens w:val="0"/>
              <w:spacing w:line="240" w:lineRule="auto"/>
              <w:ind w:leftChars="0" w:left="0" w:firstLineChars="0" w:hanging="2"/>
              <w:textDirection w:val="lrTb"/>
              <w:textAlignment w:val="baseline"/>
              <w:outlineLvl w:val="9"/>
              <w:rPr>
                <w:rFonts w:eastAsia="Times New Roman"/>
                <w:color w:val="000000"/>
                <w:szCs w:val="20"/>
                <w:lang w:eastAsia="es-CO"/>
              </w:rPr>
            </w:pPr>
            <w:r w:rsidRPr="006279F5">
              <w:rPr>
                <w:rFonts w:eastAsia="Times New Roman"/>
                <w:color w:val="000000"/>
                <w:szCs w:val="20"/>
                <w:lang w:eastAsia="es-CO"/>
              </w:rPr>
              <w:t>RNF08</w:t>
            </w:r>
          </w:p>
        </w:tc>
      </w:tr>
      <w:tr w:rsidR="00E2523D" w:rsidRPr="006279F5" w14:paraId="1991F680" w14:textId="77777777" w:rsidTr="006F457E">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14:paraId="24181490" w14:textId="77777777" w:rsidR="00E2523D" w:rsidRPr="006279F5" w:rsidRDefault="00E2523D"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Prioridad del requerimiento:</w:t>
            </w:r>
          </w:p>
          <w:p w14:paraId="4AD99E12" w14:textId="77777777" w:rsidR="00E2523D" w:rsidRPr="006279F5" w:rsidRDefault="00E2523D" w:rsidP="006F457E">
            <w:pPr>
              <w:spacing w:line="240" w:lineRule="auto"/>
              <w:ind w:left="0" w:hanging="2"/>
              <w:rPr>
                <w:rFonts w:ascii="Times New Roman" w:eastAsia="Times New Roman" w:hAnsi="Times New Roman" w:cs="Times New Roman"/>
                <w:sz w:val="24"/>
                <w:lang w:eastAsia="es-CO"/>
              </w:rPr>
            </w:pPr>
            <w:r w:rsidRPr="006279F5">
              <w:rPr>
                <w:rFonts w:eastAsia="Times New Roman"/>
                <w:b/>
                <w:bCs/>
                <w:color w:val="000000"/>
                <w:szCs w:val="20"/>
                <w:lang w:eastAsia="es-CO"/>
              </w:rPr>
              <w:t>Alta</w:t>
            </w:r>
          </w:p>
        </w:tc>
      </w:tr>
    </w:tbl>
    <w:p w14:paraId="5676EC9D" w14:textId="77777777" w:rsidR="00E2523D" w:rsidRPr="006279F5" w:rsidRDefault="00E2523D" w:rsidP="00E2523D">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55B5A41E" w14:textId="77777777" w:rsidR="00D9400F" w:rsidRPr="006279F5" w:rsidRDefault="00D9400F" w:rsidP="00E2523D">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4252C714" w14:textId="0D91DF0C" w:rsidR="00E2523D" w:rsidRPr="006279F5" w:rsidRDefault="00CA2594" w:rsidP="00E2523D">
      <w:pPr>
        <w:keepNext/>
        <w:numPr>
          <w:ilvl w:val="1"/>
          <w:numId w:val="1"/>
        </w:numPr>
        <w:pBdr>
          <w:top w:val="nil"/>
          <w:left w:val="nil"/>
          <w:bottom w:val="nil"/>
          <w:right w:val="nil"/>
          <w:between w:val="nil"/>
        </w:pBdr>
        <w:spacing w:before="240" w:after="60" w:line="240" w:lineRule="auto"/>
        <w:ind w:left="1" w:hanging="3"/>
        <w:rPr>
          <w:b/>
          <w:color w:val="000000"/>
          <w:sz w:val="28"/>
          <w:szCs w:val="28"/>
        </w:rPr>
      </w:pPr>
      <w:bookmarkStart w:id="71" w:name="_heading=h.3o7alnk" w:colFirst="0" w:colLast="0"/>
      <w:bookmarkEnd w:id="71"/>
      <w:r w:rsidRPr="006279F5">
        <w:rPr>
          <w:b/>
          <w:color w:val="000000"/>
          <w:sz w:val="28"/>
          <w:szCs w:val="28"/>
        </w:rPr>
        <w:t>Requisitos no funcionales</w:t>
      </w:r>
    </w:p>
    <w:p w14:paraId="000002C1" w14:textId="77777777" w:rsidR="00BB6D27" w:rsidRPr="006279F5" w:rsidRDefault="00CA2594">
      <w:pPr>
        <w:keepNext/>
        <w:numPr>
          <w:ilvl w:val="2"/>
          <w:numId w:val="1"/>
        </w:numPr>
        <w:pBdr>
          <w:top w:val="nil"/>
          <w:left w:val="nil"/>
          <w:bottom w:val="nil"/>
          <w:right w:val="nil"/>
          <w:between w:val="nil"/>
        </w:pBdr>
        <w:spacing w:before="240" w:after="60" w:line="240" w:lineRule="auto"/>
        <w:ind w:left="1" w:hanging="3"/>
        <w:rPr>
          <w:b/>
          <w:color w:val="000000"/>
          <w:sz w:val="26"/>
          <w:szCs w:val="26"/>
        </w:rPr>
      </w:pPr>
      <w:bookmarkStart w:id="72" w:name="_heading=h.23ckvvd" w:colFirst="0" w:colLast="0"/>
      <w:bookmarkEnd w:id="72"/>
      <w:r w:rsidRPr="006279F5">
        <w:rPr>
          <w:b/>
          <w:color w:val="000000"/>
          <w:sz w:val="26"/>
          <w:szCs w:val="26"/>
        </w:rPr>
        <w:t>Requisitos de rendimiento</w:t>
      </w:r>
    </w:p>
    <w:p w14:paraId="000002C2" w14:textId="77777777" w:rsidR="00BB6D27" w:rsidRPr="006279F5" w:rsidRDefault="00CA2594">
      <w:pPr>
        <w:spacing w:before="240" w:after="240"/>
        <w:ind w:left="0" w:hanging="2"/>
        <w:jc w:val="both"/>
      </w:pPr>
      <w:r w:rsidRPr="006279F5">
        <w:t xml:space="preserve">Los requisitos relacionados con la carga que se espera que el sistema de gestión de inventario de la droguería </w:t>
      </w:r>
      <w:proofErr w:type="spellStart"/>
      <w:r w:rsidRPr="006279F5">
        <w:t>Promedic</w:t>
      </w:r>
      <w:proofErr w:type="spellEnd"/>
      <w:r w:rsidRPr="006279F5">
        <w:t xml:space="preserve"> "El Gran Ch" deba soportar son fundamentales para garantizar su rendimiento y escalabilidad. Estos requisitos de manera mesurable son:</w:t>
      </w:r>
    </w:p>
    <w:p w14:paraId="000002C3" w14:textId="77777777" w:rsidR="00BB6D27" w:rsidRPr="006279F5" w:rsidRDefault="00CA2594">
      <w:pPr>
        <w:spacing w:before="240" w:after="240"/>
        <w:ind w:left="0" w:hanging="2"/>
        <w:jc w:val="both"/>
      </w:pPr>
      <w:r w:rsidRPr="006279F5">
        <w:rPr>
          <w:b/>
        </w:rPr>
        <w:t>Número de terminales:</w:t>
      </w:r>
      <w:r w:rsidRPr="006279F5">
        <w:t xml:space="preserve"> Se espera que el sistema pueda soportar un mínimo de 50 terminales conectados simultáneamente para garantizar la eficiencia en el acceso y la operatividad del personal de la droguería.</w:t>
      </w:r>
    </w:p>
    <w:p w14:paraId="000002C4" w14:textId="77777777" w:rsidR="00BB6D27" w:rsidRPr="006279F5" w:rsidRDefault="00CA2594">
      <w:pPr>
        <w:spacing w:before="240" w:after="240"/>
        <w:ind w:left="0" w:hanging="2"/>
        <w:jc w:val="both"/>
      </w:pPr>
      <w:r w:rsidRPr="006279F5">
        <w:rPr>
          <w:b/>
        </w:rPr>
        <w:t>Número esperado de usuarios simultáneamente conectados:</w:t>
      </w:r>
      <w:r w:rsidRPr="006279F5">
        <w:t xml:space="preserve"> El sistema debe ser capaz de manejar al menos 100 usuarios conectados simultáneamente durante las horas pico de operación. Esto incluye personal de ventas, administrativos y gerenciales.</w:t>
      </w:r>
    </w:p>
    <w:p w14:paraId="000002C5" w14:textId="77777777" w:rsidR="00BB6D27" w:rsidRPr="006279F5" w:rsidRDefault="00CA2594">
      <w:pPr>
        <w:spacing w:before="240" w:after="240"/>
        <w:ind w:left="0" w:hanging="2"/>
        <w:jc w:val="both"/>
      </w:pPr>
      <w:r w:rsidRPr="006279F5">
        <w:rPr>
          <w:b/>
        </w:rPr>
        <w:t>Número de transacciones por segundo:</w:t>
      </w:r>
      <w:r w:rsidRPr="006279F5">
        <w:t xml:space="preserve"> El sistema deberá ser capaz de procesar al menos 50 transacciones por segundo durante las horas de mayor actividad. Esto incluye transacciones de venta, actualizaciones de inventario, consultas de clientes, entre otras.</w:t>
      </w:r>
    </w:p>
    <w:p w14:paraId="000002C6" w14:textId="77777777" w:rsidR="00BB6D27" w:rsidRPr="006279F5" w:rsidRDefault="00CA2594">
      <w:pPr>
        <w:spacing w:before="240" w:after="240"/>
        <w:ind w:left="0" w:hanging="2"/>
        <w:jc w:val="both"/>
      </w:pPr>
      <w:r w:rsidRPr="006279F5">
        <w:rPr>
          <w:b/>
        </w:rPr>
        <w:t>Tiempo de respuesta del sistema:</w:t>
      </w:r>
      <w:r w:rsidRPr="006279F5">
        <w:t xml:space="preserve"> Se establece un tiempo máximo de respuesta del sistema de 2 segundos para las consultas y operaciones habituales. Esto garantizará una experiencia de usuario fluida y eficiente.</w:t>
      </w:r>
    </w:p>
    <w:p w14:paraId="000002C7" w14:textId="77777777" w:rsidR="00BB6D27" w:rsidRPr="006279F5" w:rsidRDefault="00CA2594">
      <w:pPr>
        <w:spacing w:before="240" w:after="240"/>
        <w:ind w:left="0" w:hanging="2"/>
        <w:jc w:val="both"/>
      </w:pPr>
      <w:r w:rsidRPr="006279F5">
        <w:rPr>
          <w:b/>
        </w:rPr>
        <w:t>Capacidad de almacenamiento</w:t>
      </w:r>
      <w:r w:rsidRPr="006279F5">
        <w:t>: El sistema debe tener capacidad para almacenar al menos un histórico de 1 año de datos de inventario y registros de actividad sin comprometer el rendimiento.</w:t>
      </w:r>
    </w:p>
    <w:p w14:paraId="000002C8" w14:textId="77777777" w:rsidR="00BB6D27" w:rsidRPr="006279F5" w:rsidRDefault="00CA2594">
      <w:pPr>
        <w:spacing w:before="240" w:after="240"/>
        <w:ind w:left="0" w:hanging="2"/>
        <w:jc w:val="both"/>
      </w:pPr>
      <w:r w:rsidRPr="006279F5">
        <w:rPr>
          <w:b/>
        </w:rPr>
        <w:t>Escalabilidad:</w:t>
      </w:r>
      <w:r w:rsidRPr="006279F5">
        <w:t xml:space="preserve"> Se espera que el sistema sea capaz de escalar vertical y horizontalmente para adaptarse a un aumento del 20% en la carga de trabajo durante períodos de alta demanda, sin afectar significativamente el rendimiento.</w:t>
      </w:r>
    </w:p>
    <w:p w14:paraId="000002C9" w14:textId="77777777" w:rsidR="00BB6D27" w:rsidRPr="006279F5" w:rsidRDefault="00CA2594">
      <w:pPr>
        <w:spacing w:before="240" w:after="240"/>
        <w:ind w:left="0" w:hanging="2"/>
        <w:jc w:val="both"/>
      </w:pPr>
      <w:r w:rsidRPr="006279F5">
        <w:rPr>
          <w:b/>
        </w:rPr>
        <w:t>Respaldo y recuperación</w:t>
      </w:r>
      <w:r w:rsidRPr="006279F5">
        <w:t>: El sistema debe contar con un plan de respaldo y recuperación que garantice la disponibilidad y la integridad de los datos en caso de fallas del sistema o desastres.</w:t>
      </w:r>
    </w:p>
    <w:p w14:paraId="000002CA" w14:textId="77777777" w:rsidR="00BB6D27" w:rsidRPr="006279F5" w:rsidRDefault="00BB6D27">
      <w:pPr>
        <w:pBdr>
          <w:top w:val="nil"/>
          <w:left w:val="nil"/>
          <w:bottom w:val="nil"/>
          <w:right w:val="nil"/>
          <w:between w:val="nil"/>
        </w:pBdr>
        <w:spacing w:line="240" w:lineRule="auto"/>
        <w:ind w:left="0" w:hanging="2"/>
      </w:pPr>
    </w:p>
    <w:p w14:paraId="000002CB" w14:textId="77777777" w:rsidR="00BB6D27" w:rsidRPr="006279F5" w:rsidRDefault="00CA2594">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Seguridad</w:t>
      </w:r>
    </w:p>
    <w:p w14:paraId="000002CC" w14:textId="77777777" w:rsidR="00BB6D27" w:rsidRPr="006279F5" w:rsidRDefault="00CA2594">
      <w:pPr>
        <w:spacing w:before="240" w:after="240"/>
        <w:ind w:left="0" w:hanging="2"/>
        <w:jc w:val="both"/>
      </w:pPr>
      <w:r w:rsidRPr="006279F5">
        <w:t xml:space="preserve">Para proteger el software de gestión de inventario de la droguería </w:t>
      </w:r>
      <w:proofErr w:type="spellStart"/>
      <w:r w:rsidRPr="006279F5">
        <w:t>Promedic</w:t>
      </w:r>
      <w:proofErr w:type="spellEnd"/>
      <w:r w:rsidRPr="006279F5">
        <w:t xml:space="preserve"> El Gran C.H de accesos no autorizados, usos maliciosos y sabotajes, así como de modificaciones o destrucciones accidentales o intencionales, se implementarán diversas medidas de seguridad. En primer lugar, se emplearán técnicas criptográficas para cifrar todos los datos sensibles almacenados en el sistema, como información de inventario, transacciones y datos de clientes. Esto garantizará que incluso si un intruso logra acceder a la base de datos, los datos permanecerán protegidos y no podrán ser u</w:t>
      </w:r>
      <w:r w:rsidRPr="006279F5">
        <w:t>tilizados de manera malintencionada.</w:t>
      </w:r>
    </w:p>
    <w:p w14:paraId="000002CD" w14:textId="77777777" w:rsidR="00BB6D27" w:rsidRPr="006279F5" w:rsidRDefault="00CA2594">
      <w:pPr>
        <w:spacing w:before="240" w:after="240"/>
        <w:ind w:left="0" w:hanging="2"/>
        <w:jc w:val="both"/>
      </w:pPr>
      <w:r w:rsidRPr="006279F5">
        <w:t>Además, se establecerá un sistema de registro de ficheros con "logs" de actividad detallados. Estos registros registrarán todas las acciones realizadas en el sistema, incluyendo quién accedió al sistema, qué acciones se llevaron a cabo y cuándo se realizaron. Esto proporcionará una trazabilidad completa de las actividades realizadas en el sistema, lo que facilitará la detección y el análisis de cualquier actividad sospechosa.</w:t>
      </w:r>
    </w:p>
    <w:p w14:paraId="000002CE" w14:textId="77777777" w:rsidR="00BB6D27" w:rsidRPr="006279F5" w:rsidRDefault="00CA2594">
      <w:pPr>
        <w:spacing w:before="240" w:after="240"/>
        <w:ind w:left="0" w:hanging="2"/>
        <w:jc w:val="both"/>
      </w:pPr>
      <w:r w:rsidRPr="006279F5">
        <w:t>Para garantizar una distribución adecuada de responsabilidades y permisos dentro del software, se asignarán determinadas funcionalidades a determinados módulos y se establecerán roles de usuario con permisos específicos. Las funcionalidades sensibles, como la modificación de datos críticos o la configuración del sistema, estarán restringidas solo a usuarios autorizados, lo que minimizará el riesgo de accesos no autorizados y usos maliciosos.</w:t>
      </w:r>
    </w:p>
    <w:p w14:paraId="000002CF" w14:textId="77777777" w:rsidR="00BB6D27" w:rsidRPr="006279F5" w:rsidRDefault="00CA2594">
      <w:pPr>
        <w:spacing w:before="240" w:after="240"/>
        <w:ind w:left="0" w:hanging="2"/>
        <w:jc w:val="both"/>
      </w:pPr>
      <w:r w:rsidRPr="006279F5">
        <w:t>Además, se implementarán restricciones de comunicación entre determinados módulos del software para limitar la propagación de posibles ataques. Esto se logrará mediante la configuración de cortafuegos y reglas de red que solo permitan comunicaciones necesarias para el funcionamiento del sistema, evitando así conexiones innecesarias que puedan ser utilizadas por atacantes para comprometer la seguridad del sistema.</w:t>
      </w:r>
    </w:p>
    <w:p w14:paraId="000002D0" w14:textId="77777777" w:rsidR="00BB6D27" w:rsidRPr="006279F5" w:rsidRDefault="00CA2594">
      <w:pPr>
        <w:spacing w:before="240" w:after="240"/>
        <w:ind w:left="0" w:hanging="2"/>
        <w:jc w:val="both"/>
      </w:pPr>
      <w:bookmarkStart w:id="73" w:name="_heading=h.32hioqz" w:colFirst="0" w:colLast="0"/>
      <w:bookmarkEnd w:id="73"/>
      <w:r w:rsidRPr="006279F5">
        <w:t xml:space="preserve">Por último, se realizarán comprobaciones periódicas de la integridad de la información crítica almacenada en el sistema. Esto se llevará a cabo mediante la utilización de técnicas como firmas digitales y hash criptográficos para detectar cualquier modificación no autorizada en los datos. En resumen, mediante la implementación de estas medidas de seguridad, se garantizará que el software de gestión de inventario de la droguería </w:t>
      </w:r>
      <w:proofErr w:type="spellStart"/>
      <w:r w:rsidRPr="006279F5">
        <w:t>Promedic</w:t>
      </w:r>
      <w:proofErr w:type="spellEnd"/>
      <w:r w:rsidRPr="006279F5">
        <w:t xml:space="preserve"> El Gran C.H esté protegido contra una amplia gama de amenazas y riesgos de seguridad.</w:t>
      </w:r>
    </w:p>
    <w:p w14:paraId="000002D1" w14:textId="77777777" w:rsidR="00BB6D27" w:rsidRPr="006279F5" w:rsidRDefault="00BB6D27">
      <w:pPr>
        <w:pBdr>
          <w:top w:val="nil"/>
          <w:left w:val="nil"/>
          <w:bottom w:val="nil"/>
          <w:right w:val="nil"/>
          <w:between w:val="nil"/>
        </w:pBdr>
        <w:spacing w:line="240" w:lineRule="auto"/>
        <w:ind w:left="0" w:hanging="2"/>
      </w:pPr>
      <w:bookmarkStart w:id="74" w:name="_heading=h.jo65lbxjexqd" w:colFirst="0" w:colLast="0"/>
      <w:bookmarkEnd w:id="74"/>
    </w:p>
    <w:p w14:paraId="000002D2" w14:textId="77777777" w:rsidR="00BB6D27" w:rsidRPr="006279F5" w:rsidRDefault="00CA2594">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Fiabilidad</w:t>
      </w:r>
    </w:p>
    <w:p w14:paraId="000002D3" w14:textId="77777777" w:rsidR="00BB6D27" w:rsidRPr="006279F5" w:rsidRDefault="00BB6D27">
      <w:pPr>
        <w:ind w:left="0" w:hanging="2"/>
        <w:rPr>
          <w:i/>
          <w:color w:val="0000FF"/>
        </w:rPr>
      </w:pPr>
    </w:p>
    <w:p w14:paraId="000002D4" w14:textId="77777777" w:rsidR="00BB6D27" w:rsidRPr="006279F5" w:rsidRDefault="00CA2594">
      <w:pPr>
        <w:ind w:left="0" w:hanging="2"/>
        <w:jc w:val="both"/>
        <w:rPr>
          <w:b/>
        </w:rPr>
      </w:pPr>
      <w:r w:rsidRPr="006279F5">
        <w:rPr>
          <w:b/>
        </w:rPr>
        <w:t>1. Tiempo entre Incidentes Permisible:</w:t>
      </w:r>
    </w:p>
    <w:p w14:paraId="000002D5" w14:textId="77777777" w:rsidR="00BB6D27" w:rsidRPr="006279F5" w:rsidRDefault="00CA2594">
      <w:pPr>
        <w:ind w:left="0" w:hanging="2"/>
        <w:jc w:val="both"/>
      </w:pPr>
      <w:r w:rsidRPr="006279F5">
        <w:t xml:space="preserve">   -Se especifica que el sistema debe tener un MTBF mínimo de, por ejemplo, 6 meses. Esto significa que el sistema debe ser capaz de funcionar continuamente durante al menos 6 meses antes de que ocurra un incidente o fallo que requiera intervención.</w:t>
      </w:r>
    </w:p>
    <w:p w14:paraId="000002D6" w14:textId="77777777" w:rsidR="00BB6D27" w:rsidRPr="006279F5" w:rsidRDefault="00CA2594">
      <w:pPr>
        <w:ind w:left="0" w:hanging="2"/>
        <w:jc w:val="both"/>
      </w:pPr>
      <w:r w:rsidRPr="006279F5">
        <w:t xml:space="preserve">  -Se pueden establecer objetivos específicos de MTBF para diferentes componentes del sistema, como la base de datos, la interfaz de usuario y los procesos de cálculo, para garantizar la fiabilidad general del sistema.</w:t>
      </w:r>
    </w:p>
    <w:p w14:paraId="000002D7" w14:textId="77777777" w:rsidR="00BB6D27" w:rsidRPr="006279F5" w:rsidRDefault="00BB6D27">
      <w:pPr>
        <w:ind w:left="0" w:hanging="2"/>
        <w:jc w:val="both"/>
        <w:rPr>
          <w:b/>
        </w:rPr>
      </w:pPr>
    </w:p>
    <w:p w14:paraId="000002D8" w14:textId="77777777" w:rsidR="00BB6D27" w:rsidRPr="006279F5" w:rsidRDefault="00CA2594">
      <w:pPr>
        <w:ind w:left="0" w:hanging="2"/>
        <w:jc w:val="both"/>
        <w:rPr>
          <w:b/>
        </w:rPr>
      </w:pPr>
      <w:r w:rsidRPr="006279F5">
        <w:rPr>
          <w:b/>
        </w:rPr>
        <w:t>2. Total de Incidentes Permisible:</w:t>
      </w:r>
    </w:p>
    <w:p w14:paraId="000002D9" w14:textId="77777777" w:rsidR="00BB6D27" w:rsidRPr="006279F5" w:rsidRDefault="00CA2594">
      <w:pPr>
        <w:ind w:left="0" w:hanging="2"/>
        <w:jc w:val="both"/>
      </w:pPr>
      <w:r w:rsidRPr="006279F5">
        <w:t xml:space="preserve">   -Se establece un límite máximo para el total de incidentes permitidos dentro de un período de tiempo determinado, por ejemplo, no más de 10 incidentes por año.</w:t>
      </w:r>
    </w:p>
    <w:p w14:paraId="000002DA" w14:textId="77777777" w:rsidR="00BB6D27" w:rsidRPr="006279F5" w:rsidRDefault="00CA2594">
      <w:pPr>
        <w:ind w:left="0" w:hanging="2"/>
        <w:jc w:val="both"/>
      </w:pPr>
      <w:r w:rsidRPr="006279F5">
        <w:t xml:space="preserve">   - Los incidentes pueden clasificarse según su gravedad y prioridad, y se pueden establecer objetivos específicos para reducir el número de incidentes críticos o de alta prioridad.</w:t>
      </w:r>
    </w:p>
    <w:p w14:paraId="000002DB" w14:textId="77777777" w:rsidR="00BB6D27" w:rsidRPr="006279F5" w:rsidRDefault="00BB6D27">
      <w:pPr>
        <w:ind w:left="0" w:hanging="2"/>
        <w:jc w:val="both"/>
      </w:pPr>
    </w:p>
    <w:p w14:paraId="000002DC" w14:textId="77777777" w:rsidR="00BB6D27" w:rsidRPr="006279F5" w:rsidRDefault="00CA2594">
      <w:pPr>
        <w:ind w:left="0" w:hanging="2"/>
        <w:jc w:val="both"/>
      </w:pPr>
      <w:r w:rsidRPr="006279F5">
        <w:t>En ambos casos, es importante definir claramente qué se considera un "incidente" y establecer procesos de seguimiento y registro para capturar y analizar los incidentes que ocurren en el sistema. Además, se deben implementar medidas proactivas de mantenimiento y monitoreo para minimizar la ocurrencia de incidentes y garantizar la fiabilidad continua del sistema de gestión de inventario.</w:t>
      </w:r>
    </w:p>
    <w:p w14:paraId="000002DD" w14:textId="77777777" w:rsidR="00BB6D27" w:rsidRPr="006279F5" w:rsidRDefault="00BB6D27">
      <w:pPr>
        <w:pBdr>
          <w:top w:val="nil"/>
          <w:left w:val="nil"/>
          <w:bottom w:val="nil"/>
          <w:right w:val="nil"/>
          <w:between w:val="nil"/>
        </w:pBdr>
        <w:spacing w:line="240" w:lineRule="auto"/>
        <w:ind w:left="0" w:hanging="2"/>
        <w:jc w:val="both"/>
        <w:rPr>
          <w:i/>
        </w:rPr>
      </w:pPr>
      <w:bookmarkStart w:id="75" w:name="_heading=h.1hmsyys" w:colFirst="0" w:colLast="0"/>
      <w:bookmarkEnd w:id="75"/>
    </w:p>
    <w:p w14:paraId="000002DE" w14:textId="77777777" w:rsidR="00BB6D27" w:rsidRPr="006279F5" w:rsidRDefault="00CA2594">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Disponibilidad</w:t>
      </w:r>
    </w:p>
    <w:p w14:paraId="000002DF" w14:textId="77777777" w:rsidR="00BB6D27" w:rsidRPr="006279F5" w:rsidRDefault="00CA2594">
      <w:pPr>
        <w:spacing w:before="240" w:after="240"/>
        <w:ind w:left="0" w:hanging="2"/>
        <w:jc w:val="both"/>
      </w:pPr>
      <w:r w:rsidRPr="006279F5">
        <w:t xml:space="preserve">Para garantizar la continuidad operativa y la eficiencia en la gestión del inventario, se establecen rigurosos requisitos de disponibilidad para el sistema de gestión de inventario de la droguería </w:t>
      </w:r>
      <w:proofErr w:type="spellStart"/>
      <w:r w:rsidRPr="006279F5">
        <w:t>Promedic</w:t>
      </w:r>
      <w:proofErr w:type="spellEnd"/>
      <w:r w:rsidRPr="006279F5">
        <w:t xml:space="preserve"> El Gran C.H. En primer lugar, se demanda que el sistema esté disponible para su uso prácticamente todo el tiempo de operación, con una expectativa de disponibilidad del 99.9%. Esto significa que el sistema debe permanecer en funcionamiento y accesible para los usuarios durante al menos el 99.9% del tiempo total, lo que equivale a un tiempo de inactividad máximo de aproximadamente 8.76 horas al año. Esta alta disponibilidad es esencial para garantizar que el personal de la droguería pueda acceder al</w:t>
      </w:r>
      <w:r w:rsidRPr="006279F5">
        <w:t xml:space="preserve"> sistema en todo momento y llevar a cabo sus tareas sin interrupciones significativas.</w:t>
      </w:r>
    </w:p>
    <w:p w14:paraId="000002E0" w14:textId="77777777" w:rsidR="00BB6D27" w:rsidRPr="006279F5" w:rsidRDefault="00CA2594">
      <w:pPr>
        <w:spacing w:before="240" w:after="240"/>
        <w:ind w:left="0" w:hanging="2"/>
        <w:jc w:val="both"/>
      </w:pPr>
      <w:r w:rsidRPr="006279F5">
        <w:t>Además de la disponibilidad del sistema en sí, también se establecen requisitos específicos de disponibilidad para la base de datos subyacente. Dado que la base de datos es fundamental para el funcionamiento del sistema de gestión de inventario y la integridad de los datos, se exige un alto nivel de disponibilidad para la base de datos. Se espera que la base de datos esté disponible y accesible para su uso durante el mismo período de tiempo que el sistema, es decir, al menos el 99.9% del tiempo de operación</w:t>
      </w:r>
      <w:r w:rsidRPr="006279F5">
        <w:t>. Esto implica que cualquier interrupción en el acceso a la base de datos debe ser mínima y rápidamente resuelta para evitar impactos significativos en las operaciones de la droguería.</w:t>
      </w:r>
    </w:p>
    <w:p w14:paraId="000002E1" w14:textId="77777777" w:rsidR="00BB6D27" w:rsidRPr="006279F5" w:rsidRDefault="00BB6D27">
      <w:pPr>
        <w:pBdr>
          <w:top w:val="nil"/>
          <w:left w:val="nil"/>
          <w:bottom w:val="nil"/>
          <w:right w:val="nil"/>
          <w:between w:val="nil"/>
        </w:pBdr>
        <w:spacing w:line="240" w:lineRule="auto"/>
        <w:ind w:left="0" w:hanging="2"/>
      </w:pPr>
    </w:p>
    <w:p w14:paraId="000002E2" w14:textId="77777777" w:rsidR="00BB6D27" w:rsidRPr="006279F5" w:rsidRDefault="00CA2594">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Mantenibilidad</w:t>
      </w:r>
    </w:p>
    <w:p w14:paraId="000002E3" w14:textId="77777777" w:rsidR="00BB6D27" w:rsidRPr="006279F5" w:rsidRDefault="00BB6D27">
      <w:pPr>
        <w:ind w:left="0" w:hanging="2"/>
      </w:pPr>
    </w:p>
    <w:p w14:paraId="000002E4" w14:textId="77777777" w:rsidR="00BB6D27" w:rsidRPr="006279F5" w:rsidRDefault="00CA2594">
      <w:pPr>
        <w:ind w:left="0" w:hanging="2"/>
        <w:jc w:val="both"/>
        <w:rPr>
          <w:b/>
        </w:rPr>
      </w:pPr>
      <w:r w:rsidRPr="006279F5">
        <w:rPr>
          <w:b/>
        </w:rPr>
        <w:t>1. Tipo de Mantenimiento:</w:t>
      </w:r>
    </w:p>
    <w:p w14:paraId="000002E5" w14:textId="77777777" w:rsidR="00BB6D27" w:rsidRPr="006279F5" w:rsidRDefault="00BB6D27">
      <w:pPr>
        <w:ind w:left="0" w:hanging="2"/>
        <w:jc w:val="both"/>
      </w:pPr>
      <w:bookmarkStart w:id="76" w:name="_heading=h.anj55r1d8mmu" w:colFirst="0" w:colLast="0"/>
      <w:bookmarkEnd w:id="76"/>
    </w:p>
    <w:p w14:paraId="000002E6" w14:textId="77777777" w:rsidR="00BB6D27" w:rsidRPr="006279F5" w:rsidRDefault="00CA2594">
      <w:pPr>
        <w:ind w:left="0" w:hanging="2"/>
        <w:jc w:val="both"/>
      </w:pPr>
      <w:r w:rsidRPr="006279F5">
        <w:t>- Correctivo: Este tipo de mantenimiento se enfoca en corregir problemas y errores que surgen en el sistema después de su implementación. Incluye la solución de fallos, errores de funcionamiento y otros problemas que afectan la operatividad del sistema.</w:t>
      </w:r>
    </w:p>
    <w:p w14:paraId="000002E7" w14:textId="77777777" w:rsidR="00BB6D27" w:rsidRPr="006279F5" w:rsidRDefault="00BB6D27">
      <w:pPr>
        <w:ind w:left="0" w:hanging="2"/>
        <w:jc w:val="both"/>
      </w:pPr>
    </w:p>
    <w:p w14:paraId="000002E8" w14:textId="77777777" w:rsidR="00BB6D27" w:rsidRPr="006279F5" w:rsidRDefault="00CA2594">
      <w:pPr>
        <w:ind w:left="0" w:hanging="2"/>
        <w:jc w:val="both"/>
        <w:rPr>
          <w:b/>
        </w:rPr>
      </w:pPr>
      <w:r w:rsidRPr="006279F5">
        <w:rPr>
          <w:b/>
        </w:rPr>
        <w:t>2. Responsabilidades del Mantenimiento:</w:t>
      </w:r>
    </w:p>
    <w:p w14:paraId="000002E9" w14:textId="77777777" w:rsidR="00BB6D27" w:rsidRPr="006279F5" w:rsidRDefault="00BB6D27">
      <w:pPr>
        <w:ind w:left="0" w:hanging="2"/>
        <w:jc w:val="both"/>
      </w:pPr>
      <w:bookmarkStart w:id="77" w:name="_heading=h.4l0a1ealhxji" w:colFirst="0" w:colLast="0"/>
      <w:bookmarkEnd w:id="77"/>
    </w:p>
    <w:p w14:paraId="000002EA" w14:textId="77777777" w:rsidR="00BB6D27" w:rsidRPr="006279F5" w:rsidRDefault="00CA2594">
      <w:pPr>
        <w:ind w:left="0" w:hanging="2"/>
        <w:jc w:val="both"/>
      </w:pPr>
      <w:r w:rsidRPr="006279F5">
        <w:t>- Usuarios: Los usuarios del sistema, como el personal de la droguería, son responsables de informar sobre problemas y errores que encuentren durante el uso del sistema. También pueden realizar tareas específicas de mantenimiento correctivo, como la corrección de errores de datos.</w:t>
      </w:r>
    </w:p>
    <w:p w14:paraId="000002EB" w14:textId="77777777" w:rsidR="00BB6D27" w:rsidRPr="006279F5" w:rsidRDefault="00BB6D27">
      <w:pPr>
        <w:ind w:left="0" w:hanging="2"/>
        <w:jc w:val="both"/>
      </w:pPr>
    </w:p>
    <w:p w14:paraId="000002EC" w14:textId="77777777" w:rsidR="00BB6D27" w:rsidRPr="006279F5" w:rsidRDefault="00CA2594">
      <w:pPr>
        <w:ind w:left="0" w:hanging="2"/>
        <w:jc w:val="both"/>
      </w:pPr>
      <w:r w:rsidRPr="006279F5">
        <w:t>- Equipo de Desarrollo/Soporte Técnico: El equipo de desarrollo del sistema o un equipo de soporte técnico designado son responsables de abordar y resolver problemas más complejos que los usuarios no pueden manejar por sí mismos. También son responsables de realizar mantenimiento correctivo y actualizaciones planificadas del sistema.</w:t>
      </w:r>
    </w:p>
    <w:p w14:paraId="000002ED" w14:textId="77777777" w:rsidR="00BB6D27" w:rsidRPr="006279F5" w:rsidRDefault="00BB6D27">
      <w:pPr>
        <w:ind w:left="0" w:hanging="2"/>
        <w:jc w:val="both"/>
        <w:rPr>
          <w:b/>
        </w:rPr>
      </w:pPr>
    </w:p>
    <w:p w14:paraId="000002EE" w14:textId="77777777" w:rsidR="00BB6D27" w:rsidRPr="006279F5" w:rsidRDefault="00CA2594">
      <w:pPr>
        <w:ind w:left="0" w:hanging="2"/>
        <w:jc w:val="both"/>
        <w:rPr>
          <w:b/>
        </w:rPr>
      </w:pPr>
      <w:r w:rsidRPr="006279F5">
        <w:rPr>
          <w:b/>
        </w:rPr>
        <w:t>3. Frecuencia del Mantenimiento:</w:t>
      </w:r>
    </w:p>
    <w:p w14:paraId="000002EF" w14:textId="77777777" w:rsidR="00BB6D27" w:rsidRPr="006279F5" w:rsidRDefault="00BB6D27">
      <w:pPr>
        <w:ind w:left="0" w:hanging="2"/>
        <w:jc w:val="both"/>
      </w:pPr>
    </w:p>
    <w:p w14:paraId="000002F0" w14:textId="77777777" w:rsidR="00BB6D27" w:rsidRPr="006279F5" w:rsidRDefault="00CA2594">
      <w:pPr>
        <w:ind w:left="0" w:hanging="2"/>
        <w:jc w:val="both"/>
      </w:pPr>
      <w:r w:rsidRPr="006279F5">
        <w:t>- Correctivo: Las tareas de mantenimiento correctivo se realizan según sea necesario, en respuesta a problemas y errores reportados por los usuarios o identificados durante las pruebas internas del sistema. Estas tareas se deben abordar tan pronto como sea posible para minimizar el impacto en la operatividad del sistema.</w:t>
      </w:r>
    </w:p>
    <w:p w14:paraId="000002F1" w14:textId="77777777" w:rsidR="00BB6D27" w:rsidRPr="006279F5" w:rsidRDefault="00BB6D27">
      <w:pPr>
        <w:ind w:left="0" w:hanging="2"/>
        <w:rPr>
          <w:i/>
        </w:rPr>
      </w:pPr>
      <w:bookmarkStart w:id="78" w:name="_heading=h.2grqrue" w:colFirst="0" w:colLast="0"/>
      <w:bookmarkEnd w:id="78"/>
    </w:p>
    <w:p w14:paraId="000002F2" w14:textId="77777777" w:rsidR="00BB6D27" w:rsidRPr="006279F5" w:rsidRDefault="00CA2594">
      <w:pPr>
        <w:keepNext/>
        <w:numPr>
          <w:ilvl w:val="2"/>
          <w:numId w:val="1"/>
        </w:numPr>
        <w:pBdr>
          <w:top w:val="nil"/>
          <w:left w:val="nil"/>
          <w:bottom w:val="nil"/>
          <w:right w:val="nil"/>
          <w:between w:val="nil"/>
        </w:pBdr>
        <w:spacing w:before="240" w:after="60" w:line="240" w:lineRule="auto"/>
        <w:ind w:left="1" w:hanging="3"/>
        <w:rPr>
          <w:b/>
          <w:color w:val="000000"/>
          <w:sz w:val="26"/>
          <w:szCs w:val="26"/>
        </w:rPr>
      </w:pPr>
      <w:r w:rsidRPr="006279F5">
        <w:rPr>
          <w:b/>
          <w:color w:val="000000"/>
          <w:sz w:val="26"/>
          <w:szCs w:val="26"/>
        </w:rPr>
        <w:t>Portabilidad</w:t>
      </w:r>
    </w:p>
    <w:p w14:paraId="000002F3" w14:textId="77777777" w:rsidR="00BB6D27" w:rsidRPr="006279F5" w:rsidRDefault="00BB6D27">
      <w:pPr>
        <w:pBdr>
          <w:top w:val="nil"/>
          <w:left w:val="nil"/>
          <w:bottom w:val="nil"/>
          <w:right w:val="nil"/>
          <w:between w:val="nil"/>
        </w:pBdr>
        <w:spacing w:line="240" w:lineRule="auto"/>
        <w:ind w:left="0" w:hanging="2"/>
        <w:rPr>
          <w:color w:val="000000"/>
          <w:szCs w:val="20"/>
        </w:rPr>
      </w:pPr>
    </w:p>
    <w:p w14:paraId="000002F4" w14:textId="77777777" w:rsidR="00BB6D27" w:rsidRPr="006279F5" w:rsidRDefault="00CA2594">
      <w:pPr>
        <w:spacing w:before="240" w:after="240"/>
        <w:ind w:left="0" w:hanging="2"/>
        <w:jc w:val="both"/>
      </w:pPr>
      <w:r w:rsidRPr="006279F5">
        <w:rPr>
          <w:b/>
        </w:rPr>
        <w:t>Porcentaje de componentes dependientes del servidor:</w:t>
      </w:r>
      <w:r w:rsidRPr="006279F5">
        <w:t xml:space="preserve"> Se busca minimizar la dependencia de componentes específicos del servidor para que el software pueda ser trasladado fácilmente a diferentes entornos de servidor. Se intentará mantener un porcentaje bajo de componentes que requieran configuraciones o dependencias muy específicas.</w:t>
      </w:r>
    </w:p>
    <w:p w14:paraId="000002F5" w14:textId="77777777" w:rsidR="00BB6D27" w:rsidRPr="006279F5" w:rsidRDefault="00CA2594">
      <w:pPr>
        <w:spacing w:before="240" w:after="240"/>
        <w:ind w:left="0" w:hanging="2"/>
        <w:jc w:val="both"/>
      </w:pPr>
      <w:r w:rsidRPr="006279F5">
        <w:rPr>
          <w:b/>
        </w:rPr>
        <w:t>Porcentaje de código dependiente del servidor:</w:t>
      </w:r>
      <w:r w:rsidRPr="006279F5">
        <w:t xml:space="preserve"> Similar al punto anterior, se procurará que el código del software sea lo más independiente posible del servidor subyacente. Esto permitirá que el software pueda ejecutarse en diferentes plataformas de servidor sin necesidad de realizar modificaciones significativas.</w:t>
      </w:r>
    </w:p>
    <w:p w14:paraId="000002F6" w14:textId="77777777" w:rsidR="00BB6D27" w:rsidRPr="006279F5" w:rsidRDefault="00CA2594">
      <w:pPr>
        <w:spacing w:before="240" w:after="240"/>
        <w:ind w:left="0" w:hanging="2"/>
        <w:jc w:val="both"/>
      </w:pPr>
      <w:r w:rsidRPr="006279F5">
        <w:rPr>
          <w:b/>
        </w:rPr>
        <w:t>Uso de un lenguaje por su portabilidad:</w:t>
      </w:r>
      <w:r w:rsidRPr="006279F5">
        <w:t xml:space="preserve"> Se dará preferencia al uso de lenguajes de programación conocidos por su portabilidad, como Java, Python o C#. Estos lenguajes tienen la ventaja de ser compatibles con múltiples plataformas y sistemas operativos, lo que facilita el traslado del software a diferentes entornos.</w:t>
      </w:r>
    </w:p>
    <w:p w14:paraId="000002F7" w14:textId="77777777" w:rsidR="00BB6D27" w:rsidRPr="006279F5" w:rsidRDefault="00CA2594">
      <w:pPr>
        <w:spacing w:before="240" w:after="240"/>
        <w:ind w:left="0" w:hanging="2"/>
        <w:jc w:val="both"/>
      </w:pPr>
      <w:r w:rsidRPr="006279F5">
        <w:rPr>
          <w:b/>
        </w:rPr>
        <w:t xml:space="preserve">Uso de un compilador o plataforma de desarrollo específica: </w:t>
      </w:r>
      <w:r w:rsidRPr="006279F5">
        <w:t>Se utilizarán herramientas de desarrollo y compiladores que sean compatibles con múltiples plataformas. Esto garantizará que el software pueda ser compilado y ejecutado en diferentes entornos sin dificultades.</w:t>
      </w:r>
    </w:p>
    <w:p w14:paraId="000002F8" w14:textId="77777777" w:rsidR="00BB6D27" w:rsidRPr="006279F5" w:rsidRDefault="00CA2594">
      <w:pPr>
        <w:spacing w:before="240" w:after="240"/>
        <w:ind w:left="0" w:hanging="2"/>
        <w:jc w:val="both"/>
      </w:pPr>
      <w:r w:rsidRPr="006279F5">
        <w:rPr>
          <w:b/>
        </w:rPr>
        <w:t>Uso de un sistema operativo específico</w:t>
      </w:r>
      <w:r w:rsidRPr="006279F5">
        <w:t>: Se evitará la dependencia del software de un sistema operativo particular. En su lugar, se diseñará el software de manera que sea compatible con diferentes sistemas operativos, como Windows, Linux o macOS.</w:t>
      </w:r>
    </w:p>
    <w:p w14:paraId="000002F9" w14:textId="77777777" w:rsidR="00BB6D27" w:rsidRPr="006279F5" w:rsidRDefault="00BB6D27">
      <w:pPr>
        <w:pBdr>
          <w:top w:val="nil"/>
          <w:left w:val="nil"/>
          <w:bottom w:val="nil"/>
          <w:right w:val="nil"/>
          <w:between w:val="nil"/>
        </w:pBdr>
        <w:spacing w:line="240" w:lineRule="auto"/>
        <w:ind w:left="0" w:hanging="2"/>
      </w:pPr>
      <w:bookmarkStart w:id="79" w:name="_heading=h.vx1227" w:colFirst="0" w:colLast="0"/>
      <w:bookmarkEnd w:id="79"/>
    </w:p>
    <w:p w14:paraId="000002FA" w14:textId="77777777" w:rsidR="00BB6D27" w:rsidRPr="006279F5" w:rsidRDefault="00CA2594">
      <w:pPr>
        <w:keepNext/>
        <w:numPr>
          <w:ilvl w:val="1"/>
          <w:numId w:val="1"/>
        </w:numPr>
        <w:pBdr>
          <w:top w:val="nil"/>
          <w:left w:val="nil"/>
          <w:bottom w:val="nil"/>
          <w:right w:val="nil"/>
          <w:between w:val="nil"/>
        </w:pBdr>
        <w:spacing w:before="240" w:after="60" w:line="240" w:lineRule="auto"/>
        <w:ind w:left="1" w:hanging="3"/>
        <w:rPr>
          <w:b/>
          <w:color w:val="000000"/>
          <w:sz w:val="28"/>
          <w:szCs w:val="28"/>
        </w:rPr>
      </w:pPr>
      <w:r w:rsidRPr="006279F5">
        <w:rPr>
          <w:b/>
          <w:color w:val="000000"/>
          <w:sz w:val="28"/>
          <w:szCs w:val="28"/>
        </w:rPr>
        <w:t>Otros requisitos</w:t>
      </w:r>
    </w:p>
    <w:p w14:paraId="000002FB" w14:textId="77777777" w:rsidR="00BB6D27" w:rsidRPr="006279F5" w:rsidRDefault="00BB6D27">
      <w:pPr>
        <w:ind w:left="0" w:hanging="2"/>
        <w:rPr>
          <w:i/>
          <w:color w:val="0000FF"/>
        </w:rPr>
      </w:pPr>
    </w:p>
    <w:p w14:paraId="000002FC" w14:textId="77777777" w:rsidR="00BB6D27" w:rsidRPr="006279F5" w:rsidRDefault="00CA2594">
      <w:pPr>
        <w:ind w:left="0" w:hanging="2"/>
        <w:jc w:val="both"/>
        <w:rPr>
          <w:b/>
        </w:rPr>
      </w:pPr>
      <w:r w:rsidRPr="006279F5">
        <w:rPr>
          <w:b/>
        </w:rPr>
        <w:t>1. Requisitos Culturales:</w:t>
      </w:r>
    </w:p>
    <w:p w14:paraId="000002FD" w14:textId="77777777" w:rsidR="00BB6D27" w:rsidRPr="006279F5" w:rsidRDefault="00CA2594">
      <w:pPr>
        <w:ind w:left="0" w:hanging="2"/>
        <w:jc w:val="both"/>
      </w:pPr>
      <w:r w:rsidRPr="006279F5">
        <w:t xml:space="preserve">   - Adaptación a las prácticas culturales locales: El sistema debe ser diseñado teniendo en cuenta las prácticas culturales y las preferencias del personal de la droguería, para garantizar su aceptación y adopción efectiva.</w:t>
      </w:r>
    </w:p>
    <w:p w14:paraId="000002FE" w14:textId="77777777" w:rsidR="00BB6D27" w:rsidRPr="006279F5" w:rsidRDefault="00CA2594">
      <w:pPr>
        <w:ind w:left="0" w:hanging="2"/>
        <w:jc w:val="both"/>
      </w:pPr>
      <w:r w:rsidRPr="006279F5">
        <w:t xml:space="preserve">   - Idioma y formato de fecha: El sistema debe ser compatible con el idioma local y el formato de fecha preferido por los usuarios.</w:t>
      </w:r>
    </w:p>
    <w:p w14:paraId="000002FF" w14:textId="77777777" w:rsidR="00BB6D27" w:rsidRPr="006279F5" w:rsidRDefault="00BB6D27">
      <w:pPr>
        <w:ind w:left="0" w:hanging="2"/>
        <w:jc w:val="both"/>
      </w:pPr>
    </w:p>
    <w:p w14:paraId="00000300" w14:textId="77777777" w:rsidR="00BB6D27" w:rsidRPr="006279F5" w:rsidRDefault="00CA2594">
      <w:pPr>
        <w:ind w:left="0" w:hanging="2"/>
        <w:jc w:val="both"/>
        <w:rPr>
          <w:b/>
        </w:rPr>
      </w:pPr>
      <w:r w:rsidRPr="006279F5">
        <w:rPr>
          <w:b/>
        </w:rPr>
        <w:t>2. Requisitos Políticos:</w:t>
      </w:r>
    </w:p>
    <w:p w14:paraId="00000301" w14:textId="77777777" w:rsidR="00BB6D27" w:rsidRPr="006279F5" w:rsidRDefault="00CA2594">
      <w:pPr>
        <w:ind w:left="0" w:hanging="2"/>
        <w:jc w:val="both"/>
      </w:pPr>
      <w:r w:rsidRPr="006279F5">
        <w:t xml:space="preserve">   - Cumplimiento de regulaciones locales: El sistema debe cumplir con todas las regulaciones y políticas gubernamentales locales relacionadas con la gestión de inventario y la protección de datos.</w:t>
      </w:r>
    </w:p>
    <w:p w14:paraId="00000302" w14:textId="77777777" w:rsidR="00BB6D27" w:rsidRPr="006279F5" w:rsidRDefault="00CA2594">
      <w:pPr>
        <w:ind w:left="0" w:hanging="2"/>
        <w:jc w:val="both"/>
      </w:pPr>
      <w:r w:rsidRPr="006279F5">
        <w:t xml:space="preserve">   - Protección de la privacidad del usuario: El sistema debe garantizar la privacidad y confidencialidad de los datos de los usuarios, cumpliendo con las leyes de protección de datos y privacidad aplicables.</w:t>
      </w:r>
    </w:p>
    <w:p w14:paraId="00000303" w14:textId="77777777" w:rsidR="00BB6D27" w:rsidRPr="006279F5" w:rsidRDefault="00BB6D27">
      <w:pPr>
        <w:ind w:left="0" w:hanging="2"/>
        <w:jc w:val="both"/>
      </w:pPr>
    </w:p>
    <w:p w14:paraId="00000304" w14:textId="77777777" w:rsidR="00BB6D27" w:rsidRPr="006279F5" w:rsidRDefault="00CA2594">
      <w:pPr>
        <w:ind w:left="0" w:hanging="2"/>
        <w:jc w:val="both"/>
        <w:rPr>
          <w:b/>
        </w:rPr>
      </w:pPr>
      <w:r w:rsidRPr="006279F5">
        <w:rPr>
          <w:b/>
        </w:rPr>
        <w:t>3. Requisitos Legales:</w:t>
      </w:r>
    </w:p>
    <w:p w14:paraId="00000305" w14:textId="77777777" w:rsidR="00BB6D27" w:rsidRPr="006279F5" w:rsidRDefault="00CA2594">
      <w:pPr>
        <w:ind w:left="0" w:hanging="2"/>
        <w:jc w:val="both"/>
      </w:pPr>
      <w:r w:rsidRPr="006279F5">
        <w:t xml:space="preserve">   - Cumplimiento de normativas de la industria farmacéutica: El sistema debe cumplir con todas las normativas y regulaciones de la industria farmacéutica, incluidas las relacionadas con el manejo, almacenamiento y distribución de productos farmacéuticos.</w:t>
      </w:r>
    </w:p>
    <w:p w14:paraId="00000306" w14:textId="77777777" w:rsidR="00BB6D27" w:rsidRPr="006279F5" w:rsidRDefault="00CA2594">
      <w:pPr>
        <w:ind w:left="0" w:hanging="2"/>
        <w:jc w:val="both"/>
      </w:pPr>
      <w:r w:rsidRPr="006279F5">
        <w:t xml:space="preserve">   - Cumplimiento de requisitos de facturación y contabilidad: El sistema debe cumplir con todas las regulaciones y requisitos legales relacionados con la facturación, contabilidad y reporte de impuestos aplicables a la operación de la droguería.</w:t>
      </w:r>
    </w:p>
    <w:p w14:paraId="00000307" w14:textId="77777777" w:rsidR="00BB6D27" w:rsidRPr="006279F5" w:rsidRDefault="00CA2594">
      <w:pPr>
        <w:ind w:left="0" w:hanging="2"/>
        <w:jc w:val="both"/>
        <w:rPr>
          <w:color w:val="0000FF"/>
        </w:rPr>
      </w:pPr>
      <w:r w:rsidRPr="006279F5">
        <w:t xml:space="preserve">   - Protección de datos de clientes y proveedores: El sistema debe cumplir con las leyes de protección de datos y privacidad aplicables para garantizar la seguridad y confidencialidad de la información de clientes y proveedores</w:t>
      </w:r>
      <w:r w:rsidRPr="006279F5">
        <w:rPr>
          <w:color w:val="0000FF"/>
        </w:rPr>
        <w:t>.</w:t>
      </w:r>
    </w:p>
    <w:p w14:paraId="00000308" w14:textId="77777777" w:rsidR="00BB6D27" w:rsidRPr="006279F5" w:rsidRDefault="00BB6D27">
      <w:pPr>
        <w:ind w:left="0" w:hanging="2"/>
        <w:rPr>
          <w:i/>
          <w:color w:val="0000FF"/>
        </w:rPr>
      </w:pPr>
    </w:p>
    <w:p w14:paraId="00000309" w14:textId="77777777" w:rsidR="00BB6D27" w:rsidRPr="006279F5" w:rsidRDefault="00BB6D27">
      <w:pPr>
        <w:pBdr>
          <w:top w:val="nil"/>
          <w:left w:val="nil"/>
          <w:bottom w:val="nil"/>
          <w:right w:val="nil"/>
          <w:between w:val="nil"/>
        </w:pBdr>
        <w:spacing w:line="240" w:lineRule="auto"/>
        <w:ind w:left="0" w:hanging="2"/>
        <w:rPr>
          <w:i/>
          <w:color w:val="0000FF"/>
        </w:rPr>
      </w:pPr>
      <w:bookmarkStart w:id="80" w:name="_heading=h.3fwokq0" w:colFirst="0" w:colLast="0"/>
      <w:bookmarkEnd w:id="80"/>
    </w:p>
    <w:p w14:paraId="0000030A" w14:textId="77777777" w:rsidR="00BB6D27" w:rsidRPr="006279F5" w:rsidRDefault="00CA2594">
      <w:pPr>
        <w:keepNext/>
        <w:numPr>
          <w:ilvl w:val="0"/>
          <w:numId w:val="1"/>
        </w:numPr>
        <w:pBdr>
          <w:top w:val="nil"/>
          <w:left w:val="nil"/>
          <w:bottom w:val="nil"/>
          <w:right w:val="nil"/>
          <w:between w:val="nil"/>
        </w:pBdr>
        <w:spacing w:before="240" w:after="60" w:line="240" w:lineRule="auto"/>
        <w:ind w:left="1" w:hanging="3"/>
        <w:rPr>
          <w:b/>
          <w:color w:val="000000"/>
          <w:sz w:val="32"/>
          <w:szCs w:val="32"/>
        </w:rPr>
      </w:pPr>
      <w:r w:rsidRPr="006279F5">
        <w:rPr>
          <w:b/>
          <w:color w:val="000000"/>
          <w:sz w:val="32"/>
          <w:szCs w:val="32"/>
        </w:rPr>
        <w:t>Apéndices</w:t>
      </w:r>
    </w:p>
    <w:p w14:paraId="0000030B" w14:textId="77777777" w:rsidR="00BB6D27" w:rsidRPr="006279F5" w:rsidRDefault="00BB6D27">
      <w:pPr>
        <w:pBdr>
          <w:top w:val="nil"/>
          <w:left w:val="nil"/>
          <w:bottom w:val="nil"/>
          <w:right w:val="nil"/>
          <w:between w:val="nil"/>
        </w:pBdr>
        <w:spacing w:line="240" w:lineRule="auto"/>
        <w:ind w:left="0" w:hanging="2"/>
        <w:rPr>
          <w:color w:val="000000"/>
          <w:szCs w:val="20"/>
        </w:rPr>
      </w:pPr>
    </w:p>
    <w:p w14:paraId="0000030C" w14:textId="77777777" w:rsidR="00BB6D27" w:rsidRPr="006279F5" w:rsidRDefault="00CA2594">
      <w:pPr>
        <w:spacing w:before="240" w:after="240"/>
        <w:ind w:left="0" w:hanging="2"/>
        <w:jc w:val="both"/>
      </w:pPr>
      <w:r w:rsidRPr="006279F5">
        <w:rPr>
          <w:b/>
        </w:rPr>
        <w:t>Información sobre proveedores y productos</w:t>
      </w:r>
      <w:r w:rsidRPr="006279F5">
        <w:t>: Datos detallados sobre los proveedores con los que la droguería tiene relaciones comerciales, así como información sobre los productos que suministran. Aunque estos datos no formen parte directa de los requisitos del software, son esenciales para la gestión de inventario y la logística de la droguería.</w:t>
      </w:r>
    </w:p>
    <w:p w14:paraId="0000030D" w14:textId="77777777" w:rsidR="00BB6D27" w:rsidRPr="006279F5" w:rsidRDefault="00CA2594">
      <w:pPr>
        <w:spacing w:before="240" w:after="240"/>
        <w:ind w:left="0" w:hanging="2"/>
        <w:jc w:val="both"/>
      </w:pPr>
      <w:r w:rsidRPr="006279F5">
        <w:rPr>
          <w:b/>
        </w:rPr>
        <w:t>Políticas y procedimientos internos</w:t>
      </w:r>
      <w:r w:rsidRPr="006279F5">
        <w:t>: Documentación sobre las políticas y procedimientos internos de la droguería, como políticas de devolución, políticas de precios, procedimientos de atención al cliente, etc. Estos datos pueden influir en el diseño y la funcionalidad del software, pero no son parte directa de la SRS.</w:t>
      </w:r>
    </w:p>
    <w:p w14:paraId="0000030E" w14:textId="77777777" w:rsidR="00BB6D27" w:rsidRPr="006279F5" w:rsidRDefault="00CA2594">
      <w:pPr>
        <w:spacing w:before="240" w:after="240"/>
        <w:ind w:left="0" w:hanging="2"/>
        <w:jc w:val="both"/>
      </w:pPr>
      <w:r w:rsidRPr="006279F5">
        <w:rPr>
          <w:b/>
        </w:rPr>
        <w:t>Información sobre clientes</w:t>
      </w:r>
      <w:r w:rsidRPr="006279F5">
        <w:t>: Preferencias de los clientes, información demográfica, entre otros, pueden ser valiosos para comprender mejor las necesidades de los clientes y diseñar características del software que mejoren la experiencia del usuario. Aunque estos datos no estén directamente incluidos en la SRS, pueden ser cruciales para el desarrollo del software.</w:t>
      </w:r>
    </w:p>
    <w:p w14:paraId="0000030F" w14:textId="77777777" w:rsidR="00BB6D27" w:rsidRPr="006279F5" w:rsidRDefault="00CA2594">
      <w:pPr>
        <w:spacing w:before="240" w:after="240"/>
        <w:ind w:left="0" w:hanging="2"/>
        <w:jc w:val="both"/>
      </w:pPr>
      <w:r w:rsidRPr="006279F5">
        <w:rPr>
          <w:b/>
        </w:rPr>
        <w:t>Información sobre infraestructura tecnológica</w:t>
      </w:r>
      <w:r w:rsidRPr="006279F5">
        <w:t>: Detalles sobre la infraestructura tecnológica existente de la droguería, como servidores, redes, sistemas de seguridad, etc., pueden proporcionar contexto importante para el desarrollo del software. Aunque estos aspectos no estén especificados en la SRS, influyen en la implementación y la integración del software en el entorno de la droguería.</w:t>
      </w:r>
    </w:p>
    <w:p w14:paraId="00000310" w14:textId="77777777" w:rsidR="00BB6D27" w:rsidRDefault="00CA2594">
      <w:pPr>
        <w:spacing w:before="240" w:after="240"/>
        <w:ind w:left="0" w:hanging="2"/>
        <w:jc w:val="both"/>
      </w:pPr>
      <w:r w:rsidRPr="006279F5">
        <w:rPr>
          <w:b/>
        </w:rPr>
        <w:t>Información sobre regulaciones y cumplimiento</w:t>
      </w:r>
      <w:r w:rsidRPr="006279F5">
        <w:t>: Datos sobre regulaciones gubernamentales, normativas de la industria farmacéutica, requisitos de cumplimiento, entre otros, pueden influir en el diseño y desarrollo del software para asegurar que cumpla con los estándares requeridos. Aunque no estén directamente incluidos en la SRS, son aspectos críticos para la operación legal y segura de la droguería.</w:t>
      </w:r>
    </w:p>
    <w:p w14:paraId="00000311" w14:textId="77777777" w:rsidR="00BB6D27" w:rsidRDefault="00BB6D27">
      <w:pPr>
        <w:pBdr>
          <w:top w:val="nil"/>
          <w:left w:val="nil"/>
          <w:bottom w:val="nil"/>
          <w:right w:val="nil"/>
          <w:between w:val="nil"/>
        </w:pBdr>
        <w:spacing w:line="240" w:lineRule="auto"/>
        <w:ind w:left="0" w:hanging="2"/>
      </w:pPr>
    </w:p>
    <w:sectPr w:rsidR="00BB6D27">
      <w:headerReference w:type="first" r:id="rId2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378E4" w14:textId="77777777" w:rsidR="00CA2594" w:rsidRDefault="00CA2594">
      <w:pPr>
        <w:spacing w:line="240" w:lineRule="auto"/>
        <w:ind w:left="0" w:hanging="2"/>
      </w:pPr>
      <w:r>
        <w:separator/>
      </w:r>
    </w:p>
  </w:endnote>
  <w:endnote w:type="continuationSeparator" w:id="0">
    <w:p w14:paraId="026C3C20" w14:textId="77777777" w:rsidR="00CA2594" w:rsidRDefault="00CA259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20DB" w14:textId="77777777" w:rsidR="0062403F" w:rsidRDefault="0062403F">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A" w14:textId="77777777" w:rsidR="00BB6D27" w:rsidRDefault="00BB6D27">
    <w:pPr>
      <w:widowControl w:val="0"/>
      <w:pBdr>
        <w:top w:val="nil"/>
        <w:left w:val="nil"/>
        <w:bottom w:val="nil"/>
        <w:right w:val="nil"/>
        <w:between w:val="nil"/>
      </w:pBdr>
      <w:spacing w:line="276" w:lineRule="auto"/>
      <w:ind w:left="0" w:hanging="2"/>
      <w:rPr>
        <w:color w:val="000000"/>
        <w:szCs w:val="20"/>
      </w:rPr>
    </w:pPr>
  </w:p>
  <w:tbl>
    <w:tblPr>
      <w:tblStyle w:val="aff1"/>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BB6D27" w14:paraId="793F4218" w14:textId="77777777">
      <w:tc>
        <w:tcPr>
          <w:tcW w:w="1947" w:type="dxa"/>
          <w:tcMar>
            <w:top w:w="68" w:type="dxa"/>
            <w:bottom w:w="68" w:type="dxa"/>
          </w:tcMar>
        </w:tcPr>
        <w:p w14:paraId="0000032B" w14:textId="77777777" w:rsidR="00BB6D27" w:rsidRDefault="00BB6D27">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0000032C" w14:textId="77777777" w:rsidR="00BB6D27" w:rsidRDefault="00BB6D27">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0000032D" w14:textId="77777777" w:rsidR="00BB6D27" w:rsidRDefault="00CA2594">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0000032E" w14:textId="77777777" w:rsidR="00BB6D27"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08FD" w14:textId="77777777" w:rsidR="0062403F" w:rsidRDefault="0062403F">
    <w:pPr>
      <w:pStyle w:val="Piedepgina"/>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F" w14:textId="77777777" w:rsidR="00BB6D27"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30" w14:textId="77777777" w:rsidR="00BB6D27"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3029" w14:textId="77777777" w:rsidR="00CA2594" w:rsidRDefault="00CA2594">
      <w:pPr>
        <w:spacing w:line="240" w:lineRule="auto"/>
        <w:ind w:left="0" w:hanging="2"/>
      </w:pPr>
      <w:r>
        <w:separator/>
      </w:r>
    </w:p>
  </w:footnote>
  <w:footnote w:type="continuationSeparator" w:id="0">
    <w:p w14:paraId="1DDEAB6F" w14:textId="77777777" w:rsidR="00CA2594" w:rsidRDefault="00CA259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ED245" w14:textId="77777777" w:rsidR="0062403F" w:rsidRDefault="0062403F">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3" w14:textId="77777777" w:rsidR="00BB6D27" w:rsidRDefault="00BB6D27">
    <w:pPr>
      <w:widowControl w:val="0"/>
      <w:pBdr>
        <w:top w:val="nil"/>
        <w:left w:val="nil"/>
        <w:bottom w:val="nil"/>
        <w:right w:val="nil"/>
        <w:between w:val="nil"/>
      </w:pBdr>
      <w:spacing w:line="276" w:lineRule="auto"/>
      <w:ind w:left="0" w:hanging="2"/>
      <w:rPr>
        <w:i/>
        <w:color w:val="0000FF"/>
        <w:szCs w:val="20"/>
      </w:rPr>
    </w:pPr>
  </w:p>
  <w:tbl>
    <w:tblPr>
      <w:tblStyle w:val="afe"/>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BB6D27" w14:paraId="1B1746EF" w14:textId="77777777">
      <w:tc>
        <w:tcPr>
          <w:tcW w:w="1947" w:type="dxa"/>
          <w:tcMar>
            <w:top w:w="68" w:type="dxa"/>
            <w:bottom w:w="68" w:type="dxa"/>
          </w:tcMar>
        </w:tcPr>
        <w:p w14:paraId="00000314" w14:textId="77777777" w:rsidR="00BB6D27" w:rsidRDefault="00CA2594">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extent cx="1147445" cy="467360"/>
                <wp:effectExtent l="0" t="0" r="0" b="0"/>
                <wp:docPr id="1194490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00000315" w14:textId="77777777" w:rsidR="00BB6D27" w:rsidRDefault="00CA2594">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14:paraId="00000316" w14:textId="77777777" w:rsidR="00BB6D27" w:rsidRDefault="00CA2594">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183" w:type="dxa"/>
          <w:tcMar>
            <w:top w:w="68" w:type="dxa"/>
            <w:bottom w:w="68" w:type="dxa"/>
          </w:tcMar>
          <w:vAlign w:val="center"/>
        </w:tcPr>
        <w:p w14:paraId="00000317" w14:textId="77777777" w:rsidR="00BB6D27" w:rsidRDefault="00CA2594">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00000318" w14:textId="298CCECE" w:rsidR="00BB6D27" w:rsidRDefault="00CA2594">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DC5C17">
            <w:rPr>
              <w:noProof/>
              <w:color w:val="241A61"/>
              <w:szCs w:val="20"/>
            </w:rPr>
            <w:t>3</w:t>
          </w:r>
          <w:r>
            <w:rPr>
              <w:color w:val="241A61"/>
              <w:szCs w:val="20"/>
            </w:rPr>
            <w:fldChar w:fldCharType="end"/>
          </w:r>
        </w:p>
      </w:tc>
    </w:tr>
  </w:tbl>
  <w:p w14:paraId="00000319" w14:textId="77777777" w:rsidR="00BB6D27"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2" w14:textId="77777777" w:rsidR="00BB6D27" w:rsidRDefault="00BB6D27">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A" w14:textId="77777777" w:rsidR="00BB6D27"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B" w14:textId="77777777" w:rsidR="00BB6D27" w:rsidRDefault="00BB6D27">
    <w:pPr>
      <w:widowControl w:val="0"/>
      <w:pBdr>
        <w:top w:val="nil"/>
        <w:left w:val="nil"/>
        <w:bottom w:val="nil"/>
        <w:right w:val="nil"/>
        <w:between w:val="nil"/>
      </w:pBdr>
      <w:spacing w:line="276" w:lineRule="auto"/>
      <w:ind w:left="0" w:hanging="2"/>
      <w:rPr>
        <w:color w:val="000000"/>
        <w:szCs w:val="20"/>
      </w:rPr>
    </w:pPr>
  </w:p>
  <w:tbl>
    <w:tblPr>
      <w:tblStyle w:val="aff"/>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B6D27" w14:paraId="65AFB1AA" w14:textId="77777777">
      <w:tc>
        <w:tcPr>
          <w:tcW w:w="1947" w:type="dxa"/>
          <w:tcMar>
            <w:top w:w="68" w:type="dxa"/>
            <w:bottom w:w="68" w:type="dxa"/>
          </w:tcMar>
        </w:tcPr>
        <w:p w14:paraId="0000031C" w14:textId="77777777" w:rsidR="00BB6D27" w:rsidRDefault="00CA2594">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r>
            <w:rPr>
              <w:noProof/>
              <w:color w:val="000000"/>
              <w:sz w:val="16"/>
              <w:szCs w:val="16"/>
            </w:rPr>
            <w:drawing>
              <wp:inline distT="0" distB="0" distL="114300" distR="114300">
                <wp:extent cx="802640" cy="396875"/>
                <wp:effectExtent l="0" t="0" r="0" b="0"/>
                <wp:docPr id="16345458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2640" cy="396875"/>
                        </a:xfrm>
                        <a:prstGeom prst="rect">
                          <a:avLst/>
                        </a:prstGeom>
                        <a:ln/>
                      </pic:spPr>
                    </pic:pic>
                  </a:graphicData>
                </a:graphic>
              </wp:inline>
            </w:drawing>
          </w:r>
        </w:p>
      </w:tc>
      <w:tc>
        <w:tcPr>
          <w:tcW w:w="5143" w:type="dxa"/>
          <w:tcMar>
            <w:top w:w="68" w:type="dxa"/>
            <w:bottom w:w="68" w:type="dxa"/>
          </w:tcMar>
          <w:vAlign w:val="center"/>
        </w:tcPr>
        <w:p w14:paraId="0000031D" w14:textId="77777777" w:rsidR="00BB6D27" w:rsidRDefault="00BB6D27">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0000031E" w14:textId="77777777" w:rsidR="00BB6D27" w:rsidRDefault="00CA2594">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0000031F" w14:textId="77777777" w:rsidR="00BB6D27" w:rsidRDefault="00CA2594">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00000320" w14:textId="2947B002" w:rsidR="00BB6D27" w:rsidRDefault="00CA2594">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D9400F">
            <w:rPr>
              <w:noProof/>
              <w:color w:val="241A61"/>
              <w:szCs w:val="20"/>
            </w:rPr>
            <w:t>4</w:t>
          </w:r>
          <w:r>
            <w:rPr>
              <w:color w:val="241A61"/>
              <w:szCs w:val="20"/>
            </w:rPr>
            <w:fldChar w:fldCharType="end"/>
          </w:r>
        </w:p>
      </w:tc>
    </w:tr>
  </w:tbl>
  <w:p w14:paraId="00000321" w14:textId="77777777" w:rsidR="00BB6D27" w:rsidRDefault="00BB6D27">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2" w14:textId="77777777" w:rsidR="00BB6D27" w:rsidRDefault="00BB6D27">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3" w14:textId="77777777" w:rsidR="00BB6D27" w:rsidRDefault="00BB6D27">
    <w:pPr>
      <w:widowControl w:val="0"/>
      <w:pBdr>
        <w:top w:val="nil"/>
        <w:left w:val="nil"/>
        <w:bottom w:val="nil"/>
        <w:right w:val="nil"/>
        <w:between w:val="nil"/>
      </w:pBdr>
      <w:spacing w:line="276" w:lineRule="auto"/>
      <w:ind w:left="0" w:hanging="2"/>
      <w:rPr>
        <w:color w:val="000000"/>
        <w:szCs w:val="20"/>
      </w:rPr>
    </w:pPr>
  </w:p>
  <w:tbl>
    <w:tblPr>
      <w:tblStyle w:val="aff0"/>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B6D27" w14:paraId="0A6F8F7D" w14:textId="77777777">
      <w:tc>
        <w:tcPr>
          <w:tcW w:w="1947" w:type="dxa"/>
          <w:tcMar>
            <w:top w:w="68" w:type="dxa"/>
            <w:bottom w:w="68" w:type="dxa"/>
          </w:tcMar>
        </w:tcPr>
        <w:p w14:paraId="00000324" w14:textId="77777777" w:rsidR="00BB6D27" w:rsidRDefault="00CA2594">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extent cx="1147445" cy="467360"/>
                <wp:effectExtent l="0" t="0" r="0" b="0"/>
                <wp:docPr id="10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0000325" w14:textId="77777777" w:rsidR="00BB6D27" w:rsidRDefault="00BB6D27">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00000326" w14:textId="77777777" w:rsidR="00BB6D27" w:rsidRDefault="00CA2594">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00000327" w14:textId="77777777" w:rsidR="00BB6D27" w:rsidRDefault="00CA2594">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00000328" w14:textId="77777777" w:rsidR="00BB6D27" w:rsidRDefault="00CA2594">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00000329" w14:textId="77777777" w:rsidR="00BB6D27" w:rsidRDefault="00BB6D27">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4CCC"/>
    <w:multiLevelType w:val="multilevel"/>
    <w:tmpl w:val="D1FA19EC"/>
    <w:lvl w:ilvl="0">
      <w:start w:val="1"/>
      <w:numFmt w:val="bullet"/>
      <w:lvlText w:val="▪"/>
      <w:lvlJc w:val="left"/>
      <w:pPr>
        <w:ind w:left="960" w:hanging="360"/>
      </w:pPr>
      <w:rPr>
        <w:rFonts w:ascii="Noto Sans Symbols" w:eastAsia="Noto Sans Symbols" w:hAnsi="Noto Sans Symbols" w:cs="Noto Sans Symbols"/>
        <w:color w:val="0000FF"/>
        <w:vertAlign w:val="baseline"/>
      </w:rPr>
    </w:lvl>
    <w:lvl w:ilvl="1">
      <w:start w:val="1"/>
      <w:numFmt w:val="bullet"/>
      <w:lvlText w:val="o"/>
      <w:lvlJc w:val="left"/>
      <w:pPr>
        <w:ind w:left="1332" w:hanging="360"/>
      </w:pPr>
      <w:rPr>
        <w:rFonts w:ascii="Courier New" w:eastAsia="Courier New" w:hAnsi="Courier New" w:cs="Courier New"/>
        <w:vertAlign w:val="baseline"/>
      </w:rPr>
    </w:lvl>
    <w:lvl w:ilvl="2">
      <w:start w:val="1"/>
      <w:numFmt w:val="bullet"/>
      <w:lvlText w:val="▪"/>
      <w:lvlJc w:val="left"/>
      <w:pPr>
        <w:ind w:left="2052" w:hanging="360"/>
      </w:pPr>
      <w:rPr>
        <w:rFonts w:ascii="Noto Sans Symbols" w:eastAsia="Noto Sans Symbols" w:hAnsi="Noto Sans Symbols" w:cs="Noto Sans Symbols"/>
        <w:vertAlign w:val="baseline"/>
      </w:rPr>
    </w:lvl>
    <w:lvl w:ilvl="3">
      <w:start w:val="1"/>
      <w:numFmt w:val="bullet"/>
      <w:lvlText w:val="●"/>
      <w:lvlJc w:val="left"/>
      <w:pPr>
        <w:ind w:left="2772" w:hanging="360"/>
      </w:pPr>
      <w:rPr>
        <w:rFonts w:ascii="Noto Sans Symbols" w:eastAsia="Noto Sans Symbols" w:hAnsi="Noto Sans Symbols" w:cs="Noto Sans Symbols"/>
        <w:vertAlign w:val="baseline"/>
      </w:rPr>
    </w:lvl>
    <w:lvl w:ilvl="4">
      <w:start w:val="1"/>
      <w:numFmt w:val="bullet"/>
      <w:lvlText w:val="o"/>
      <w:lvlJc w:val="left"/>
      <w:pPr>
        <w:ind w:left="3492" w:hanging="360"/>
      </w:pPr>
      <w:rPr>
        <w:rFonts w:ascii="Courier New" w:eastAsia="Courier New" w:hAnsi="Courier New" w:cs="Courier New"/>
        <w:vertAlign w:val="baseline"/>
      </w:rPr>
    </w:lvl>
    <w:lvl w:ilvl="5">
      <w:start w:val="1"/>
      <w:numFmt w:val="bullet"/>
      <w:lvlText w:val="▪"/>
      <w:lvlJc w:val="left"/>
      <w:pPr>
        <w:ind w:left="4212" w:hanging="360"/>
      </w:pPr>
      <w:rPr>
        <w:rFonts w:ascii="Noto Sans Symbols" w:eastAsia="Noto Sans Symbols" w:hAnsi="Noto Sans Symbols" w:cs="Noto Sans Symbols"/>
        <w:vertAlign w:val="baseline"/>
      </w:rPr>
    </w:lvl>
    <w:lvl w:ilvl="6">
      <w:start w:val="1"/>
      <w:numFmt w:val="bullet"/>
      <w:lvlText w:val="●"/>
      <w:lvlJc w:val="left"/>
      <w:pPr>
        <w:ind w:left="4932" w:hanging="360"/>
      </w:pPr>
      <w:rPr>
        <w:rFonts w:ascii="Noto Sans Symbols" w:eastAsia="Noto Sans Symbols" w:hAnsi="Noto Sans Symbols" w:cs="Noto Sans Symbols"/>
        <w:vertAlign w:val="baseline"/>
      </w:rPr>
    </w:lvl>
    <w:lvl w:ilvl="7">
      <w:start w:val="1"/>
      <w:numFmt w:val="bullet"/>
      <w:lvlText w:val="o"/>
      <w:lvlJc w:val="left"/>
      <w:pPr>
        <w:ind w:left="5652" w:hanging="360"/>
      </w:pPr>
      <w:rPr>
        <w:rFonts w:ascii="Courier New" w:eastAsia="Courier New" w:hAnsi="Courier New" w:cs="Courier New"/>
        <w:vertAlign w:val="baseline"/>
      </w:rPr>
    </w:lvl>
    <w:lvl w:ilvl="8">
      <w:start w:val="1"/>
      <w:numFmt w:val="bullet"/>
      <w:lvlText w:val="▪"/>
      <w:lvlJc w:val="left"/>
      <w:pPr>
        <w:ind w:left="6372" w:hanging="360"/>
      </w:pPr>
      <w:rPr>
        <w:rFonts w:ascii="Noto Sans Symbols" w:eastAsia="Noto Sans Symbols" w:hAnsi="Noto Sans Symbols" w:cs="Noto Sans Symbols"/>
        <w:vertAlign w:val="baseline"/>
      </w:rPr>
    </w:lvl>
  </w:abstractNum>
  <w:abstractNum w:abstractNumId="1" w15:restartNumberingAfterBreak="0">
    <w:nsid w:val="394C57B2"/>
    <w:multiLevelType w:val="multilevel"/>
    <w:tmpl w:val="0E60E1FE"/>
    <w:lvl w:ilvl="0">
      <w:start w:val="1"/>
      <w:numFmt w:val="decimal"/>
      <w:pStyle w:val="Ttulo1"/>
      <w:lvlText w:val="%1"/>
      <w:lvlJc w:val="left"/>
      <w:pPr>
        <w:ind w:left="360" w:hanging="360"/>
      </w:pPr>
      <w:rPr>
        <w:vertAlign w:val="baseline"/>
      </w:rPr>
    </w:lvl>
    <w:lvl w:ilvl="1">
      <w:start w:val="1"/>
      <w:numFmt w:val="decimal"/>
      <w:pStyle w:val="Ttulo2"/>
      <w:lvlText w:val="%1.%2"/>
      <w:lvlJc w:val="left"/>
      <w:pPr>
        <w:ind w:left="1320" w:hanging="720"/>
      </w:pPr>
      <w:rPr>
        <w:vertAlign w:val="baseline"/>
      </w:rPr>
    </w:lvl>
    <w:lvl w:ilvl="2">
      <w:start w:val="1"/>
      <w:numFmt w:val="decimal"/>
      <w:pStyle w:val="Ttulo3"/>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56276AE1"/>
    <w:multiLevelType w:val="multilevel"/>
    <w:tmpl w:val="323E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720BA"/>
    <w:multiLevelType w:val="multilevel"/>
    <w:tmpl w:val="6860B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461568"/>
    <w:multiLevelType w:val="multilevel"/>
    <w:tmpl w:val="C4046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46B0240"/>
    <w:multiLevelType w:val="multilevel"/>
    <w:tmpl w:val="E2E2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090377">
    <w:abstractNumId w:val="1"/>
  </w:num>
  <w:num w:numId="2" w16cid:durableId="1701123368">
    <w:abstractNumId w:val="3"/>
  </w:num>
  <w:num w:numId="3" w16cid:durableId="451244114">
    <w:abstractNumId w:val="4"/>
  </w:num>
  <w:num w:numId="4" w16cid:durableId="915939397">
    <w:abstractNumId w:val="0"/>
  </w:num>
  <w:num w:numId="5" w16cid:durableId="1596941547">
    <w:abstractNumId w:val="2"/>
  </w:num>
  <w:num w:numId="6" w16cid:durableId="2093043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D27"/>
    <w:rsid w:val="00313FEC"/>
    <w:rsid w:val="0039087C"/>
    <w:rsid w:val="0062403F"/>
    <w:rsid w:val="006279F5"/>
    <w:rsid w:val="00BB6D27"/>
    <w:rsid w:val="00CA2594"/>
    <w:rsid w:val="00D9400F"/>
    <w:rsid w:val="00DC5C17"/>
    <w:rsid w:val="00E252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490C"/>
  <w15:docId w15:val="{D4B91CBC-9E62-4835-8B27-9D9CFD97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table" w:customStyle="1" w:styleId="TableNormal0">
    <w:name w:val="Table Normal"/>
    <w:tblPr>
      <w:tblCellMar>
        <w:top w:w="0" w:type="dxa"/>
        <w:left w:w="0" w:type="dxa"/>
        <w:bottom w:w="0" w:type="dxa"/>
        <w:right w:w="0" w:type="dxa"/>
      </w:tblCellMar>
    </w:tbl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uiPriority w:val="39"/>
    <w:pPr>
      <w:spacing w:before="360"/>
    </w:pPr>
    <w:rPr>
      <w:b/>
      <w:bCs/>
      <w:caps/>
      <w:szCs w:val="28"/>
    </w:rPr>
  </w:style>
  <w:style w:type="paragraph" w:styleId="TDC2">
    <w:name w:val="toc 2"/>
    <w:basedOn w:val="Normal"/>
    <w:next w:val="Normal"/>
    <w:uiPriority w:val="39"/>
    <w:pPr>
      <w:spacing w:before="240"/>
    </w:pPr>
    <w:rPr>
      <w:b/>
      <w:bCs/>
    </w:rPr>
  </w:style>
  <w:style w:type="paragraph" w:styleId="TDC3">
    <w:name w:val="toc 3"/>
    <w:basedOn w:val="Normal"/>
    <w:next w:val="Normal"/>
    <w:uiPriority w:val="39"/>
    <w:pPr>
      <w:ind w:left="240"/>
    </w:pPr>
  </w:style>
  <w:style w:type="paragraph" w:styleId="TDC4">
    <w:name w:val="toc 4"/>
    <w:basedOn w:val="Normal"/>
    <w:next w:val="Normal"/>
    <w:uiPriority w:val="39"/>
    <w:pPr>
      <w:ind w:left="480"/>
    </w:pPr>
  </w:style>
  <w:style w:type="paragraph" w:styleId="TDC5">
    <w:name w:val="toc 5"/>
    <w:basedOn w:val="Normal"/>
    <w:next w:val="Normal"/>
    <w:uiPriority w:val="39"/>
    <w:pPr>
      <w:ind w:left="720"/>
    </w:pPr>
  </w:style>
  <w:style w:type="paragraph" w:styleId="TDC6">
    <w:name w:val="toc 6"/>
    <w:basedOn w:val="Normal"/>
    <w:next w:val="Normal"/>
    <w:uiPriority w:val="39"/>
    <w:pPr>
      <w:ind w:left="960"/>
    </w:pPr>
  </w:style>
  <w:style w:type="paragraph" w:styleId="TDC7">
    <w:name w:val="toc 7"/>
    <w:basedOn w:val="Normal"/>
    <w:next w:val="Normal"/>
    <w:uiPriority w:val="39"/>
    <w:pPr>
      <w:ind w:left="1200"/>
    </w:pPr>
  </w:style>
  <w:style w:type="paragraph" w:styleId="TDC8">
    <w:name w:val="toc 8"/>
    <w:basedOn w:val="Normal"/>
    <w:next w:val="Normal"/>
    <w:uiPriority w:val="39"/>
    <w:pPr>
      <w:ind w:left="1440"/>
    </w:pPr>
  </w:style>
  <w:style w:type="paragraph" w:styleId="TDC9">
    <w:name w:val="toc 9"/>
    <w:basedOn w:val="Normal"/>
    <w:next w:val="Normal"/>
    <w:uiPriority w:val="39"/>
    <w:pPr>
      <w:ind w:left="1680"/>
    </w:pPr>
  </w:style>
  <w:style w:type="character" w:styleId="Hipervnculo">
    <w:name w:val="Hyperlink"/>
    <w:uiPriority w:val="99"/>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customStyle="1" w:styleId="Firmadecorreoelectrnico">
    <w:name w:val="Firma de correo electrónico"/>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0"/>
    <w:tblPr>
      <w:tblStyleRowBandSize w:val="1"/>
      <w:tblStyleColBandSize w:val="1"/>
      <w:tblCellMar>
        <w:top w:w="0" w:type="dxa"/>
        <w:left w:w="70" w:type="dxa"/>
        <w:bottom w:w="0" w:type="dxa"/>
        <w:right w:w="70" w:type="dxa"/>
      </w:tblCellMar>
    </w:tblPr>
  </w:style>
  <w:style w:type="table" w:customStyle="1" w:styleId="a0">
    <w:basedOn w:val="TableNormal0"/>
    <w:tblPr>
      <w:tblStyleRowBandSize w:val="1"/>
      <w:tblStyleColBandSize w:val="1"/>
      <w:tblCellMar>
        <w:top w:w="0" w:type="dxa"/>
        <w:left w:w="70" w:type="dxa"/>
        <w:bottom w:w="0" w:type="dxa"/>
        <w:right w:w="70"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70" w:type="dxa"/>
        <w:bottom w:w="0" w:type="dxa"/>
        <w:right w:w="70" w:type="dxa"/>
      </w:tblCellMar>
    </w:tblPr>
  </w:style>
  <w:style w:type="table" w:customStyle="1" w:styleId="a4">
    <w:basedOn w:val="TableNormal0"/>
    <w:tblPr>
      <w:tblStyleRowBandSize w:val="1"/>
      <w:tblStyleColBandSize w:val="1"/>
      <w:tblCellMar>
        <w:top w:w="0" w:type="dxa"/>
        <w:left w:w="70" w:type="dxa"/>
        <w:bottom w:w="0" w:type="dxa"/>
        <w:right w:w="70" w:type="dxa"/>
      </w:tblCellMar>
    </w:tblPr>
  </w:style>
  <w:style w:type="table" w:customStyle="1" w:styleId="a5">
    <w:basedOn w:val="TableNormal0"/>
    <w:tblPr>
      <w:tblStyleRowBandSize w:val="1"/>
      <w:tblStyleColBandSize w:val="1"/>
      <w:tblCellMar>
        <w:top w:w="0" w:type="dxa"/>
        <w:left w:w="70" w:type="dxa"/>
        <w:bottom w:w="0" w:type="dxa"/>
        <w:right w:w="70" w:type="dxa"/>
      </w:tblCellMar>
    </w:tblPr>
  </w:style>
  <w:style w:type="table" w:customStyle="1" w:styleId="a6">
    <w:basedOn w:val="TableNormal0"/>
    <w:tblPr>
      <w:tblStyleRowBandSize w:val="1"/>
      <w:tblStyleColBandSize w:val="1"/>
      <w:tblCellMar>
        <w:top w:w="0" w:type="dxa"/>
        <w:left w:w="70" w:type="dxa"/>
        <w:bottom w:w="0" w:type="dxa"/>
        <w:right w:w="70" w:type="dxa"/>
      </w:tblCellMar>
    </w:tblPr>
  </w:style>
  <w:style w:type="table" w:customStyle="1" w:styleId="a7">
    <w:basedOn w:val="TableNormal0"/>
    <w:tblPr>
      <w:tblStyleRowBandSize w:val="1"/>
      <w:tblStyleColBandSize w:val="1"/>
      <w:tblCellMar>
        <w:top w:w="0" w:type="dxa"/>
        <w:left w:w="70" w:type="dxa"/>
        <w:bottom w:w="0" w:type="dxa"/>
        <w:right w:w="70" w:type="dxa"/>
      </w:tblCellMar>
    </w:tblPr>
  </w:style>
  <w:style w:type="table" w:customStyle="1" w:styleId="a8">
    <w:basedOn w:val="TableNormal0"/>
    <w:tblPr>
      <w:tblStyleRowBandSize w:val="1"/>
      <w:tblStyleColBandSize w:val="1"/>
      <w:tblCellMar>
        <w:top w:w="0" w:type="dxa"/>
        <w:left w:w="70" w:type="dxa"/>
        <w:bottom w:w="0" w:type="dxa"/>
        <w:right w:w="70" w:type="dxa"/>
      </w:tblCellMar>
    </w:tblPr>
  </w:style>
  <w:style w:type="table" w:customStyle="1" w:styleId="a9">
    <w:basedOn w:val="TableNormal0"/>
    <w:tblPr>
      <w:tblStyleRowBandSize w:val="1"/>
      <w:tblStyleColBandSize w:val="1"/>
      <w:tblCellMar>
        <w:top w:w="0" w:type="dxa"/>
        <w:left w:w="70" w:type="dxa"/>
        <w:bottom w:w="0" w:type="dxa"/>
        <w:right w:w="70" w:type="dxa"/>
      </w:tblCellMar>
    </w:tblPr>
  </w:style>
  <w:style w:type="table" w:customStyle="1" w:styleId="aa">
    <w:basedOn w:val="TableNormal0"/>
    <w:tblPr>
      <w:tblStyleRowBandSize w:val="1"/>
      <w:tblStyleColBandSize w:val="1"/>
      <w:tblCellMar>
        <w:top w:w="0" w:type="dxa"/>
        <w:left w:w="70" w:type="dxa"/>
        <w:bottom w:w="0" w:type="dxa"/>
        <w:right w:w="70" w:type="dxa"/>
      </w:tblCellMar>
    </w:tblPr>
  </w:style>
  <w:style w:type="table" w:customStyle="1" w:styleId="ab">
    <w:basedOn w:val="TableNormal0"/>
    <w:tblPr>
      <w:tblStyleRowBandSize w:val="1"/>
      <w:tblStyleColBandSize w:val="1"/>
      <w:tblCellMar>
        <w:top w:w="0" w:type="dxa"/>
        <w:left w:w="70" w:type="dxa"/>
        <w:bottom w:w="0" w:type="dxa"/>
        <w:right w:w="70" w:type="dxa"/>
      </w:tblCellMar>
    </w:tblPr>
  </w:style>
  <w:style w:type="table" w:customStyle="1" w:styleId="ac">
    <w:basedOn w:val="TableNormal0"/>
    <w:tblPr>
      <w:tblStyleRowBandSize w:val="1"/>
      <w:tblStyleColBandSize w:val="1"/>
      <w:tblCellMar>
        <w:top w:w="0" w:type="dxa"/>
        <w:left w:w="70" w:type="dxa"/>
        <w:bottom w:w="0" w:type="dxa"/>
        <w:right w:w="70" w:type="dxa"/>
      </w:tblCellMar>
    </w:tblPr>
  </w:style>
  <w:style w:type="table" w:customStyle="1" w:styleId="ad">
    <w:basedOn w:val="TableNormal0"/>
    <w:tblPr>
      <w:tblStyleRowBandSize w:val="1"/>
      <w:tblStyleColBandSize w:val="1"/>
      <w:tblCellMar>
        <w:top w:w="0" w:type="dxa"/>
        <w:left w:w="70" w:type="dxa"/>
        <w:bottom w:w="0" w:type="dxa"/>
        <w:right w:w="70" w:type="dxa"/>
      </w:tblCellMar>
    </w:tblPr>
  </w:style>
  <w:style w:type="table" w:customStyle="1" w:styleId="ae">
    <w:basedOn w:val="TableNormal0"/>
    <w:tblPr>
      <w:tblStyleRowBandSize w:val="1"/>
      <w:tblStyleColBandSize w:val="1"/>
      <w:tblCellMar>
        <w:top w:w="0" w:type="dxa"/>
        <w:left w:w="70" w:type="dxa"/>
        <w:bottom w:w="0" w:type="dxa"/>
        <w:right w:w="70" w:type="dxa"/>
      </w:tblCellMar>
    </w:tblPr>
  </w:style>
  <w:style w:type="table" w:customStyle="1" w:styleId="af">
    <w:basedOn w:val="TableNormal0"/>
    <w:tblPr>
      <w:tblStyleRowBandSize w:val="1"/>
      <w:tblStyleColBandSize w:val="1"/>
      <w:tblCellMar>
        <w:top w:w="0" w:type="dxa"/>
        <w:left w:w="70" w:type="dxa"/>
        <w:bottom w:w="0" w:type="dxa"/>
        <w:right w:w="70" w:type="dxa"/>
      </w:tblCellMar>
    </w:tblPr>
  </w:style>
  <w:style w:type="table" w:customStyle="1" w:styleId="af0">
    <w:basedOn w:val="TableNormal0"/>
    <w:tblPr>
      <w:tblStyleRowBandSize w:val="1"/>
      <w:tblStyleColBandSize w:val="1"/>
      <w:tblCellMar>
        <w:top w:w="0" w:type="dxa"/>
        <w:left w:w="70" w:type="dxa"/>
        <w:bottom w:w="0" w:type="dxa"/>
        <w:right w:w="70" w:type="dxa"/>
      </w:tblCellMar>
    </w:tblPr>
  </w:style>
  <w:style w:type="table" w:customStyle="1" w:styleId="af1">
    <w:basedOn w:val="TableNormal0"/>
    <w:tblPr>
      <w:tblStyleRowBandSize w:val="1"/>
      <w:tblStyleColBandSize w:val="1"/>
      <w:tblCellMar>
        <w:top w:w="0" w:type="dxa"/>
        <w:left w:w="70" w:type="dxa"/>
        <w:bottom w:w="0" w:type="dxa"/>
        <w:right w:w="70" w:type="dxa"/>
      </w:tblCellMar>
    </w:tblPr>
  </w:style>
  <w:style w:type="table" w:customStyle="1" w:styleId="af2">
    <w:basedOn w:val="TableNormal0"/>
    <w:tblPr>
      <w:tblStyleRowBandSize w:val="1"/>
      <w:tblStyleColBandSize w:val="1"/>
      <w:tblCellMar>
        <w:top w:w="0" w:type="dxa"/>
        <w:left w:w="70" w:type="dxa"/>
        <w:bottom w:w="0" w:type="dxa"/>
        <w:right w:w="7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0" w:type="dxa"/>
        <w:left w:w="70" w:type="dxa"/>
        <w:bottom w:w="0" w:type="dxa"/>
        <w:right w:w="70" w:type="dxa"/>
      </w:tblCellMar>
    </w:tblPr>
  </w:style>
  <w:style w:type="table" w:customStyle="1" w:styleId="af5">
    <w:basedOn w:val="TableNormal0"/>
    <w:tblPr>
      <w:tblStyleRowBandSize w:val="1"/>
      <w:tblStyleColBandSize w:val="1"/>
      <w:tblCellMar>
        <w:top w:w="0" w:type="dxa"/>
        <w:left w:w="70" w:type="dxa"/>
        <w:bottom w:w="0" w:type="dxa"/>
        <w:right w:w="70" w:type="dxa"/>
      </w:tblCellMar>
    </w:tblPr>
  </w:style>
  <w:style w:type="table" w:customStyle="1" w:styleId="af6">
    <w:basedOn w:val="TableNormal0"/>
    <w:tblPr>
      <w:tblStyleRowBandSize w:val="1"/>
      <w:tblStyleColBandSize w:val="1"/>
      <w:tblCellMar>
        <w:top w:w="0" w:type="dxa"/>
        <w:left w:w="70" w:type="dxa"/>
        <w:bottom w:w="0" w:type="dxa"/>
        <w:right w:w="70" w:type="dxa"/>
      </w:tblCellMar>
    </w:tblPr>
  </w:style>
  <w:style w:type="table" w:customStyle="1" w:styleId="af7">
    <w:basedOn w:val="TableNormal0"/>
    <w:tblPr>
      <w:tblStyleRowBandSize w:val="1"/>
      <w:tblStyleColBandSize w:val="1"/>
      <w:tblCellMar>
        <w:top w:w="0" w:type="dxa"/>
        <w:left w:w="70" w:type="dxa"/>
        <w:bottom w:w="0" w:type="dxa"/>
        <w:right w:w="70" w:type="dxa"/>
      </w:tblCellMar>
    </w:tblPr>
  </w:style>
  <w:style w:type="table" w:customStyle="1" w:styleId="af8">
    <w:basedOn w:val="TableNormal0"/>
    <w:tblPr>
      <w:tblStyleRowBandSize w:val="1"/>
      <w:tblStyleColBandSize w:val="1"/>
      <w:tblCellMar>
        <w:top w:w="0" w:type="dxa"/>
        <w:left w:w="70" w:type="dxa"/>
        <w:bottom w:w="0" w:type="dxa"/>
        <w:right w:w="70" w:type="dxa"/>
      </w:tblCellMar>
    </w:tblPr>
  </w:style>
  <w:style w:type="table" w:customStyle="1" w:styleId="af9">
    <w:basedOn w:val="TableNormal0"/>
    <w:tblPr>
      <w:tblStyleRowBandSize w:val="1"/>
      <w:tblStyleColBandSize w:val="1"/>
      <w:tblCellMar>
        <w:top w:w="0" w:type="dxa"/>
        <w:left w:w="70" w:type="dxa"/>
        <w:bottom w:w="0" w:type="dxa"/>
        <w:right w:w="70" w:type="dxa"/>
      </w:tblCellMar>
    </w:tblPr>
  </w:style>
  <w:style w:type="table" w:customStyle="1" w:styleId="afa">
    <w:basedOn w:val="TableNormal0"/>
    <w:tblPr>
      <w:tblStyleRowBandSize w:val="1"/>
      <w:tblStyleColBandSize w:val="1"/>
      <w:tblCellMar>
        <w:top w:w="0" w:type="dxa"/>
        <w:left w:w="70" w:type="dxa"/>
        <w:bottom w:w="0" w:type="dxa"/>
        <w:right w:w="70" w:type="dxa"/>
      </w:tblCellMar>
    </w:tblPr>
  </w:style>
  <w:style w:type="table" w:customStyle="1" w:styleId="afb">
    <w:basedOn w:val="TableNormal0"/>
    <w:tblPr>
      <w:tblStyleRowBandSize w:val="1"/>
      <w:tblStyleColBandSize w:val="1"/>
      <w:tblCellMar>
        <w:top w:w="0" w:type="dxa"/>
        <w:left w:w="70" w:type="dxa"/>
        <w:bottom w:w="0" w:type="dxa"/>
        <w:right w:w="70" w:type="dxa"/>
      </w:tblCellMar>
    </w:tblPr>
  </w:style>
  <w:style w:type="table" w:customStyle="1" w:styleId="afc">
    <w:basedOn w:val="TableNormal0"/>
    <w:tblPr>
      <w:tblStyleRowBandSize w:val="1"/>
      <w:tblStyleColBandSize w:val="1"/>
      <w:tblCellMar>
        <w:top w:w="0" w:type="dxa"/>
        <w:left w:w="70" w:type="dxa"/>
        <w:bottom w:w="0" w:type="dxa"/>
        <w:right w:w="70" w:type="dxa"/>
      </w:tblCellMar>
    </w:tblPr>
  </w:style>
  <w:style w:type="table" w:customStyle="1" w:styleId="afd">
    <w:basedOn w:val="TableNormal0"/>
    <w:tblPr>
      <w:tblStyleRowBandSize w:val="1"/>
      <w:tblStyleColBandSize w:val="1"/>
      <w:tblCellMar>
        <w:top w:w="0" w:type="dxa"/>
        <w:left w:w="70" w:type="dxa"/>
        <w:bottom w:w="0" w:type="dxa"/>
        <w:right w:w="70" w:type="dxa"/>
      </w:tblCellMar>
    </w:tblPr>
  </w:style>
  <w:style w:type="table" w:customStyle="1" w:styleId="afe">
    <w:basedOn w:val="TableNormal0"/>
    <w:tblPr>
      <w:tblStyleRowBandSize w:val="1"/>
      <w:tblStyleColBandSize w:val="1"/>
      <w:tblCellMar>
        <w:top w:w="0" w:type="dxa"/>
        <w:left w:w="70" w:type="dxa"/>
        <w:bottom w:w="0" w:type="dxa"/>
        <w:right w:w="70" w:type="dxa"/>
      </w:tblCellMar>
    </w:tblPr>
  </w:style>
  <w:style w:type="table" w:customStyle="1" w:styleId="aff">
    <w:basedOn w:val="TableNormal0"/>
    <w:tblPr>
      <w:tblStyleRowBandSize w:val="1"/>
      <w:tblStyleColBandSize w:val="1"/>
      <w:tblCellMar>
        <w:top w:w="0" w:type="dxa"/>
        <w:left w:w="70" w:type="dxa"/>
        <w:bottom w:w="0" w:type="dxa"/>
        <w:right w:w="70" w:type="dxa"/>
      </w:tblCellMar>
    </w:tblPr>
  </w:style>
  <w:style w:type="table" w:customStyle="1" w:styleId="aff0">
    <w:basedOn w:val="TableNormal0"/>
    <w:tblPr>
      <w:tblStyleRowBandSize w:val="1"/>
      <w:tblStyleColBandSize w:val="1"/>
      <w:tblCellMar>
        <w:top w:w="0" w:type="dxa"/>
        <w:left w:w="70" w:type="dxa"/>
        <w:bottom w:w="0" w:type="dxa"/>
        <w:right w:w="70" w:type="dxa"/>
      </w:tblCellMar>
    </w:tblPr>
  </w:style>
  <w:style w:type="table" w:customStyle="1" w:styleId="aff1">
    <w:basedOn w:val="TableNormal0"/>
    <w:tblPr>
      <w:tblStyleRowBandSize w:val="1"/>
      <w:tblStyleColBandSize w:val="1"/>
      <w:tblCellMar>
        <w:top w:w="0" w:type="dxa"/>
        <w:left w:w="70" w:type="dxa"/>
        <w:bottom w:w="0" w:type="dxa"/>
        <w:right w:w="70" w:type="dxa"/>
      </w:tblCellMar>
    </w:tblPr>
  </w:style>
  <w:style w:type="paragraph" w:styleId="TtuloTDC">
    <w:name w:val="TOC Heading"/>
    <w:basedOn w:val="Ttulo1"/>
    <w:next w:val="Normal"/>
    <w:uiPriority w:val="39"/>
    <w:unhideWhenUsed/>
    <w:qFormat/>
    <w:rsid w:val="00DC5C17"/>
    <w:pPr>
      <w:keepLines/>
      <w:numPr>
        <w:numId w:val="0"/>
      </w:numPr>
      <w:suppressAutoHyphens w:val="0"/>
      <w:spacing w:after="0" w:line="259" w:lineRule="auto"/>
      <w:textDirection w:val="lrTb"/>
      <w:textAlignment w:val="auto"/>
      <w:outlineLvl w:val="9"/>
    </w:pPr>
    <w:rPr>
      <w:rFonts w:asciiTheme="majorHAnsi" w:eastAsiaTheme="majorEastAsia" w:hAnsiTheme="majorHAnsi" w:cstheme="majorBidi"/>
      <w:b w:val="0"/>
      <w:bCs w:val="0"/>
      <w:color w:val="365F91" w:themeColor="accent1" w:themeShade="BF"/>
      <w:kern w:val="0"/>
      <w:position w:val="0"/>
      <w:lang w:val="es-CO" w:eastAsia="es-CO"/>
    </w:rPr>
  </w:style>
  <w:style w:type="character" w:styleId="Mencinsinresolver">
    <w:name w:val="Unresolved Mention"/>
    <w:basedOn w:val="Fuentedeprrafopredeter"/>
    <w:uiPriority w:val="99"/>
    <w:semiHidden/>
    <w:unhideWhenUsed/>
    <w:rsid w:val="00DC5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756823">
      <w:bodyDiv w:val="1"/>
      <w:marLeft w:val="0"/>
      <w:marRight w:val="0"/>
      <w:marTop w:val="0"/>
      <w:marBottom w:val="0"/>
      <w:divBdr>
        <w:top w:val="none" w:sz="0" w:space="0" w:color="auto"/>
        <w:left w:val="none" w:sz="0" w:space="0" w:color="auto"/>
        <w:bottom w:val="none" w:sz="0" w:space="0" w:color="auto"/>
        <w:right w:val="none" w:sz="0" w:space="0" w:color="auto"/>
      </w:divBdr>
      <w:divsChild>
        <w:div w:id="1292397357">
          <w:marLeft w:val="743"/>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uXOQlBjVRAcTnEs5fZfAMXsofA==">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JibjZ3c3gyCWguMmJuNndzeDIJaC4yYm42d3N4MgloLjJibjZ3c3gyCWguMmJuNndzeDIJaC4yYm42d3N4MgloLjJibjZ3c3gyCWguMmJuNndzeDIJaC4yYm42d3N4MgloLjJibjZ3c3gyCWguMmJuNndzeDIJaC4yYm42d3N4MgloLjJibjZ3c3gyCWguMmJuNndzeDIJaC4yYm42d3N4MgloLjJibjZ3c3gyCWguMmJuNndzeDIJaC4yYm42d3N4MgloLjJibjZ3c3gyCWguMmJuNndzeDIJaC4yYm42d3N4MgloLjJibjZ3c3gyCWguMmJuNndzeDIJaC4yYm42d3N4MgloLjJibjZ3c3gyCWguMmJuNndzeDIIaC5xc2g3MHEyCGgucXNoNzBxMghoLnFzaDcwcTIIaC5xc2g3MHEyCGgucXNoNzBxMghoLnFzaDcwcTIIaC5xc2g3MHEyCGgucXNoNzBxMghoLnFzaDcwcTIIaC5xc2g3MHEyCGgucXNoNzBxMghoLnFzaDcwcTIIaC5xc2g3MHEyCGgucXNoNzBxMghoLnFzaDcwcTIIaC5xc2g3MHEyCGgucXNoNzBxMghoLnFzaDcwcTIIaC5xc2g3MHEyCGgucXNoNzBxMghoLnFzaDcwcTIIaC5xc2g3MHEyCGgucXNoNzBxMghoLnFzaDcwcTIIaC5xc2g3MHEyCGgucXNoNzBxMgloLjNhczRwb2oyCWguM2FzNHBvajIJaC4xcHhlendjMgloLjQ5eDJpazUyCWguMnAyY3NyeTIJaC4xNDduMnpyMgloLjNvN2FsbmsyCWguMjNja3Z2ZDIJaC4zMmhpb3F6MgloLjMyaGlvcXoyCWguMzJoaW9xejIJaC4zMmhpb3F6MgloLjMyaGlvcXoyDmguam82NWxieGpleHFkMgloLjFobXN5eXMyCWguMWhtc3l5czIJaC4xaG1zeXlzMgloLjFobXN5eXMyCWguMWhtc3l5czIJaC4xaG1zeXlzMgloLjFobXN5eXMyCWguMWhtc3l5czIJaC4xaG1zeXlzMgloLjFobXN5eXMyCWguMWhtc3l5czIJaC4yZ3JxcnVlMgloLjJncnFydWUyDmguYW5qNTVyMWQ4bW11MgloLjJncnFydWUyCWguMmdycXJ1ZTIJaC4yZ3JxcnVlMg5oLjRsMGExZWFsaHhqaTIJaC4yZ3JxcnVlMgloLjJncnFydWUyCWguMmdycXJ1ZTIJaC4yZ3JxcnVlMgloLjJncnFydWUyCWguMmdycXJ1ZTIJaC4yZ3JxcnVlMgloLjJncnFydWUyCGgudngxMjI3MghoLnZ4MTIyNzIIaC52eDEyMjcyCGgudngxMjI3MghoLnZ4MTIyNzIIaC52eDEyMjcyCWguM2Z3b2txMDIJaC4zZndva3EwMgloLjNmd29rcTAyCWguM2Z3b2txMDIJaC4zZndva3EwMgloLjNmd29rcTAyCWguM2Z3b2txMDIJaC4zZndva3EwMgloLjNmd29rcTAyCWguM2Z3b2txMDIJaC4zZndva3EwMgloLjNmd29rcTAyCWguM2Z3b2txMDIJaC4zZndva3EwMgloLjNmd29rcTA4AHIhMTB3bjZpeUs0dmNXdnYyalJ4UE5Tc3hVaW12RElKYTJ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4BE0B5D-DD6A-4209-8EEC-FD098BEAF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10216</Words>
  <Characters>56190</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Natalia Ruiz</cp:lastModifiedBy>
  <cp:revision>2</cp:revision>
  <dcterms:created xsi:type="dcterms:W3CDTF">2024-04-04T01:24:00Z</dcterms:created>
  <dcterms:modified xsi:type="dcterms:W3CDTF">2024-04-04T01:24:00Z</dcterms:modified>
</cp:coreProperties>
</file>