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de Usuario Final — Invernadero Automatizado con Arduino</w:t>
      </w:r>
    </w:p>
    <w:p w:rsidR="00000000" w:rsidDel="00000000" w:rsidP="00000000" w:rsidRDefault="00000000" w:rsidRPr="00000000" w14:paraId="000000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28/11/2025</w:t>
      </w:r>
    </w:p>
    <w:p w:rsidR="00000000" w:rsidDel="00000000" w:rsidP="00000000" w:rsidRDefault="00000000" w:rsidRPr="00000000" w14:paraId="00000003">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Aguila Barrientos Erick, Apaza Aguirre Pool, Condori Mamani Victor, Garcia Huallpa Cristian</w:t>
      </w:r>
    </w:p>
    <w:p w:rsidR="00000000" w:rsidDel="00000000" w:rsidP="00000000" w:rsidRDefault="00000000" w:rsidRPr="00000000" w14:paraId="000000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es un Asistente Automático para su invernadero, diseñado para monitorear y controlar el ambiente y el riego de sus cultivos por sí mismo.</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con dos cerebros (dos placas de Arduino): uno que lee los sensores y toma las decisiones (el "Maestro"), y otro que maneja directamente la bomba, el ventilador y el calentador (el "Esclavo")</w:t>
      </w:r>
    </w:p>
    <w:p w:rsidR="00000000" w:rsidDel="00000000" w:rsidP="00000000" w:rsidRDefault="00000000" w:rsidRPr="00000000" w14:paraId="00000008">
      <w:pPr>
        <w:pStyle w:val="Heading1"/>
        <w:rPr/>
      </w:pPr>
      <w:r w:rsidDel="00000000" w:rsidR="00000000" w:rsidRPr="00000000">
        <w:rPr>
          <w:rtl w:val="0"/>
        </w:rPr>
        <w:t xml:space="preserve">2. Requisitos del Sistema</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2.1 Componentes de Hardware Esenciales</w:t>
      </w:r>
      <w:r w:rsidDel="00000000" w:rsidR="00000000" w:rsidRPr="00000000">
        <w:rPr>
          <w:rtl w:val="0"/>
        </w:rPr>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correcto funcionamiento continuo y autónomo del sistema, se requiere:</w:t>
      </w:r>
    </w:p>
    <w:p w:rsidR="00000000" w:rsidDel="00000000" w:rsidP="00000000" w:rsidRDefault="00000000" w:rsidRPr="00000000" w14:paraId="0000000B">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Cerebro Principal (Arduino Maestro)</w:t>
      </w:r>
    </w:p>
    <w:p w:rsidR="00000000" w:rsidDel="00000000" w:rsidP="00000000" w:rsidRDefault="00000000" w:rsidRPr="00000000" w14:paraId="0000000C">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Manejador de Actuadores (Arduino Esclavo)</w:t>
      </w:r>
    </w:p>
    <w:p w:rsidR="00000000" w:rsidDel="00000000" w:rsidP="00000000" w:rsidRDefault="00000000" w:rsidRPr="00000000" w14:paraId="0000000D">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Batería de Respaldo</w:t>
      </w:r>
      <w:r w:rsidDel="00000000" w:rsidR="00000000" w:rsidRPr="00000000">
        <w:rPr>
          <w:rFonts w:ascii="Times New Roman" w:cs="Times New Roman" w:eastAsia="Times New Roman" w:hAnsi="Times New Roman"/>
          <w:sz w:val="24"/>
          <w:szCs w:val="24"/>
          <w:rtl w:val="0"/>
        </w:rPr>
        <w:t xml:space="preserve"> (Para cortes de luz)</w:t>
      </w:r>
    </w:p>
    <w:p w:rsidR="00000000" w:rsidDel="00000000" w:rsidP="00000000" w:rsidRDefault="00000000" w:rsidRPr="00000000" w14:paraId="0000000E">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Sensores</w:t>
      </w:r>
      <w:r w:rsidDel="00000000" w:rsidR="00000000" w:rsidRPr="00000000">
        <w:rPr>
          <w:rFonts w:ascii="Times New Roman" w:cs="Times New Roman" w:eastAsia="Times New Roman" w:hAnsi="Times New Roman"/>
          <w:sz w:val="24"/>
          <w:szCs w:val="24"/>
          <w:rtl w:val="0"/>
        </w:rPr>
        <w:t xml:space="preserve"> (Humedad del suelo, Temperatura)</w:t>
      </w:r>
    </w:p>
    <w:p w:rsidR="00000000" w:rsidDel="00000000" w:rsidP="00000000" w:rsidRDefault="00000000" w:rsidRPr="00000000" w14:paraId="0000000F">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Actuadores</w:t>
      </w:r>
      <w:r w:rsidDel="00000000" w:rsidR="00000000" w:rsidRPr="00000000">
        <w:rPr>
          <w:rFonts w:ascii="Times New Roman" w:cs="Times New Roman" w:eastAsia="Times New Roman" w:hAnsi="Times New Roman"/>
          <w:sz w:val="24"/>
          <w:szCs w:val="24"/>
          <w:rtl w:val="0"/>
        </w:rPr>
        <w:t xml:space="preserve"> (Bomba de Riego, Ventilador, Calefactor)</w:t>
      </w:r>
    </w:p>
    <w:p w:rsidR="00000000" w:rsidDel="00000000" w:rsidP="00000000" w:rsidRDefault="00000000" w:rsidRPr="00000000" w14:paraId="00000010">
      <w:pPr>
        <w:pStyle w:val="Heading3"/>
        <w:keepNext w:val="0"/>
        <w:keepLines w:val="0"/>
        <w:spacing w:after="80" w:before="280" w:lineRule="auto"/>
        <w:rPr>
          <w:sz w:val="26"/>
          <w:szCs w:val="26"/>
        </w:rPr>
      </w:pPr>
      <w:bookmarkStart w:colFirst="0" w:colLast="0" w:name="_800fbcczk1r6" w:id="0"/>
      <w:bookmarkEnd w:id="0"/>
      <w:r w:rsidDel="00000000" w:rsidR="00000000" w:rsidRPr="00000000">
        <w:rPr>
          <w:sz w:val="26"/>
          <w:szCs w:val="26"/>
          <w:rtl w:val="0"/>
        </w:rPr>
        <w:t xml:space="preserve">2.2 Requisitos Operacionales</w:t>
      </w:r>
    </w:p>
    <w:p w:rsidR="00000000" w:rsidDel="00000000" w:rsidP="00000000" w:rsidRDefault="00000000" w:rsidRPr="00000000" w14:paraId="00000011">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Energía Constante:</w:t>
      </w:r>
      <w:r w:rsidDel="00000000" w:rsidR="00000000" w:rsidRPr="00000000">
        <w:rPr>
          <w:rFonts w:ascii="Times New Roman" w:cs="Times New Roman" w:eastAsia="Times New Roman" w:hAnsi="Times New Roman"/>
          <w:sz w:val="24"/>
          <w:szCs w:val="24"/>
          <w:rtl w:val="0"/>
        </w:rPr>
        <w:t xml:space="preserve"> Debe estar conectado a una fuente de alimentación principal.</w:t>
      </w:r>
    </w:p>
    <w:p w:rsidR="00000000" w:rsidDel="00000000" w:rsidP="00000000" w:rsidRDefault="00000000" w:rsidRPr="00000000" w14:paraId="00000012">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Suministro de Agua:</w:t>
      </w:r>
      <w:r w:rsidDel="00000000" w:rsidR="00000000" w:rsidRPr="00000000">
        <w:rPr>
          <w:rFonts w:ascii="Times New Roman" w:cs="Times New Roman" w:eastAsia="Times New Roman" w:hAnsi="Times New Roman"/>
          <w:sz w:val="24"/>
          <w:szCs w:val="24"/>
          <w:rtl w:val="0"/>
        </w:rPr>
        <w:t xml:space="preserve"> Un tanque de agua conectado a la bomba de riego.</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Operación Inicial y Visualización</w:t>
      </w:r>
    </w:p>
    <w:p w:rsidR="00000000" w:rsidDel="00000000" w:rsidP="00000000" w:rsidRDefault="00000000" w:rsidRPr="00000000" w14:paraId="00000014">
      <w:pPr>
        <w:pStyle w:val="Heading2"/>
        <w:rPr/>
      </w:pPr>
      <w:r w:rsidDel="00000000" w:rsidR="00000000" w:rsidRPr="00000000">
        <w:rPr>
          <w:rtl w:val="0"/>
        </w:rPr>
        <w:t xml:space="preserve">3.1 Encendido del Sistema</w:t>
      </w:r>
    </w:p>
    <w:p w:rsidR="00000000" w:rsidDel="00000000" w:rsidP="00000000" w:rsidRDefault="00000000" w:rsidRPr="00000000" w14:paraId="00000015">
      <w:pPr>
        <w:numPr>
          <w:ilvl w:val="0"/>
          <w:numId w:val="7"/>
        </w:numPr>
        <w:spacing w:after="0" w:afterAutospacing="0" w:before="240" w:line="240" w:lineRule="auto"/>
        <w:ind w:left="720" w:hanging="360"/>
      </w:pPr>
      <w:r w:rsidDel="00000000" w:rsidR="00000000" w:rsidRPr="00000000">
        <w:rPr>
          <w:rFonts w:ascii="Times New Roman" w:cs="Times New Roman" w:eastAsia="Times New Roman" w:hAnsi="Times New Roman"/>
          <w:sz w:val="24"/>
          <w:szCs w:val="24"/>
          <w:rtl w:val="0"/>
        </w:rPr>
        <w:t xml:space="preserve">Asegúrese de que la caja de control del </w:t>
      </w:r>
      <w:r w:rsidDel="00000000" w:rsidR="00000000" w:rsidRPr="00000000">
        <w:rPr>
          <w:rFonts w:ascii="Times New Roman" w:cs="Times New Roman" w:eastAsia="Times New Roman" w:hAnsi="Times New Roman"/>
          <w:b w:val="1"/>
          <w:bCs w:val="1"/>
          <w:sz w:val="24"/>
          <w:szCs w:val="24"/>
          <w:rtl w:val="0"/>
        </w:rPr>
        <w:t xml:space="preserve">Manejador de Actuadores</w:t>
      </w:r>
      <w:r w:rsidDel="00000000" w:rsidR="00000000" w:rsidRPr="00000000">
        <w:rPr>
          <w:rFonts w:ascii="Times New Roman" w:cs="Times New Roman" w:eastAsia="Times New Roman" w:hAnsi="Times New Roman"/>
          <w:sz w:val="24"/>
          <w:szCs w:val="24"/>
          <w:rtl w:val="0"/>
        </w:rPr>
        <w:t xml:space="preserve"> (el Cerebro Esclavo) esté conectada a la alimentación.</w:t>
      </w:r>
    </w:p>
    <w:p w:rsidR="00000000" w:rsidDel="00000000" w:rsidP="00000000" w:rsidRDefault="00000000" w:rsidRPr="00000000" w14:paraId="00000016">
      <w:pPr>
        <w:numPr>
          <w:ilvl w:val="0"/>
          <w:numId w:val="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Active el interruptor principal de encendido</w:t>
      </w:r>
      <w:r w:rsidDel="00000000" w:rsidR="00000000" w:rsidRPr="00000000">
        <w:rPr>
          <w:rFonts w:ascii="Times New Roman" w:cs="Times New Roman" w:eastAsia="Times New Roman" w:hAnsi="Times New Roman"/>
          <w:sz w:val="24"/>
          <w:szCs w:val="24"/>
          <w:rtl w:val="0"/>
        </w:rPr>
        <w:t xml:space="preserve"> del sistema.</w:t>
      </w:r>
    </w:p>
    <w:p w:rsidR="00000000" w:rsidDel="00000000" w:rsidP="00000000" w:rsidRDefault="00000000" w:rsidRPr="00000000" w14:paraId="00000017">
      <w:pPr>
        <w:numPr>
          <w:ilvl w:val="0"/>
          <w:numId w:val="7"/>
        </w:numPr>
        <w:spacing w:after="240" w:before="0" w:beforeAutospacing="0" w:line="240" w:lineRule="auto"/>
        <w:ind w:left="720" w:hanging="360"/>
      </w:pPr>
      <w:r w:rsidDel="00000000" w:rsidR="00000000" w:rsidRPr="00000000">
        <w:rPr>
          <w:rFonts w:ascii="Times New Roman" w:cs="Times New Roman" w:eastAsia="Times New Roman" w:hAnsi="Times New Roman"/>
          <w:sz w:val="24"/>
          <w:szCs w:val="24"/>
          <w:rtl w:val="0"/>
        </w:rPr>
        <w:t xml:space="preserve">El sistema empezará a funcionar, a leer todos los sensores y a comunicarse internamente.</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3.2 Visualización de Datos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utiliza una pequeña pantalla LCD para mostrarle la información clave.</w:t>
      </w:r>
    </w:p>
    <w:p w:rsidR="00000000" w:rsidDel="00000000" w:rsidP="00000000" w:rsidRDefault="00000000" w:rsidRPr="00000000" w14:paraId="0000001A">
      <w:pPr>
        <w:numPr>
          <w:ilvl w:val="0"/>
          <w:numId w:val="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automáticamente mostrará las lecturas de: Temperatura, Humedad Ambiente, Humedad del Suelo, Movimiento Interior e Iluminación.</w:t>
      </w:r>
    </w:p>
    <w:p w:rsidR="00000000" w:rsidDel="00000000" w:rsidP="00000000" w:rsidRDefault="00000000" w:rsidRPr="00000000" w14:paraId="0000001B">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cada lectura, verá el Estado Actual, que le indica si se requiere acción:</w:t>
      </w:r>
    </w:p>
    <w:p w:rsidR="00000000" w:rsidDel="00000000" w:rsidP="00000000" w:rsidRDefault="00000000" w:rsidRPr="00000000" w14:paraId="0000001C">
      <w:pPr>
        <w:numPr>
          <w:ilvl w:val="1"/>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Todo está bien.</w:t>
      </w:r>
    </w:p>
    <w:p w:rsidR="00000000" w:rsidDel="00000000" w:rsidP="00000000" w:rsidRDefault="00000000" w:rsidRPr="00000000" w14:paraId="0000001D">
      <w:pPr>
        <w:numPr>
          <w:ilvl w:val="1"/>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Baja/Alta: El valor está fuera del rango ideal.</w:t>
      </w:r>
    </w:p>
    <w:p w:rsidR="00000000" w:rsidDel="00000000" w:rsidP="00000000" w:rsidRDefault="00000000" w:rsidRPr="00000000" w14:paraId="0000001E">
      <w:pPr>
        <w:numPr>
          <w:ilvl w:val="1"/>
          <w:numId w:val="5"/>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Adecuando: El sistema activó un componente (Bomba, Ventilador o Calefactor) para corregir el problema.</w:t>
      </w:r>
    </w:p>
    <w:p w:rsidR="00000000" w:rsidDel="00000000" w:rsidP="00000000" w:rsidRDefault="00000000" w:rsidRPr="00000000" w14:paraId="0000001F">
      <w:pPr>
        <w:pStyle w:val="Heading1"/>
        <w:rPr/>
      </w:pPr>
      <w:r w:rsidDel="00000000" w:rsidR="00000000" w:rsidRPr="00000000">
        <w:rPr>
          <w:rtl w:val="0"/>
        </w:rPr>
        <w:t xml:space="preserve">4. Funcionalidades Principales</w:t>
      </w:r>
    </w:p>
    <w:p w:rsidR="00000000" w:rsidDel="00000000" w:rsidP="00000000" w:rsidRDefault="00000000" w:rsidRPr="00000000" w14:paraId="00000020">
      <w:pPr>
        <w:pStyle w:val="Heading2"/>
        <w:rPr/>
      </w:pPr>
      <w:r w:rsidDel="00000000" w:rsidR="00000000" w:rsidRPr="00000000">
        <w:rPr>
          <w:rtl w:val="0"/>
        </w:rPr>
        <w:t xml:space="preserve">4.1 Control Manual</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Usted controla la puerta del invernadero directamente con los botones, y la respuesta es inmediata:</w:t>
      </w:r>
    </w:p>
    <w:p w:rsidR="00000000" w:rsidDel="00000000" w:rsidP="00000000" w:rsidRDefault="00000000" w:rsidRPr="00000000" w14:paraId="00000022">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Presionar el primer Botón: Para Abrir la Puerta.</w:t>
      </w:r>
    </w:p>
    <w:p w:rsidR="00000000" w:rsidDel="00000000" w:rsidP="00000000" w:rsidRDefault="00000000" w:rsidRPr="00000000" w14:paraId="00000023">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Presionar el segundo Botón: Para Cerrar la Puerta.</w:t>
      </w:r>
    </w:p>
    <w:p w:rsidR="00000000" w:rsidDel="00000000" w:rsidP="00000000" w:rsidRDefault="00000000" w:rsidRPr="00000000" w14:paraId="00000024">
      <w:pPr>
        <w:pStyle w:val="Heading2"/>
        <w:rPr/>
      </w:pPr>
      <w:r w:rsidDel="00000000" w:rsidR="00000000" w:rsidRPr="00000000">
        <w:rPr>
          <w:rtl w:val="0"/>
        </w:rPr>
        <w:t xml:space="preserve">4.2 Seguridad y Monitoreo de Presencia</w:t>
      </w:r>
      <w:r w:rsidDel="00000000" w:rsidR="00000000" w:rsidRPr="00000000">
        <w:rPr>
          <w:rtl w:val="0"/>
        </w:rPr>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usa un Sensor de Movimiento (Sensor PIR) para detectar si hay una persona dentro del invernadero. Si detecta movimiento, el sistema automáticamente:</w:t>
      </w:r>
    </w:p>
    <w:p w:rsidR="00000000" w:rsidDel="00000000" w:rsidP="00000000" w:rsidRDefault="00000000" w:rsidRPr="00000000" w14:paraId="00000026">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las luces generales (Señal de Seguridad).</w:t>
      </w:r>
    </w:p>
    <w:p w:rsidR="00000000" w:rsidDel="00000000" w:rsidP="00000000" w:rsidRDefault="00000000" w:rsidRPr="00000000" w14:paraId="00000027">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Detiene inmediatamente el riego (apaga la bomba) por seguridad si hay personas cerca.</w:t>
      </w:r>
    </w:p>
    <w:p w:rsidR="00000000" w:rsidDel="00000000" w:rsidP="00000000" w:rsidRDefault="00000000" w:rsidRPr="00000000" w14:paraId="00000028">
      <w:pPr>
        <w:pStyle w:val="Heading2"/>
        <w:rPr/>
      </w:pPr>
      <w:bookmarkStart w:colFirst="0" w:colLast="0" w:name="_ru2x55xsignz" w:id="1"/>
      <w:bookmarkEnd w:id="1"/>
      <w:r w:rsidDel="00000000" w:rsidR="00000000" w:rsidRPr="00000000">
        <w:rPr>
          <w:rtl w:val="0"/>
        </w:rPr>
        <w:t xml:space="preserve">4.3 Funcionalidades de Diagnóstico</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incluye funciones en desarrollo que ayudarán a asegurar la precisión del sistema y registrar datos importantes:</w:t>
      </w:r>
    </w:p>
    <w:p w:rsidR="00000000" w:rsidDel="00000000" w:rsidP="00000000" w:rsidRDefault="00000000" w:rsidRPr="00000000" w14:paraId="0000002A">
      <w:pPr>
        <w:numPr>
          <w:ilvl w:val="0"/>
          <w:numId w:val="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Sensores: Una rutina para verificar y corregir la precisión de las lecturas.</w:t>
      </w:r>
    </w:p>
    <w:p w:rsidR="00000000" w:rsidDel="00000000" w:rsidP="00000000" w:rsidRDefault="00000000" w:rsidRPr="00000000" w14:paraId="0000002B">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Información: Guardará un historial de las lecturas y la fecha de la última vez que se ajustaron los sensores.</w:t>
      </w:r>
    </w:p>
    <w:p w:rsidR="00000000" w:rsidDel="00000000" w:rsidP="00000000" w:rsidRDefault="00000000" w:rsidRPr="00000000" w14:paraId="0000002C">
      <w:pPr>
        <w:numPr>
          <w:ilvl w:val="0"/>
          <w:numId w:val="9"/>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Fallo: Mostrará mensajes en la pantalla LCD si una lectura es anormal, avisando de un posible fallo en un sensor.</w:t>
      </w:r>
    </w:p>
    <w:p w:rsidR="00000000" w:rsidDel="00000000" w:rsidP="00000000" w:rsidRDefault="00000000" w:rsidRPr="00000000" w14:paraId="0000002D">
      <w:pPr>
        <w:pStyle w:val="Heading1"/>
        <w:rPr/>
      </w:pPr>
      <w:r w:rsidDel="00000000" w:rsidR="00000000" w:rsidRPr="00000000">
        <w:rPr>
          <w:rtl w:val="0"/>
        </w:rPr>
        <w:t xml:space="preserve">5. Buenas Prácticas de Uso</w:t>
      </w:r>
    </w:p>
    <w:p w:rsidR="00000000" w:rsidDel="00000000" w:rsidP="00000000" w:rsidRDefault="00000000" w:rsidRPr="00000000" w14:paraId="0000002E">
      <w:pPr>
        <w:pStyle w:val="Heading2"/>
        <w:rPr/>
      </w:pPr>
      <w:bookmarkStart w:colFirst="0" w:colLast="0" w:name="_f8hk9xvgdtuu" w:id="2"/>
      <w:bookmarkEnd w:id="2"/>
      <w:r w:rsidDel="00000000" w:rsidR="00000000" w:rsidRPr="00000000">
        <w:rPr>
          <w:rtl w:val="0"/>
        </w:rPr>
        <w:t xml:space="preserve">5.1 Funcionalidades de Diagnóstico</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apagar todos los componentes activos (bomba, ventilador, calentador, etc.) del invernadero de forma segura:</w:t>
      </w:r>
    </w:p>
    <w:p w:rsidR="00000000" w:rsidDel="00000000" w:rsidP="00000000" w:rsidRDefault="00000000" w:rsidRPr="00000000" w14:paraId="00000030">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Simplemente coloque el Interruptor Principal de Encendido en la posición OFF.</w:t>
      </w:r>
    </w:p>
    <w:p w:rsidR="00000000" w:rsidDel="00000000" w:rsidP="00000000" w:rsidRDefault="00000000" w:rsidRPr="00000000" w14:paraId="00000031">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automáticamente enviará la orden de apagado a todos los dispositivos.</w:t>
      </w:r>
    </w:p>
    <w:p w:rsidR="00000000" w:rsidDel="00000000" w:rsidP="00000000" w:rsidRDefault="00000000" w:rsidRPr="00000000" w14:paraId="00000032">
      <w:pPr>
        <w:pStyle w:val="Heading2"/>
        <w:rPr/>
      </w:pPr>
      <w:bookmarkStart w:colFirst="0" w:colLast="0" w:name="_2cknz3kzsjuh" w:id="3"/>
      <w:bookmarkEnd w:id="3"/>
      <w:r w:rsidDel="00000000" w:rsidR="00000000" w:rsidRPr="00000000">
        <w:rPr>
          <w:rtl w:val="0"/>
        </w:rPr>
        <w:t xml:space="preserve">5.2 Mantenimiento Modular</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diseñado para que el mantenimiento sea rápido y económico:</w:t>
      </w:r>
    </w:p>
    <w:p w:rsidR="00000000" w:rsidDel="00000000" w:rsidP="00000000" w:rsidRDefault="00000000" w:rsidRPr="00000000" w14:paraId="00000034">
      <w:pPr>
        <w:numPr>
          <w:ilvl w:val="0"/>
          <w:numId w:val="2"/>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Individuales: Si el Aspersor, ventilador o calefactor falla, el sistema permite reemplazar solo ese componente dañado sin afectar el resto.</w:t>
      </w:r>
    </w:p>
    <w:p w:rsidR="00000000" w:rsidDel="00000000" w:rsidP="00000000" w:rsidRDefault="00000000" w:rsidRPr="00000000" w14:paraId="00000035">
      <w:pPr>
        <w:numPr>
          <w:ilvl w:val="0"/>
          <w:numId w:val="2"/>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Sensores Reemplazables: Si un sensor (como el de Humedad del Suelo) deja de funcionar, puede ser reemplazado individualmente</w:t>
      </w:r>
    </w:p>
    <w:p w:rsidR="00000000" w:rsidDel="00000000" w:rsidP="00000000" w:rsidRDefault="00000000" w:rsidRPr="00000000" w14:paraId="00000036">
      <w:pPr>
        <w:pStyle w:val="Heading1"/>
        <w:rPr/>
      </w:pPr>
      <w:r w:rsidDel="00000000" w:rsidR="00000000" w:rsidRPr="00000000">
        <w:rPr>
          <w:rtl w:val="0"/>
        </w:rPr>
        <w:t xml:space="preserve">6. Preguntas Frecuentes (FAQ)</w:t>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sucede si hay un corte eléctrico?</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cambiará automáticamente a la Batería de Respaldo (Módulo de Respaldo de Energía) para mantener la operación continua (24/7) sin interrupciones.</w:t>
      </w:r>
    </w:p>
    <w:p w:rsidR="00000000" w:rsidDel="00000000" w:rsidP="00000000" w:rsidRDefault="00000000" w:rsidRPr="00000000" w14:paraId="00000039">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riego puede activarse si hay alguien dentro?</w:t>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 el sensor de movimiento detecta a una persona, el sistema inmediatamente apaga la Bomba de Riego (Aspersor), priorizando la seguridad.</w:t>
      </w:r>
    </w:p>
    <w:p w:rsidR="00000000" w:rsidDel="00000000" w:rsidP="00000000" w:rsidRDefault="00000000" w:rsidRPr="00000000" w14:paraId="0000003B">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¿Puedo cambiar los umbrales de temperatura y humedad?</w:t>
      </w:r>
    </w:p>
    <w:p w:rsidR="00000000" w:rsidDel="00000000" w:rsidP="00000000" w:rsidRDefault="00000000" w:rsidRPr="00000000" w14:paraId="0000003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pero requiere un conocimiento avanzado. Los valores ideales de humedad están grabados en la programación interna del sistema. Para cambiarlos de forma permanente, se necesita que un técnico modifique el código fuente.</w:t>
      </w:r>
    </w:p>
    <w:p w:rsidR="00000000" w:rsidDel="00000000" w:rsidP="00000000" w:rsidRDefault="00000000" w:rsidRPr="00000000" w14:paraId="0000003D">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sé si un sensor está fallando?</w:t>
      </w:r>
    </w:p>
    <w:p w:rsidR="00000000" w:rsidDel="00000000" w:rsidP="00000000" w:rsidRDefault="00000000" w:rsidRPr="00000000" w14:paraId="0000003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programado para notar lecturas extrañas. Generará alertas visuales en la pantalla LCD. Además, tiene una función de ajuste (Calibración) para verificar su precisión periódicamente</w:t>
      </w:r>
    </w:p>
    <w:p w:rsidR="00000000" w:rsidDel="00000000" w:rsidP="00000000" w:rsidRDefault="00000000" w:rsidRPr="00000000" w14:paraId="0000003F">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significan los comandos seriales?</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el lenguaje de comunicación secreto entre el "Cerebro Maestro" y el "Manejador de Actuadores". No son para que usted los use; funcionan automáticamente en el fondo.</w:t>
      </w:r>
    </w:p>
    <w:p w:rsidR="00000000" w:rsidDel="00000000" w:rsidP="00000000" w:rsidRDefault="00000000" w:rsidRPr="00000000" w14:paraId="00000041">
      <w:pPr>
        <w:pStyle w:val="Heading1"/>
        <w:rPr/>
      </w:pPr>
      <w:r w:rsidDel="00000000" w:rsidR="00000000" w:rsidRPr="00000000">
        <w:rPr>
          <w:rtl w:val="0"/>
        </w:rPr>
        <w:t xml:space="preserve">7. Contacto y Soporte</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dudas, sugerencias o requerimientos de soporte técnico sobre el funcionamiento, operación o mantenimiento del sistema, puede escribir al correo de soporte técnico: </w:t>
      </w:r>
      <w:r w:rsidDel="00000000" w:rsidR="00000000" w:rsidRPr="00000000">
        <w:rPr>
          <w:rFonts w:ascii="Times New Roman" w:cs="Times New Roman" w:eastAsia="Times New Roman" w:hAnsi="Times New Roman"/>
          <w:sz w:val="24"/>
          <w:szCs w:val="24"/>
          <w:rtl w:val="0"/>
        </w:rPr>
        <w:t xml:space="preserve">47282479@continental.edu.pe</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8. Cierre</w:t>
      </w:r>
    </w:p>
    <w:p w:rsidR="00000000" w:rsidDel="00000000" w:rsidP="00000000" w:rsidRDefault="00000000" w:rsidRPr="00000000" w14:paraId="0000004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por utilizar el Sistema de Invernadero Automatizado con Arduino. Esperamos que este sistema de hardware embebido mejore la productividad y la gestión de sus cultivos. El proyecto está en constante desarrollo y mejora.</w:t>
      </w:r>
    </w:p>
    <w:p w:rsidR="00000000" w:rsidDel="00000000" w:rsidP="00000000" w:rsidRDefault="00000000" w:rsidRPr="00000000" w14:paraId="00000045">
      <w:pPr>
        <w:spacing w:after="280" w:before="280" w:line="240" w:lineRule="auto"/>
        <w:jc w:val="center"/>
        <w:rPr>
          <w:rFonts w:ascii="Times New Roman" w:cs="Times New Roman" w:eastAsia="Times New Roman" w:hAnsi="Times New Roman"/>
          <w:i w:val="1"/>
          <w:iCs w:val="1"/>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