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10077A8" w14:textId="76D9F0DC" w:rsidR="0003309E" w:rsidRDefault="00AA498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Actualmente el proyecto se encuentra en fase de desarrollo activa, los avances iniciales fue la definición de objetivos del </w:t>
            </w:r>
            <w:r w:rsidR="00AB3DD3">
              <w:rPr>
                <w:rFonts w:ascii="Calibri" w:hAnsi="Calibri" w:cs="Arial"/>
                <w:i/>
                <w:color w:val="548DD4"/>
                <w:sz w:val="20"/>
                <w:szCs w:val="20"/>
                <w:lang w:eastAsia="es-CL"/>
              </w:rPr>
              <w:t>software,</w:t>
            </w:r>
            <w:r>
              <w:rPr>
                <w:rFonts w:ascii="Calibri" w:hAnsi="Calibri" w:cs="Arial"/>
                <w:i/>
                <w:color w:val="548DD4"/>
                <w:sz w:val="20"/>
                <w:szCs w:val="20"/>
                <w:lang w:eastAsia="es-CL"/>
              </w:rPr>
              <w:t xml:space="preserve"> así como la metodología a utilizar a lo largo del proyecto</w:t>
            </w:r>
            <w:r w:rsidR="0003309E">
              <w:rPr>
                <w:rFonts w:ascii="Calibri" w:hAnsi="Calibri" w:cs="Arial"/>
                <w:i/>
                <w:color w:val="548DD4"/>
                <w:sz w:val="20"/>
                <w:szCs w:val="20"/>
                <w:lang w:eastAsia="es-CL"/>
              </w:rPr>
              <w:t>.</w:t>
            </w:r>
          </w:p>
          <w:p w14:paraId="3DA3C27B" w14:textId="77777777" w:rsidR="00AA4983" w:rsidRDefault="00AA498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 app está siendo desarrollada a nivel visual o front, cumpliendo con la maqueta que se propuso como aplicación definitiva. </w:t>
            </w:r>
          </w:p>
          <w:p w14:paraId="1635561D" w14:textId="77777777" w:rsidR="00AA4983" w:rsidRDefault="00AB3DD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Además,</w:t>
            </w:r>
            <w:r w:rsidR="00AA4983">
              <w:rPr>
                <w:rFonts w:ascii="Calibri" w:hAnsi="Calibri" w:cs="Arial"/>
                <w:i/>
                <w:color w:val="548DD4"/>
                <w:sz w:val="20"/>
                <w:szCs w:val="20"/>
                <w:lang w:eastAsia="es-CL"/>
              </w:rPr>
              <w:t xml:space="preserve"> se están definiendo aspectos importantes como la estructura o MER de la base de datos</w:t>
            </w:r>
            <w:r>
              <w:rPr>
                <w:rFonts w:ascii="Calibri" w:hAnsi="Calibri" w:cs="Arial"/>
                <w:i/>
                <w:color w:val="548DD4"/>
                <w:sz w:val="20"/>
                <w:szCs w:val="20"/>
                <w:lang w:eastAsia="es-CL"/>
              </w:rPr>
              <w:t xml:space="preserve">. </w:t>
            </w:r>
            <w:r w:rsidR="00AA4983">
              <w:rPr>
                <w:rFonts w:ascii="Calibri" w:hAnsi="Calibri" w:cs="Arial"/>
                <w:i/>
                <w:color w:val="548DD4"/>
                <w:sz w:val="20"/>
                <w:szCs w:val="20"/>
                <w:lang w:eastAsia="es-CL"/>
              </w:rPr>
              <w:t xml:space="preserve"> </w:t>
            </w:r>
          </w:p>
          <w:p w14:paraId="6C70E0C9" w14:textId="7E1EB2E6" w:rsidR="00AB3DD3" w:rsidRPr="00711C16" w:rsidRDefault="00AB3DD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Todo esto se ha desarrollado bajo una mirada critica y objetiva, planteando soluciones e ideas que estén acorde a lo viable en términos de tiempo y escalabilidad de aprendizaje.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45F50481" w:rsidR="0003309E" w:rsidRPr="00A370C8" w:rsidRDefault="00AB3DD3"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En cuanto a los objetivos no han cambiado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0D90A20" w:rsidR="0003309E" w:rsidRPr="00711C16" w:rsidRDefault="00AB3DD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La metodología sigue siendo scrum – ágil.</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A696215" w14:textId="083DDCA9" w:rsidR="00AB3DD3" w:rsidRPr="00AB3DD3" w:rsidRDefault="00AB3DD3" w:rsidP="00585A13">
            <w:pPr>
              <w:jc w:val="both"/>
              <w:rPr>
                <w:rFonts w:ascii="Calibri" w:hAnsi="Calibri" w:cs="Arial"/>
                <w:i/>
                <w:color w:val="548DD4"/>
                <w:sz w:val="20"/>
                <w:szCs w:val="20"/>
                <w:lang w:eastAsia="es-CL"/>
              </w:rPr>
            </w:pPr>
            <w:r w:rsidRPr="00AB3DD3">
              <w:rPr>
                <w:rFonts w:ascii="Calibri" w:hAnsi="Calibri" w:cs="Arial"/>
                <w:i/>
                <w:color w:val="548DD4"/>
                <w:sz w:val="20"/>
                <w:szCs w:val="20"/>
                <w:lang w:eastAsia="es-CL"/>
              </w:rPr>
              <w:t xml:space="preserve">Como principal evidencia se adjuntará el avance en cuanto a las vistas creadas en la aplicación. Esto con el objetivo de mostrar el diseño final que el sistema tendrá. </w:t>
            </w:r>
          </w:p>
          <w:p w14:paraId="62E07DB4" w14:textId="77777777" w:rsidR="0003309E" w:rsidRPr="00AB3DD3" w:rsidRDefault="00AB3DD3" w:rsidP="00585A13">
            <w:pPr>
              <w:jc w:val="both"/>
              <w:rPr>
                <w:rFonts w:ascii="Calibri" w:hAnsi="Calibri" w:cs="Arial"/>
                <w:i/>
                <w:color w:val="548DD4"/>
                <w:sz w:val="20"/>
                <w:szCs w:val="20"/>
                <w:lang w:eastAsia="es-CL"/>
              </w:rPr>
            </w:pPr>
            <w:r w:rsidRPr="00AB3DD3">
              <w:rPr>
                <w:rFonts w:ascii="Calibri" w:hAnsi="Calibri" w:cs="Arial"/>
                <w:i/>
                <w:color w:val="548DD4"/>
                <w:sz w:val="20"/>
                <w:szCs w:val="20"/>
                <w:lang w:eastAsia="es-CL"/>
              </w:rPr>
              <w:t xml:space="preserve"> </w:t>
            </w:r>
          </w:p>
          <w:p w14:paraId="51E5B895" w14:textId="3E298582" w:rsidR="00AB3DD3" w:rsidRPr="00AB3DD3" w:rsidRDefault="00AB3DD3" w:rsidP="00585A13">
            <w:pPr>
              <w:jc w:val="both"/>
              <w:rPr>
                <w:rFonts w:ascii="Calibri" w:hAnsi="Calibri" w:cs="Arial"/>
                <w:i/>
                <w:color w:val="548DD4"/>
                <w:sz w:val="20"/>
                <w:szCs w:val="20"/>
                <w:lang w:eastAsia="es-CL"/>
              </w:rPr>
            </w:pPr>
            <w:r w:rsidRPr="00AB3DD3">
              <w:rPr>
                <w:rFonts w:ascii="Calibri" w:hAnsi="Calibri" w:cs="Arial"/>
                <w:i/>
                <w:color w:val="548DD4"/>
                <w:sz w:val="20"/>
                <w:szCs w:val="20"/>
                <w:lang w:eastAsia="es-CL"/>
              </w:rPr>
              <w:t xml:space="preserve">También es importante adjuntar como evidencia el modelo de entidad relación de la base de datos, ya que esto sentará las bases de como el sistema se comportará en términos de almacenamiento y tratamiento de datos. </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61"/>
        <w:gridCol w:w="992"/>
        <w:gridCol w:w="1276"/>
        <w:gridCol w:w="1275"/>
        <w:gridCol w:w="1276"/>
        <w:gridCol w:w="1134"/>
        <w:gridCol w:w="1134"/>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545F60">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61"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992"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545F60">
        <w:trPr>
          <w:trHeight w:val="2410"/>
        </w:trPr>
        <w:tc>
          <w:tcPr>
            <w:tcW w:w="1328" w:type="dxa"/>
          </w:tcPr>
          <w:p w14:paraId="29F01B29" w14:textId="226694DF" w:rsidR="00FD5149" w:rsidRPr="006E3B0D" w:rsidRDefault="00AB3DD3" w:rsidP="00FD5149">
            <w:pPr>
              <w:jc w:val="both"/>
              <w:rPr>
                <w:b/>
                <w:sz w:val="18"/>
                <w:szCs w:val="24"/>
              </w:rPr>
            </w:pPr>
            <w:r>
              <w:rPr>
                <w:rFonts w:ascii="Calibri" w:hAnsi="Calibri" w:cs="Arial"/>
                <w:i/>
                <w:color w:val="548DD4"/>
                <w:sz w:val="18"/>
                <w:szCs w:val="20"/>
                <w:lang w:eastAsia="es-CL"/>
              </w:rPr>
              <w:t>Desarrollo Front/ UX</w:t>
            </w:r>
          </w:p>
        </w:tc>
        <w:tc>
          <w:tcPr>
            <w:tcW w:w="1361" w:type="dxa"/>
          </w:tcPr>
          <w:p w14:paraId="7B4EBE25" w14:textId="00990D43" w:rsidR="00FD5149" w:rsidRPr="006E3B0D" w:rsidRDefault="00AB3DD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 esta actividad se necesitan conocimientos en UX, Responsividad y React. </w:t>
            </w:r>
          </w:p>
        </w:tc>
        <w:tc>
          <w:tcPr>
            <w:tcW w:w="992" w:type="dxa"/>
          </w:tcPr>
          <w:p w14:paraId="16E191DF" w14:textId="3A5DC39D" w:rsidR="00FD5149" w:rsidRPr="006E3B0D" w:rsidRDefault="00AB3DD3" w:rsidP="00FD5149">
            <w:pPr>
              <w:jc w:val="both"/>
              <w:rPr>
                <w:b/>
                <w:sz w:val="18"/>
                <w:szCs w:val="24"/>
              </w:rPr>
            </w:pPr>
            <w:r>
              <w:rPr>
                <w:rFonts w:ascii="Calibri" w:hAnsi="Calibri" w:cs="Arial"/>
                <w:i/>
                <w:color w:val="548DD4"/>
                <w:sz w:val="18"/>
                <w:szCs w:val="20"/>
                <w:lang w:eastAsia="es-CL"/>
              </w:rPr>
              <w:t>Visual Studio, React, Documentación del lenguaje</w:t>
            </w:r>
            <w:r w:rsidR="00FD5149" w:rsidRPr="006E3B0D">
              <w:rPr>
                <w:rFonts w:ascii="Calibri" w:hAnsi="Calibri" w:cs="Arial"/>
                <w:i/>
                <w:color w:val="548DD4"/>
                <w:sz w:val="18"/>
                <w:szCs w:val="20"/>
                <w:lang w:eastAsia="es-CL"/>
              </w:rPr>
              <w:t>.</w:t>
            </w:r>
          </w:p>
        </w:tc>
        <w:tc>
          <w:tcPr>
            <w:tcW w:w="1276" w:type="dxa"/>
          </w:tcPr>
          <w:p w14:paraId="66A5D860" w14:textId="7D4F8DFE" w:rsidR="00FD5149" w:rsidRPr="006E3B0D" w:rsidRDefault="00AB3DD3" w:rsidP="00FD5149">
            <w:pPr>
              <w:jc w:val="both"/>
              <w:rPr>
                <w:b/>
                <w:sz w:val="18"/>
                <w:szCs w:val="24"/>
              </w:rPr>
            </w:pPr>
            <w:r>
              <w:rPr>
                <w:rFonts w:ascii="Calibri" w:hAnsi="Calibri" w:cs="Arial"/>
                <w:i/>
                <w:color w:val="548DD4"/>
                <w:sz w:val="18"/>
                <w:szCs w:val="20"/>
                <w:lang w:eastAsia="es-CL"/>
              </w:rPr>
              <w:t xml:space="preserve">La fase de desarrollo de front tiene un tiempo estimado de dos semanas. </w:t>
            </w:r>
            <w:r w:rsidR="00FD5149">
              <w:rPr>
                <w:rFonts w:ascii="Calibri" w:hAnsi="Calibri" w:cs="Arial"/>
                <w:i/>
                <w:color w:val="548DD4"/>
                <w:sz w:val="18"/>
                <w:szCs w:val="20"/>
                <w:lang w:eastAsia="es-CL"/>
              </w:rPr>
              <w:t xml:space="preserve"> </w:t>
            </w:r>
          </w:p>
        </w:tc>
        <w:tc>
          <w:tcPr>
            <w:tcW w:w="1275" w:type="dxa"/>
          </w:tcPr>
          <w:p w14:paraId="036AB5D8" w14:textId="62B6D3B0" w:rsidR="00FD5149" w:rsidRPr="006E3B0D"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Iván</w:t>
            </w:r>
            <w:r w:rsidR="00AB3DD3">
              <w:rPr>
                <w:rFonts w:ascii="Calibri" w:hAnsi="Calibri" w:cs="Arial"/>
                <w:i/>
                <w:color w:val="548DD4"/>
                <w:sz w:val="18"/>
                <w:szCs w:val="20"/>
                <w:lang w:eastAsia="es-CL"/>
              </w:rPr>
              <w:t xml:space="preserve"> Reveco, Erick Muñoz </w:t>
            </w:r>
          </w:p>
        </w:tc>
        <w:tc>
          <w:tcPr>
            <w:tcW w:w="1276" w:type="dxa"/>
          </w:tcPr>
          <w:p w14:paraId="2FCEC037" w14:textId="45A15B65" w:rsidR="00FD5149" w:rsidRPr="006E3B0D" w:rsidRDefault="00AB3DD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Una de las dificultades a presentarse puede ser </w:t>
            </w:r>
            <w:r w:rsidR="00545F60">
              <w:rPr>
                <w:rFonts w:ascii="Calibri" w:hAnsi="Calibri" w:cs="Arial"/>
                <w:i/>
                <w:color w:val="548DD4"/>
                <w:sz w:val="18"/>
                <w:szCs w:val="20"/>
                <w:lang w:eastAsia="es-CL"/>
              </w:rPr>
              <w:t>el diseño y navegación del sistema, por los escasos conocimientos en experiencia del usuario.</w:t>
            </w:r>
          </w:p>
        </w:tc>
        <w:tc>
          <w:tcPr>
            <w:tcW w:w="1134" w:type="dxa"/>
          </w:tcPr>
          <w:p w14:paraId="2163602D" w14:textId="0244D316" w:rsidR="00FD5149" w:rsidRPr="00E54467" w:rsidRDefault="00545F60"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En curso</w:t>
            </w:r>
            <w:r w:rsidR="00FD5149">
              <w:rPr>
                <w:rFonts w:ascii="Calibri" w:hAnsi="Calibri" w:cs="Arial"/>
                <w:i/>
                <w:color w:val="C00000"/>
                <w:sz w:val="16"/>
                <w:szCs w:val="20"/>
                <w:lang w:eastAsia="es-CL"/>
              </w:rPr>
              <w:t xml:space="preserve"> </w:t>
            </w:r>
          </w:p>
        </w:tc>
        <w:tc>
          <w:tcPr>
            <w:tcW w:w="1134" w:type="dxa"/>
          </w:tcPr>
          <w:p w14:paraId="7C6D6F31" w14:textId="023C1F84" w:rsidR="00FD5149" w:rsidRPr="006E3B0D"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El diseño base de la aplicación se mantiene, tomando como ejemplo el mockup</w:t>
            </w:r>
            <w:r w:rsidR="00FD5149">
              <w:rPr>
                <w:rFonts w:ascii="Calibri" w:hAnsi="Calibri" w:cs="Arial"/>
                <w:i/>
                <w:color w:val="548DD4"/>
                <w:sz w:val="18"/>
                <w:szCs w:val="20"/>
                <w:lang w:eastAsia="es-CL"/>
              </w:rPr>
              <w:t xml:space="preserve">. </w:t>
            </w:r>
          </w:p>
        </w:tc>
      </w:tr>
      <w:tr w:rsidR="00545F60" w:rsidRPr="006E3B0D" w14:paraId="5BBFC78F" w14:textId="77777777" w:rsidTr="00545F60">
        <w:trPr>
          <w:trHeight w:val="2410"/>
        </w:trPr>
        <w:tc>
          <w:tcPr>
            <w:tcW w:w="1328" w:type="dxa"/>
          </w:tcPr>
          <w:p w14:paraId="72CCA2F5" w14:textId="72D08EEF"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Modelamiento base de datos </w:t>
            </w:r>
          </w:p>
        </w:tc>
        <w:tc>
          <w:tcPr>
            <w:tcW w:w="1361" w:type="dxa"/>
          </w:tcPr>
          <w:p w14:paraId="2F947629" w14:textId="16F3365C"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esta actividad se requieren conocimientos en modelamiento de bases de datos y SQL</w:t>
            </w:r>
          </w:p>
        </w:tc>
        <w:tc>
          <w:tcPr>
            <w:tcW w:w="992" w:type="dxa"/>
          </w:tcPr>
          <w:p w14:paraId="6D85BEC3" w14:textId="16840706"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SQL Modeler / Developer</w:t>
            </w:r>
          </w:p>
        </w:tc>
        <w:tc>
          <w:tcPr>
            <w:tcW w:w="1276" w:type="dxa"/>
          </w:tcPr>
          <w:p w14:paraId="3EF41DB3" w14:textId="13F59C63"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 fase de creación de Query’s y modelamiento tiene un tiempo estimado de una semana </w:t>
            </w:r>
          </w:p>
        </w:tc>
        <w:tc>
          <w:tcPr>
            <w:tcW w:w="1275" w:type="dxa"/>
          </w:tcPr>
          <w:p w14:paraId="3624345E" w14:textId="421857BC"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Erick Muñoz</w:t>
            </w:r>
          </w:p>
        </w:tc>
        <w:tc>
          <w:tcPr>
            <w:tcW w:w="1276" w:type="dxa"/>
          </w:tcPr>
          <w:p w14:paraId="25F9D9E9" w14:textId="7957FA80"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debe considerar si se optará por una base de datos local o en la nube</w:t>
            </w:r>
          </w:p>
        </w:tc>
        <w:tc>
          <w:tcPr>
            <w:tcW w:w="1134" w:type="dxa"/>
          </w:tcPr>
          <w:p w14:paraId="7D29785D" w14:textId="6471B206"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1134" w:type="dxa"/>
          </w:tcPr>
          <w:p w14:paraId="3AFB74E2" w14:textId="464F43E1" w:rsidR="00545F60" w:rsidRDefault="00545F60"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El motor de bases de datos se definirá en relación a las licencias conseguidas.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FEC1B2" w14:textId="0F959526" w:rsidR="00545F60" w:rsidRDefault="0003309E" w:rsidP="00C5122E">
            <w:pPr>
              <w:jc w:val="both"/>
              <w:rPr>
                <w:rFonts w:ascii="Calibri" w:hAnsi="Calibri" w:cs="Arial"/>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5E6844">
              <w:rPr>
                <w:rFonts w:ascii="Calibri" w:hAnsi="Calibri" w:cs="Arial"/>
                <w:color w:val="548DD4"/>
                <w:sz w:val="20"/>
                <w:szCs w:val="20"/>
                <w:lang w:eastAsia="es-CL"/>
              </w:rPr>
              <w:t>En relación con</w:t>
            </w:r>
            <w:r w:rsidR="00545F60">
              <w:rPr>
                <w:rFonts w:ascii="Calibri" w:hAnsi="Calibri" w:cs="Arial"/>
                <w:color w:val="548DD4"/>
                <w:sz w:val="20"/>
                <w:szCs w:val="20"/>
                <w:lang w:eastAsia="es-CL"/>
              </w:rPr>
              <w:t xml:space="preserve"> los factores que han facilitado el desarrollo es el trabajo en equipo y la coordinación de este. Ya que al ser un equipo pequeño debemos repartirnos las tareas en base a las habilidades de cada uno, un factor que ha facilitado fortalecer el trabajo en equipo son las aplicaciones de mensajería </w:t>
            </w:r>
            <w:r w:rsidR="005E6844">
              <w:rPr>
                <w:rFonts w:ascii="Calibri" w:hAnsi="Calibri" w:cs="Arial"/>
                <w:color w:val="548DD4"/>
                <w:sz w:val="20"/>
                <w:szCs w:val="20"/>
                <w:lang w:eastAsia="es-CL"/>
              </w:rPr>
              <w:t>o</w:t>
            </w:r>
            <w:r w:rsidR="00545F60">
              <w:rPr>
                <w:rFonts w:ascii="Calibri" w:hAnsi="Calibri" w:cs="Arial"/>
                <w:color w:val="548DD4"/>
                <w:sz w:val="20"/>
                <w:szCs w:val="20"/>
                <w:lang w:eastAsia="es-CL"/>
              </w:rPr>
              <w:t xml:space="preserve"> </w:t>
            </w:r>
            <w:r w:rsidR="003C3197">
              <w:rPr>
                <w:rFonts w:ascii="Calibri" w:hAnsi="Calibri" w:cs="Arial"/>
                <w:color w:val="548DD4"/>
                <w:sz w:val="20"/>
                <w:szCs w:val="20"/>
                <w:lang w:eastAsia="es-CL"/>
              </w:rPr>
              <w:t xml:space="preserve">softwares </w:t>
            </w:r>
            <w:r w:rsidR="005E6844">
              <w:rPr>
                <w:rFonts w:ascii="Calibri" w:hAnsi="Calibri" w:cs="Arial"/>
                <w:color w:val="548DD4"/>
                <w:sz w:val="20"/>
                <w:szCs w:val="20"/>
                <w:lang w:eastAsia="es-CL"/>
              </w:rPr>
              <w:t xml:space="preserve">que contribuyan a </w:t>
            </w:r>
            <w:r w:rsidR="00545F60">
              <w:rPr>
                <w:rFonts w:ascii="Calibri" w:hAnsi="Calibri" w:cs="Arial"/>
                <w:color w:val="548DD4"/>
                <w:sz w:val="20"/>
                <w:szCs w:val="20"/>
                <w:lang w:eastAsia="es-CL"/>
              </w:rPr>
              <w:t xml:space="preserve"> la comunicación </w:t>
            </w:r>
            <w:r w:rsidR="005E6844">
              <w:rPr>
                <w:rFonts w:ascii="Calibri" w:hAnsi="Calibri" w:cs="Arial"/>
                <w:color w:val="548DD4"/>
                <w:sz w:val="20"/>
                <w:szCs w:val="20"/>
                <w:lang w:eastAsia="es-CL"/>
              </w:rPr>
              <w:t>interna</w:t>
            </w:r>
            <w:r w:rsidR="00545F60">
              <w:rPr>
                <w:rFonts w:ascii="Calibri" w:hAnsi="Calibri" w:cs="Arial"/>
                <w:color w:val="548DD4"/>
                <w:sz w:val="20"/>
                <w:szCs w:val="20"/>
                <w:lang w:eastAsia="es-CL"/>
              </w:rPr>
              <w:t xml:space="preserve">. </w:t>
            </w:r>
          </w:p>
          <w:p w14:paraId="39F4CD54" w14:textId="59CB54EA" w:rsidR="00545F60" w:rsidRDefault="003C3197" w:rsidP="00C5122E">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Los factores que pueden retrasar el proyecto siempre se pueden presentar independientemente de la fase en que nos encontremos y ese es el cansancio, ya que se debe dedicar del tiempo personal a la construcción del software. Como se comento anteriormente, esto es más fácil haciendo uso de las aplicaciones de mensajería, ayudando a la coordinación y eficiencia del proyecto. </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21D6AFF"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3C3197">
              <w:rPr>
                <w:rFonts w:ascii="Calibri" w:hAnsi="Calibri" w:cs="Arial"/>
                <w:i/>
                <w:color w:val="548DD4"/>
                <w:sz w:val="20"/>
                <w:szCs w:val="20"/>
                <w:lang w:eastAsia="es-CL"/>
              </w:rPr>
              <w:t>En el proyecto y en la fase en la que nos encontramos no ha sido necesario ajustar o eliminar actividades. Un factor que ayudó a esto fue diseñar el proyecto a nivel de mockup y objetivos  de manera escalable y viable, en caso de tener actividades ajustadas se considerará consultar con el profesor guía del proyecto y determinar si es un ajuste o cambio de “</w:t>
            </w:r>
            <w:r w:rsidR="005E6844">
              <w:rPr>
                <w:rFonts w:ascii="Calibri" w:hAnsi="Calibri" w:cs="Arial"/>
                <w:i/>
                <w:color w:val="548DD4"/>
                <w:sz w:val="20"/>
                <w:szCs w:val="20"/>
                <w:lang w:eastAsia="es-CL"/>
              </w:rPr>
              <w:t>Core</w:t>
            </w:r>
            <w:r w:rsidR="003C3197">
              <w:rPr>
                <w:rFonts w:ascii="Calibri" w:hAnsi="Calibri" w:cs="Arial"/>
                <w:i/>
                <w:color w:val="548DD4"/>
                <w:sz w:val="20"/>
                <w:szCs w:val="20"/>
                <w:lang w:eastAsia="es-CL"/>
              </w:rPr>
              <w:t>”</w:t>
            </w:r>
            <w:r w:rsidR="005E6844">
              <w:rPr>
                <w:rFonts w:ascii="Calibri" w:hAnsi="Calibri" w:cs="Arial"/>
                <w:i/>
                <w:color w:val="548DD4"/>
                <w:sz w:val="20"/>
                <w:szCs w:val="20"/>
                <w:lang w:eastAsia="es-CL"/>
              </w:rPr>
              <w:t xml:space="preserve"> viable o no. </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FE35780" w14:textId="77777777" w:rsidR="005E6844"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5E6844">
              <w:rPr>
                <w:rFonts w:ascii="Calibri" w:hAnsi="Calibri" w:cs="Arial"/>
                <w:i/>
                <w:color w:val="548DD4"/>
                <w:sz w:val="20"/>
                <w:szCs w:val="20"/>
                <w:lang w:eastAsia="es-CL"/>
              </w:rPr>
              <w:t>Todas nuestras tareas propuestas como avance en la fase dos se encuentran iniciadas o en curso, esto debido a que comprendemos el tiempo disponible con el que se trabaja</w:t>
            </w:r>
            <w:r w:rsidRPr="00CD38BD">
              <w:rPr>
                <w:rFonts w:ascii="Calibri" w:hAnsi="Calibri" w:cs="Arial"/>
                <w:i/>
                <w:color w:val="548DD4"/>
                <w:sz w:val="20"/>
                <w:szCs w:val="20"/>
                <w:lang w:eastAsia="es-CL"/>
              </w:rPr>
              <w:t>.</w:t>
            </w:r>
          </w:p>
          <w:p w14:paraId="47ABBD27" w14:textId="0878BCC4" w:rsidR="0003309E" w:rsidRPr="00711C16" w:rsidRDefault="005E684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Al desarrollar el proyecto con una metodología basada en Scrum y Ágil, nos exige hacer pequeños avances o entregables con el fin de obtener un feedback temprano, determinando si se requiere algún ajuste y si cumplimos con los objetivos propuestos. </w:t>
            </w:r>
            <w:r w:rsidR="0003309E" w:rsidRPr="00CD38BD">
              <w:rPr>
                <w:rFonts w:ascii="Calibri" w:hAnsi="Calibri" w:cs="Arial"/>
                <w:i/>
                <w:color w:val="548DD4"/>
                <w:sz w:val="20"/>
                <w:szCs w:val="20"/>
                <w:lang w:eastAsia="es-CL"/>
              </w:rPr>
              <w:t xml:space="preserve"> </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BAB7" w14:textId="77777777" w:rsidR="00E85698" w:rsidRDefault="00E85698" w:rsidP="0003309E">
      <w:pPr>
        <w:spacing w:after="0" w:line="240" w:lineRule="auto"/>
      </w:pPr>
      <w:r>
        <w:separator/>
      </w:r>
    </w:p>
  </w:endnote>
  <w:endnote w:type="continuationSeparator" w:id="0">
    <w:p w14:paraId="16D79CB8" w14:textId="77777777" w:rsidR="00E85698" w:rsidRDefault="00E8569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1284" w14:textId="77777777" w:rsidR="00E85698" w:rsidRDefault="00E85698" w:rsidP="0003309E">
      <w:pPr>
        <w:spacing w:after="0" w:line="240" w:lineRule="auto"/>
      </w:pPr>
      <w:r>
        <w:separator/>
      </w:r>
    </w:p>
  </w:footnote>
  <w:footnote w:type="continuationSeparator" w:id="0">
    <w:p w14:paraId="177D3EE1" w14:textId="77777777" w:rsidR="00E85698" w:rsidRDefault="00E8569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C3197"/>
    <w:rsid w:val="00470CE4"/>
    <w:rsid w:val="004B75F6"/>
    <w:rsid w:val="00521026"/>
    <w:rsid w:val="00545F23"/>
    <w:rsid w:val="00545F60"/>
    <w:rsid w:val="00563B43"/>
    <w:rsid w:val="00586C9C"/>
    <w:rsid w:val="005A0A7C"/>
    <w:rsid w:val="005B4D4A"/>
    <w:rsid w:val="005E6844"/>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A4983"/>
    <w:rsid w:val="00AB3DD3"/>
    <w:rsid w:val="00B31361"/>
    <w:rsid w:val="00B4258F"/>
    <w:rsid w:val="00B8164D"/>
    <w:rsid w:val="00BE1024"/>
    <w:rsid w:val="00C20F3D"/>
    <w:rsid w:val="00C44557"/>
    <w:rsid w:val="00C5122E"/>
    <w:rsid w:val="00CE0AA8"/>
    <w:rsid w:val="00D67975"/>
    <w:rsid w:val="00D714E2"/>
    <w:rsid w:val="00DF3386"/>
    <w:rsid w:val="00E50368"/>
    <w:rsid w:val="00E8569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cp:lastModifiedBy>
  <cp:revision>5</cp:revision>
  <dcterms:created xsi:type="dcterms:W3CDTF">2022-08-24T18:14:00Z</dcterms:created>
  <dcterms:modified xsi:type="dcterms:W3CDTF">2025-10-10T00:28:00Z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