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0AE8097B" w:rsidR="004F2A8B" w:rsidRDefault="004F2A8B" w:rsidP="3D28A338">
            <w:pPr>
              <w:jc w:val="both"/>
              <w:rPr>
                <w:rFonts w:eastAsiaTheme="majorEastAsia"/>
                <w:color w:val="767171" w:themeColor="background2" w:themeShade="80"/>
                <w:sz w:val="24"/>
                <w:szCs w:val="24"/>
              </w:rPr>
            </w:pPr>
          </w:p>
          <w:p w14:paraId="02C06F7B" w14:textId="351AFBE9" w:rsidR="005D2A04" w:rsidRPr="005D2A04" w:rsidRDefault="005D2A04" w:rsidP="3D28A338">
            <w:pPr>
              <w:jc w:val="both"/>
              <w:rPr>
                <w:rFonts w:eastAsiaTheme="majorEastAsia"/>
                <w:sz w:val="24"/>
                <w:szCs w:val="24"/>
              </w:rPr>
            </w:pPr>
            <w:r w:rsidRPr="005D2A04">
              <w:rPr>
                <w:rFonts w:eastAsiaTheme="majorEastAsia"/>
                <w:sz w:val="24"/>
                <w:szCs w:val="24"/>
              </w:rPr>
              <w:t>En relación con la carta Gantt, vamos avanzando a nuestro paso. Estoy desarrollando la documentación requerida y comenzando con el desarrollo de la App. Uno de los factores que puede estar retrasando son las festividades</w:t>
            </w:r>
            <w:r w:rsidR="006E22E6">
              <w:rPr>
                <w:rFonts w:eastAsiaTheme="majorEastAsia"/>
                <w:sz w:val="24"/>
                <w:szCs w:val="24"/>
              </w:rPr>
              <w:t xml:space="preserve"> y mis responsabilidades laborales</w:t>
            </w:r>
            <w:r w:rsidRPr="005D2A04">
              <w:rPr>
                <w:rFonts w:eastAsiaTheme="majorEastAsia"/>
                <w:sz w:val="24"/>
                <w:szCs w:val="24"/>
              </w:rPr>
              <w:t>. El trabajo en equipo y la motivación ha fomentado las ganas de avanzar en este proyecto de título.</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514148C" w:rsidR="004F2A8B" w:rsidRDefault="004F2A8B" w:rsidP="3D28A338">
            <w:pPr>
              <w:jc w:val="both"/>
              <w:rPr>
                <w:rFonts w:ascii="Calibri" w:hAnsi="Calibri"/>
                <w:b/>
                <w:bCs/>
                <w:color w:val="1F4E79" w:themeColor="accent1" w:themeShade="80"/>
              </w:rPr>
            </w:pPr>
          </w:p>
          <w:p w14:paraId="3E64ED64" w14:textId="4DDF515A" w:rsidR="005D2A04" w:rsidRPr="005D2A04" w:rsidRDefault="005D2A04" w:rsidP="3D28A338">
            <w:pPr>
              <w:jc w:val="both"/>
              <w:rPr>
                <w:rFonts w:eastAsiaTheme="majorEastAsia"/>
                <w:sz w:val="24"/>
                <w:szCs w:val="24"/>
              </w:rPr>
            </w:pPr>
            <w:r w:rsidRPr="005D2A04">
              <w:rPr>
                <w:rFonts w:eastAsiaTheme="majorEastAsia"/>
                <w:sz w:val="24"/>
                <w:szCs w:val="24"/>
              </w:rPr>
              <w:t xml:space="preserve">Como equipo nos hemos enfrentado a situaciones de bloqueos creativos en cuanto al desarrollo del proyecto. Esto se ha logrado superar manteniendo una correcta coordinación por cualquier modo o canal disponible con el equipo. Tener una motivación para la creación del proyecto siempre </w:t>
            </w:r>
            <w:proofErr w:type="spellStart"/>
            <w:r w:rsidRPr="005D2A04">
              <w:rPr>
                <w:rFonts w:eastAsiaTheme="majorEastAsia"/>
                <w:sz w:val="24"/>
                <w:szCs w:val="24"/>
              </w:rPr>
              <w:t>manteniene</w:t>
            </w:r>
            <w:proofErr w:type="spellEnd"/>
            <w:r w:rsidRPr="005D2A04">
              <w:rPr>
                <w:rFonts w:eastAsiaTheme="majorEastAsia"/>
                <w:sz w:val="24"/>
                <w:szCs w:val="24"/>
              </w:rPr>
              <w:t xml:space="preserve"> el espíritu del grupo</w:t>
            </w:r>
            <w:r>
              <w:rPr>
                <w:rFonts w:eastAsiaTheme="majorEastAsia"/>
                <w:sz w:val="24"/>
                <w:szCs w:val="24"/>
              </w:rPr>
              <w:t xml:space="preserve"> en buena forma,</w:t>
            </w:r>
            <w:r w:rsidRPr="005D2A04">
              <w:rPr>
                <w:rFonts w:eastAsiaTheme="majorEastAsia"/>
                <w:sz w:val="24"/>
                <w:szCs w:val="24"/>
              </w:rPr>
              <w:t xml:space="preserve"> en este caso es lograr la titulación y presentar un portafolio que demuestre nuestros conocimientos ante posibles oportunidades laborales.</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77777777" w:rsidR="004F2A8B" w:rsidRDefault="004F2A8B" w:rsidP="3D28A338">
            <w:pPr>
              <w:jc w:val="both"/>
              <w:rPr>
                <w:rFonts w:ascii="Calibri" w:hAnsi="Calibri"/>
                <w:b/>
                <w:bCs/>
                <w:color w:val="1F4E79" w:themeColor="accent1" w:themeShade="80"/>
              </w:rPr>
            </w:pPr>
          </w:p>
          <w:p w14:paraId="087DA1F2" w14:textId="718076B6" w:rsidR="005D2A04" w:rsidRPr="005D2A04" w:rsidRDefault="005D2A04" w:rsidP="005D2A04">
            <w:pPr>
              <w:jc w:val="both"/>
              <w:rPr>
                <w:rFonts w:eastAsiaTheme="majorEastAsia"/>
                <w:sz w:val="24"/>
                <w:szCs w:val="24"/>
              </w:rPr>
            </w:pPr>
            <w:r w:rsidRPr="005D2A04">
              <w:rPr>
                <w:rFonts w:eastAsiaTheme="majorEastAsia"/>
                <w:sz w:val="24"/>
                <w:szCs w:val="24"/>
              </w:rPr>
              <w:t xml:space="preserve">Mi trabajo le doy una valoración de </w:t>
            </w:r>
            <w:r w:rsidR="006E22E6">
              <w:rPr>
                <w:rFonts w:eastAsiaTheme="majorEastAsia"/>
                <w:sz w:val="24"/>
                <w:szCs w:val="24"/>
              </w:rPr>
              <w:t>7</w:t>
            </w:r>
            <w:r w:rsidRPr="005D2A04">
              <w:rPr>
                <w:rFonts w:eastAsiaTheme="majorEastAsia"/>
                <w:sz w:val="24"/>
                <w:szCs w:val="24"/>
              </w:rPr>
              <w:t xml:space="preserve">/10, ya que representa un desafío a nivel personal, ocupar tecnologías que antes no había utilizado y requiere desarrollar un proyecto real desde la base hasta las pruebas. Por lo que me otorgara una valiosa experiencia en desarrollo y gestión de proyectos. </w:t>
            </w:r>
          </w:p>
          <w:p w14:paraId="56BA7450" w14:textId="77777777" w:rsidR="005D2A04" w:rsidRPr="005D2A04" w:rsidRDefault="005D2A04" w:rsidP="005D2A04">
            <w:pPr>
              <w:jc w:val="both"/>
              <w:rPr>
                <w:rFonts w:eastAsiaTheme="majorEastAsia"/>
                <w:sz w:val="24"/>
                <w:szCs w:val="24"/>
              </w:rPr>
            </w:pPr>
          </w:p>
          <w:p w14:paraId="5D99CA8E" w14:textId="4A0D1221" w:rsidR="004F2A8B" w:rsidRPr="005D2A04" w:rsidRDefault="005D2A04" w:rsidP="005D2A04">
            <w:pPr>
              <w:jc w:val="both"/>
              <w:rPr>
                <w:rFonts w:eastAsiaTheme="majorEastAsia"/>
                <w:sz w:val="24"/>
                <w:szCs w:val="24"/>
              </w:rPr>
            </w:pPr>
            <w:r w:rsidRPr="005D2A04">
              <w:rPr>
                <w:rFonts w:eastAsiaTheme="majorEastAsia"/>
                <w:sz w:val="24"/>
                <w:szCs w:val="24"/>
              </w:rPr>
              <w:t xml:space="preserve">Siempre se puede mejorar en términos de plazos, diseños y pensar "fuera de la caja", por lo que no califico mi proyecto como un 10/10, para siempre pensar en la mejora continua.  </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77777777" w:rsidR="004F2A8B" w:rsidRDefault="004F2A8B" w:rsidP="3D28A338">
            <w:pPr>
              <w:jc w:val="both"/>
              <w:rPr>
                <w:rFonts w:ascii="Calibri" w:hAnsi="Calibri"/>
                <w:b/>
                <w:bCs/>
                <w:color w:val="1F4E79" w:themeColor="accent1" w:themeShade="80"/>
              </w:rPr>
            </w:pPr>
          </w:p>
          <w:p w14:paraId="4BAC59AD" w14:textId="50A2EB18" w:rsidR="004F2A8B" w:rsidRPr="005D2A04" w:rsidRDefault="005D2A04" w:rsidP="3D28A338">
            <w:pPr>
              <w:jc w:val="both"/>
              <w:rPr>
                <w:rFonts w:eastAsiaTheme="majorEastAsia"/>
                <w:sz w:val="24"/>
                <w:szCs w:val="24"/>
              </w:rPr>
            </w:pPr>
            <w:r w:rsidRPr="005D2A04">
              <w:rPr>
                <w:rFonts w:eastAsiaTheme="majorEastAsia"/>
                <w:sz w:val="24"/>
                <w:szCs w:val="24"/>
              </w:rPr>
              <w:t xml:space="preserve">En cuanto a las dudas o consultas que me genera desarrollar este proyecto estarían dirigidas a mi docente, ya que siempre se debe pensar en el mundo real en cuanto al mundo laboral. Mi inquietud estaría relacionada a las herramientas y tecnologías con las que actualmente estamos trabajando y si estas se </w:t>
            </w:r>
            <w:proofErr w:type="gramStart"/>
            <w:r w:rsidRPr="005D2A04">
              <w:rPr>
                <w:rFonts w:eastAsiaTheme="majorEastAsia"/>
                <w:sz w:val="24"/>
                <w:szCs w:val="24"/>
              </w:rPr>
              <w:t>podrían</w:t>
            </w:r>
            <w:proofErr w:type="gramEnd"/>
            <w:r w:rsidRPr="005D2A04">
              <w:rPr>
                <w:rFonts w:eastAsiaTheme="majorEastAsia"/>
                <w:sz w:val="24"/>
                <w:szCs w:val="24"/>
              </w:rPr>
              <w:t xml:space="preserve"> considerar como desfasadas o anticuadas.</w:t>
            </w: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77777777" w:rsidR="004F2A8B" w:rsidRDefault="004F2A8B" w:rsidP="3D28A338">
            <w:pPr>
              <w:jc w:val="both"/>
              <w:rPr>
                <w:rFonts w:eastAsiaTheme="majorEastAsia"/>
                <w:color w:val="767171" w:themeColor="background2"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182DC0DC" w14:textId="77777777" w:rsidR="004F2A8B" w:rsidRDefault="004F2A8B" w:rsidP="3D28A338">
            <w:pPr>
              <w:jc w:val="both"/>
              <w:rPr>
                <w:rFonts w:ascii="Calibri" w:hAnsi="Calibri"/>
                <w:b/>
                <w:bCs/>
                <w:color w:val="1F4E79" w:themeColor="accent1" w:themeShade="80"/>
              </w:rPr>
            </w:pPr>
          </w:p>
          <w:p w14:paraId="1FCC7F01" w14:textId="09F3AA18" w:rsidR="005D2A04" w:rsidRPr="005D2A04" w:rsidRDefault="005D2A04" w:rsidP="3D28A338">
            <w:pPr>
              <w:jc w:val="both"/>
              <w:rPr>
                <w:rFonts w:eastAsiaTheme="majorEastAsia"/>
                <w:sz w:val="24"/>
                <w:szCs w:val="24"/>
              </w:rPr>
            </w:pPr>
            <w:r w:rsidRPr="005D2A04">
              <w:rPr>
                <w:rFonts w:eastAsiaTheme="majorEastAsia"/>
                <w:sz w:val="24"/>
                <w:szCs w:val="24"/>
              </w:rPr>
              <w:t>El trabajo en equipo siempre debe estar distribuido, ya sea en nivel de manejo de habilidades como lo puede ser la programación, bases de datos, documentación, presentaciones, designando las tareas en relación con cada habilidad para su desarrollo. Pero siempre se debe trabajar pensando en el bien común y apoyándonos en caso de tener una inquietud o problema que pueda afectar al flujo normal del proyecto.</w:t>
            </w:r>
          </w:p>
          <w:p w14:paraId="0D3A896C" w14:textId="77777777" w:rsidR="005D2A04" w:rsidRDefault="005D2A04" w:rsidP="3D28A338">
            <w:pPr>
              <w:jc w:val="both"/>
              <w:rPr>
                <w:rFonts w:ascii="Calibri" w:hAnsi="Calibri"/>
                <w:b/>
                <w:bCs/>
                <w:color w:val="1F4E79" w:themeColor="accent1" w:themeShade="80"/>
              </w:rPr>
            </w:pPr>
          </w:p>
          <w:p w14:paraId="66D7B5BC" w14:textId="0331168B" w:rsidR="005D2A04" w:rsidRPr="00874D16" w:rsidRDefault="005D2A04"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proofErr w:type="gramStart"/>
            <w:r w:rsidR="00B25651">
              <w:rPr>
                <w:rFonts w:eastAsiaTheme="majorEastAsia"/>
                <w:sz w:val="24"/>
                <w:szCs w:val="24"/>
              </w:rPr>
              <w:t>APT  grupal</w:t>
            </w:r>
            <w:proofErr w:type="gramEnd"/>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0B6599EC" w14:textId="72558CBE" w:rsidR="004F2A8B" w:rsidRPr="005D2A04" w:rsidRDefault="005D2A04" w:rsidP="3D28A338">
            <w:pPr>
              <w:jc w:val="both"/>
              <w:rPr>
                <w:rFonts w:eastAsiaTheme="majorEastAsia"/>
                <w:sz w:val="24"/>
                <w:szCs w:val="24"/>
              </w:rPr>
            </w:pPr>
            <w:r w:rsidRPr="005D2A04">
              <w:rPr>
                <w:rFonts w:eastAsiaTheme="majorEastAsia"/>
                <w:sz w:val="24"/>
                <w:szCs w:val="24"/>
              </w:rPr>
              <w:t xml:space="preserve">Como trabajo en equipo nos calificaría como un </w:t>
            </w:r>
            <w:r w:rsidR="006E22E6">
              <w:rPr>
                <w:rFonts w:eastAsiaTheme="majorEastAsia"/>
                <w:sz w:val="24"/>
                <w:szCs w:val="24"/>
              </w:rPr>
              <w:t>9</w:t>
            </w:r>
            <w:r w:rsidRPr="005D2A04">
              <w:rPr>
                <w:rFonts w:eastAsiaTheme="majorEastAsia"/>
                <w:sz w:val="24"/>
                <w:szCs w:val="24"/>
              </w:rPr>
              <w:t xml:space="preserve">/10 ya que siempre hay cosas por las que mejorar, pero lo que destaco es el positivismo que se tiene, a las ideas que siempre surgen durante el desarrollo y a las oportunidades de innovación en el proyecto. En cuanto a un punto para mejorar es la coordinación, ya que, con el trabajo y práctica, se cuenta con poco tiempo libre para dedicar al </w:t>
            </w:r>
            <w:proofErr w:type="gramStart"/>
            <w:r w:rsidRPr="005D2A04">
              <w:rPr>
                <w:rFonts w:eastAsiaTheme="majorEastAsia"/>
                <w:sz w:val="24"/>
                <w:szCs w:val="24"/>
              </w:rPr>
              <w:t>desarrollo</w:t>
            </w:r>
            <w:proofErr w:type="gramEnd"/>
            <w:r w:rsidRPr="005D2A04">
              <w:rPr>
                <w:rFonts w:eastAsiaTheme="majorEastAsia"/>
                <w:sz w:val="24"/>
                <w:szCs w:val="24"/>
              </w:rPr>
              <w:t xml:space="preserve"> pero siempre se debe buscar una ventana o momento para pensar en el proyecto e ir avanzando de alguna forma.</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95EA9" w14:textId="77777777" w:rsidR="00CB382E" w:rsidRDefault="00CB382E" w:rsidP="00DF38AE">
      <w:pPr>
        <w:spacing w:after="0" w:line="240" w:lineRule="auto"/>
      </w:pPr>
      <w:r>
        <w:separator/>
      </w:r>
    </w:p>
  </w:endnote>
  <w:endnote w:type="continuationSeparator" w:id="0">
    <w:p w14:paraId="2628F247" w14:textId="77777777" w:rsidR="00CB382E" w:rsidRDefault="00CB382E"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DC164" w14:textId="77777777" w:rsidR="00CB382E" w:rsidRDefault="00CB382E" w:rsidP="00DF38AE">
      <w:pPr>
        <w:spacing w:after="0" w:line="240" w:lineRule="auto"/>
      </w:pPr>
      <w:r>
        <w:separator/>
      </w:r>
    </w:p>
  </w:footnote>
  <w:footnote w:type="continuationSeparator" w:id="0">
    <w:p w14:paraId="05A14C4C" w14:textId="77777777" w:rsidR="00CB382E" w:rsidRDefault="00CB382E"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42036561">
    <w:abstractNumId w:val="3"/>
  </w:num>
  <w:num w:numId="2" w16cid:durableId="475076150">
    <w:abstractNumId w:val="8"/>
  </w:num>
  <w:num w:numId="3" w16cid:durableId="1316959731">
    <w:abstractNumId w:val="12"/>
  </w:num>
  <w:num w:numId="4" w16cid:durableId="1780025444">
    <w:abstractNumId w:val="28"/>
  </w:num>
  <w:num w:numId="5" w16cid:durableId="1673726245">
    <w:abstractNumId w:val="30"/>
  </w:num>
  <w:num w:numId="6" w16cid:durableId="448858741">
    <w:abstractNumId w:val="4"/>
  </w:num>
  <w:num w:numId="7" w16cid:durableId="1481727244">
    <w:abstractNumId w:val="11"/>
  </w:num>
  <w:num w:numId="8" w16cid:durableId="702096444">
    <w:abstractNumId w:val="19"/>
  </w:num>
  <w:num w:numId="9" w16cid:durableId="774061162">
    <w:abstractNumId w:val="15"/>
  </w:num>
  <w:num w:numId="10" w16cid:durableId="1406875237">
    <w:abstractNumId w:val="9"/>
  </w:num>
  <w:num w:numId="11" w16cid:durableId="823201817">
    <w:abstractNumId w:val="24"/>
  </w:num>
  <w:num w:numId="12" w16cid:durableId="2136293614">
    <w:abstractNumId w:val="35"/>
  </w:num>
  <w:num w:numId="13" w16cid:durableId="556285686">
    <w:abstractNumId w:val="29"/>
  </w:num>
  <w:num w:numId="14" w16cid:durableId="704251156">
    <w:abstractNumId w:val="1"/>
  </w:num>
  <w:num w:numId="15" w16cid:durableId="2142113099">
    <w:abstractNumId w:val="36"/>
  </w:num>
  <w:num w:numId="16" w16cid:durableId="1824396289">
    <w:abstractNumId w:val="21"/>
  </w:num>
  <w:num w:numId="17" w16cid:durableId="1843204295">
    <w:abstractNumId w:val="17"/>
  </w:num>
  <w:num w:numId="18" w16cid:durableId="1181815727">
    <w:abstractNumId w:val="31"/>
  </w:num>
  <w:num w:numId="19" w16cid:durableId="1298291926">
    <w:abstractNumId w:val="10"/>
  </w:num>
  <w:num w:numId="20" w16cid:durableId="1168866350">
    <w:abstractNumId w:val="39"/>
  </w:num>
  <w:num w:numId="21" w16cid:durableId="199785770">
    <w:abstractNumId w:val="34"/>
  </w:num>
  <w:num w:numId="22" w16cid:durableId="1696617048">
    <w:abstractNumId w:val="13"/>
  </w:num>
  <w:num w:numId="23" w16cid:durableId="1491367405">
    <w:abstractNumId w:val="14"/>
  </w:num>
  <w:num w:numId="24" w16cid:durableId="963731165">
    <w:abstractNumId w:val="5"/>
  </w:num>
  <w:num w:numId="25" w16cid:durableId="580526851">
    <w:abstractNumId w:val="16"/>
  </w:num>
  <w:num w:numId="26" w16cid:durableId="1990940041">
    <w:abstractNumId w:val="20"/>
  </w:num>
  <w:num w:numId="27" w16cid:durableId="1334993380">
    <w:abstractNumId w:val="23"/>
  </w:num>
  <w:num w:numId="28" w16cid:durableId="749692996">
    <w:abstractNumId w:val="0"/>
  </w:num>
  <w:num w:numId="29" w16cid:durableId="396780123">
    <w:abstractNumId w:val="18"/>
  </w:num>
  <w:num w:numId="30" w16cid:durableId="638152217">
    <w:abstractNumId w:val="22"/>
  </w:num>
  <w:num w:numId="31" w16cid:durableId="1204708830">
    <w:abstractNumId w:val="2"/>
  </w:num>
  <w:num w:numId="32" w16cid:durableId="1917131367">
    <w:abstractNumId w:val="7"/>
  </w:num>
  <w:num w:numId="33" w16cid:durableId="630139247">
    <w:abstractNumId w:val="32"/>
  </w:num>
  <w:num w:numId="34" w16cid:durableId="1943488070">
    <w:abstractNumId w:val="38"/>
  </w:num>
  <w:num w:numId="35" w16cid:durableId="821236292">
    <w:abstractNumId w:val="6"/>
  </w:num>
  <w:num w:numId="36" w16cid:durableId="1616716933">
    <w:abstractNumId w:val="25"/>
  </w:num>
  <w:num w:numId="37" w16cid:durableId="320500732">
    <w:abstractNumId w:val="37"/>
  </w:num>
  <w:num w:numId="38" w16cid:durableId="801267498">
    <w:abstractNumId w:val="27"/>
  </w:num>
  <w:num w:numId="39" w16cid:durableId="1725331671">
    <w:abstractNumId w:val="26"/>
  </w:num>
  <w:num w:numId="40" w16cid:durableId="1089959002">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A04"/>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775"/>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22E6"/>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7B"/>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82E"/>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51585254">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633</Words>
  <Characters>3486</Characters>
  <Application>Microsoft Office Word</Application>
  <DocSecurity>0</DocSecurity>
  <Lines>29</Lines>
  <Paragraphs>8</Paragraphs>
  <ScaleCrop>false</ScaleCrop>
  <Company>Wal-Mart Stores, Inc.</Company>
  <LinksUpToDate>false</LinksUpToDate>
  <CharactersWithSpaces>4111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IVAN . REVECO LOPEZ</cp:lastModifiedBy>
  <cp:revision>2</cp:revision>
  <cp:lastPrinted>2019-12-16T20:10:00Z</cp:lastPrinted>
  <dcterms:created xsi:type="dcterms:W3CDTF">2025-10-24T15:27:00Z</dcterms:created>
  <dcterms:modified xsi:type="dcterms:W3CDTF">2025-10-24T15:27:00Z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