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7A1D" w14:textId="2BB3B96D" w:rsidR="00355206" w:rsidRDefault="0035520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4160B8" w14:textId="77777777" w:rsidR="00355206" w:rsidRDefault="00355206" w:rsidP="0060634A">
      <w:pPr>
        <w:ind w:right="17"/>
        <w:rPr>
          <w:rFonts w:ascii="Arial" w:eastAsia="Arial" w:hAnsi="Arial" w:cs="Arial"/>
          <w:b/>
          <w:color w:val="000000"/>
          <w:sz w:val="64"/>
          <w:szCs w:val="64"/>
        </w:rPr>
      </w:pPr>
    </w:p>
    <w:p w14:paraId="7A283753" w14:textId="77777777" w:rsidR="00355206" w:rsidRDefault="00355206">
      <w:pPr>
        <w:ind w:left="284" w:right="17"/>
        <w:jc w:val="center"/>
        <w:rPr>
          <w:rFonts w:ascii="Arial" w:eastAsia="Arial" w:hAnsi="Arial" w:cs="Arial"/>
          <w:b/>
          <w:color w:val="000000"/>
          <w:sz w:val="64"/>
          <w:szCs w:val="64"/>
        </w:rPr>
      </w:pPr>
    </w:p>
    <w:p w14:paraId="73DF779A" w14:textId="4E2CAA6B" w:rsidR="00355206" w:rsidRPr="0060634A" w:rsidRDefault="0060634A">
      <w:pPr>
        <w:ind w:left="284" w:right="17"/>
        <w:jc w:val="center"/>
        <w:rPr>
          <w:rFonts w:ascii="Arial" w:eastAsia="Arial" w:hAnsi="Arial" w:cs="Arial"/>
          <w:b/>
          <w:color w:val="000000"/>
          <w:sz w:val="52"/>
          <w:szCs w:val="52"/>
        </w:rPr>
      </w:pPr>
      <w:r w:rsidRPr="0060634A">
        <w:rPr>
          <w:rFonts w:ascii="Arial" w:eastAsia="Arial" w:hAnsi="Arial" w:cs="Arial"/>
          <w:b/>
          <w:color w:val="000000"/>
          <w:sz w:val="52"/>
          <w:szCs w:val="52"/>
        </w:rPr>
        <w:t>INSTITUTO TECNOLÓGICO SUPERIOR QUITO METROPOLITANO</w:t>
      </w:r>
    </w:p>
    <w:p w14:paraId="1063F755" w14:textId="77777777" w:rsidR="00355206" w:rsidRDefault="00355206">
      <w:pPr>
        <w:ind w:right="17"/>
        <w:rPr>
          <w:rFonts w:ascii="Arial" w:eastAsia="Arial" w:hAnsi="Arial" w:cs="Arial"/>
          <w:b/>
          <w:color w:val="000000"/>
          <w:sz w:val="64"/>
          <w:szCs w:val="64"/>
        </w:rPr>
      </w:pPr>
    </w:p>
    <w:p w14:paraId="6614243C" w14:textId="77777777" w:rsidR="00355206" w:rsidRDefault="00355206">
      <w:pPr>
        <w:ind w:right="17"/>
        <w:rPr>
          <w:rFonts w:ascii="Arial" w:eastAsia="Arial" w:hAnsi="Arial" w:cs="Arial"/>
          <w:b/>
          <w:color w:val="000000"/>
          <w:sz w:val="64"/>
          <w:szCs w:val="64"/>
        </w:rPr>
      </w:pPr>
    </w:p>
    <w:p w14:paraId="13707AB7" w14:textId="5A8335A6" w:rsidR="00355206" w:rsidRDefault="0060634A">
      <w:pPr>
        <w:ind w:left="284" w:right="17"/>
        <w:jc w:val="center"/>
        <w:rPr>
          <w:rFonts w:ascii="Arial" w:eastAsia="Arial" w:hAnsi="Arial" w:cs="Arial"/>
          <w:color w:val="000000"/>
          <w:sz w:val="44"/>
          <w:szCs w:val="44"/>
        </w:rPr>
      </w:pPr>
      <w:r w:rsidRPr="0060634A">
        <w:rPr>
          <w:rFonts w:ascii="Arial" w:eastAsia="Arial" w:hAnsi="Arial" w:cs="Arial"/>
          <w:color w:val="000000"/>
          <w:sz w:val="44"/>
          <w:szCs w:val="44"/>
        </w:rPr>
        <w:t xml:space="preserve">CARRERA DE </w:t>
      </w:r>
      <w:r w:rsidR="001217A0" w:rsidRPr="0060634A">
        <w:rPr>
          <w:rFonts w:ascii="Arial" w:eastAsia="Arial" w:hAnsi="Arial" w:cs="Arial"/>
          <w:color w:val="000000"/>
          <w:sz w:val="44"/>
          <w:szCs w:val="44"/>
        </w:rPr>
        <w:t>TECNOLOGÍA SUPERIOR EN DESARROLLO DE SOFTWARE</w:t>
      </w:r>
    </w:p>
    <w:p w14:paraId="76ADFDEA" w14:textId="0BF2E755" w:rsidR="0060634A" w:rsidRDefault="0060634A">
      <w:pPr>
        <w:ind w:left="284" w:right="17"/>
        <w:jc w:val="center"/>
        <w:rPr>
          <w:rFonts w:ascii="Arial" w:eastAsia="Arial" w:hAnsi="Arial" w:cs="Arial"/>
          <w:color w:val="000000"/>
          <w:sz w:val="44"/>
          <w:szCs w:val="44"/>
        </w:rPr>
      </w:pPr>
    </w:p>
    <w:p w14:paraId="008BFC28" w14:textId="0349C39E" w:rsidR="002A591F" w:rsidRPr="002A591F" w:rsidRDefault="0060634A" w:rsidP="002A591F">
      <w:pPr>
        <w:pStyle w:val="NormalWeb"/>
        <w:jc w:val="center"/>
        <w:rPr>
          <w:rFonts w:ascii="Arial" w:hAnsi="Arial" w:cs="Arial"/>
        </w:rPr>
      </w:pPr>
      <w:r w:rsidRPr="002A591F">
        <w:rPr>
          <w:rFonts w:ascii="Arial" w:eastAsia="Arial" w:hAnsi="Arial" w:cs="Arial"/>
          <w:color w:val="000000"/>
          <w:sz w:val="44"/>
          <w:szCs w:val="44"/>
        </w:rPr>
        <w:t>Tema:</w:t>
      </w:r>
      <w:r w:rsidR="002A591F" w:rsidRPr="002A591F">
        <w:rPr>
          <w:rFonts w:ascii="Arial" w:hAnsi="Arial" w:cs="Arial"/>
        </w:rPr>
        <w:t xml:space="preserve"> </w:t>
      </w:r>
      <w:r w:rsidR="002A591F" w:rsidRPr="002A591F">
        <w:rPr>
          <w:rFonts w:ascii="Arial" w:hAnsi="Arial" w:cs="Arial"/>
          <w:sz w:val="36"/>
          <w:szCs w:val="36"/>
        </w:rPr>
        <w:t>TONECU Plataforma Web de Reproducción de Música en Línea</w:t>
      </w:r>
    </w:p>
    <w:p w14:paraId="3896FA1C" w14:textId="1305D9E5" w:rsidR="0060634A" w:rsidRPr="002A591F" w:rsidRDefault="0060634A" w:rsidP="002A591F">
      <w:pPr>
        <w:ind w:right="17"/>
        <w:rPr>
          <w:rFonts w:ascii="Arial" w:eastAsia="Arial" w:hAnsi="Arial" w:cs="Arial"/>
          <w:color w:val="000000"/>
          <w:sz w:val="44"/>
          <w:szCs w:val="44"/>
        </w:rPr>
      </w:pPr>
    </w:p>
    <w:p w14:paraId="5D20691D" w14:textId="2E3DE53F" w:rsidR="00355206" w:rsidRPr="002A591F" w:rsidRDefault="0060634A" w:rsidP="002A591F">
      <w:pPr>
        <w:pStyle w:val="NormalWeb"/>
        <w:jc w:val="center"/>
        <w:rPr>
          <w:rFonts w:ascii="Arial" w:hAnsi="Arial" w:cs="Arial"/>
          <w:sz w:val="36"/>
          <w:szCs w:val="36"/>
        </w:rPr>
      </w:pPr>
      <w:r w:rsidRPr="002A591F">
        <w:rPr>
          <w:rFonts w:ascii="Arial" w:eastAsia="Arial" w:hAnsi="Arial" w:cs="Arial"/>
          <w:color w:val="000000"/>
          <w:sz w:val="44"/>
          <w:szCs w:val="44"/>
        </w:rPr>
        <w:t>Autor:</w:t>
      </w:r>
      <w:r w:rsidR="002A591F" w:rsidRPr="002A591F">
        <w:rPr>
          <w:rFonts w:ascii="Arial" w:eastAsia="Arial" w:hAnsi="Arial" w:cs="Arial"/>
          <w:color w:val="000000"/>
          <w:sz w:val="44"/>
          <w:szCs w:val="44"/>
        </w:rPr>
        <w:t xml:space="preserve"> </w:t>
      </w:r>
      <w:r w:rsidR="002A591F" w:rsidRPr="002A591F">
        <w:rPr>
          <w:rFonts w:ascii="Arial" w:hAnsi="Arial" w:cs="Arial"/>
          <w:sz w:val="36"/>
          <w:szCs w:val="36"/>
        </w:rPr>
        <w:t xml:space="preserve">Anthony Ruiz, Christopher Espinosa, Paul </w:t>
      </w:r>
      <w:proofErr w:type="spellStart"/>
      <w:r w:rsidR="002A591F" w:rsidRPr="002A591F">
        <w:rPr>
          <w:rFonts w:ascii="Arial" w:hAnsi="Arial" w:cs="Arial"/>
          <w:sz w:val="36"/>
          <w:szCs w:val="36"/>
        </w:rPr>
        <w:t>Antamba</w:t>
      </w:r>
      <w:proofErr w:type="spellEnd"/>
      <w:r w:rsidR="002A591F" w:rsidRPr="002A591F">
        <w:rPr>
          <w:rFonts w:ascii="Arial" w:hAnsi="Arial" w:cs="Arial"/>
          <w:sz w:val="36"/>
          <w:szCs w:val="36"/>
        </w:rPr>
        <w:t xml:space="preserve">, Andy </w:t>
      </w:r>
      <w:proofErr w:type="spellStart"/>
      <w:r w:rsidR="002A591F" w:rsidRPr="002A591F">
        <w:rPr>
          <w:rFonts w:ascii="Arial" w:hAnsi="Arial" w:cs="Arial"/>
          <w:sz w:val="36"/>
          <w:szCs w:val="36"/>
        </w:rPr>
        <w:t>Alquinga</w:t>
      </w:r>
      <w:proofErr w:type="spellEnd"/>
      <w:r w:rsidR="002A591F" w:rsidRPr="002A591F">
        <w:rPr>
          <w:rFonts w:ascii="Arial" w:hAnsi="Arial" w:cs="Arial"/>
          <w:sz w:val="36"/>
          <w:szCs w:val="36"/>
        </w:rPr>
        <w:t xml:space="preserve">, </w:t>
      </w:r>
      <w:proofErr w:type="spellStart"/>
      <w:r w:rsidR="002A591F" w:rsidRPr="002A591F">
        <w:rPr>
          <w:rFonts w:ascii="Arial" w:hAnsi="Arial" w:cs="Arial"/>
          <w:sz w:val="36"/>
          <w:szCs w:val="36"/>
        </w:rPr>
        <w:t>Adrian</w:t>
      </w:r>
      <w:proofErr w:type="spellEnd"/>
      <w:r w:rsidR="002A591F" w:rsidRPr="002A591F">
        <w:rPr>
          <w:rFonts w:ascii="Arial" w:hAnsi="Arial" w:cs="Arial"/>
          <w:sz w:val="36"/>
          <w:szCs w:val="36"/>
        </w:rPr>
        <w:t xml:space="preserve"> Faz</w:t>
      </w:r>
    </w:p>
    <w:p w14:paraId="17906925" w14:textId="77777777" w:rsidR="002A591F" w:rsidRPr="002A591F" w:rsidRDefault="002A591F" w:rsidP="002A591F">
      <w:pPr>
        <w:pStyle w:val="NormalWeb"/>
        <w:rPr>
          <w:rFonts w:ascii="Arial" w:hAnsi="Arial" w:cs="Arial"/>
        </w:rPr>
      </w:pPr>
    </w:p>
    <w:p w14:paraId="30F7827C" w14:textId="77777777" w:rsidR="002A591F" w:rsidRPr="002A591F" w:rsidRDefault="0023464D" w:rsidP="002A591F">
      <w:pPr>
        <w:tabs>
          <w:tab w:val="left" w:pos="7959"/>
        </w:tabs>
        <w:spacing w:before="140" w:line="840" w:lineRule="auto"/>
        <w:ind w:left="1701" w:right="1438"/>
        <w:jc w:val="center"/>
        <w:rPr>
          <w:rFonts w:ascii="Arial" w:eastAsia="Arial" w:hAnsi="Arial" w:cs="Arial"/>
          <w:color w:val="000000"/>
          <w:sz w:val="44"/>
          <w:szCs w:val="44"/>
        </w:rPr>
      </w:pPr>
      <w:r w:rsidRPr="002A591F">
        <w:rPr>
          <w:rFonts w:ascii="Arial" w:eastAsia="Arial" w:hAnsi="Arial" w:cs="Arial"/>
          <w:color w:val="000000"/>
          <w:sz w:val="44"/>
          <w:szCs w:val="44"/>
        </w:rPr>
        <w:t>Periodo Académico</w:t>
      </w:r>
    </w:p>
    <w:p w14:paraId="3F202D01" w14:textId="17FBC66A" w:rsidR="002A591F" w:rsidRPr="002A591F" w:rsidRDefault="002A591F" w:rsidP="002A591F">
      <w:pPr>
        <w:tabs>
          <w:tab w:val="left" w:pos="7959"/>
        </w:tabs>
        <w:spacing w:before="140" w:line="840" w:lineRule="auto"/>
        <w:ind w:left="1701" w:right="1438"/>
        <w:jc w:val="center"/>
        <w:rPr>
          <w:rFonts w:ascii="Arial" w:eastAsia="Arial" w:hAnsi="Arial" w:cs="Arial"/>
          <w:color w:val="000000"/>
          <w:sz w:val="44"/>
          <w:szCs w:val="44"/>
        </w:rPr>
      </w:pPr>
      <w:r w:rsidRPr="002A591F">
        <w:rPr>
          <w:rFonts w:ascii="Arial" w:eastAsia="Times New Roman" w:hAnsi="Arial" w:cs="Arial"/>
          <w:sz w:val="36"/>
          <w:szCs w:val="36"/>
          <w:lang w:val="es-EC"/>
        </w:rPr>
        <w:t xml:space="preserve">Octubre 2025 - </w:t>
      </w:r>
      <w:proofErr w:type="gramStart"/>
      <w:r w:rsidRPr="002A591F">
        <w:rPr>
          <w:rFonts w:ascii="Arial" w:eastAsia="Times New Roman" w:hAnsi="Arial" w:cs="Arial"/>
          <w:sz w:val="36"/>
          <w:szCs w:val="36"/>
          <w:lang w:val="es-EC"/>
        </w:rPr>
        <w:t>Marzo</w:t>
      </w:r>
      <w:proofErr w:type="gramEnd"/>
      <w:r w:rsidRPr="002A591F">
        <w:rPr>
          <w:rFonts w:ascii="Arial" w:eastAsia="Times New Roman" w:hAnsi="Arial" w:cs="Arial"/>
          <w:sz w:val="36"/>
          <w:szCs w:val="36"/>
          <w:lang w:val="es-EC"/>
        </w:rPr>
        <w:t xml:space="preserve"> 2026</w:t>
      </w:r>
    </w:p>
    <w:p w14:paraId="3CF4D8B3" w14:textId="77777777" w:rsidR="002A591F" w:rsidRDefault="002A591F" w:rsidP="0060634A">
      <w:pPr>
        <w:tabs>
          <w:tab w:val="left" w:pos="7959"/>
        </w:tabs>
        <w:spacing w:before="140" w:line="840" w:lineRule="auto"/>
        <w:ind w:left="1701" w:right="1438"/>
        <w:jc w:val="center"/>
      </w:pPr>
    </w:p>
    <w:p w14:paraId="44768F29" w14:textId="77777777" w:rsidR="00355206" w:rsidRDefault="00355206"/>
    <w:p w14:paraId="7C712EA9" w14:textId="3ECFC99E" w:rsidR="002A591F" w:rsidRDefault="002A591F">
      <w:pPr>
        <w:sectPr w:rsidR="002A591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50" w:h="15850"/>
          <w:pgMar w:top="1417" w:right="1701" w:bottom="1417" w:left="1701" w:header="708" w:footer="708" w:gutter="0"/>
          <w:cols w:space="720"/>
        </w:sectPr>
      </w:pPr>
    </w:p>
    <w:p w14:paraId="1D17FC69" w14:textId="77777777" w:rsidR="00355206" w:rsidRDefault="00355206"/>
    <w:p w14:paraId="3C3B1B17" w14:textId="77777777" w:rsidR="00355206" w:rsidRDefault="00355206"/>
    <w:p w14:paraId="428B1E1E" w14:textId="77777777" w:rsidR="00355206" w:rsidRDefault="00355206"/>
    <w:p w14:paraId="6E0F39CA" w14:textId="77777777" w:rsidR="00355206" w:rsidRPr="00D625B3" w:rsidRDefault="008624C3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FFFFFF" w:themeColor="background1"/>
          <w:sz w:val="32"/>
          <w:szCs w:val="32"/>
        </w:rPr>
      </w:pPr>
      <w:r w:rsidRPr="00D625B3">
        <w:rPr>
          <w:rFonts w:ascii="Calibri" w:eastAsia="Calibri" w:hAnsi="Calibri" w:cs="Calibri"/>
          <w:color w:val="FFFFFF" w:themeColor="background1"/>
          <w:sz w:val="32"/>
          <w:szCs w:val="32"/>
        </w:rPr>
        <w:t>Índice</w:t>
      </w:r>
    </w:p>
    <w:sdt>
      <w:sdtPr>
        <w:rPr>
          <w:color w:val="FFFFFF" w:themeColor="background1"/>
        </w:rPr>
        <w:id w:val="1421982083"/>
        <w:docPartObj>
          <w:docPartGallery w:val="Table of Contents"/>
          <w:docPartUnique/>
        </w:docPartObj>
      </w:sdtPr>
      <w:sdtEndPr/>
      <w:sdtContent>
        <w:p w14:paraId="6895CBD8" w14:textId="2F4C2DFC" w:rsidR="00D149D8" w:rsidRPr="00D625B3" w:rsidRDefault="008624C3">
          <w:pPr>
            <w:pStyle w:val="TDC1"/>
            <w:tabs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r w:rsidRPr="00D625B3">
            <w:rPr>
              <w:color w:val="FFFFFF" w:themeColor="background1"/>
            </w:rPr>
            <w:fldChar w:fldCharType="begin"/>
          </w:r>
          <w:r w:rsidRPr="00D625B3">
            <w:rPr>
              <w:color w:val="FFFFFF" w:themeColor="background1"/>
            </w:rPr>
            <w:instrText xml:space="preserve"> TOC \h \u \z </w:instrText>
          </w:r>
          <w:r w:rsidRPr="00D625B3">
            <w:rPr>
              <w:color w:val="FFFFFF" w:themeColor="background1"/>
            </w:rPr>
            <w:fldChar w:fldCharType="separate"/>
          </w:r>
          <w:hyperlink w:anchor="_Toc118129972" w:history="1"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b/>
                <w:noProof/>
                <w:color w:val="FFFFFF" w:themeColor="background1"/>
              </w:rPr>
              <w:t>CAPÍTULO 1: INTRODUCCIÓN.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_Toc118129972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5BA16A0" w14:textId="48B3A84E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3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TÍTULO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_Toc118129973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F02ED50" w14:textId="329A42B4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4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DEFINICIÓN DEL PROBLEMA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_Toc118129974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E56F334" w14:textId="584C5C4A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5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OBJETIVOS DEL PROYECTO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_Toc118129975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8BCBCE6" w14:textId="091C4021" w:rsidR="00D149D8" w:rsidRPr="00D625B3" w:rsidRDefault="00243A56">
          <w:pPr>
            <w:pStyle w:val="TDC3"/>
            <w:tabs>
              <w:tab w:val="left" w:pos="88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6" w:history="1">
            <w:r w:rsidR="00D149D8" w:rsidRPr="00D625B3">
              <w:rPr>
                <w:rStyle w:val="Hipervnculo"/>
                <w:noProof/>
                <w:color w:val="FFFFFF" w:themeColor="background1"/>
              </w:rPr>
              <w:t>a)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noProof/>
                <w:color w:val="FFFFFF" w:themeColor="background1"/>
              </w:rPr>
              <w:t>General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_Toc118129976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BA7A76F" w14:textId="7953285F" w:rsidR="00D149D8" w:rsidRPr="00D625B3" w:rsidRDefault="00243A56">
          <w:pPr>
            <w:pStyle w:val="TDC3"/>
            <w:tabs>
              <w:tab w:val="left" w:pos="88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7" w:history="1">
            <w:r w:rsidR="00D149D8" w:rsidRPr="00D625B3">
              <w:rPr>
                <w:rStyle w:val="Hipervnculo"/>
                <w:noProof/>
                <w:color w:val="FFFFFF" w:themeColor="background1"/>
              </w:rPr>
              <w:t>b)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noProof/>
                <w:color w:val="FFFFFF" w:themeColor="background1"/>
              </w:rPr>
              <w:t>Específicos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_Toc118129977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9CF2C09" w14:textId="18DD361B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8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JUSTIFICACIÓN DEL PROYECTO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_Toc118129978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BD91F87" w14:textId="05A1F2EB" w:rsidR="00D149D8" w:rsidRPr="00D625B3" w:rsidRDefault="00243A56">
          <w:pPr>
            <w:pStyle w:val="TDC1"/>
            <w:tabs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79" w:history="1"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b/>
                <w:noProof/>
                <w:color w:val="FFFFFF" w:themeColor="background1"/>
              </w:rPr>
              <w:t>CAPÍTULO 2: MARCO TEÓRICO.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_Toc118129979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39B31BF" w14:textId="6D36523C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0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MARCO TEÓRICO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_Toc118129980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13D02C9A" w14:textId="2623BC3A" w:rsidR="00D149D8" w:rsidRPr="00D625B3" w:rsidRDefault="00243A56">
          <w:pPr>
            <w:pStyle w:val="TDC1"/>
            <w:tabs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1" w:history="1"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b/>
                <w:noProof/>
                <w:color w:val="FFFFFF" w:themeColor="background1"/>
              </w:rPr>
              <w:t>CAPÍTULO 3: MEDOLOGÍA DE LA INVESTIGACIÓN.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_Toc118129981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44BDCF9" w14:textId="3BB8E5E5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2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METODOLOGÍA DE LA INVESTIGACIÓN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_Toc118129982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D690BCE" w14:textId="343F8894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3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POBLACIÓN Y MUESTRA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_Toc118129983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1F6C564" w14:textId="267B76FE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4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RECOLECCIÓN DE INFORMACIÓN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_Toc118129984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3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12FF41DB" w14:textId="3D2CEC53" w:rsidR="00D149D8" w:rsidRPr="00D625B3" w:rsidRDefault="00243A56">
          <w:pPr>
            <w:pStyle w:val="TDC1"/>
            <w:tabs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5" w:history="1"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b/>
                <w:noProof/>
                <w:color w:val="FFFFFF" w:themeColor="background1"/>
              </w:rPr>
              <w:t>CAPÍTULO 4: RESULTADO DE LA INVESTIGACIÓN.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_Toc118129985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658E2EB2" w14:textId="7B8DF75E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6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RESULTADOS OBTENIDOS (REDACTAR TODAS LAS ACTIVIDADES DESARROLLADAS EN EL PROYECTO)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_Toc118129986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1AA24F17" w14:textId="5E549A51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7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ANALISIS DE DATOS (TABULACIONES, COMPARATIVOS, SELECCIÓN DE ALTERNATIVAS).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_Toc118129987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FC0D276" w14:textId="7D118BC1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8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CONCLUSIONES Y RECOMENDACIONES.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_Toc118129988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356E00C" w14:textId="2153C365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89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REFERENCIAS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_Toc118129989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6DDE468" w14:textId="2287F88E" w:rsidR="00D149D8" w:rsidRPr="00D625B3" w:rsidRDefault="00243A56">
          <w:pPr>
            <w:pStyle w:val="TDC2"/>
            <w:tabs>
              <w:tab w:val="left" w:pos="660"/>
              <w:tab w:val="right" w:pos="8838"/>
            </w:tabs>
            <w:rPr>
              <w:rFonts w:asciiTheme="minorHAnsi" w:eastAsiaTheme="minorEastAsia" w:hAnsiTheme="minorHAnsi" w:cstheme="minorBidi"/>
              <w:noProof/>
              <w:color w:val="FFFFFF" w:themeColor="background1"/>
              <w:lang w:eastAsia="es-ES"/>
            </w:rPr>
          </w:pPr>
          <w:hyperlink w:anchor="_Toc118129990" w:history="1">
            <w:r w:rsidR="00D149D8" w:rsidRPr="00D625B3">
              <w:rPr>
                <w:rStyle w:val="Hipervnculo"/>
                <w:rFonts w:ascii="Noto Sans Symbols" w:eastAsia="Noto Sans Symbols" w:hAnsi="Noto Sans Symbols" w:cs="Noto Sans Symbols"/>
                <w:noProof/>
                <w:color w:val="FFFFFF" w:themeColor="background1"/>
              </w:rPr>
              <w:t>●</w:t>
            </w:r>
            <w:r w:rsidR="00D149D8" w:rsidRPr="00D625B3">
              <w:rPr>
                <w:rFonts w:asciiTheme="minorHAnsi" w:eastAsiaTheme="minorEastAsia" w:hAnsiTheme="minorHAnsi" w:cstheme="minorBidi"/>
                <w:noProof/>
                <w:color w:val="FFFFFF" w:themeColor="background1"/>
                <w:lang w:eastAsia="es-ES"/>
              </w:rPr>
              <w:tab/>
            </w:r>
            <w:r w:rsidR="00D149D8" w:rsidRPr="00D625B3">
              <w:rPr>
                <w:rStyle w:val="Hipervnculo"/>
                <w:rFonts w:ascii="Times New Roman" w:eastAsia="Times New Roman" w:hAnsi="Times New Roman" w:cs="Times New Roman"/>
                <w:noProof/>
                <w:color w:val="FFFFFF" w:themeColor="background1"/>
              </w:rPr>
              <w:t>ANEXOS</w:t>
            </w:r>
            <w:r w:rsidR="00D149D8" w:rsidRPr="00D625B3">
              <w:rPr>
                <w:noProof/>
                <w:webHidden/>
                <w:color w:val="FFFFFF" w:themeColor="background1"/>
              </w:rPr>
              <w:tab/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begin"/>
            </w:r>
            <w:r w:rsidR="00D149D8" w:rsidRPr="00D625B3">
              <w:rPr>
                <w:noProof/>
                <w:webHidden/>
                <w:color w:val="FFFFFF" w:themeColor="background1"/>
              </w:rPr>
              <w:instrText xml:space="preserve"> PAGEREF _Toc118129990 \h </w:instrText>
            </w:r>
            <w:r w:rsidR="00D149D8" w:rsidRPr="00D625B3">
              <w:rPr>
                <w:noProof/>
                <w:webHidden/>
                <w:color w:val="FFFFFF" w:themeColor="background1"/>
              </w:rPr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separate"/>
            </w:r>
            <w:r w:rsidR="00D149D8" w:rsidRPr="00D625B3">
              <w:rPr>
                <w:noProof/>
                <w:webHidden/>
                <w:color w:val="FFFFFF" w:themeColor="background1"/>
              </w:rPr>
              <w:t>4</w:t>
            </w:r>
            <w:r w:rsidR="00D149D8" w:rsidRPr="00D625B3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467EDF50" w14:textId="79903E86" w:rsidR="00355206" w:rsidRPr="00D625B3" w:rsidRDefault="008624C3">
          <w:pPr>
            <w:rPr>
              <w:color w:val="FFFFFF" w:themeColor="background1"/>
            </w:rPr>
          </w:pPr>
          <w:r w:rsidRPr="00D625B3">
            <w:rPr>
              <w:color w:val="FFFFFF" w:themeColor="background1"/>
            </w:rPr>
            <w:fldChar w:fldCharType="end"/>
          </w:r>
        </w:p>
      </w:sdtContent>
    </w:sdt>
    <w:p w14:paraId="0C49E119" w14:textId="77777777" w:rsidR="00355206" w:rsidRPr="00D625B3" w:rsidRDefault="00355206">
      <w:pPr>
        <w:rPr>
          <w:color w:val="FFFFFF" w:themeColor="background1"/>
        </w:rPr>
      </w:pPr>
    </w:p>
    <w:p w14:paraId="094D382E" w14:textId="77777777" w:rsidR="00355206" w:rsidRPr="00D625B3" w:rsidRDefault="00355206">
      <w:pPr>
        <w:pStyle w:val="Ttulo1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</w:p>
    <w:p w14:paraId="7270E3BF" w14:textId="77777777" w:rsidR="00355206" w:rsidRPr="00D625B3" w:rsidRDefault="00355206">
      <w:pPr>
        <w:pStyle w:val="Ttulo1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</w:p>
    <w:p w14:paraId="6FDE0893" w14:textId="77777777" w:rsidR="00355206" w:rsidRPr="00D625B3" w:rsidRDefault="00355206">
      <w:pPr>
        <w:rPr>
          <w:color w:val="FFFFFF" w:themeColor="background1"/>
        </w:rPr>
      </w:pPr>
    </w:p>
    <w:p w14:paraId="33FBE8B6" w14:textId="2807860F" w:rsidR="00355206" w:rsidRDefault="00355206">
      <w:pPr>
        <w:rPr>
          <w:color w:val="FFFFFF" w:themeColor="background1"/>
        </w:rPr>
      </w:pPr>
    </w:p>
    <w:p w14:paraId="43AEBD53" w14:textId="77777777" w:rsidR="008A7E73" w:rsidRPr="00D625B3" w:rsidRDefault="008A7E73">
      <w:pPr>
        <w:rPr>
          <w:color w:val="FFFFFF" w:themeColor="background1"/>
        </w:rPr>
      </w:pPr>
    </w:p>
    <w:p w14:paraId="621B6AF4" w14:textId="77777777" w:rsidR="00355206" w:rsidRPr="00D625B3" w:rsidRDefault="00355206">
      <w:pPr>
        <w:rPr>
          <w:color w:val="FFFFFF" w:themeColor="background1"/>
        </w:rPr>
      </w:pPr>
    </w:p>
    <w:p w14:paraId="50E2EE81" w14:textId="77777777" w:rsidR="00355206" w:rsidRPr="00D625B3" w:rsidRDefault="00355206">
      <w:pPr>
        <w:rPr>
          <w:color w:val="FFFFFF" w:themeColor="background1"/>
        </w:rPr>
      </w:pPr>
    </w:p>
    <w:p w14:paraId="2CE498DD" w14:textId="77777777" w:rsidR="00355206" w:rsidRPr="00D625B3" w:rsidRDefault="00355206">
      <w:pPr>
        <w:rPr>
          <w:color w:val="FFFFFF" w:themeColor="background1"/>
        </w:rPr>
      </w:pPr>
    </w:p>
    <w:p w14:paraId="58C9337F" w14:textId="58EF033B" w:rsidR="00355206" w:rsidRPr="00D625B3" w:rsidRDefault="00355206">
      <w:pPr>
        <w:rPr>
          <w:color w:val="FFFFFF" w:themeColor="background1"/>
        </w:rPr>
      </w:pPr>
    </w:p>
    <w:p w14:paraId="645BDE00" w14:textId="33609199" w:rsidR="00F25BC6" w:rsidRPr="00D625B3" w:rsidRDefault="00F25BC6">
      <w:pPr>
        <w:rPr>
          <w:color w:val="FFFFFF" w:themeColor="background1"/>
        </w:rPr>
      </w:pPr>
    </w:p>
    <w:p w14:paraId="48234360" w14:textId="0BDC9331" w:rsidR="008A7E73" w:rsidRPr="008A7E73" w:rsidRDefault="00F25BC6" w:rsidP="008A7E73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bookmarkStart w:id="0" w:name="_Toc118129972"/>
      <w:r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lastRenderedPageBreak/>
        <w:t xml:space="preserve">CAPÍTULO 1: </w:t>
      </w:r>
      <w:r w:rsidR="00D149D8"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INTRODUCCIÓN</w:t>
      </w:r>
      <w:r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.</w:t>
      </w:r>
      <w:bookmarkEnd w:id="0"/>
    </w:p>
    <w:p w14:paraId="7E939313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7E7E4559" w14:textId="6A5B02A7" w:rsidR="00355206" w:rsidRPr="008A7E73" w:rsidRDefault="008624C3" w:rsidP="008A7E73">
      <w:pPr>
        <w:pStyle w:val="Ttulo2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" w:name="_Toc118129973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TÍTULO</w:t>
      </w:r>
      <w:bookmarkEnd w:id="1"/>
      <w:r w:rsidR="00D625B3"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: </w:t>
      </w:r>
      <w:proofErr w:type="spellStart"/>
      <w:r w:rsidR="00D625B3" w:rsidRPr="008A7E73">
        <w:rPr>
          <w:rFonts w:ascii="Times New Roman" w:hAnsi="Times New Roman" w:cs="Times New Roman"/>
          <w:smallCaps/>
          <w:color w:val="FFFFFF" w:themeColor="background1"/>
          <w:sz w:val="22"/>
          <w:szCs w:val="22"/>
        </w:rPr>
        <w:t>tonecu</w:t>
      </w:r>
      <w:proofErr w:type="spellEnd"/>
      <w:r w:rsidR="00D625B3" w:rsidRPr="008A7E73">
        <w:rPr>
          <w:rFonts w:ascii="Times New Roman" w:hAnsi="Times New Roman" w:cs="Times New Roman"/>
          <w:smallCaps/>
          <w:color w:val="FFFFFF" w:themeColor="background1"/>
          <w:sz w:val="22"/>
          <w:szCs w:val="22"/>
        </w:rPr>
        <w:t xml:space="preserve"> plataforma web de reproducción de música en línea.</w:t>
      </w:r>
    </w:p>
    <w:p w14:paraId="5EB1A55D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6021CC15" w14:textId="21A1E4C2" w:rsidR="00355206" w:rsidRPr="008A7E73" w:rsidRDefault="008624C3" w:rsidP="008A7E73">
      <w:pPr>
        <w:pStyle w:val="Ttulo2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2" w:name="_Toc118129974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DEFINICIÓN DEL PROBLEMA</w:t>
      </w:r>
      <w:bookmarkEnd w:id="2"/>
      <w:r w:rsidR="00D625B3"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:</w:t>
      </w:r>
    </w:p>
    <w:p w14:paraId="5AD1A484" w14:textId="0D933DDC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 xml:space="preserve">El proyecto se centra en el desarrollo de una plataforma web básica para la reproducción de música en línea mediante la tecnología de </w:t>
      </w:r>
      <w:proofErr w:type="spellStart"/>
      <w:r w:rsidRPr="008A7E73">
        <w:rPr>
          <w:rFonts w:ascii="Times New Roman" w:hAnsi="Times New Roman" w:cs="Times New Roman"/>
          <w:i/>
          <w:iCs/>
          <w:color w:val="FFFFFF" w:themeColor="background1"/>
        </w:rPr>
        <w:t>streaming</w:t>
      </w:r>
      <w:proofErr w:type="spellEnd"/>
      <w:r w:rsidRPr="008A7E73">
        <w:rPr>
          <w:rFonts w:ascii="Times New Roman" w:hAnsi="Times New Roman" w:cs="Times New Roman"/>
          <w:color w:val="FFFFFF" w:themeColor="background1"/>
        </w:rPr>
        <w:t xml:space="preserve">. El desafío es construir un </w:t>
      </w:r>
      <w:r w:rsidRPr="008A7E73">
        <w:rPr>
          <w:rFonts w:ascii="Times New Roman" w:hAnsi="Times New Roman" w:cs="Times New Roman"/>
          <w:b/>
          <w:bCs/>
          <w:color w:val="FFFFFF" w:themeColor="background1"/>
        </w:rPr>
        <w:t>Producto Mínimo Viable (MVP)</w:t>
      </w:r>
      <w:r w:rsidRPr="008A7E73">
        <w:rPr>
          <w:rFonts w:ascii="Times New Roman" w:hAnsi="Times New Roman" w:cs="Times New Roman"/>
          <w:color w:val="FFFFFF" w:themeColor="background1"/>
        </w:rPr>
        <w:t xml:space="preserve"> que permita a los usuarios escuchar canciones de un catálogo predefinido y gestionar sus canciones favoritas, priorizando la fluidez, la accesibilidad y la sencillez de uso, sin incurrir en complejidades técnicas mayores como sistemas de </w:t>
      </w:r>
      <w:proofErr w:type="spellStart"/>
      <w:r w:rsidRPr="008A7E73">
        <w:rPr>
          <w:rFonts w:ascii="Times New Roman" w:hAnsi="Times New Roman" w:cs="Times New Roman"/>
          <w:i/>
          <w:iCs/>
          <w:color w:val="FFFFFF" w:themeColor="background1"/>
        </w:rPr>
        <w:t>backend</w:t>
      </w:r>
      <w:proofErr w:type="spellEnd"/>
      <w:r w:rsidRPr="008A7E73">
        <w:rPr>
          <w:rFonts w:ascii="Times New Roman" w:hAnsi="Times New Roman" w:cs="Times New Roman"/>
          <w:color w:val="FFFFFF" w:themeColor="background1"/>
        </w:rPr>
        <w:t xml:space="preserve"> o bases de datos complejas.</w:t>
      </w:r>
    </w:p>
    <w:p w14:paraId="0B9F1FAB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9BBC940" w14:textId="77777777" w:rsidR="00355206" w:rsidRPr="008A7E73" w:rsidRDefault="008624C3" w:rsidP="008A7E73">
      <w:pPr>
        <w:pStyle w:val="Ttulo2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3" w:name="_Toc118129975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OBJETIVOS DEL PROYECTO</w:t>
      </w:r>
      <w:bookmarkEnd w:id="3"/>
    </w:p>
    <w:p w14:paraId="242473B1" w14:textId="773DD67A" w:rsidR="00355206" w:rsidRPr="008A7E73" w:rsidRDefault="008624C3" w:rsidP="008A7E73">
      <w:pPr>
        <w:pStyle w:val="NormalWeb"/>
        <w:spacing w:line="276" w:lineRule="auto"/>
        <w:rPr>
          <w:color w:val="FFFFFF" w:themeColor="background1"/>
        </w:rPr>
      </w:pPr>
      <w:bookmarkStart w:id="4" w:name="_Toc118129976"/>
      <w:r w:rsidRPr="008A7E73">
        <w:rPr>
          <w:color w:val="FFFFFF" w:themeColor="background1"/>
        </w:rPr>
        <w:t>General</w:t>
      </w:r>
      <w:bookmarkEnd w:id="4"/>
      <w:r w:rsidR="008A7E73" w:rsidRPr="008A7E73">
        <w:rPr>
          <w:color w:val="FFFFFF" w:themeColor="background1"/>
        </w:rPr>
        <w:t xml:space="preserve">: </w:t>
      </w:r>
      <w:r w:rsidR="008A7E73" w:rsidRPr="008A7E73">
        <w:rPr>
          <w:color w:val="FFFFFF" w:themeColor="background1"/>
        </w:rPr>
        <w:t xml:space="preserve">Desarrollar una plataforma web de </w:t>
      </w:r>
      <w:proofErr w:type="spellStart"/>
      <w:r w:rsidR="008A7E73" w:rsidRPr="008A7E73">
        <w:rPr>
          <w:i/>
          <w:iCs/>
          <w:color w:val="FFFFFF" w:themeColor="background1"/>
        </w:rPr>
        <w:t>streaming</w:t>
      </w:r>
      <w:proofErr w:type="spellEnd"/>
      <w:r w:rsidR="008A7E73" w:rsidRPr="008A7E73">
        <w:rPr>
          <w:color w:val="FFFFFF" w:themeColor="background1"/>
        </w:rPr>
        <w:t xml:space="preserve"> musical accesible y funcional que permita a los usuarios reproducir música de manera fluida, navegar por un catálogo organizado y gestionar sus canciones favoritas, utilizando tecnologías web estándar (HTML5, CSS3 y JavaScript), optimizando costos mediante el uso de </w:t>
      </w:r>
      <w:r w:rsidR="008A7E73" w:rsidRPr="008A7E73">
        <w:rPr>
          <w:i/>
          <w:iCs/>
          <w:color w:val="FFFFFF" w:themeColor="background1"/>
        </w:rPr>
        <w:t>hosting</w:t>
      </w:r>
      <w:r w:rsidR="008A7E73" w:rsidRPr="008A7E73">
        <w:rPr>
          <w:color w:val="FFFFFF" w:themeColor="background1"/>
        </w:rPr>
        <w:t xml:space="preserve"> estático.</w:t>
      </w:r>
    </w:p>
    <w:p w14:paraId="0B7F6B6E" w14:textId="498D988F" w:rsidR="008A7E73" w:rsidRPr="008A7E73" w:rsidRDefault="008624C3" w:rsidP="008A7E73">
      <w:pPr>
        <w:pStyle w:val="NormalWeb"/>
        <w:spacing w:line="276" w:lineRule="auto"/>
        <w:rPr>
          <w:color w:val="FFFFFF" w:themeColor="background1"/>
        </w:rPr>
      </w:pPr>
      <w:bookmarkStart w:id="5" w:name="_Toc118129977"/>
      <w:proofErr w:type="gramStart"/>
      <w:r w:rsidRPr="008A7E73">
        <w:rPr>
          <w:color w:val="FFFFFF" w:themeColor="background1"/>
        </w:rPr>
        <w:t>Específicos</w:t>
      </w:r>
      <w:bookmarkEnd w:id="5"/>
      <w:r w:rsidR="008A7E73" w:rsidRPr="008A7E73">
        <w:rPr>
          <w:color w:val="FFFFFF" w:themeColor="background1"/>
        </w:rPr>
        <w:t xml:space="preserve"> :</w:t>
      </w:r>
      <w:proofErr w:type="gramEnd"/>
    </w:p>
    <w:p w14:paraId="24527F11" w14:textId="6894A70C" w:rsidR="008A7E73" w:rsidRPr="008A7E73" w:rsidRDefault="008A7E73" w:rsidP="00622425">
      <w:pPr>
        <w:pStyle w:val="NormalWeb"/>
        <w:numPr>
          <w:ilvl w:val="0"/>
          <w:numId w:val="29"/>
        </w:numPr>
        <w:spacing w:line="276" w:lineRule="auto"/>
        <w:rPr>
          <w:color w:val="FFFFFF" w:themeColor="background1"/>
        </w:rPr>
      </w:pPr>
      <w:r w:rsidRPr="008A7E73">
        <w:rPr>
          <w:color w:val="FFFFFF" w:themeColor="background1"/>
        </w:rPr>
        <w:t xml:space="preserve">Permitir la reproducción de audio en formato </w:t>
      </w:r>
      <w:proofErr w:type="spellStart"/>
      <w:r w:rsidRPr="008A7E73">
        <w:rPr>
          <w:i/>
          <w:iCs/>
          <w:color w:val="FFFFFF" w:themeColor="background1"/>
        </w:rPr>
        <w:t>streaming</w:t>
      </w:r>
      <w:proofErr w:type="spellEnd"/>
      <w:r w:rsidRPr="008A7E73">
        <w:rPr>
          <w:color w:val="FFFFFF" w:themeColor="background1"/>
        </w:rPr>
        <w:t>.</w:t>
      </w:r>
    </w:p>
    <w:p w14:paraId="0BE186D9" w14:textId="29D96608" w:rsidR="008A7E73" w:rsidRPr="00622425" w:rsidRDefault="008A7E73" w:rsidP="00622425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622425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Implementar una búsqueda básica de canciones por título o artista.</w:t>
      </w:r>
    </w:p>
    <w:p w14:paraId="65FEEAE0" w14:textId="2C99E519" w:rsidR="008A7E73" w:rsidRPr="00622425" w:rsidRDefault="008A7E73" w:rsidP="00622425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622425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Permitir la navegación por el catálogo musical disponible.</w:t>
      </w:r>
    </w:p>
    <w:p w14:paraId="7F858E7B" w14:textId="6E9F2954" w:rsidR="008A7E73" w:rsidRPr="00622425" w:rsidRDefault="008A7E73" w:rsidP="00622425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622425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Ofrecer controles de reproducción básicos (iniciar, pausar, avanzar/retroceder pista).</w:t>
      </w:r>
    </w:p>
    <w:p w14:paraId="6700036E" w14:textId="64D51A23" w:rsidR="00355206" w:rsidRPr="00622425" w:rsidRDefault="008A7E73" w:rsidP="00622425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622425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Permitir la creación y gestión de canciones favoritas simples.</w:t>
      </w:r>
    </w:p>
    <w:p w14:paraId="17138539" w14:textId="77777777" w:rsidR="00355206" w:rsidRPr="008A7E73" w:rsidRDefault="00355206" w:rsidP="008A7E73">
      <w:pPr>
        <w:spacing w:line="276" w:lineRule="auto"/>
        <w:ind w:left="1440"/>
        <w:rPr>
          <w:rFonts w:ascii="Times New Roman" w:hAnsi="Times New Roman" w:cs="Times New Roman"/>
          <w:color w:val="FFFFFF" w:themeColor="background1"/>
        </w:rPr>
      </w:pPr>
    </w:p>
    <w:p w14:paraId="62EAA596" w14:textId="18BBF044" w:rsidR="00355206" w:rsidRPr="008A7E73" w:rsidRDefault="008624C3" w:rsidP="008A7E73">
      <w:pPr>
        <w:pStyle w:val="Ttulo2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6" w:name="_Toc118129978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JUSTIFICACIÓN DEL PROYECTO</w:t>
      </w:r>
      <w:bookmarkEnd w:id="6"/>
    </w:p>
    <w:p w14:paraId="32CA2278" w14:textId="77777777" w:rsidR="008A7E73" w:rsidRPr="008A7E73" w:rsidRDefault="008A7E73" w:rsidP="00622425">
      <w:pPr>
        <w:pStyle w:val="Prrafodelista"/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El proyecto TONECU se justifica por su enfoque en la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experiencia del usuario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, ofreciendo una herramienta intuitiva y visualmente atractiva para el disfrute de la música.</w:t>
      </w:r>
    </w:p>
    <w:p w14:paraId="0F991C1B" w14:textId="77777777" w:rsidR="008A7E73" w:rsidRPr="008A7E73" w:rsidRDefault="008A7E73" w:rsidP="00622425">
      <w:pPr>
        <w:pStyle w:val="Prrafodelista"/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Viabilidad: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Es viable técnicamente al usar tecnologías estándar (HTML5, CSS3, JavaScript) y simplificar la infraestructura al no requerir servidor o bases de datos complejas, optando por </w:t>
      </w:r>
      <w:r w:rsidRPr="008A7E73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val="es-EC"/>
        </w:rPr>
        <w:t>hosting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estático de bajo costo. Económicamente, los costos recurrentes se estiman en aproximadamente $1,450/año (Hosting, Almacenamiento, Mantenimiento y Dominio).</w:t>
      </w:r>
    </w:p>
    <w:p w14:paraId="7FD7E85C" w14:textId="77777777" w:rsidR="008A7E73" w:rsidRPr="008A7E73" w:rsidRDefault="008A7E73" w:rsidP="00622425">
      <w:pPr>
        <w:pStyle w:val="Prrafodelista"/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lastRenderedPageBreak/>
        <w:t>Metodología: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El uso de la metodología ágil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Scrum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permite la construcción incremental del software, asegurando que el producto final satisfaga las necesidades del usuario a través de iteraciones rápidas (</w:t>
      </w:r>
      <w:proofErr w:type="spellStart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Sprints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).</w:t>
      </w:r>
    </w:p>
    <w:p w14:paraId="7CFD2EA0" w14:textId="77777777" w:rsidR="00D149D8" w:rsidRPr="008A7E73" w:rsidRDefault="00D149D8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53D95E78" w14:textId="318FDD9E" w:rsidR="00D149D8" w:rsidRPr="008A7E73" w:rsidRDefault="00D149D8" w:rsidP="008A7E73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bookmarkStart w:id="7" w:name="_Toc118129979"/>
      <w:r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CAPÍTULO 2: MARCO TEÓRICO.</w:t>
      </w:r>
      <w:bookmarkEnd w:id="7"/>
    </w:p>
    <w:p w14:paraId="76E8921F" w14:textId="77777777" w:rsidR="0060634A" w:rsidRPr="008A7E73" w:rsidRDefault="0060634A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6194311" w14:textId="5D14966F" w:rsidR="00355206" w:rsidRPr="008A7E73" w:rsidRDefault="008624C3" w:rsidP="008A7E73">
      <w:pPr>
        <w:pStyle w:val="Ttulo2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8" w:name="_Toc118129980"/>
      <w:bookmarkStart w:id="9" w:name="_Hlk113975186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MARCO TEÓRICO</w:t>
      </w:r>
      <w:bookmarkEnd w:id="8"/>
      <w:r w:rsidR="008A7E73"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:</w:t>
      </w:r>
    </w:p>
    <w:p w14:paraId="5609D09E" w14:textId="77777777" w:rsidR="008A7E73" w:rsidRPr="008A7E73" w:rsidRDefault="008A7E73" w:rsidP="008A7E73">
      <w:pPr>
        <w:pStyle w:val="NormalWeb"/>
        <w:spacing w:line="276" w:lineRule="auto"/>
        <w:rPr>
          <w:color w:val="FFFFFF" w:themeColor="background1"/>
        </w:rPr>
      </w:pPr>
      <w:r w:rsidRPr="008A7E73">
        <w:rPr>
          <w:color w:val="FFFFFF" w:themeColor="background1"/>
        </w:rPr>
        <w:t>El proyecto TONECU se fundamenta en tres pilares tecnológicos y metodológicos principales:</w:t>
      </w:r>
    </w:p>
    <w:p w14:paraId="5195161D" w14:textId="77777777" w:rsidR="008A7E73" w:rsidRPr="008A7E73" w:rsidRDefault="008A7E73" w:rsidP="008A7E73">
      <w:pPr>
        <w:pStyle w:val="NormalWeb"/>
        <w:numPr>
          <w:ilvl w:val="0"/>
          <w:numId w:val="22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Tecnologías Web Estándar:</w:t>
      </w:r>
      <w:r w:rsidRPr="008A7E73">
        <w:rPr>
          <w:color w:val="FFFFFF" w:themeColor="background1"/>
        </w:rPr>
        <w:t xml:space="preserve"> El desarrollo del </w:t>
      </w:r>
      <w:proofErr w:type="spellStart"/>
      <w:r w:rsidRPr="008A7E73">
        <w:rPr>
          <w:i/>
          <w:iCs/>
          <w:color w:val="FFFFFF" w:themeColor="background1"/>
        </w:rPr>
        <w:t>frontend</w:t>
      </w:r>
      <w:proofErr w:type="spellEnd"/>
      <w:r w:rsidRPr="008A7E73">
        <w:rPr>
          <w:color w:val="FFFFFF" w:themeColor="background1"/>
        </w:rPr>
        <w:t xml:space="preserve"> se basa exclusivamente en HTML5, CSS3 y JavaScript para maximizar la compatibilidad (</w:t>
      </w:r>
      <w:r w:rsidRPr="008A7E73">
        <w:rPr>
          <w:i/>
          <w:iCs/>
          <w:color w:val="FFFFFF" w:themeColor="background1"/>
        </w:rPr>
        <w:t>Portabilidad</w:t>
      </w:r>
      <w:r w:rsidRPr="008A7E73">
        <w:rPr>
          <w:color w:val="FFFFFF" w:themeColor="background1"/>
        </w:rPr>
        <w:t xml:space="preserve">) con los navegadores modernos y diversos dispositivos (escritorio, </w:t>
      </w:r>
      <w:r w:rsidRPr="008A7E73">
        <w:rPr>
          <w:i/>
          <w:iCs/>
          <w:color w:val="FFFFFF" w:themeColor="background1"/>
        </w:rPr>
        <w:t>laptops</w:t>
      </w:r>
      <w:r w:rsidRPr="008A7E73">
        <w:rPr>
          <w:color w:val="FFFFFF" w:themeColor="background1"/>
        </w:rPr>
        <w:t xml:space="preserve">, </w:t>
      </w:r>
      <w:proofErr w:type="spellStart"/>
      <w:r w:rsidRPr="008A7E73">
        <w:rPr>
          <w:i/>
          <w:iCs/>
          <w:color w:val="FFFFFF" w:themeColor="background1"/>
        </w:rPr>
        <w:t>tablets</w:t>
      </w:r>
      <w:proofErr w:type="spellEnd"/>
      <w:r w:rsidRPr="008A7E73">
        <w:rPr>
          <w:color w:val="FFFFFF" w:themeColor="background1"/>
        </w:rPr>
        <w:t xml:space="preserve"> y </w:t>
      </w:r>
      <w:r w:rsidRPr="008A7E73">
        <w:rPr>
          <w:i/>
          <w:iCs/>
          <w:color w:val="FFFFFF" w:themeColor="background1"/>
        </w:rPr>
        <w:t>smartphones</w:t>
      </w:r>
      <w:r w:rsidRPr="008A7E73">
        <w:rPr>
          <w:color w:val="FFFFFF" w:themeColor="background1"/>
        </w:rPr>
        <w:t>).</w:t>
      </w:r>
    </w:p>
    <w:p w14:paraId="5F7E32C5" w14:textId="77777777" w:rsidR="008A7E73" w:rsidRPr="008A7E73" w:rsidRDefault="008A7E73" w:rsidP="008A7E73">
      <w:pPr>
        <w:pStyle w:val="NormalWeb"/>
        <w:numPr>
          <w:ilvl w:val="1"/>
          <w:numId w:val="22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HTML5:</w:t>
      </w:r>
      <w:r w:rsidRPr="008A7E73">
        <w:rPr>
          <w:color w:val="FFFFFF" w:themeColor="background1"/>
        </w:rPr>
        <w:t xml:space="preserve"> Se utilizó para la estructura semántica del catálogo, la interfaz de usuario y el reproductor de música.</w:t>
      </w:r>
    </w:p>
    <w:p w14:paraId="076EA06A" w14:textId="77777777" w:rsidR="008A7E73" w:rsidRPr="008A7E73" w:rsidRDefault="008A7E73" w:rsidP="008A7E73">
      <w:pPr>
        <w:pStyle w:val="NormalWeb"/>
        <w:numPr>
          <w:ilvl w:val="1"/>
          <w:numId w:val="22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CSS3:</w:t>
      </w:r>
      <w:r w:rsidRPr="008A7E73">
        <w:rPr>
          <w:color w:val="FFFFFF" w:themeColor="background1"/>
        </w:rPr>
        <w:t xml:space="preserve"> Se empleó para el diseño responsivo (</w:t>
      </w:r>
      <w:proofErr w:type="spellStart"/>
      <w:r w:rsidRPr="008A7E73">
        <w:rPr>
          <w:color w:val="FFFFFF" w:themeColor="background1"/>
        </w:rPr>
        <w:t>Grid</w:t>
      </w:r>
      <w:proofErr w:type="spellEnd"/>
      <w:r w:rsidRPr="008A7E73">
        <w:rPr>
          <w:color w:val="FFFFFF" w:themeColor="background1"/>
        </w:rPr>
        <w:t xml:space="preserve"> y </w:t>
      </w:r>
      <w:proofErr w:type="spellStart"/>
      <w:r w:rsidRPr="008A7E73">
        <w:rPr>
          <w:color w:val="FFFFFF" w:themeColor="background1"/>
        </w:rPr>
        <w:t>Flexbox</w:t>
      </w:r>
      <w:proofErr w:type="spellEnd"/>
      <w:r w:rsidRPr="008A7E73">
        <w:rPr>
          <w:color w:val="FFFFFF" w:themeColor="background1"/>
        </w:rPr>
        <w:t>), la estilización de la interfaz (paleta negro-dorado) y la creación de la barra de reproducción fija.</w:t>
      </w:r>
    </w:p>
    <w:p w14:paraId="3A0CA4C0" w14:textId="77777777" w:rsidR="008A7E73" w:rsidRPr="008A7E73" w:rsidRDefault="008A7E73" w:rsidP="008A7E73">
      <w:pPr>
        <w:pStyle w:val="NormalWeb"/>
        <w:numPr>
          <w:ilvl w:val="1"/>
          <w:numId w:val="22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JavaScript:</w:t>
      </w:r>
      <w:r w:rsidRPr="008A7E73">
        <w:rPr>
          <w:color w:val="FFFFFF" w:themeColor="background1"/>
        </w:rPr>
        <w:t xml:space="preserve"> Constituye la lógica central para el control de reproducción (</w:t>
      </w:r>
      <w:r w:rsidRPr="008A7E73">
        <w:rPr>
          <w:i/>
          <w:iCs/>
          <w:color w:val="FFFFFF" w:themeColor="background1"/>
        </w:rPr>
        <w:t>Play/Pause</w:t>
      </w:r>
      <w:r w:rsidRPr="008A7E73">
        <w:rPr>
          <w:color w:val="FFFFFF" w:themeColor="background1"/>
        </w:rPr>
        <w:t xml:space="preserve">, avance de pista), la gestión de favoritos mediante </w:t>
      </w:r>
      <w:proofErr w:type="spellStart"/>
      <w:r w:rsidRPr="008A7E73">
        <w:rPr>
          <w:rStyle w:val="CdigoHTML"/>
          <w:rFonts w:ascii="Times New Roman" w:hAnsi="Times New Roman" w:cs="Times New Roman"/>
          <w:color w:val="FFFFFF" w:themeColor="background1"/>
        </w:rPr>
        <w:t>localStorage</w:t>
      </w:r>
      <w:proofErr w:type="spellEnd"/>
      <w:r w:rsidRPr="008A7E73">
        <w:rPr>
          <w:color w:val="FFFFFF" w:themeColor="background1"/>
        </w:rPr>
        <w:t xml:space="preserve"> y la funcionalidad de búsqueda básica.</w:t>
      </w:r>
    </w:p>
    <w:p w14:paraId="121933F7" w14:textId="77777777" w:rsidR="008A7E73" w:rsidRPr="008A7E73" w:rsidRDefault="008A7E73" w:rsidP="008A7E73">
      <w:pPr>
        <w:pStyle w:val="NormalWeb"/>
        <w:numPr>
          <w:ilvl w:val="0"/>
          <w:numId w:val="22"/>
        </w:numPr>
        <w:spacing w:line="276" w:lineRule="auto"/>
        <w:rPr>
          <w:color w:val="FFFFFF" w:themeColor="background1"/>
        </w:rPr>
      </w:pPr>
      <w:proofErr w:type="spellStart"/>
      <w:r w:rsidRPr="008A7E73">
        <w:rPr>
          <w:b/>
          <w:bCs/>
          <w:color w:val="FFFFFF" w:themeColor="background1"/>
        </w:rPr>
        <w:t>Streaming</w:t>
      </w:r>
      <w:proofErr w:type="spellEnd"/>
      <w:r w:rsidRPr="008A7E73">
        <w:rPr>
          <w:b/>
          <w:bCs/>
          <w:color w:val="FFFFFF" w:themeColor="background1"/>
        </w:rPr>
        <w:t xml:space="preserve"> de Audio:</w:t>
      </w:r>
      <w:r w:rsidRPr="008A7E73">
        <w:rPr>
          <w:color w:val="FFFFFF" w:themeColor="background1"/>
        </w:rPr>
        <w:t xml:space="preserve"> La funcionalidad principal se basa en la tecnología de </w:t>
      </w:r>
      <w:proofErr w:type="spellStart"/>
      <w:r w:rsidRPr="008A7E73">
        <w:rPr>
          <w:i/>
          <w:iCs/>
          <w:color w:val="FFFFFF" w:themeColor="background1"/>
        </w:rPr>
        <w:t>streaming</w:t>
      </w:r>
      <w:proofErr w:type="spellEnd"/>
      <w:r w:rsidRPr="008A7E73">
        <w:rPr>
          <w:color w:val="FFFFFF" w:themeColor="background1"/>
        </w:rPr>
        <w:t xml:space="preserve"> (reproducción continua de audio), con requisitos estrictos de </w:t>
      </w:r>
      <w:r w:rsidRPr="008A7E73">
        <w:rPr>
          <w:b/>
          <w:bCs/>
          <w:color w:val="FFFFFF" w:themeColor="background1"/>
        </w:rPr>
        <w:t>Rendimiento</w:t>
      </w:r>
      <w:r w:rsidRPr="008A7E73">
        <w:rPr>
          <w:color w:val="FFFFFF" w:themeColor="background1"/>
        </w:rPr>
        <w:t xml:space="preserve"> (inicio de reproducción en menos de 2 segundos).</w:t>
      </w:r>
    </w:p>
    <w:p w14:paraId="6BEB58E1" w14:textId="77777777" w:rsidR="008A7E73" w:rsidRPr="008A7E73" w:rsidRDefault="008A7E73" w:rsidP="008A7E73">
      <w:pPr>
        <w:pStyle w:val="NormalWeb"/>
        <w:numPr>
          <w:ilvl w:val="0"/>
          <w:numId w:val="22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Metodología Ágil Scrum:</w:t>
      </w:r>
      <w:r w:rsidRPr="008A7E73">
        <w:rPr>
          <w:color w:val="FFFFFF" w:themeColor="background1"/>
        </w:rPr>
        <w:t xml:space="preserve"> Se adoptó Scrum para la gestión del proyecto, dividiendo el trabajo en </w:t>
      </w:r>
      <w:proofErr w:type="spellStart"/>
      <w:r w:rsidRPr="008A7E73">
        <w:rPr>
          <w:i/>
          <w:iCs/>
          <w:color w:val="FFFFFF" w:themeColor="background1"/>
        </w:rPr>
        <w:t>Sprints</w:t>
      </w:r>
      <w:proofErr w:type="spellEnd"/>
      <w:r w:rsidRPr="008A7E73">
        <w:rPr>
          <w:color w:val="FFFFFF" w:themeColor="background1"/>
        </w:rPr>
        <w:t xml:space="preserve"> de dos semanas para entregar valor de forma incremental. Los roles principales fueron: </w:t>
      </w:r>
      <w:r w:rsidRPr="008A7E73">
        <w:rPr>
          <w:i/>
          <w:iCs/>
          <w:color w:val="FFFFFF" w:themeColor="background1"/>
        </w:rPr>
        <w:t>Scrum Master</w:t>
      </w:r>
      <w:r w:rsidRPr="008A7E73">
        <w:rPr>
          <w:color w:val="FFFFFF" w:themeColor="background1"/>
        </w:rPr>
        <w:t xml:space="preserve"> (Anthony Ruiz), </w:t>
      </w:r>
      <w:r w:rsidRPr="008A7E73">
        <w:rPr>
          <w:i/>
          <w:iCs/>
          <w:color w:val="FFFFFF" w:themeColor="background1"/>
        </w:rPr>
        <w:t>Diseñador UI/UX</w:t>
      </w:r>
      <w:r w:rsidRPr="008A7E73">
        <w:rPr>
          <w:color w:val="FFFFFF" w:themeColor="background1"/>
        </w:rPr>
        <w:t xml:space="preserve"> (Andy </w:t>
      </w:r>
      <w:proofErr w:type="spellStart"/>
      <w:r w:rsidRPr="008A7E73">
        <w:rPr>
          <w:color w:val="FFFFFF" w:themeColor="background1"/>
        </w:rPr>
        <w:t>Alquinga</w:t>
      </w:r>
      <w:proofErr w:type="spellEnd"/>
      <w:r w:rsidRPr="008A7E73">
        <w:rPr>
          <w:color w:val="FFFFFF" w:themeColor="background1"/>
        </w:rPr>
        <w:t xml:space="preserve">), </w:t>
      </w:r>
      <w:r w:rsidRPr="008A7E73">
        <w:rPr>
          <w:i/>
          <w:iCs/>
          <w:color w:val="FFFFFF" w:themeColor="background1"/>
        </w:rPr>
        <w:t>Programador Front-</w:t>
      </w:r>
      <w:proofErr w:type="spellStart"/>
      <w:r w:rsidRPr="008A7E73">
        <w:rPr>
          <w:i/>
          <w:iCs/>
          <w:color w:val="FFFFFF" w:themeColor="background1"/>
        </w:rPr>
        <w:t>End</w:t>
      </w:r>
      <w:proofErr w:type="spellEnd"/>
      <w:r w:rsidRPr="008A7E73">
        <w:rPr>
          <w:color w:val="FFFFFF" w:themeColor="background1"/>
        </w:rPr>
        <w:t xml:space="preserve"> (Adrián Faz), </w:t>
      </w:r>
      <w:r w:rsidRPr="008A7E73">
        <w:rPr>
          <w:i/>
          <w:iCs/>
          <w:color w:val="FFFFFF" w:themeColor="background1"/>
        </w:rPr>
        <w:t>Editor de Contenido/Curador</w:t>
      </w:r>
      <w:r w:rsidRPr="008A7E73">
        <w:rPr>
          <w:color w:val="FFFFFF" w:themeColor="background1"/>
        </w:rPr>
        <w:t xml:space="preserve"> (Paúl </w:t>
      </w:r>
      <w:proofErr w:type="spellStart"/>
      <w:r w:rsidRPr="008A7E73">
        <w:rPr>
          <w:color w:val="FFFFFF" w:themeColor="background1"/>
        </w:rPr>
        <w:t>Antamba</w:t>
      </w:r>
      <w:proofErr w:type="spellEnd"/>
      <w:r w:rsidRPr="008A7E73">
        <w:rPr>
          <w:color w:val="FFFFFF" w:themeColor="background1"/>
        </w:rPr>
        <w:t xml:space="preserve">) y </w:t>
      </w:r>
      <w:r w:rsidRPr="008A7E73">
        <w:rPr>
          <w:i/>
          <w:iCs/>
          <w:color w:val="FFFFFF" w:themeColor="background1"/>
        </w:rPr>
        <w:t xml:space="preserve">QA </w:t>
      </w:r>
      <w:proofErr w:type="spellStart"/>
      <w:r w:rsidRPr="008A7E73">
        <w:rPr>
          <w:i/>
          <w:iCs/>
          <w:color w:val="FFFFFF" w:themeColor="background1"/>
        </w:rPr>
        <w:t>Tester</w:t>
      </w:r>
      <w:proofErr w:type="spellEnd"/>
      <w:r w:rsidRPr="008A7E73">
        <w:rPr>
          <w:color w:val="FFFFFF" w:themeColor="background1"/>
        </w:rPr>
        <w:t xml:space="preserve"> (Christopher Espinosa).</w:t>
      </w:r>
    </w:p>
    <w:p w14:paraId="79DC033A" w14:textId="77777777" w:rsidR="008A7E73" w:rsidRPr="008A7E73" w:rsidRDefault="008A7E73" w:rsidP="008A7E73">
      <w:pPr>
        <w:spacing w:line="276" w:lineRule="auto"/>
        <w:rPr>
          <w:rFonts w:ascii="Times New Roman" w:hAnsi="Times New Roman" w:cs="Times New Roman"/>
        </w:rPr>
      </w:pPr>
    </w:p>
    <w:p w14:paraId="55D55BBB" w14:textId="27965874" w:rsidR="00D149D8" w:rsidRPr="008A7E73" w:rsidRDefault="00D149D8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DCC2BF6" w14:textId="2CBF63B2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56069A6" w14:textId="26707163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2BABB3B" w14:textId="07DB475F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024DAA35" w14:textId="33887420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14DBC7F8" w14:textId="52FBDEDE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3A1D679" w14:textId="5069EAB4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F001041" w14:textId="1A577ECE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9A85983" w14:textId="77777777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7C698792" w14:textId="3ABE6FEB" w:rsidR="00D149D8" w:rsidRPr="008A7E73" w:rsidRDefault="00D149D8" w:rsidP="008A7E73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bookmarkStart w:id="10" w:name="_Toc118129981"/>
      <w:r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CAPÍTULO 3: </w:t>
      </w:r>
      <w:bookmarkEnd w:id="10"/>
      <w:r w:rsidR="0023464D"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DESARROLLO </w:t>
      </w:r>
    </w:p>
    <w:bookmarkEnd w:id="9"/>
    <w:p w14:paraId="4C9DEEB2" w14:textId="77777777" w:rsidR="0023519D" w:rsidRPr="008A7E73" w:rsidRDefault="0023519D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6664768D" w14:textId="5687A144" w:rsidR="00355206" w:rsidRPr="008A7E73" w:rsidRDefault="0023464D" w:rsidP="008A7E73">
      <w:pPr>
        <w:pStyle w:val="Ttulo2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ANÁLISIS DE REQUERIMIENTOS</w:t>
      </w:r>
    </w:p>
    <w:p w14:paraId="2C428BF7" w14:textId="6100AA8D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La Especificación de Requisitos de Software (ERS) para TONECU definió las capacidades del sistema en tres categorías principales:</w:t>
      </w:r>
    </w:p>
    <w:p w14:paraId="719BDF27" w14:textId="77777777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14"/>
        <w:gridCol w:w="7124"/>
      </w:tblGrid>
      <w:tr w:rsidR="008A7E73" w:rsidRPr="008A7E73" w14:paraId="44E8767E" w14:textId="77777777" w:rsidTr="008A7E73">
        <w:tc>
          <w:tcPr>
            <w:tcW w:w="0" w:type="auto"/>
            <w:hideMark/>
          </w:tcPr>
          <w:p w14:paraId="2BC484DF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Categoría</w:t>
            </w:r>
          </w:p>
        </w:tc>
        <w:tc>
          <w:tcPr>
            <w:tcW w:w="0" w:type="auto"/>
            <w:hideMark/>
          </w:tcPr>
          <w:p w14:paraId="2D2A255F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Requisitos Clave</w:t>
            </w:r>
          </w:p>
        </w:tc>
      </w:tr>
      <w:tr w:rsidR="008A7E73" w:rsidRPr="008A7E73" w14:paraId="3991B2BC" w14:textId="77777777" w:rsidTr="008A7E73">
        <w:tc>
          <w:tcPr>
            <w:tcW w:w="0" w:type="auto"/>
            <w:hideMark/>
          </w:tcPr>
          <w:p w14:paraId="25169678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Funcionales (RF)</w:t>
            </w:r>
          </w:p>
        </w:tc>
        <w:tc>
          <w:tcPr>
            <w:tcW w:w="0" w:type="auto"/>
            <w:hideMark/>
          </w:tcPr>
          <w:p w14:paraId="6E973323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RF-02 (Reproducción de Audio Continua), RF-03 (Controles Play/Pause, Siguiente/Anterior, Barra de Progreso), RF-05 (Búsqueda Básica), RF-07 (Gestión de Favoritos Simple), RF-01 (Inicio de Sesión con datos 'quemados').</w:t>
            </w:r>
          </w:p>
        </w:tc>
      </w:tr>
      <w:tr w:rsidR="008A7E73" w:rsidRPr="008A7E73" w14:paraId="1F4CE72D" w14:textId="77777777" w:rsidTr="008A7E73">
        <w:tc>
          <w:tcPr>
            <w:tcW w:w="0" w:type="auto"/>
            <w:hideMark/>
          </w:tcPr>
          <w:p w14:paraId="2582BB3A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No Funcionales (RNF)</w:t>
            </w:r>
          </w:p>
        </w:tc>
        <w:tc>
          <w:tcPr>
            <w:tcW w:w="0" w:type="auto"/>
            <w:hideMark/>
          </w:tcPr>
          <w:p w14:paraId="23556D40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Rendimiento: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Carga de página en &lt; 3s, inicio de reproducción en &lt; 2s. </w:t>
            </w: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Seguridad: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Uso de protocolo HTTPS. </w:t>
            </w: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Mantenibilidad: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Posibilidad de agregar canciones sin modificar el código de la aplicación (PBL-10).</w:t>
            </w:r>
          </w:p>
        </w:tc>
      </w:tr>
      <w:tr w:rsidR="008A7E73" w:rsidRPr="008A7E73" w14:paraId="069B6790" w14:textId="77777777" w:rsidTr="008A7E73">
        <w:tc>
          <w:tcPr>
            <w:tcW w:w="0" w:type="auto"/>
            <w:hideMark/>
          </w:tcPr>
          <w:p w14:paraId="644D624B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De Interfaz (RINT)</w:t>
            </w:r>
          </w:p>
        </w:tc>
        <w:tc>
          <w:tcPr>
            <w:tcW w:w="0" w:type="auto"/>
            <w:hideMark/>
          </w:tcPr>
          <w:p w14:paraId="07C0B2E3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Diseño completamente responsivo, Barra de reproducción fija persistente en la parte inferior, Paleta de tonos oscuros con acentos dorados/vibrantes.</w:t>
            </w:r>
          </w:p>
        </w:tc>
      </w:tr>
    </w:tbl>
    <w:p w14:paraId="06081785" w14:textId="16C3D517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71D293A4" w14:textId="77777777" w:rsidR="008A7E73" w:rsidRP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64D404EE" w14:textId="3676F4F0" w:rsidR="0023464D" w:rsidRPr="008A7E73" w:rsidRDefault="0023464D" w:rsidP="008A7E7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IMPLEMENTACIÓN DE LA BASE DE DATOS</w:t>
      </w:r>
    </w:p>
    <w:p w14:paraId="2107B9DE" w14:textId="77777777" w:rsidR="008A7E73" w:rsidRPr="008A7E73" w:rsidRDefault="008A7E73" w:rsidP="008A7E7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Dado que el proyecto no requería un servidor ni una base de datos, la gestión de datos persistentes se resolvió de la siguiente manera:</w:t>
      </w:r>
    </w:p>
    <w:p w14:paraId="407241F4" w14:textId="77777777" w:rsidR="008A7E73" w:rsidRPr="008A7E73" w:rsidRDefault="008A7E73" w:rsidP="008A7E7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Catálogo de Canciones: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Se gestionó mediante un </w:t>
      </w:r>
      <w:proofErr w:type="spellStart"/>
      <w:r w:rsidRPr="008A7E73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val="es-EC"/>
        </w:rPr>
        <w:t>dataset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local o archivos de configuración integrados al </w:t>
      </w:r>
      <w:proofErr w:type="spellStart"/>
      <w:r w:rsidRPr="008A7E73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val="es-EC"/>
        </w:rPr>
        <w:t>frontend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.</w:t>
      </w:r>
    </w:p>
    <w:p w14:paraId="7A591257" w14:textId="77777777" w:rsidR="008A7E73" w:rsidRPr="008A7E73" w:rsidRDefault="008A7E73" w:rsidP="008A7E7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Gestión de Favoritos: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La funcionalidad de favoritos (RF-07) se implementó utilizando el almacenamiento local del navegador (</w:t>
      </w:r>
      <w:proofErr w:type="spellStart"/>
      <w:r w:rsidRPr="008A7E7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s-EC"/>
        </w:rPr>
        <w:t>localStorage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), cumpliendo el requisito de ser una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colección predeterminada simple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.</w:t>
      </w:r>
    </w:p>
    <w:p w14:paraId="5A4A5B94" w14:textId="4F130D82" w:rsidR="008A7E73" w:rsidRDefault="008A7E73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28FA12DD" w14:textId="1CB26B93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03D59E3A" w14:textId="3523D6E9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3AF87931" w14:textId="694E30C1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77B141CA" w14:textId="6635CEE1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394E682D" w14:textId="0FFF6968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547B7334" w14:textId="1EFF631E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468A257A" w14:textId="3CCCA046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112D66F0" w14:textId="15D2BFEF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5119F6E2" w14:textId="6C212BBE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4F980A97" w14:textId="16DB125B" w:rsidR="00622425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6D5BFC2E" w14:textId="77777777" w:rsidR="00622425" w:rsidRPr="008A7E73" w:rsidRDefault="00622425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467440CE" w14:textId="48DD06CA" w:rsidR="0023464D" w:rsidRPr="008A7E73" w:rsidRDefault="0023464D" w:rsidP="008A7E7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MANIPULACIÓN DE DATOS Y GENERACIÓN DE INFORMACIÓN</w:t>
      </w:r>
    </w:p>
    <w:p w14:paraId="15C2CBB5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7FC8B489" w14:textId="77777777" w:rsidR="008A7E73" w:rsidRPr="008A7E73" w:rsidRDefault="008A7E73" w:rsidP="008A7E7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>La manipulación de datos se limitó a:</w:t>
      </w:r>
    </w:p>
    <w:p w14:paraId="51C2F75C" w14:textId="77777777" w:rsidR="008A7E73" w:rsidRPr="008A7E73" w:rsidRDefault="008A7E73" w:rsidP="008A7E7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Filtrado de Catálogo: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Implementación de lógica JavaScript para el filtrado inmediato de canciones por título o artista (Búsqueda Básica, RF-05).</w:t>
      </w:r>
    </w:p>
    <w:p w14:paraId="3F986D8C" w14:textId="77777777" w:rsidR="008A7E73" w:rsidRPr="008A7E73" w:rsidRDefault="008A7E73" w:rsidP="008A7E7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Actualización Dinámica de Metadatos: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Lógica JavaScript para actualizar en tiempo real el título, artista y portada en la barra de reproducción (RF-06).</w:t>
      </w:r>
    </w:p>
    <w:p w14:paraId="55AF67A1" w14:textId="77777777" w:rsidR="008A7E73" w:rsidRPr="008A7E73" w:rsidRDefault="008A7E73" w:rsidP="008A7E7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Persistencia de Favoritos: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Uso de </w:t>
      </w:r>
      <w:proofErr w:type="spellStart"/>
      <w:r w:rsidRPr="008A7E7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s-EC"/>
        </w:rPr>
        <w:t>localStorage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para almacenar la lista de canciones favoritas del usuario.</w:t>
      </w:r>
    </w:p>
    <w:p w14:paraId="693D40F1" w14:textId="77777777" w:rsidR="00D149D8" w:rsidRPr="008A7E73" w:rsidRDefault="00D149D8" w:rsidP="008A7E73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</w:p>
    <w:p w14:paraId="3C542E9E" w14:textId="16AC6334" w:rsidR="00355206" w:rsidRPr="008A7E73" w:rsidRDefault="008624C3" w:rsidP="008A7E73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bookmarkStart w:id="11" w:name="_Toc118129985"/>
      <w:r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CAPÍTULO 4: </w:t>
      </w:r>
      <w:bookmarkEnd w:id="11"/>
      <w:r w:rsidR="0023464D" w:rsidRPr="008A7E73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ANÁLISIS Y RESULTADOS</w:t>
      </w:r>
    </w:p>
    <w:p w14:paraId="360C2605" w14:textId="6A9C8755" w:rsidR="00355206" w:rsidRPr="008A7E73" w:rsidRDefault="008624C3" w:rsidP="008A7E73">
      <w:pPr>
        <w:pStyle w:val="Ttulo2"/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2" w:name="_Toc118129986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RESULTADOS OBTENIDOS (REDACTAR TODAS LAS ACTIVIDADES DESARROLLADAS EN EL PROYECTO)</w:t>
      </w:r>
      <w:bookmarkEnd w:id="12"/>
    </w:p>
    <w:p w14:paraId="1CBADB6C" w14:textId="77777777" w:rsidR="008A7E73" w:rsidRPr="008A7E73" w:rsidRDefault="008A7E73" w:rsidP="008A7E73">
      <w:pPr>
        <w:pStyle w:val="NormalWeb"/>
        <w:spacing w:line="276" w:lineRule="auto"/>
        <w:ind w:left="720"/>
        <w:rPr>
          <w:color w:val="FFFFFF" w:themeColor="background1"/>
        </w:rPr>
      </w:pPr>
      <w:r w:rsidRPr="008A7E73">
        <w:rPr>
          <w:color w:val="FFFFFF" w:themeColor="background1"/>
        </w:rPr>
        <w:t xml:space="preserve">El proyecto se desarrolló utilizando la metodología </w:t>
      </w:r>
      <w:r w:rsidRPr="008A7E73">
        <w:rPr>
          <w:b/>
          <w:bCs/>
          <w:color w:val="FFFFFF" w:themeColor="background1"/>
        </w:rPr>
        <w:t>Scrum</w:t>
      </w:r>
      <w:r w:rsidRPr="008A7E73">
        <w:rPr>
          <w:color w:val="FFFFFF" w:themeColor="background1"/>
        </w:rPr>
        <w:t xml:space="preserve"> en dos </w:t>
      </w:r>
      <w:proofErr w:type="spellStart"/>
      <w:r w:rsidRPr="008A7E73">
        <w:rPr>
          <w:i/>
          <w:iCs/>
          <w:color w:val="FFFFFF" w:themeColor="background1"/>
        </w:rPr>
        <w:t>Sprints</w:t>
      </w:r>
      <w:proofErr w:type="spellEnd"/>
      <w:r w:rsidRPr="008A7E73">
        <w:rPr>
          <w:color w:val="FFFFFF" w:themeColor="background1"/>
        </w:rPr>
        <w:t>, logrando la implementación de las funcionalidades centrales del MVP.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23"/>
        <w:gridCol w:w="3296"/>
        <w:gridCol w:w="3519"/>
      </w:tblGrid>
      <w:tr w:rsidR="008A7E73" w:rsidRPr="008A7E73" w14:paraId="35FE9395" w14:textId="77777777" w:rsidTr="008A7E73">
        <w:tc>
          <w:tcPr>
            <w:tcW w:w="0" w:type="auto"/>
            <w:hideMark/>
          </w:tcPr>
          <w:p w14:paraId="1781ACD9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Fase/Sprint</w:t>
            </w:r>
          </w:p>
        </w:tc>
        <w:tc>
          <w:tcPr>
            <w:tcW w:w="0" w:type="auto"/>
            <w:hideMark/>
          </w:tcPr>
          <w:p w14:paraId="64D0C7B6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Objetivo</w:t>
            </w:r>
          </w:p>
        </w:tc>
        <w:tc>
          <w:tcPr>
            <w:tcW w:w="0" w:type="auto"/>
            <w:hideMark/>
          </w:tcPr>
          <w:p w14:paraId="388A8AE0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Entregables Clave</w:t>
            </w:r>
          </w:p>
        </w:tc>
      </w:tr>
      <w:tr w:rsidR="008A7E73" w:rsidRPr="008A7E73" w14:paraId="3DBE52F8" w14:textId="77777777" w:rsidTr="008A7E73">
        <w:tc>
          <w:tcPr>
            <w:tcW w:w="0" w:type="auto"/>
            <w:hideMark/>
          </w:tcPr>
          <w:p w14:paraId="02709DAA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Sprint 1: Core de Reproducción y Seguridad Base</w:t>
            </w:r>
          </w:p>
        </w:tc>
        <w:tc>
          <w:tcPr>
            <w:tcW w:w="0" w:type="auto"/>
            <w:hideMark/>
          </w:tcPr>
          <w:p w14:paraId="355D30C4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Entregar el Módulo de Reproducción de Audio funcional (Play/Pause, Controles y Metadatos) con una Interfaz de Usuario completamente </w:t>
            </w:r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responsive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y persistente.</w:t>
            </w:r>
          </w:p>
        </w:tc>
        <w:tc>
          <w:tcPr>
            <w:tcW w:w="0" w:type="auto"/>
            <w:hideMark/>
          </w:tcPr>
          <w:p w14:paraId="532496E9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Diseño UI/UX del reproductor (T1.1), Lógica de Play/Pause y Barra de Progreso Interactiva (T1.2, T1.3), Implementación CSS3 </w:t>
            </w:r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responsive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(T1.4).</w:t>
            </w:r>
          </w:p>
        </w:tc>
      </w:tr>
      <w:tr w:rsidR="008A7E73" w:rsidRPr="008A7E73" w14:paraId="75218F1C" w14:textId="77777777" w:rsidTr="008A7E73">
        <w:tc>
          <w:tcPr>
            <w:tcW w:w="0" w:type="auto"/>
            <w:hideMark/>
          </w:tcPr>
          <w:p w14:paraId="4981C444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Sprint 2: Catálogo, Búsqueda y Favoritos</w:t>
            </w:r>
          </w:p>
        </w:tc>
        <w:tc>
          <w:tcPr>
            <w:tcW w:w="0" w:type="auto"/>
            <w:hideMark/>
          </w:tcPr>
          <w:p w14:paraId="12534C2F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Permitir al usuario navegar el catálogo, encontrar canciones mediante una búsqueda simple y gestionar una lista básica de favoritos, asegurando que la aplicación se sirva bajo HTTPS.</w:t>
            </w:r>
          </w:p>
        </w:tc>
        <w:tc>
          <w:tcPr>
            <w:tcW w:w="0" w:type="auto"/>
            <w:hideMark/>
          </w:tcPr>
          <w:p w14:paraId="209E54A2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Diseño UI/UX del Catálogo y Favoritos (T2.1), Lógica de Filtrado por Búsqueda (T2.4), Lógica de Gestión de Favoritos con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val="es-EC"/>
              </w:rPr>
              <w:t>localStorage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(T2.5), Configuración de Hosting para Forzar HTTPS (T2.7).</w:t>
            </w:r>
          </w:p>
        </w:tc>
      </w:tr>
    </w:tbl>
    <w:p w14:paraId="1200C4B6" w14:textId="7CE669B7" w:rsidR="008A7E73" w:rsidRDefault="008A7E73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2E729F2C" w14:textId="7E51210A" w:rsidR="00622425" w:rsidRDefault="00622425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096D7678" w14:textId="47669A8E" w:rsidR="00622425" w:rsidRDefault="00622425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64425EF" w14:textId="3F700E54" w:rsidR="00622425" w:rsidRDefault="00622425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8E27173" w14:textId="77777777" w:rsidR="00622425" w:rsidRPr="008A7E73" w:rsidRDefault="00622425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38116142" w14:textId="77777777" w:rsidR="008A7E73" w:rsidRPr="008A7E73" w:rsidRDefault="008A7E73" w:rsidP="008A7E73">
      <w:pPr>
        <w:pStyle w:val="Ttulo4"/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Incremento del Producto (Resultados Finales)</w:t>
      </w:r>
    </w:p>
    <w:p w14:paraId="0DCCFECA" w14:textId="77777777" w:rsidR="008A7E73" w:rsidRPr="008A7E73" w:rsidRDefault="008A7E73" w:rsidP="008A7E73">
      <w:pPr>
        <w:pStyle w:val="NormalWeb"/>
        <w:spacing w:line="276" w:lineRule="auto"/>
        <w:rPr>
          <w:color w:val="FFFFFF" w:themeColor="background1"/>
        </w:rPr>
      </w:pPr>
      <w:r w:rsidRPr="008A7E73">
        <w:rPr>
          <w:color w:val="FFFFFF" w:themeColor="background1"/>
        </w:rPr>
        <w:t>El resultado final es una aplicación web funcional que incluye:</w:t>
      </w:r>
    </w:p>
    <w:p w14:paraId="0C574EBF" w14:textId="77777777" w:rsidR="008A7E73" w:rsidRPr="008A7E73" w:rsidRDefault="008A7E73" w:rsidP="008A7E73">
      <w:pPr>
        <w:pStyle w:val="NormalWeb"/>
        <w:numPr>
          <w:ilvl w:val="0"/>
          <w:numId w:val="25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Interfaz Responsiva:</w:t>
      </w:r>
      <w:r w:rsidRPr="008A7E73">
        <w:rPr>
          <w:color w:val="FFFFFF" w:themeColor="background1"/>
        </w:rPr>
        <w:t xml:space="preserve"> Diseño que se adapta a móviles, </w:t>
      </w:r>
      <w:proofErr w:type="spellStart"/>
      <w:r w:rsidRPr="008A7E73">
        <w:rPr>
          <w:i/>
          <w:iCs/>
          <w:color w:val="FFFFFF" w:themeColor="background1"/>
        </w:rPr>
        <w:t>tablets</w:t>
      </w:r>
      <w:proofErr w:type="spellEnd"/>
      <w:r w:rsidRPr="008A7E73">
        <w:rPr>
          <w:color w:val="FFFFFF" w:themeColor="background1"/>
        </w:rPr>
        <w:t xml:space="preserve"> y escritorio.</w:t>
      </w:r>
    </w:p>
    <w:p w14:paraId="0C74B42E" w14:textId="77777777" w:rsidR="008A7E73" w:rsidRPr="008A7E73" w:rsidRDefault="008A7E73" w:rsidP="008A7E73">
      <w:pPr>
        <w:pStyle w:val="NormalWeb"/>
        <w:numPr>
          <w:ilvl w:val="0"/>
          <w:numId w:val="25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Ventana de Inicio de Sesión:</w:t>
      </w:r>
      <w:r w:rsidRPr="008A7E73">
        <w:rPr>
          <w:color w:val="FFFFFF" w:themeColor="background1"/>
        </w:rPr>
        <w:t xml:space="preserve"> Funcionalidad implementada con autenticación basada en datos fijos (</w:t>
      </w:r>
      <w:r w:rsidRPr="008A7E73">
        <w:rPr>
          <w:i/>
          <w:iCs/>
          <w:color w:val="FFFFFF" w:themeColor="background1"/>
        </w:rPr>
        <w:t>quemados</w:t>
      </w:r>
      <w:r w:rsidRPr="008A7E73">
        <w:rPr>
          <w:color w:val="FFFFFF" w:themeColor="background1"/>
        </w:rPr>
        <w:t>).</w:t>
      </w:r>
    </w:p>
    <w:p w14:paraId="7431046D" w14:textId="77777777" w:rsidR="008A7E73" w:rsidRPr="008A7E73" w:rsidRDefault="008A7E73" w:rsidP="008A7E73">
      <w:pPr>
        <w:pStyle w:val="NormalWeb"/>
        <w:numPr>
          <w:ilvl w:val="0"/>
          <w:numId w:val="25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Catálogo de Canciones:</w:t>
      </w:r>
      <w:r w:rsidRPr="008A7E73">
        <w:rPr>
          <w:color w:val="FFFFFF" w:themeColor="background1"/>
        </w:rPr>
        <w:t xml:space="preserve"> Lista principal "Toda la Música" con un catálogo inicial de 5 canciones (ej. </w:t>
      </w:r>
      <w:r w:rsidRPr="008A7E73">
        <w:rPr>
          <w:i/>
          <w:iCs/>
          <w:color w:val="FFFFFF" w:themeColor="background1"/>
        </w:rPr>
        <w:t>Sweet Dreams – Marilyn Manson</w:t>
      </w:r>
      <w:r w:rsidRPr="008A7E73">
        <w:rPr>
          <w:color w:val="FFFFFF" w:themeColor="background1"/>
        </w:rPr>
        <w:t xml:space="preserve">, </w:t>
      </w:r>
      <w:r w:rsidRPr="008A7E73">
        <w:rPr>
          <w:i/>
          <w:iCs/>
          <w:color w:val="FFFFFF" w:themeColor="background1"/>
        </w:rPr>
        <w:t>Back in Black – AC/DC</w:t>
      </w:r>
      <w:r w:rsidRPr="008A7E73">
        <w:rPr>
          <w:color w:val="FFFFFF" w:themeColor="background1"/>
        </w:rPr>
        <w:t>).</w:t>
      </w:r>
    </w:p>
    <w:p w14:paraId="1783C0E3" w14:textId="77777777" w:rsidR="008A7E73" w:rsidRPr="008A7E73" w:rsidRDefault="008A7E73" w:rsidP="008A7E73">
      <w:pPr>
        <w:pStyle w:val="NormalWeb"/>
        <w:numPr>
          <w:ilvl w:val="0"/>
          <w:numId w:val="25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Reproductor Fijo:</w:t>
      </w:r>
      <w:r w:rsidRPr="008A7E73">
        <w:rPr>
          <w:color w:val="FFFFFF" w:themeColor="background1"/>
        </w:rPr>
        <w:t xml:space="preserve"> Barra persistente en la parte inferior con controles esenciales (Play/Pause, Siguiente/Anterior, barra de progreso interactiva) e información dinámica de la pista.</w:t>
      </w:r>
    </w:p>
    <w:p w14:paraId="348B7E89" w14:textId="77777777" w:rsidR="008A7E73" w:rsidRPr="008A7E73" w:rsidRDefault="008A7E73" w:rsidP="008A7E73">
      <w:pPr>
        <w:pStyle w:val="NormalWeb"/>
        <w:numPr>
          <w:ilvl w:val="0"/>
          <w:numId w:val="25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Gestión de Favoritos:</w:t>
      </w:r>
      <w:r w:rsidRPr="008A7E73">
        <w:rPr>
          <w:color w:val="FFFFFF" w:themeColor="background1"/>
        </w:rPr>
        <w:t xml:space="preserve"> Secciones de "Me Gusta" y "Mis Favoritas" donde el usuario puede añadir o eliminar canciones del catálogo.</w:t>
      </w:r>
    </w:p>
    <w:p w14:paraId="239FD502" w14:textId="77777777" w:rsidR="008A7E73" w:rsidRPr="008A7E73" w:rsidRDefault="008A7E73" w:rsidP="008A7E73">
      <w:pPr>
        <w:pStyle w:val="Ttulo3"/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ANALISIS DE DATOS (CRITERIOS DE ÉXITO)</w:t>
      </w:r>
    </w:p>
    <w:p w14:paraId="1262EEFA" w14:textId="04C5AC0B" w:rsidR="008A7E73" w:rsidRPr="00622425" w:rsidRDefault="008A7E73" w:rsidP="00622425">
      <w:pPr>
        <w:pStyle w:val="NormalWeb"/>
        <w:spacing w:line="276" w:lineRule="auto"/>
        <w:rPr>
          <w:color w:val="FFFFFF" w:themeColor="background1"/>
        </w:rPr>
      </w:pPr>
      <w:r w:rsidRPr="008A7E73">
        <w:rPr>
          <w:color w:val="FFFFFF" w:themeColor="background1"/>
        </w:rPr>
        <w:t>El análisis se basa en los criterios de éxito y requerimientos no funcionales definidos para el proyecto: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27"/>
        <w:gridCol w:w="2605"/>
        <w:gridCol w:w="4306"/>
      </w:tblGrid>
      <w:tr w:rsidR="008A7E73" w:rsidRPr="008A7E73" w14:paraId="23570E38" w14:textId="77777777" w:rsidTr="008A7E73">
        <w:tc>
          <w:tcPr>
            <w:tcW w:w="0" w:type="auto"/>
            <w:hideMark/>
          </w:tcPr>
          <w:p w14:paraId="3C923383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Criterio de Éxito</w:t>
            </w:r>
          </w:p>
        </w:tc>
        <w:tc>
          <w:tcPr>
            <w:tcW w:w="0" w:type="auto"/>
            <w:hideMark/>
          </w:tcPr>
          <w:p w14:paraId="4FCEEE92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Objetivo Establecido</w:t>
            </w:r>
          </w:p>
        </w:tc>
        <w:tc>
          <w:tcPr>
            <w:tcW w:w="0" w:type="auto"/>
            <w:hideMark/>
          </w:tcPr>
          <w:p w14:paraId="50A349E7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Análisis del Resultado</w:t>
            </w:r>
          </w:p>
        </w:tc>
      </w:tr>
      <w:tr w:rsidR="008A7E73" w:rsidRPr="008A7E73" w14:paraId="2BAEBC0F" w14:textId="77777777" w:rsidTr="008A7E73">
        <w:tc>
          <w:tcPr>
            <w:tcW w:w="0" w:type="auto"/>
            <w:hideMark/>
          </w:tcPr>
          <w:p w14:paraId="5DC93204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Rendimiento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(RNF)</w:t>
            </w:r>
          </w:p>
        </w:tc>
        <w:tc>
          <w:tcPr>
            <w:tcW w:w="0" w:type="auto"/>
            <w:hideMark/>
          </w:tcPr>
          <w:p w14:paraId="0A909BB9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Inicio de reproducción en </w:t>
            </w: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&lt; 2 segundos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y carga de página en </w:t>
            </w: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&lt; 3 segundos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.</w:t>
            </w:r>
          </w:p>
        </w:tc>
        <w:tc>
          <w:tcPr>
            <w:tcW w:w="0" w:type="auto"/>
            <w:hideMark/>
          </w:tcPr>
          <w:p w14:paraId="68B2BAA2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El Sprint 2 incluyó la optimización del rendimiento (PBL-08). Se implementó la técnica de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debounce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en la función de búsqueda para optimizar el rendimiento y resolver el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lag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en dispositivos móviles, lo que indica un esfuerzo por cumplir con los tiempos de respuesta exigidos.</w:t>
            </w:r>
          </w:p>
        </w:tc>
      </w:tr>
      <w:tr w:rsidR="008A7E73" w:rsidRPr="008A7E73" w14:paraId="17029154" w14:textId="77777777" w:rsidTr="008A7E73">
        <w:tc>
          <w:tcPr>
            <w:tcW w:w="0" w:type="auto"/>
            <w:hideMark/>
          </w:tcPr>
          <w:p w14:paraId="697151CE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Compatibilidad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(RNF)</w:t>
            </w:r>
          </w:p>
        </w:tc>
        <w:tc>
          <w:tcPr>
            <w:tcW w:w="0" w:type="auto"/>
            <w:hideMark/>
          </w:tcPr>
          <w:p w14:paraId="3B5C3B2E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Funcionamiento correcto en navegadores principales y dispositivos móviles.</w:t>
            </w:r>
          </w:p>
        </w:tc>
        <w:tc>
          <w:tcPr>
            <w:tcW w:w="0" w:type="auto"/>
            <w:hideMark/>
          </w:tcPr>
          <w:p w14:paraId="5C572A67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Se cumplió mediante el diseño </w:t>
            </w:r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responsive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(PBL-03) y el uso de tecnologías web estándar (HTML5, CSS3, JavaScript).</w:t>
            </w:r>
          </w:p>
        </w:tc>
      </w:tr>
      <w:tr w:rsidR="008A7E73" w:rsidRPr="008A7E73" w14:paraId="4193B278" w14:textId="77777777" w:rsidTr="008A7E73">
        <w:tc>
          <w:tcPr>
            <w:tcW w:w="0" w:type="auto"/>
            <w:hideMark/>
          </w:tcPr>
          <w:p w14:paraId="588E0A2C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Funcionalidad Principal</w:t>
            </w:r>
          </w:p>
        </w:tc>
        <w:tc>
          <w:tcPr>
            <w:tcW w:w="0" w:type="auto"/>
            <w:hideMark/>
          </w:tcPr>
          <w:p w14:paraId="5C291ED6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Flujo Básico de Usuario Completo operativo (navegación, búsqueda, reproducción, favoritos).</w:t>
            </w:r>
          </w:p>
        </w:tc>
        <w:tc>
          <w:tcPr>
            <w:tcW w:w="0" w:type="auto"/>
            <w:hideMark/>
          </w:tcPr>
          <w:p w14:paraId="3090E451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El </w:t>
            </w:r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Sprint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Review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del Sprint 2 confirmó que el QA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Tester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(Christopher) verificó el flujo completo, cumpliendo el criterio de aceptación principal.</w:t>
            </w:r>
          </w:p>
        </w:tc>
      </w:tr>
      <w:tr w:rsidR="008A7E73" w:rsidRPr="008A7E73" w14:paraId="297ABE8F" w14:textId="77777777" w:rsidTr="008A7E73">
        <w:tc>
          <w:tcPr>
            <w:tcW w:w="0" w:type="auto"/>
            <w:hideMark/>
          </w:tcPr>
          <w:p w14:paraId="5A328487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lastRenderedPageBreak/>
              <w:t>Mantenibilidad</w:t>
            </w: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(RNF)</w:t>
            </w:r>
          </w:p>
        </w:tc>
        <w:tc>
          <w:tcPr>
            <w:tcW w:w="0" w:type="auto"/>
            <w:hideMark/>
          </w:tcPr>
          <w:p w14:paraId="5F130E33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Posibilidad de agregar nuevas canciones sin modificar el código (PBL-10).</w:t>
            </w:r>
          </w:p>
        </w:tc>
        <w:tc>
          <w:tcPr>
            <w:tcW w:w="0" w:type="auto"/>
            <w:hideMark/>
          </w:tcPr>
          <w:p w14:paraId="7914AE97" w14:textId="77777777" w:rsidR="008A7E73" w:rsidRPr="008A7E73" w:rsidRDefault="008A7E73" w:rsidP="008A7E73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/>
              </w:rPr>
            </w:pPr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Se abordó como un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Product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Backlog </w:t>
            </w:r>
            <w:proofErr w:type="spellStart"/>
            <w:r w:rsidRPr="008A7E73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>Item</w:t>
            </w:r>
            <w:proofErr w:type="spellEnd"/>
            <w:r w:rsidRPr="008A7E73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bdr w:val="none" w:sz="0" w:space="0" w:color="auto" w:frame="1"/>
                <w:lang w:val="es-EC"/>
              </w:rPr>
              <w:t xml:space="preserve"> de prioridad Técnica, asegurando la separación de código y recursos para facilitar la adición futura de contenido.</w:t>
            </w:r>
          </w:p>
        </w:tc>
      </w:tr>
    </w:tbl>
    <w:p w14:paraId="7562E935" w14:textId="6E998020" w:rsidR="008A7E73" w:rsidRPr="008A7E73" w:rsidRDefault="008A7E73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11D53ECB" w14:textId="3CD6AC44" w:rsidR="008A7E73" w:rsidRPr="008A7E73" w:rsidRDefault="008A7E73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129B813A" w14:textId="77777777" w:rsidR="008A7E73" w:rsidRPr="008A7E73" w:rsidRDefault="008A7E73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7DF566FB" w14:textId="77777777" w:rsidR="008A7E73" w:rsidRPr="008A7E73" w:rsidRDefault="008A7E73" w:rsidP="008A7E73">
      <w:pPr>
        <w:pStyle w:val="Prrafodelista"/>
        <w:spacing w:line="276" w:lineRule="auto"/>
        <w:ind w:left="720" w:firstLine="0"/>
        <w:rPr>
          <w:rFonts w:ascii="Times New Roman" w:hAnsi="Times New Roman" w:cs="Times New Roman"/>
          <w:color w:val="FFFFFF" w:themeColor="background1"/>
        </w:rPr>
      </w:pPr>
    </w:p>
    <w:p w14:paraId="6E6EC943" w14:textId="09E09E13" w:rsidR="0023464D" w:rsidRPr="008A7E73" w:rsidRDefault="0023464D" w:rsidP="008A7E73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TRABAJO CON DESARROLLO SOSTENIBLE Y EDUCACIÓN AMBIENTAL</w:t>
      </w:r>
      <w:r w:rsidR="008A7E73" w:rsidRPr="008A7E73">
        <w:rPr>
          <w:rFonts w:ascii="Times New Roman" w:hAnsi="Times New Roman" w:cs="Times New Roman"/>
          <w:color w:val="FFFFFF" w:themeColor="background1"/>
        </w:rPr>
        <w:t>:</w:t>
      </w:r>
    </w:p>
    <w:p w14:paraId="3EA0F249" w14:textId="77777777" w:rsidR="008A7E73" w:rsidRPr="008A7E73" w:rsidRDefault="008A7E73" w:rsidP="008A7E7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El desarrollo del proyecto se alinea con el Plan de Estudios de la Asignatura (PEA) al integrar los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Objetivos de Desarrollo Sostenible (ODS)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y promover prácticas de trabajo responsable y educación ambiental:</w:t>
      </w:r>
    </w:p>
    <w:p w14:paraId="3F7BB542" w14:textId="77777777" w:rsidR="008A7E73" w:rsidRPr="008A7E73" w:rsidRDefault="008A7E73" w:rsidP="008A7E7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ODS Vinculados: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ODS 4 (Educación de calidad), ODS 12 (Producción y consumo responsables) y ODS 13 (Acción por el clima).</w:t>
      </w:r>
    </w:p>
    <w:p w14:paraId="07E57D8C" w14:textId="77777777" w:rsidR="008A7E73" w:rsidRPr="008A7E73" w:rsidRDefault="008A7E73" w:rsidP="008A7E7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Uso Eficiente de Recursos Digitales: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La elaboración del trabajo final de forma digital, sin impresión de materiales, promueve el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uso racional de recursos digitales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(ODS 12).</w:t>
      </w:r>
    </w:p>
    <w:p w14:paraId="0A0E0BCD" w14:textId="77777777" w:rsidR="008A7E73" w:rsidRPr="008A7E73" w:rsidRDefault="008A7E73" w:rsidP="008A7E7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Trabajo Colaborativo Sostenible: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Se promueve el desarrollo de habilidades blandas (ej. trabajo colaborativo, autogestión) necesarias para un entorno tecnológico ético y sostenible, destacando la importancia de una actitud proactiva para construir equipos con impacto social y ambiental positivo (ODS 4 y 13).</w:t>
      </w:r>
    </w:p>
    <w:p w14:paraId="57E763D4" w14:textId="77777777" w:rsidR="008A7E73" w:rsidRPr="008A7E73" w:rsidRDefault="008A7E73" w:rsidP="008A7E7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</w:pP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Gestión Responsable: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La elección de una infraestructura simplificada (hosting estático, sin </w:t>
      </w:r>
      <w:proofErr w:type="spellStart"/>
      <w:r w:rsidRPr="008A7E73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val="es-EC"/>
        </w:rPr>
        <w:t>backend</w:t>
      </w:r>
      <w:proofErr w:type="spellEnd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) minimiza la huella de carbono asociada a grandes servidores, contribuyendo a la </w:t>
      </w:r>
      <w:r w:rsidRPr="008A7E73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val="es-EC"/>
        </w:rPr>
        <w:t>gestión responsable de proyectos de software</w:t>
      </w:r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s-EC"/>
        </w:rPr>
        <w:t xml:space="preserve"> (ODS 12).</w:t>
      </w:r>
    </w:p>
    <w:p w14:paraId="728567C0" w14:textId="77777777" w:rsidR="008A7E73" w:rsidRPr="00622425" w:rsidRDefault="008A7E73" w:rsidP="00622425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32BB285B" w14:textId="016C29B2" w:rsidR="00355206" w:rsidRPr="008A7E73" w:rsidRDefault="008624C3" w:rsidP="008A7E73">
      <w:pPr>
        <w:pStyle w:val="Ttulo2"/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3" w:name="_Toc118129988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CONCLUSIONES Y RECOMENDACIONES.</w:t>
      </w:r>
      <w:bookmarkEnd w:id="13"/>
    </w:p>
    <w:p w14:paraId="067C587E" w14:textId="77777777" w:rsidR="008A7E73" w:rsidRPr="008A7E73" w:rsidRDefault="008A7E73" w:rsidP="008A7E73">
      <w:pPr>
        <w:pStyle w:val="Ttulo4"/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Conclusiones</w:t>
      </w:r>
    </w:p>
    <w:p w14:paraId="6B5B9EA1" w14:textId="77777777" w:rsidR="008A7E73" w:rsidRPr="008A7E73" w:rsidRDefault="008A7E73" w:rsidP="008A7E73">
      <w:pPr>
        <w:pStyle w:val="NormalWeb"/>
        <w:numPr>
          <w:ilvl w:val="0"/>
          <w:numId w:val="27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Objetivo Cumplido:</w:t>
      </w:r>
      <w:r w:rsidRPr="008A7E73">
        <w:rPr>
          <w:color w:val="FFFFFF" w:themeColor="background1"/>
        </w:rPr>
        <w:t xml:space="preserve"> El proyecto TONECU logró desarrollar un MVP funcional que cumple con los requerimientos esenciales de reproducción, navegación, búsqueda y gestión de favoritos, utilizando una arquitectura de </w:t>
      </w:r>
      <w:proofErr w:type="spellStart"/>
      <w:r w:rsidRPr="008A7E73">
        <w:rPr>
          <w:i/>
          <w:iCs/>
          <w:color w:val="FFFFFF" w:themeColor="background1"/>
        </w:rPr>
        <w:t>frontend</w:t>
      </w:r>
      <w:proofErr w:type="spellEnd"/>
      <w:r w:rsidRPr="008A7E73">
        <w:rPr>
          <w:color w:val="FFFFFF" w:themeColor="background1"/>
        </w:rPr>
        <w:t xml:space="preserve"> y </w:t>
      </w:r>
      <w:r w:rsidRPr="008A7E73">
        <w:rPr>
          <w:i/>
          <w:iCs/>
          <w:color w:val="FFFFFF" w:themeColor="background1"/>
        </w:rPr>
        <w:t>hosting</w:t>
      </w:r>
      <w:r w:rsidRPr="008A7E73">
        <w:rPr>
          <w:color w:val="FFFFFF" w:themeColor="background1"/>
        </w:rPr>
        <w:t xml:space="preserve"> estático.</w:t>
      </w:r>
    </w:p>
    <w:p w14:paraId="34E183EB" w14:textId="0AE437B3" w:rsidR="008A7E73" w:rsidRDefault="008A7E73" w:rsidP="008A7E73">
      <w:pPr>
        <w:pStyle w:val="NormalWeb"/>
        <w:numPr>
          <w:ilvl w:val="0"/>
          <w:numId w:val="27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Metodología Efectiva:</w:t>
      </w:r>
      <w:r w:rsidRPr="008A7E73">
        <w:rPr>
          <w:color w:val="FFFFFF" w:themeColor="background1"/>
        </w:rPr>
        <w:t xml:space="preserve"> La aplicación de la metodología Scrum en dos </w:t>
      </w:r>
      <w:proofErr w:type="spellStart"/>
      <w:r w:rsidRPr="008A7E73">
        <w:rPr>
          <w:i/>
          <w:iCs/>
          <w:color w:val="FFFFFF" w:themeColor="background1"/>
        </w:rPr>
        <w:t>Sprints</w:t>
      </w:r>
      <w:proofErr w:type="spellEnd"/>
      <w:r w:rsidRPr="008A7E73">
        <w:rPr>
          <w:color w:val="FFFFFF" w:themeColor="background1"/>
        </w:rPr>
        <w:t xml:space="preserve"> permitió una entrega incremental y organizada de las funcionalidades. La alta colaboración entre el diseñador y el programador Front-</w:t>
      </w:r>
      <w:proofErr w:type="spellStart"/>
      <w:r w:rsidRPr="008A7E73">
        <w:rPr>
          <w:color w:val="FFFFFF" w:themeColor="background1"/>
        </w:rPr>
        <w:t>End</w:t>
      </w:r>
      <w:proofErr w:type="spellEnd"/>
      <w:r w:rsidRPr="008A7E73">
        <w:rPr>
          <w:color w:val="FFFFFF" w:themeColor="background1"/>
        </w:rPr>
        <w:t xml:space="preserve"> fue un factor clave de éxito.</w:t>
      </w:r>
    </w:p>
    <w:p w14:paraId="70397E5A" w14:textId="68B148F7" w:rsidR="00622425" w:rsidRDefault="00622425" w:rsidP="00622425">
      <w:pPr>
        <w:pStyle w:val="NormalWeb"/>
        <w:spacing w:line="276" w:lineRule="auto"/>
        <w:rPr>
          <w:color w:val="FFFFFF" w:themeColor="background1"/>
        </w:rPr>
      </w:pPr>
    </w:p>
    <w:p w14:paraId="744918C0" w14:textId="77777777" w:rsidR="00622425" w:rsidRPr="008A7E73" w:rsidRDefault="00622425" w:rsidP="00622425">
      <w:pPr>
        <w:pStyle w:val="NormalWeb"/>
        <w:spacing w:line="276" w:lineRule="auto"/>
        <w:rPr>
          <w:color w:val="FFFFFF" w:themeColor="background1"/>
        </w:rPr>
      </w:pPr>
    </w:p>
    <w:p w14:paraId="4A8EAAE8" w14:textId="77777777" w:rsidR="008A7E73" w:rsidRPr="008A7E73" w:rsidRDefault="008A7E73" w:rsidP="008A7E73">
      <w:pPr>
        <w:pStyle w:val="NormalWeb"/>
        <w:numPr>
          <w:ilvl w:val="0"/>
          <w:numId w:val="27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Desafío en QA:</w:t>
      </w:r>
      <w:r w:rsidRPr="008A7E73">
        <w:rPr>
          <w:color w:val="FFFFFF" w:themeColor="background1"/>
        </w:rPr>
        <w:t xml:space="preserve"> Se identificó que la carga de trabajo del QA </w:t>
      </w:r>
      <w:proofErr w:type="spellStart"/>
      <w:r w:rsidRPr="008A7E73">
        <w:rPr>
          <w:color w:val="FFFFFF" w:themeColor="background1"/>
        </w:rPr>
        <w:t>Tester</w:t>
      </w:r>
      <w:proofErr w:type="spellEnd"/>
      <w:r w:rsidRPr="008A7E73">
        <w:rPr>
          <w:color w:val="FFFFFF" w:themeColor="background1"/>
        </w:rPr>
        <w:t xml:space="preserve"> se concentró al final del Sprint, lo que representa un área de mejora en el flujo de trabajo Scrum del equipo.</w:t>
      </w:r>
    </w:p>
    <w:p w14:paraId="2C93601A" w14:textId="77777777" w:rsidR="008A7E73" w:rsidRPr="008A7E73" w:rsidRDefault="008A7E73" w:rsidP="008A7E73">
      <w:pPr>
        <w:pStyle w:val="Ttulo4"/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</w:rPr>
        <w:t>Recomendaciones</w:t>
      </w:r>
    </w:p>
    <w:p w14:paraId="2CDA8AFB" w14:textId="77777777" w:rsidR="008A7E73" w:rsidRPr="008A7E73" w:rsidRDefault="008A7E73" w:rsidP="008A7E73">
      <w:pPr>
        <w:pStyle w:val="NormalWeb"/>
        <w:numPr>
          <w:ilvl w:val="0"/>
          <w:numId w:val="28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Mejorar la Integración de QA:</w:t>
      </w:r>
      <w:r w:rsidRPr="008A7E73">
        <w:rPr>
          <w:color w:val="FFFFFF" w:themeColor="background1"/>
        </w:rPr>
        <w:t xml:space="preserve"> Se recomienda distribuir las tareas de QA a lo largo de futuros </w:t>
      </w:r>
      <w:proofErr w:type="spellStart"/>
      <w:r w:rsidRPr="008A7E73">
        <w:rPr>
          <w:i/>
          <w:iCs/>
          <w:color w:val="FFFFFF" w:themeColor="background1"/>
        </w:rPr>
        <w:t>Sprints</w:t>
      </w:r>
      <w:proofErr w:type="spellEnd"/>
      <w:r w:rsidRPr="008A7E73">
        <w:rPr>
          <w:color w:val="FFFFFF" w:themeColor="background1"/>
        </w:rPr>
        <w:t xml:space="preserve"> y asegurar que los </w:t>
      </w:r>
      <w:proofErr w:type="spellStart"/>
      <w:r w:rsidRPr="008A7E73">
        <w:rPr>
          <w:i/>
          <w:iCs/>
          <w:color w:val="FFFFFF" w:themeColor="background1"/>
        </w:rPr>
        <w:t>assets</w:t>
      </w:r>
      <w:proofErr w:type="spellEnd"/>
      <w:r w:rsidRPr="008A7E73">
        <w:rPr>
          <w:color w:val="FFFFFF" w:themeColor="background1"/>
        </w:rPr>
        <w:t xml:space="preserve"> de prueba se entreguen al inicio de cada ciclo para una detección temprana de errores.</w:t>
      </w:r>
    </w:p>
    <w:p w14:paraId="5712883D" w14:textId="77777777" w:rsidR="008A7E73" w:rsidRPr="008A7E73" w:rsidRDefault="008A7E73" w:rsidP="008A7E73">
      <w:pPr>
        <w:pStyle w:val="NormalWeb"/>
        <w:numPr>
          <w:ilvl w:val="0"/>
          <w:numId w:val="28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Expansión del Catálogo:</w:t>
      </w:r>
      <w:r w:rsidRPr="008A7E73">
        <w:rPr>
          <w:color w:val="FFFFFF" w:themeColor="background1"/>
        </w:rPr>
        <w:t xml:space="preserve"> Para una futura fase (MVP 2), se sugiere integrar una base de datos real y un </w:t>
      </w:r>
      <w:proofErr w:type="spellStart"/>
      <w:r w:rsidRPr="008A7E73">
        <w:rPr>
          <w:i/>
          <w:iCs/>
          <w:color w:val="FFFFFF" w:themeColor="background1"/>
        </w:rPr>
        <w:t>backend</w:t>
      </w:r>
      <w:proofErr w:type="spellEnd"/>
      <w:r w:rsidRPr="008A7E73">
        <w:rPr>
          <w:color w:val="FFFFFF" w:themeColor="background1"/>
        </w:rPr>
        <w:t xml:space="preserve"> mínimo que permitan la subida de contenido por parte del usuario y el crecimiento del catálogo más allá de las 5-10 canciones actuales, que es una de las exclusiones del proyecto inicial.</w:t>
      </w:r>
    </w:p>
    <w:p w14:paraId="7D0169D1" w14:textId="77777777" w:rsidR="008A7E73" w:rsidRPr="008A7E73" w:rsidRDefault="008A7E73" w:rsidP="008A7E73">
      <w:pPr>
        <w:pStyle w:val="NormalWeb"/>
        <w:numPr>
          <w:ilvl w:val="0"/>
          <w:numId w:val="28"/>
        </w:numPr>
        <w:spacing w:line="276" w:lineRule="auto"/>
        <w:rPr>
          <w:color w:val="FFFFFF" w:themeColor="background1"/>
        </w:rPr>
      </w:pPr>
      <w:r w:rsidRPr="008A7E73">
        <w:rPr>
          <w:b/>
          <w:bCs/>
          <w:color w:val="FFFFFF" w:themeColor="background1"/>
        </w:rPr>
        <w:t>Implementación de Recomendaciones:</w:t>
      </w:r>
      <w:r w:rsidRPr="008A7E73">
        <w:rPr>
          <w:color w:val="FFFFFF" w:themeColor="background1"/>
        </w:rPr>
        <w:t xml:space="preserve"> Se recomienda trabajar en la funcionalidad de sugerencias y recomendaciones automáticas basadas en IA, ya que fue una exclusión del alcance inicial, pero mejoraría la experiencia del oyente (Visión de producto).</w:t>
      </w:r>
    </w:p>
    <w:p w14:paraId="2D884764" w14:textId="77777777" w:rsidR="008A7E73" w:rsidRPr="008A7E73" w:rsidRDefault="008A7E73" w:rsidP="008A7E73">
      <w:pPr>
        <w:spacing w:line="276" w:lineRule="auto"/>
        <w:rPr>
          <w:rFonts w:ascii="Times New Roman" w:hAnsi="Times New Roman" w:cs="Times New Roman"/>
        </w:rPr>
      </w:pPr>
    </w:p>
    <w:p w14:paraId="7DC72DBF" w14:textId="365013A3" w:rsidR="00DC089B" w:rsidRPr="008A7E73" w:rsidRDefault="008624C3" w:rsidP="008A7E73">
      <w:pPr>
        <w:pStyle w:val="Ttulo2"/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4" w:name="_Toc118129989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REFERENCIAS</w:t>
      </w:r>
      <w:bookmarkEnd w:id="14"/>
      <w:r w:rsidR="00DC089B"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 BIBLIOGRÁFICAS</w:t>
      </w:r>
    </w:p>
    <w:p w14:paraId="390E25E3" w14:textId="7C2C5670" w:rsidR="00DC089B" w:rsidRPr="008A7E73" w:rsidRDefault="00DC089B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  <w:r w:rsidRPr="008A7E73">
        <w:rPr>
          <w:rFonts w:ascii="Times New Roman" w:hAnsi="Times New Roman" w:cs="Times New Roman"/>
          <w:color w:val="FFFFFF" w:themeColor="background1"/>
          <w:highlight w:val="yellow"/>
        </w:rPr>
        <w:t>(</w:t>
      </w:r>
      <w:r w:rsidR="004260C4" w:rsidRPr="008A7E73">
        <w:rPr>
          <w:rFonts w:ascii="Times New Roman" w:hAnsi="Times New Roman" w:cs="Times New Roman"/>
          <w:color w:val="FFFFFF" w:themeColor="background1"/>
          <w:highlight w:val="yellow"/>
        </w:rPr>
        <w:t xml:space="preserve">Deben incluir en el MARCO TEÓRICO </w:t>
      </w:r>
      <w:r w:rsidRPr="008A7E73">
        <w:rPr>
          <w:rFonts w:ascii="Times New Roman" w:hAnsi="Times New Roman" w:cs="Times New Roman"/>
          <w:color w:val="FFFFFF" w:themeColor="background1"/>
          <w:highlight w:val="yellow"/>
        </w:rPr>
        <w:t>mínimo 3</w:t>
      </w:r>
      <w:r w:rsidR="004260C4" w:rsidRPr="008A7E73">
        <w:rPr>
          <w:rFonts w:ascii="Times New Roman" w:hAnsi="Times New Roman" w:cs="Times New Roman"/>
          <w:color w:val="FFFFFF" w:themeColor="background1"/>
          <w:highlight w:val="yellow"/>
        </w:rPr>
        <w:t xml:space="preserve"> citas </w:t>
      </w:r>
      <w:r w:rsidRPr="008A7E73">
        <w:rPr>
          <w:rFonts w:ascii="Times New Roman" w:hAnsi="Times New Roman" w:cs="Times New Roman"/>
          <w:color w:val="FFFFFF" w:themeColor="background1"/>
          <w:highlight w:val="yellow"/>
        </w:rPr>
        <w:t>v</w:t>
      </w:r>
      <w:r w:rsidR="004260C4" w:rsidRPr="008A7E73">
        <w:rPr>
          <w:rFonts w:ascii="Times New Roman" w:hAnsi="Times New Roman" w:cs="Times New Roman"/>
          <w:color w:val="FFFFFF" w:themeColor="background1"/>
          <w:highlight w:val="yellow"/>
        </w:rPr>
        <w:t>á</w:t>
      </w:r>
      <w:r w:rsidRPr="008A7E73">
        <w:rPr>
          <w:rFonts w:ascii="Times New Roman" w:hAnsi="Times New Roman" w:cs="Times New Roman"/>
          <w:color w:val="FFFFFF" w:themeColor="background1"/>
          <w:highlight w:val="yellow"/>
        </w:rPr>
        <w:t>lidas de libros, tesis o revistas científicas)</w:t>
      </w:r>
      <w:r w:rsidRPr="008A7E73">
        <w:rPr>
          <w:rFonts w:ascii="Times New Roman" w:hAnsi="Times New Roman" w:cs="Times New Roman"/>
          <w:color w:val="FFFFFF" w:themeColor="background1"/>
          <w:highlight w:val="yellow"/>
        </w:rPr>
        <w:cr/>
      </w:r>
    </w:p>
    <w:p w14:paraId="0A0FD9FC" w14:textId="042ACDA2" w:rsidR="00DC089B" w:rsidRPr="008A7E73" w:rsidRDefault="008624C3" w:rsidP="008A7E73">
      <w:pPr>
        <w:pStyle w:val="Ttulo2"/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5" w:name="_Toc118129990"/>
      <w:r w:rsidRPr="008A7E73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ANEXOS</w:t>
      </w:r>
      <w:bookmarkEnd w:id="15"/>
    </w:p>
    <w:p w14:paraId="48613AA0" w14:textId="77777777" w:rsidR="00DC089B" w:rsidRPr="008A7E73" w:rsidRDefault="00DC089B" w:rsidP="008A7E73">
      <w:pPr>
        <w:pStyle w:val="Prrafodelista"/>
        <w:widowControl/>
        <w:autoSpaceDE/>
        <w:autoSpaceDN/>
        <w:spacing w:after="160" w:line="276" w:lineRule="auto"/>
        <w:ind w:left="720" w:firstLine="0"/>
        <w:contextualSpacing/>
        <w:jc w:val="both"/>
        <w:rPr>
          <w:rFonts w:ascii="Times New Roman" w:hAnsi="Times New Roman" w:cs="Times New Roman"/>
          <w:b/>
          <w:color w:val="FFFFFF" w:themeColor="background1"/>
        </w:rPr>
      </w:pPr>
      <w:r w:rsidRPr="008A7E73">
        <w:rPr>
          <w:rFonts w:ascii="Times New Roman" w:hAnsi="Times New Roman" w:cs="Times New Roman"/>
          <w:b/>
          <w:color w:val="FFFFFF" w:themeColor="background1"/>
          <w:highlight w:val="yellow"/>
        </w:rPr>
        <w:t>(3 o más fotografías que evidencia su trabajo ya sea equipos físicos/usted configurando/topología armada/</w:t>
      </w:r>
      <w:proofErr w:type="spellStart"/>
      <w:r w:rsidRPr="008A7E73">
        <w:rPr>
          <w:rFonts w:ascii="Times New Roman" w:hAnsi="Times New Roman" w:cs="Times New Roman"/>
          <w:b/>
          <w:color w:val="FFFFFF" w:themeColor="background1"/>
          <w:highlight w:val="yellow"/>
        </w:rPr>
        <w:t>teams</w:t>
      </w:r>
      <w:proofErr w:type="spellEnd"/>
      <w:r w:rsidRPr="008A7E73">
        <w:rPr>
          <w:rFonts w:ascii="Times New Roman" w:hAnsi="Times New Roman" w:cs="Times New Roman"/>
          <w:b/>
          <w:color w:val="FFFFFF" w:themeColor="background1"/>
          <w:highlight w:val="yellow"/>
        </w:rPr>
        <w:t>/</w:t>
      </w:r>
      <w:proofErr w:type="spellStart"/>
      <w:r w:rsidRPr="008A7E73">
        <w:rPr>
          <w:rFonts w:ascii="Times New Roman" w:hAnsi="Times New Roman" w:cs="Times New Roman"/>
          <w:b/>
          <w:color w:val="FFFFFF" w:themeColor="background1"/>
          <w:highlight w:val="yellow"/>
        </w:rPr>
        <w:t>reuniones.ect</w:t>
      </w:r>
      <w:proofErr w:type="spellEnd"/>
      <w:r w:rsidRPr="008A7E73">
        <w:rPr>
          <w:rFonts w:ascii="Times New Roman" w:hAnsi="Times New Roman" w:cs="Times New Roman"/>
          <w:b/>
          <w:color w:val="FFFFFF" w:themeColor="background1"/>
          <w:highlight w:val="yellow"/>
        </w:rPr>
        <w:t>)</w:t>
      </w:r>
    </w:p>
    <w:p w14:paraId="791F7F3D" w14:textId="77777777" w:rsidR="00DC089B" w:rsidRPr="008A7E73" w:rsidRDefault="00DC089B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1E812468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4DCAC30C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p w14:paraId="76A96F69" w14:textId="77777777" w:rsidR="00355206" w:rsidRPr="008A7E73" w:rsidRDefault="00355206" w:rsidP="008A7E73">
      <w:pPr>
        <w:spacing w:line="276" w:lineRule="auto"/>
        <w:rPr>
          <w:rFonts w:ascii="Times New Roman" w:hAnsi="Times New Roman" w:cs="Times New Roman"/>
          <w:color w:val="FFFFFF" w:themeColor="background1"/>
        </w:rPr>
      </w:pPr>
    </w:p>
    <w:sectPr w:rsidR="00355206" w:rsidRPr="008A7E73">
      <w:headerReference w:type="default" r:id="rId15"/>
      <w:pgSz w:w="12250" w:h="1585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718FE" w14:textId="77777777" w:rsidR="00243A56" w:rsidRDefault="00243A56">
      <w:r>
        <w:separator/>
      </w:r>
    </w:p>
  </w:endnote>
  <w:endnote w:type="continuationSeparator" w:id="0">
    <w:p w14:paraId="7AF07A60" w14:textId="77777777" w:rsidR="00243A56" w:rsidRDefault="00243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1FAD0" w14:textId="77777777" w:rsidR="00B72FB1" w:rsidRDefault="00B72F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3DCE4" w14:textId="72E07CA5" w:rsidR="00B72FB1" w:rsidRDefault="00B72F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F09D" w14:textId="77777777" w:rsidR="00B72FB1" w:rsidRDefault="00B72F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F2296" w14:textId="77777777" w:rsidR="00243A56" w:rsidRDefault="00243A56">
      <w:r>
        <w:separator/>
      </w:r>
    </w:p>
  </w:footnote>
  <w:footnote w:type="continuationSeparator" w:id="0">
    <w:p w14:paraId="1E0CFA69" w14:textId="77777777" w:rsidR="00243A56" w:rsidRDefault="00243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30A94" w14:textId="77777777" w:rsidR="00B72FB1" w:rsidRDefault="00B72F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089F6" w14:textId="6A98BC1D" w:rsidR="00355206" w:rsidRDefault="0035520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7D438" w14:textId="77777777" w:rsidR="00B72FB1" w:rsidRDefault="00B72FB1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6E19B" w14:textId="0B86FA77" w:rsidR="00355206" w:rsidRDefault="000E4F1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435DB4" wp14:editId="2C90017A">
              <wp:simplePos x="0" y="0"/>
              <wp:positionH relativeFrom="column">
                <wp:posOffset>3177539</wp:posOffset>
              </wp:positionH>
              <wp:positionV relativeFrom="paragraph">
                <wp:posOffset>236220</wp:posOffset>
              </wp:positionV>
              <wp:extent cx="3000375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0003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9B628F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2pt,18.6pt" to="486.4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PY21gEAAAkEAAAOAAAAZHJzL2Uyb0RvYy54bWysU02P0zAUvCPxHyzfadLuwqKo6R66Wi4I&#10;Klh+gOs8N5b8pWfTpP+eZ6dNV4CQWO3Fie0345nx8/p+tIYdAaP2ruXLRc0ZOOk77Q4t//H0+O4j&#10;ZzEJ1wnjHbT8BJHfb96+WQ+hgZXvvekAGZG42Ayh5X1KoamqKHuwIi58AEebyqMViaZ4qDoUA7Fb&#10;U63q+kM1eOwCegkx0urDtMk3hV8pkOmrUhESMy0nbamMWMZ9HqvNWjQHFKHX8ixDvECFFdrRoTPV&#10;g0iC/UT9B5XVEn30Ki2kt5VXSksoHsjNsv7NzfdeBCheKJwY5pji69HKL8cdMt21/JYzJyxd0ZYu&#10;SiaPDPOH3eaMhhAbKt26HZ5nMewwGx4V2vwlK2wsuZ7mXGFMTNLiTV3XN3fvOZOXveoKDBjTJ/CW&#10;5Z+WG+2yZdGI4+eY6DAqvZTkZePYQI22uqvrUha90d2jNiZvlraBrUF2FHTh+8MyiyeGZ1U0M44W&#10;s6XJRPlLJwMT/zdQFAjJXk4H5Fa8cgopwaULr3FUnWGKFMzAs7J/Ac/1GQqlTf8HPCPKyd6lGWy1&#10;8/g32Wm8SFZT/SWByXeOYO+7U7neEg31W0nu/DZyQz+fF/j1BW9+AQAA//8DAFBLAwQUAAYACAAA&#10;ACEAYQ29r9sAAAAJAQAADwAAAGRycy9kb3ducmV2LnhtbEyPwU7DMAyG70i8Q2QkbixdKWwrTScE&#10;4sZlK9zdxm0qmqRq0q28PUYc2NH2r8/fX+wXO4gTTaH3TsF6lYAg13jdu07BR/V2twURIjqNg3ek&#10;4JsC7MvrqwJz7c/uQKdj7ARDXMhRgYlxzKUMjSGLYeVHcnxr/WQx8jh1Uk94ZrgdZJokj9Ji7/iD&#10;wZFeDDVfx9kquG/bqunMu8YD1dvqdc7q9Wem1O3N8vwEItIS/8Pwq8/qULJT7WengxgUPCRJxlGG&#10;bVIQHNht0h2I+m8hy0JeNih/AAAA//8DAFBLAQItABQABgAIAAAAIQC2gziS/gAAAOEBAAATAAAA&#10;AAAAAAAAAAAAAAAAAABbQ29udGVudF9UeXBlc10ueG1sUEsBAi0AFAAGAAgAAAAhADj9If/WAAAA&#10;lAEAAAsAAAAAAAAAAAAAAAAALwEAAF9yZWxzLy5yZWxzUEsBAi0AFAAGAAgAAAAhAOIM9jbWAQAA&#10;CQQAAA4AAAAAAAAAAAAAAAAALgIAAGRycy9lMm9Eb2MueG1sUEsBAi0AFAAGAAgAAAAhAGENva/b&#10;AAAACQEAAA8AAAAAAAAAAAAAAAAAMAQAAGRycy9kb3ducmV2LnhtbFBLBQYAAAAABAAEAPMAAAA4&#10;BQAAAAA=&#10;" strokecolor="white [3212]" strokeweight="1pt">
              <v:stroke joinstyle="miter"/>
            </v:line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E3B74B9" wp14:editId="2D6CD4F6">
              <wp:simplePos x="0" y="0"/>
              <wp:positionH relativeFrom="column">
                <wp:posOffset>2682240</wp:posOffset>
              </wp:positionH>
              <wp:positionV relativeFrom="paragraph">
                <wp:posOffset>-49530</wp:posOffset>
              </wp:positionV>
              <wp:extent cx="3705225" cy="4572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0522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9EA351" w14:textId="658C696D" w:rsidR="000E4F11" w:rsidRPr="000E4F11" w:rsidRDefault="000E4F11" w:rsidP="000E4F11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2F2F2" w:themeColor="background1" w:themeShade="F2"/>
                              <w:sz w:val="24"/>
                              <w:szCs w:val="26"/>
                            </w:rPr>
                          </w:pPr>
                          <w:r w:rsidRPr="000E4F11">
                            <w:rPr>
                              <w:rFonts w:ascii="Times New Roman" w:hAnsi="Times New Roman" w:cs="Times New Roman"/>
                              <w:color w:val="F2F2F2" w:themeColor="background1" w:themeShade="F2"/>
                              <w:sz w:val="24"/>
                              <w:szCs w:val="26"/>
                            </w:rPr>
                            <w:t>COORDINACIÓN DESARROLLO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B74B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11.2pt;margin-top:-3.9pt;width:291.7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x4MQIAAFgEAAAOAAAAZHJzL2Uyb0RvYy54bWysVE1v2zAMvQ/YfxB0X+x8tZsRp8hSZBhQ&#10;tAXSoWdFlmIDkqhJSuzs14+SnTTodhp2kSmRIsX3Hr2467QiR+F8A6ak41FOiTAcqsbsS/rjZfPp&#10;MyU+MFMxBUaU9CQ8vVt+/LBobSEmUIOqhCOYxPiitSWtQ7BFlnleC838CKww6JTgNAu4dfuscqzF&#10;7Fplkzy/yVpwlXXAhfd4et876TLll1Lw8CSlF4GokuLbQlpdWndxzZYLVuwds3XDh2ewf3iFZo3B&#10;opdU9ywwcnDNH6l0wx14kGHEQWcgZcNF6gG7GefvutnWzIrUC4Lj7QUm///S8sfjsyNNVdIpJYZp&#10;pGh9YJUDUgkSRBeATCNIrfUFxm4tRofuK3RI9vnc42HsvZNOxy92RdCPcJ8uEGMmwvFwepvPJ5M5&#10;JRx9s/ktchjTZG+3rfPhmwBNolFShxQmZNnxwYc+9BwSixnYNEolGpUhbUlvpvM8Xbh4MLkyWCP2&#10;0L81WqHbdUNjO6hO2JeDXh7e8k2DxR+YD8/MoR6wFdR4eMJFKsAiMFiU1OB+/e08xiNN6KWkRX2V&#10;1P88MCcoUd8NEvhlPJtFQaZNAoISd+3ZXXvMQa8BJTzGabI8mXjZBXU2pQP9iqOwilXRxQzH2iUN&#10;Z3MdetXjKHGxWqUglKBl4cFsLY+pI5wR2pfulTk74B818AhnJbLiHQ19bE/E6hBANomjCHCP6oA7&#10;yjexPIxanI/rfYp6+yEsfwMAAP//AwBQSwMEFAAGAAgAAAAhAE6mymbiAAAACgEAAA8AAABkcnMv&#10;ZG93bnJldi54bWxMj01PwkAURfcm/ofJM3EHMzYFoXRKSBNiYnQBsnH32nm0jfNROwNUf73DCpcv&#10;7+Tec/P1aDQ70+A7ZyU8TQUwsrVTnW0kHD62kwUwH9Aq1M6ShB/ysC7u73LMlLvYHZ33oWExxPoM&#10;JbQh9Bnnvm7JoJ+6nmz8Hd1gMMRzaLga8BLDjeaJEHNusLOxocWeypbqr/3JSHgtt++4qxKz+NXl&#10;y9tx038fPmdSPj6MmxWwQGO4wXDVj+pQRKfKnazyTEtIkySNqITJc5xwBYSYLYFVEuZpArzI+f8J&#10;xR8AAAD//wMAUEsBAi0AFAAGAAgAAAAhALaDOJL+AAAA4QEAABMAAAAAAAAAAAAAAAAAAAAAAFtD&#10;b250ZW50X1R5cGVzXS54bWxQSwECLQAUAAYACAAAACEAOP0h/9YAAACUAQAACwAAAAAAAAAAAAAA&#10;AAAvAQAAX3JlbHMvLnJlbHNQSwECLQAUAAYACAAAACEAJpDseDECAABYBAAADgAAAAAAAAAAAAAA&#10;AAAuAgAAZHJzL2Uyb0RvYy54bWxQSwECLQAUAAYACAAAACEATqbKZuIAAAAKAQAADwAAAAAAAAAA&#10;AAAAAACLBAAAZHJzL2Rvd25yZXYueG1sUEsFBgAAAAAEAAQA8wAAAJoFAAAAAA==&#10;" filled="f" stroked="f" strokeweight=".5pt">
              <v:textbox>
                <w:txbxContent>
                  <w:p w14:paraId="179EA351" w14:textId="658C696D" w:rsidR="000E4F11" w:rsidRPr="000E4F11" w:rsidRDefault="000E4F11" w:rsidP="000E4F11">
                    <w:pPr>
                      <w:jc w:val="center"/>
                      <w:rPr>
                        <w:rFonts w:ascii="Times New Roman" w:hAnsi="Times New Roman" w:cs="Times New Roman"/>
                        <w:color w:val="F2F2F2" w:themeColor="background1" w:themeShade="F2"/>
                        <w:sz w:val="24"/>
                        <w:szCs w:val="26"/>
                      </w:rPr>
                    </w:pPr>
                    <w:r w:rsidRPr="000E4F11">
                      <w:rPr>
                        <w:rFonts w:ascii="Times New Roman" w:hAnsi="Times New Roman" w:cs="Times New Roman"/>
                        <w:color w:val="F2F2F2" w:themeColor="background1" w:themeShade="F2"/>
                        <w:sz w:val="24"/>
                        <w:szCs w:val="26"/>
                      </w:rPr>
                      <w:t>COORDINACIÓN DESARROLLO DE SOFTWARE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2E3C602" wp14:editId="11C320CD">
              <wp:simplePos x="0" y="0"/>
              <wp:positionH relativeFrom="column">
                <wp:posOffset>2396490</wp:posOffset>
              </wp:positionH>
              <wp:positionV relativeFrom="paragraph">
                <wp:posOffset>-163830</wp:posOffset>
              </wp:positionV>
              <wp:extent cx="3990975" cy="571500"/>
              <wp:effectExtent l="19050" t="0" r="28575" b="1905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0975" cy="571500"/>
                      </a:xfrm>
                      <a:custGeom>
                        <a:avLst/>
                        <a:gdLst>
                          <a:gd name="connsiteX0" fmla="*/ 0 w 3990975"/>
                          <a:gd name="connsiteY0" fmla="*/ 0 h 781050"/>
                          <a:gd name="connsiteX1" fmla="*/ 3990975 w 3990975"/>
                          <a:gd name="connsiteY1" fmla="*/ 0 h 781050"/>
                          <a:gd name="connsiteX2" fmla="*/ 3990975 w 3990975"/>
                          <a:gd name="connsiteY2" fmla="*/ 781050 h 781050"/>
                          <a:gd name="connsiteX3" fmla="*/ 0 w 3990975"/>
                          <a:gd name="connsiteY3" fmla="*/ 781050 h 781050"/>
                          <a:gd name="connsiteX4" fmla="*/ 0 w 3990975"/>
                          <a:gd name="connsiteY4" fmla="*/ 0 h 781050"/>
                          <a:gd name="connsiteX0" fmla="*/ 0 w 3990975"/>
                          <a:gd name="connsiteY0" fmla="*/ 0 h 781050"/>
                          <a:gd name="connsiteX1" fmla="*/ 3990975 w 3990975"/>
                          <a:gd name="connsiteY1" fmla="*/ 0 h 781050"/>
                          <a:gd name="connsiteX2" fmla="*/ 3990975 w 3990975"/>
                          <a:gd name="connsiteY2" fmla="*/ 781050 h 781050"/>
                          <a:gd name="connsiteX3" fmla="*/ 523875 w 3990975"/>
                          <a:gd name="connsiteY3" fmla="*/ 771525 h 781050"/>
                          <a:gd name="connsiteX4" fmla="*/ 0 w 3990975"/>
                          <a:gd name="connsiteY4" fmla="*/ 0 h 781050"/>
                          <a:gd name="connsiteX0" fmla="*/ 0 w 3990975"/>
                          <a:gd name="connsiteY0" fmla="*/ 0 h 781050"/>
                          <a:gd name="connsiteX1" fmla="*/ 3990975 w 3990975"/>
                          <a:gd name="connsiteY1" fmla="*/ 0 h 781050"/>
                          <a:gd name="connsiteX2" fmla="*/ 3990975 w 3990975"/>
                          <a:gd name="connsiteY2" fmla="*/ 781050 h 781050"/>
                          <a:gd name="connsiteX3" fmla="*/ 542925 w 3990975"/>
                          <a:gd name="connsiteY3" fmla="*/ 771525 h 781050"/>
                          <a:gd name="connsiteX4" fmla="*/ 0 w 3990975"/>
                          <a:gd name="connsiteY4" fmla="*/ 0 h 781050"/>
                          <a:gd name="connsiteX0" fmla="*/ 0 w 3990975"/>
                          <a:gd name="connsiteY0" fmla="*/ 0 h 781050"/>
                          <a:gd name="connsiteX1" fmla="*/ 3990975 w 3990975"/>
                          <a:gd name="connsiteY1" fmla="*/ 0 h 781050"/>
                          <a:gd name="connsiteX2" fmla="*/ 3990975 w 3990975"/>
                          <a:gd name="connsiteY2" fmla="*/ 781050 h 781050"/>
                          <a:gd name="connsiteX3" fmla="*/ 457200 w 3990975"/>
                          <a:gd name="connsiteY3" fmla="*/ 781050 h 781050"/>
                          <a:gd name="connsiteX4" fmla="*/ 0 w 3990975"/>
                          <a:gd name="connsiteY4" fmla="*/ 0 h 78105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3990975" h="781050">
                            <a:moveTo>
                              <a:pt x="0" y="0"/>
                            </a:moveTo>
                            <a:lnTo>
                              <a:pt x="3990975" y="0"/>
                            </a:lnTo>
                            <a:lnTo>
                              <a:pt x="3990975" y="781050"/>
                            </a:lnTo>
                            <a:lnTo>
                              <a:pt x="457200" y="781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C54DC1" id="Rectángulo 2" o:spid="_x0000_s1026" style="position:absolute;margin-left:188.7pt;margin-top:-12.9pt;width:314.25pt;height: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90975,78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Av+wMAAK4PAAAOAAAAZHJzL2Uyb0RvYy54bWzsV91u2zYUvh/QdyB4WWCx7NhzbMQpghQZ&#10;BgRt0KRoe8lQlCWUIjWS/sneZs+yF9tH6se0E0DONgy9yI1EiueP3zkUv3P+bltKshbGFlot6PAk&#10;oUQortNCLRf08/31z2eUWMdUyqRWYkEfhaXvLt78dL6p5mKkcy1TYQiMKDvfVAuaO1fNBwPLc1Ey&#10;e6IrobCYaVMyh6lZDlLDNrBeysEoSX4ZbLRJK6O5sBZf39eL9CLYzzLB3ccss8IRuaCIzYWnCc8H&#10;/xxcnLP50rAqL3gTBvsHUZSsUHDamXrPHCMrUzwxVRbcaKszd8J1OdBZVnAR9oDdDJOD3dzlrBJh&#10;LwDHVh1M9r8zyz+sbw0p0gUdUaJYiRR9Amh//amWK6nJyAO0qewccnfVrWlmFkO/221mSv/GPsg2&#10;gPrYgSq2jnB8PJ3Nktl0QgnH2mQ6nCQB9cFOm6+s+1XoYImtb6yrk5JiFCBNm8C4VsoWTnxFIrNS&#10;Ik9vByQhG9K6aPQOxL/ti+dkejZMJm3qnxgfRsYbw/0uYqWE9LkA1F38R7uIleod9Po5jfwcgVMs&#10;fqSH8cs87Iv3wbSft9c0Nz+rJxUb520yOj2bTvoLNtaZ4lCOJr3VtJ+83nTsi7/mer48TNy3f3mk&#10;J+PRDHnrzcRrrvtuiB//9z2eTEF3XpjrcM/9f+caV/qyvbRZ3t7jfKuaixwjwjwvTAJVqrT1pCG+&#10;1cEQ2ilubVznMAktzwJ6lJHBWHn4ImWcw1g5kJ6jPeN0xcqnL/KMn2SsPI6V6wga7AxImeewMnBY&#10;Rwk4rKEEHPbB67B5xZyHvB2STcS88gVtOI9fLvVa3Osg6A5YG1zuVqWKpVqO5eNtU9NKtO8q2Isl&#10;d1QLplux9l2L15UdcDhCGpzgmQC41FbU5eJxCHXTAeJxjBimDOVktSzS60JKj0PoNsSVNGTNgLHb&#10;tuUTSYX4YdiT4Zr+hpF7lMKbkOqTyMCjUdCjUN0HNtPvw/pzzlJRuwER7qhwJx1CD8a81QwBdnYb&#10;A74z2sXq7dYbb2S9mgiNT6dYH7fORe19p9hJB49auU6xLJQ2z+1Gus5rLd8CU8PhkXnQ6SM6C6Pr&#10;lstW/Low1t0w626ZAXdHJtE3uo94ZFKjXFGWYURJrs0fz3338mh9sErJBj3bgtrfV8wISuRvCk3R&#10;bDgew6wLk1BXOCfxykO8olbllUa68etAdGEIZeNkO8yMLr+gvbz0XrHEFIdv/KIcTl49uXKYYwkN&#10;KheXl2GMxg61d6PuKu6Ne1Qr7Px++4WZivghSgzd0Qfd9nds3rY9qLKdrNdU+nLldFb4nijUXo1r&#10;M0FTGAqmaWB91xnPg9Suzb74GwAA//8DAFBLAwQUAAYACAAAACEAt8fEseAAAAALAQAADwAAAGRy&#10;cy9kb3ducmV2LnhtbEyPy07DMBBF90j8gzVI7Fq7adJHyKRCVJXYEhASOzeexhGxHcVuGvh63BVd&#10;jubo3nOL3WQ6NtLgW2cRFnMBjGztVGsbhI/3w2wDzAdpleycJYQf8rAr7+8KmSt3sW80VqFhMcT6&#10;XCLoEPqcc19rMtLPXU82/k5uMDLEc2i4GuQlhpuOJ0KsuJGtjQ1a9vSiqf6uzgahJfp6XWyTtNpn&#10;v8tDpsdh/8kRHx+m5ydggabwD8NVP6pDGZ2O7myVZx3Ccr1OI4owS7K44UoIkW2BHRFWaQK8LPjt&#10;hvIPAAD//wMAUEsBAi0AFAAGAAgAAAAhALaDOJL+AAAA4QEAABMAAAAAAAAAAAAAAAAAAAAAAFtD&#10;b250ZW50X1R5cGVzXS54bWxQSwECLQAUAAYACAAAACEAOP0h/9YAAACUAQAACwAAAAAAAAAAAAAA&#10;AAAvAQAAX3JlbHMvLnJlbHNQSwECLQAUAAYACAAAACEA5SxQL/sDAACuDwAADgAAAAAAAAAAAAAA&#10;AAAuAgAAZHJzL2Uyb0RvYy54bWxQSwECLQAUAAYACAAAACEAt8fEseAAAAALAQAADwAAAAAAAAAA&#10;AAAAAABVBgAAZHJzL2Rvd25yZXYueG1sUEsFBgAAAAAEAAQA8wAAAGIHAAAAAA==&#10;" path="m,l3990975,r,781050l457200,781050,,xe" fillcolor="black [3200]" strokecolor="black [3213]" strokeweight="1pt">
              <v:stroke joinstyle="miter"/>
              <v:path arrowok="t" o:connecttype="custom" o:connectlocs="0,0;3990975,0;3990975,571500;457200,571500;0,0" o:connectangles="0,0,0,0,0"/>
            </v:shape>
          </w:pict>
        </mc:Fallback>
      </mc:AlternateContent>
    </w:r>
    <w:r w:rsidR="00243A56">
      <w:rPr>
        <w:color w:val="000000"/>
        <w:sz w:val="20"/>
        <w:szCs w:val="20"/>
      </w:rPr>
      <w:pict w14:anchorId="4605C9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84.55pt;margin-top:-65.35pt;width:595.7pt;height:785.1pt;z-index:-251657216;mso-position-horizontal:absolute;mso-position-horizontal-relative:margin;mso-position-vertical:absolute;mso-position-vertical-relative:margin" o:allowincell="f">
          <v:imagedata r:id="rId1" o:title="hoja m_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125"/>
    <w:multiLevelType w:val="hybridMultilevel"/>
    <w:tmpl w:val="762625B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D5A36"/>
    <w:multiLevelType w:val="hybridMultilevel"/>
    <w:tmpl w:val="100CE86A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9975A4"/>
    <w:multiLevelType w:val="hybridMultilevel"/>
    <w:tmpl w:val="E9E812A8"/>
    <w:lvl w:ilvl="0" w:tplc="8AD0E1D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B32BCB"/>
    <w:multiLevelType w:val="hybridMultilevel"/>
    <w:tmpl w:val="247E5E1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07D70"/>
    <w:multiLevelType w:val="multilevel"/>
    <w:tmpl w:val="FF1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F1167"/>
    <w:multiLevelType w:val="multilevel"/>
    <w:tmpl w:val="8E0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551B2"/>
    <w:multiLevelType w:val="hybridMultilevel"/>
    <w:tmpl w:val="C7E2CDF8"/>
    <w:lvl w:ilvl="0" w:tplc="8AD0E1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E7088"/>
    <w:multiLevelType w:val="hybridMultilevel"/>
    <w:tmpl w:val="451495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672E7"/>
    <w:multiLevelType w:val="multilevel"/>
    <w:tmpl w:val="B4E06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CD0EE3"/>
    <w:multiLevelType w:val="multilevel"/>
    <w:tmpl w:val="B570F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06B2575"/>
    <w:multiLevelType w:val="hybridMultilevel"/>
    <w:tmpl w:val="22E044DA"/>
    <w:lvl w:ilvl="0" w:tplc="30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AE0374"/>
    <w:multiLevelType w:val="multilevel"/>
    <w:tmpl w:val="357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A1CDA"/>
    <w:multiLevelType w:val="multilevel"/>
    <w:tmpl w:val="32A2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01CF9"/>
    <w:multiLevelType w:val="multilevel"/>
    <w:tmpl w:val="4E46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C2FDC"/>
    <w:multiLevelType w:val="multilevel"/>
    <w:tmpl w:val="AA0C09DC"/>
    <w:lvl w:ilvl="0">
      <w:start w:val="1"/>
      <w:numFmt w:val="lowerLetter"/>
      <w:lvlText w:val="%1)"/>
      <w:lvlJc w:val="left"/>
      <w:pPr>
        <w:ind w:left="144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0828A2"/>
    <w:multiLevelType w:val="hybridMultilevel"/>
    <w:tmpl w:val="B69062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D78EF"/>
    <w:multiLevelType w:val="multilevel"/>
    <w:tmpl w:val="946A484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4BF71240"/>
    <w:multiLevelType w:val="hybridMultilevel"/>
    <w:tmpl w:val="8272DD9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F5666"/>
    <w:multiLevelType w:val="multilevel"/>
    <w:tmpl w:val="96BAD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D10278C"/>
    <w:multiLevelType w:val="hybridMultilevel"/>
    <w:tmpl w:val="DA7C5B5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9667D"/>
    <w:multiLevelType w:val="hybridMultilevel"/>
    <w:tmpl w:val="238E44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127D5"/>
    <w:multiLevelType w:val="multilevel"/>
    <w:tmpl w:val="BE6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50F9E"/>
    <w:multiLevelType w:val="multilevel"/>
    <w:tmpl w:val="C9380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86D6E52"/>
    <w:multiLevelType w:val="multilevel"/>
    <w:tmpl w:val="18643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BC41291"/>
    <w:multiLevelType w:val="multilevel"/>
    <w:tmpl w:val="FD2A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F264F"/>
    <w:multiLevelType w:val="hybridMultilevel"/>
    <w:tmpl w:val="A0566C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007B4"/>
    <w:multiLevelType w:val="hybridMultilevel"/>
    <w:tmpl w:val="76646C8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C27670"/>
    <w:multiLevelType w:val="hybridMultilevel"/>
    <w:tmpl w:val="ED5EEC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B01EB"/>
    <w:multiLevelType w:val="hybridMultilevel"/>
    <w:tmpl w:val="78BC231C"/>
    <w:lvl w:ilvl="0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8"/>
  </w:num>
  <w:num w:numId="4">
    <w:abstractNumId w:val="9"/>
  </w:num>
  <w:num w:numId="5">
    <w:abstractNumId w:val="8"/>
  </w:num>
  <w:num w:numId="6">
    <w:abstractNumId w:val="22"/>
  </w:num>
  <w:num w:numId="7">
    <w:abstractNumId w:val="16"/>
  </w:num>
  <w:num w:numId="8">
    <w:abstractNumId w:val="26"/>
  </w:num>
  <w:num w:numId="9">
    <w:abstractNumId w:val="19"/>
  </w:num>
  <w:num w:numId="10">
    <w:abstractNumId w:val="0"/>
  </w:num>
  <w:num w:numId="11">
    <w:abstractNumId w:val="28"/>
  </w:num>
  <w:num w:numId="12">
    <w:abstractNumId w:val="1"/>
  </w:num>
  <w:num w:numId="13">
    <w:abstractNumId w:val="3"/>
  </w:num>
  <w:num w:numId="14">
    <w:abstractNumId w:val="27"/>
  </w:num>
  <w:num w:numId="15">
    <w:abstractNumId w:val="15"/>
  </w:num>
  <w:num w:numId="16">
    <w:abstractNumId w:val="25"/>
  </w:num>
  <w:num w:numId="17">
    <w:abstractNumId w:val="6"/>
  </w:num>
  <w:num w:numId="18">
    <w:abstractNumId w:val="2"/>
  </w:num>
  <w:num w:numId="19">
    <w:abstractNumId w:val="7"/>
  </w:num>
  <w:num w:numId="20">
    <w:abstractNumId w:val="17"/>
  </w:num>
  <w:num w:numId="21">
    <w:abstractNumId w:val="10"/>
  </w:num>
  <w:num w:numId="22">
    <w:abstractNumId w:val="11"/>
  </w:num>
  <w:num w:numId="23">
    <w:abstractNumId w:val="5"/>
  </w:num>
  <w:num w:numId="24">
    <w:abstractNumId w:val="12"/>
  </w:num>
  <w:num w:numId="25">
    <w:abstractNumId w:val="4"/>
  </w:num>
  <w:num w:numId="26">
    <w:abstractNumId w:val="21"/>
  </w:num>
  <w:num w:numId="27">
    <w:abstractNumId w:val="13"/>
  </w:num>
  <w:num w:numId="28">
    <w:abstractNumId w:val="24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206"/>
    <w:rsid w:val="00087302"/>
    <w:rsid w:val="000A0956"/>
    <w:rsid w:val="000D582F"/>
    <w:rsid w:val="000E4F11"/>
    <w:rsid w:val="000F09CB"/>
    <w:rsid w:val="00104E2F"/>
    <w:rsid w:val="001217A0"/>
    <w:rsid w:val="00150266"/>
    <w:rsid w:val="00163803"/>
    <w:rsid w:val="001714FC"/>
    <w:rsid w:val="001978E4"/>
    <w:rsid w:val="001A34EC"/>
    <w:rsid w:val="001D324F"/>
    <w:rsid w:val="0023464D"/>
    <w:rsid w:val="0023519D"/>
    <w:rsid w:val="00243A56"/>
    <w:rsid w:val="002A591F"/>
    <w:rsid w:val="003229FA"/>
    <w:rsid w:val="0032656B"/>
    <w:rsid w:val="00355206"/>
    <w:rsid w:val="004260C4"/>
    <w:rsid w:val="004464EE"/>
    <w:rsid w:val="004608A8"/>
    <w:rsid w:val="004C6652"/>
    <w:rsid w:val="004E15DB"/>
    <w:rsid w:val="004F5850"/>
    <w:rsid w:val="005038A2"/>
    <w:rsid w:val="005623D4"/>
    <w:rsid w:val="005E5A41"/>
    <w:rsid w:val="0060634A"/>
    <w:rsid w:val="00622425"/>
    <w:rsid w:val="00696AAD"/>
    <w:rsid w:val="006C1D0C"/>
    <w:rsid w:val="006E7294"/>
    <w:rsid w:val="00754211"/>
    <w:rsid w:val="007663D2"/>
    <w:rsid w:val="007971C6"/>
    <w:rsid w:val="007D080D"/>
    <w:rsid w:val="007E3131"/>
    <w:rsid w:val="007F23FE"/>
    <w:rsid w:val="008624C3"/>
    <w:rsid w:val="00865CD4"/>
    <w:rsid w:val="008725C4"/>
    <w:rsid w:val="008A7E73"/>
    <w:rsid w:val="00913640"/>
    <w:rsid w:val="00926065"/>
    <w:rsid w:val="009359EA"/>
    <w:rsid w:val="00940A90"/>
    <w:rsid w:val="009619B6"/>
    <w:rsid w:val="009A6507"/>
    <w:rsid w:val="009B1B53"/>
    <w:rsid w:val="009D75C1"/>
    <w:rsid w:val="00A441B7"/>
    <w:rsid w:val="00A65A11"/>
    <w:rsid w:val="00AF24C5"/>
    <w:rsid w:val="00B72FB1"/>
    <w:rsid w:val="00C52696"/>
    <w:rsid w:val="00C635B2"/>
    <w:rsid w:val="00C72D9D"/>
    <w:rsid w:val="00C82DAC"/>
    <w:rsid w:val="00CC1587"/>
    <w:rsid w:val="00CD51F0"/>
    <w:rsid w:val="00D1155D"/>
    <w:rsid w:val="00D149D8"/>
    <w:rsid w:val="00D407B4"/>
    <w:rsid w:val="00D56841"/>
    <w:rsid w:val="00D57FD4"/>
    <w:rsid w:val="00D625B3"/>
    <w:rsid w:val="00D802CB"/>
    <w:rsid w:val="00D84227"/>
    <w:rsid w:val="00DC089B"/>
    <w:rsid w:val="00DD150C"/>
    <w:rsid w:val="00E04DB7"/>
    <w:rsid w:val="00E91EF6"/>
    <w:rsid w:val="00F04166"/>
    <w:rsid w:val="00F25BC6"/>
    <w:rsid w:val="00F3500F"/>
    <w:rsid w:val="00F35BC7"/>
    <w:rsid w:val="00F9017B"/>
    <w:rsid w:val="00FF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082C13F"/>
  <w15:docId w15:val="{F980A0F7-0CE8-4775-A7F5-2DB2925C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s-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7BF"/>
    <w:pPr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7556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56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56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qFormat/>
    <w:rsid w:val="007A37BF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37BF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7A37BF"/>
    <w:pPr>
      <w:ind w:left="1530" w:hanging="360"/>
    </w:pPr>
  </w:style>
  <w:style w:type="paragraph" w:styleId="Encabezado">
    <w:name w:val="header"/>
    <w:basedOn w:val="Normal"/>
    <w:link w:val="EncabezadoCar"/>
    <w:uiPriority w:val="99"/>
    <w:unhideWhenUsed/>
    <w:rsid w:val="007A37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37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37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7BF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556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556D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556D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7556D5"/>
    <w:pPr>
      <w:widowControl/>
      <w:autoSpaceDE/>
      <w:autoSpaceDN/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556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56D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56D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556D5"/>
    <w:rPr>
      <w:color w:val="0563C1" w:themeColor="hyperlink"/>
      <w:u w:val="single"/>
    </w:rPr>
  </w:style>
  <w:style w:type="table" w:styleId="Tablaconcuadrcula">
    <w:name w:val="Table Grid"/>
    <w:aliases w:val="Indicadores - Procesos"/>
    <w:basedOn w:val="Tablanormal"/>
    <w:uiPriority w:val="39"/>
    <w:rsid w:val="00742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926065"/>
    <w:rPr>
      <w:color w:val="605E5C"/>
      <w:shd w:val="clear" w:color="auto" w:fill="E1DFDD"/>
    </w:rPr>
  </w:style>
  <w:style w:type="character" w:customStyle="1" w:styleId="myxfac">
    <w:name w:val="myxfac"/>
    <w:basedOn w:val="Fuentedeprrafopredeter"/>
    <w:rsid w:val="00AF24C5"/>
  </w:style>
  <w:style w:type="paragraph" w:styleId="NormalWeb">
    <w:name w:val="Normal (Web)"/>
    <w:basedOn w:val="Normal"/>
    <w:uiPriority w:val="99"/>
    <w:unhideWhenUsed/>
    <w:rsid w:val="009359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/>
    </w:rPr>
  </w:style>
  <w:style w:type="character" w:styleId="CdigoHTML">
    <w:name w:val="HTML Code"/>
    <w:basedOn w:val="Fuentedeprrafopredeter"/>
    <w:uiPriority w:val="99"/>
    <w:semiHidden/>
    <w:unhideWhenUsed/>
    <w:rsid w:val="008A7E7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A7E73"/>
    <w:rPr>
      <w:b/>
      <w:bCs/>
    </w:rPr>
  </w:style>
  <w:style w:type="table" w:styleId="Tablaconcuadrculaclara">
    <w:name w:val="Grid Table Light"/>
    <w:basedOn w:val="Tablanormal"/>
    <w:uiPriority w:val="40"/>
    <w:rsid w:val="008A7E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WVMbQD8LCQoQYJqQIr0ESPvr+g==">AMUW2mVcqEdvkVfol/8CWGMYMPU+BdccqDi1eWiDRIlCOmjOcUe5n0fN3PpSClVXn/OiqudvDi9uk8RUcKjsZ74DPu13zXxgWYHR+nWaD/ViwkxqWcADMy8+rzvVBeOunvnK9E8mIRcT+wJiipDArewid2m/DrfPXo5oq+3n4E8LeTklTD03CuLFUR1JjiqmJqYU14e6P7vlITGEYD4gQHKpHKVjgseU+Mr+yCznZxS7/9UO4/uJRM0E7WVQjPpKgGCb82li6kG0E0qbx021DvGucLvO+6qGzYyRKKsGQhxa21ontcZzUjMDHIwaA6wIpB6MmS+GQINeEiNQXtxohT06PL2baHmXu/2q5rh4NHT9DBvyaIXjCbYoQ9607sApkkUQPj7Gk6hExz8PLGDkIOftywY8MRMmXNeCrqiUt0A99V+icQFIrDAwJLS/+WVxjUhMeBG7wMx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442945-A681-45D6-9FFF-D483BE483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2074</Words>
  <Characters>11413</Characters>
  <Application>Microsoft Office Word</Application>
  <DocSecurity>0</DocSecurity>
  <Lines>95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 SALAS NATALY ALEJANDRA</dc:creator>
  <cp:lastModifiedBy>ESTUDIANTE-LB305-P11</cp:lastModifiedBy>
  <cp:revision>3</cp:revision>
  <dcterms:created xsi:type="dcterms:W3CDTF">2025-12-02T14:15:00Z</dcterms:created>
  <dcterms:modified xsi:type="dcterms:W3CDTF">2025-12-02T14:15:00Z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0x01010064CA8F8F42F4CC4CA2F84B93DD416A38</vt:lpwstr>
  </property>
</Properties>
</file>