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A944BC">
      <w:pPr>
        <w:spacing w:line="240" w:lineRule="auto"/>
        <w:jc w:val="both"/>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left:0;text-align:left;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kPHWrgMAADQJAAAOAAAAZHJzL2Uyb0RvYy54bWy0Vttu4zYQfS/QfyD43uhiy7GFKAvXuwkK pLvBZot9pinKEkpxWJKOnP2bfkt/rEPqYsdJt+i29YPM2wxnDs8Z8urNoZXkURjbgCpochFTIhSH slG7gv7y6eaHJSXWMVUyCUoU9ElY+ub6+++uOp2LFGqQpTAEnSibd7qgtXM6jyLLa9EyewFaKJys wLTMYdfsotKwDr23MkrjeBF1YEptgAtrcfRtP0mvg/+qEtx9qCorHJEFxdhc+Jrw3fpvdH3F8p1h um74EAb7hiha1ijcdHL1ljlG9qZ54aptuAELlbvg0EZQVQ0XIQfMJonPsrk1sNchl13e7fQEE0J7 htM3u+XvH2+NftD3BpHo9A6xCD2fy6Eyrf/HKMkhQPY0QSYOjnAcXGTLOIszSjjOJfPlIptlPai8 RuRf2PH63WCZreLZfDE7Wi5Xc28ZjRtHz8LpNBLEHjGw/w6Dh5ppEaC1OWJwb0hTFnSG4SjWIk83 e1YaIKUgDlMFkvrQfAy42KNF3OFHwPyTcOpW3wH/1RIFm5qpnVgbA10tWIlRJiGpE9Pej/VOtt3P UOJubO8gODqDPInT+WWGEkJw09kqWQyEHdGfLy+XlxP66WwxS2bPMGS5NtbdCmiJbxTUoCLCTuzx zroe7nGJP2sFN42UOM5yqUhX0FWWZsHgZKZtHIpWNm1Bl7H/+T1Z7hN+p8rQdqyRfRvPUyo8Vo+A T7pP3x22B1zoB7dQPiEWBnpxYjHBRg3mCyUdCrOg9rc9M4IS+ZNCPFfJfO6VHDrz7DLFjjmd2Z7O MMXRVUEdJX1z44L6+1zXiHvVBBiOkQyxItn6+P531iXzkXUf8XT++F3t9hIIjg4ADZQbej2Go0i+ rs7VapZ4sEZxnkvsH9PDgmxKzxCPXyjSYiMNeWRYXhnnQrleEHLfIrP78WxkCDJhMgk6f+bNk+SE f6/TxronKfw6qT6KCjWLEkwDPSfPL4OxNUMdhxj/Opbg0HuuMLvJ9yBvfxu9TBQPBKMc1ntTES6c yTj+WmC98WQRdgblJuO2UWBecyAR4mHnfv2orR6aI48nRVnNbxpU/x2z7p4ZvN+QEl5mH/BTSUCV w9CixAvvtfH/VpZq324AOZPg60Dz0PQydnJsVgbaz3i1r30xwKlRx9yZsTMomeDjgIv1OizDS1Uz d6ceNB9rs69unw6fmdFDCfQF/T2MFwDLzyphv9afh4K/rQ/hjsKrOTBheEb4u/+0H87n+Ni5/hMA AP//AwBQSwMEFAAGAAgAAAAhAFIwf6jhAAAACQEAAA8AAABkcnMvZG93bnJldi54bWxMj0FrwkAU hO+F/oflFXrTTUyNmmYjIm1PUqgWxNszeSbB7NuQXZP477s9tcdhhplv0vWoG9FTZ2vDCsJpAII4 N0XNpYLvw/tkCcI65AIbw6TgThbW2eNDiklhBv6ifu9K4UvYJqigcq5NpLR5RRrt1LTE3ruYTqPz sitl0eHgy3UjZ0EQS401+4UKW9pWlF/3N63gY8BhE4Vv/e562d5Ph/nncReSUs9P4+YVhKPR/YXh F9+jQ+aZzubGhRWNgkm8jH1UwTwC4f1VvFiAOCuYRasXkFkq/z/IfgAAAP//AwBQSwECLQAUAAYA CAAAACEAtoM4kv4AAADhAQAAEwAAAAAAAAAAAAAAAAAAAAAAW0NvbnRlbnRfVHlwZXNdLnhtbFBL AQItABQABgAIAAAAIQA4/SH/1gAAAJQBAAALAAAAAAAAAAAAAAAAAC8BAABfcmVscy8ucmVsc1BL AQItABQABgAIAAAAIQAIkPHWrgMAADQJAAAOAAAAAAAAAAAAAAAAAC4CAABkcnMvZTJvRG9jLnht bFBLAQItABQABgAIAAAAIQBSMH+o4QAAAAkBAAAPAAAAAAAAAAAAAAAAAAgGAABkcnMvZG93bnJl di54bWxQSwUGAAAAAAQABADzAAAAFgc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A944BC">
      <w:pPr>
        <w:spacing w:line="240" w:lineRule="auto"/>
        <w:jc w:val="both"/>
      </w:pPr>
    </w:p>
    <w:p w14:paraId="5D2922BC" w14:textId="17B40890" w:rsidR="00CA2536" w:rsidRDefault="00CA2536" w:rsidP="00A944BC">
      <w:pPr>
        <w:spacing w:line="240" w:lineRule="auto"/>
        <w:jc w:val="both"/>
      </w:pPr>
    </w:p>
    <w:p w14:paraId="70B94CEF" w14:textId="7DD7A66C" w:rsidR="00CA2536" w:rsidRDefault="00CA2536" w:rsidP="00A944BC">
      <w:pPr>
        <w:spacing w:line="240" w:lineRule="auto"/>
        <w:jc w:val="both"/>
      </w:pPr>
    </w:p>
    <w:p w14:paraId="551874F8" w14:textId="77777777" w:rsidR="00CA2536" w:rsidRPr="00523C01" w:rsidRDefault="00CA2536" w:rsidP="00A944BC">
      <w:pPr>
        <w:spacing w:line="240" w:lineRule="auto"/>
        <w:jc w:val="both"/>
      </w:pPr>
    </w:p>
    <w:p w14:paraId="65F3A1DB" w14:textId="77777777" w:rsidR="00D110EC" w:rsidRDefault="00D110EC" w:rsidP="00A944BC">
      <w:pPr>
        <w:spacing w:line="240" w:lineRule="auto"/>
        <w:jc w:val="both"/>
      </w:pPr>
    </w:p>
    <w:p w14:paraId="4EF3A1BD" w14:textId="77777777" w:rsidR="00D110EC" w:rsidRDefault="00D110EC" w:rsidP="00A944BC">
      <w:pPr>
        <w:spacing w:line="240" w:lineRule="auto"/>
        <w:jc w:val="both"/>
        <w:rPr>
          <w:b/>
        </w:rPr>
      </w:pPr>
      <w:r>
        <w:rPr>
          <w:b/>
        </w:rPr>
        <w:tab/>
      </w:r>
    </w:p>
    <w:p w14:paraId="7390A30D" w14:textId="77777777" w:rsidR="00D110EC" w:rsidRDefault="00D110EC" w:rsidP="00A944BC">
      <w:pPr>
        <w:pStyle w:val="Prrafodelista"/>
        <w:numPr>
          <w:ilvl w:val="0"/>
          <w:numId w:val="1"/>
        </w:numPr>
        <w:spacing w:line="240" w:lineRule="auto"/>
        <w:jc w:val="both"/>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A944BC">
            <w:pPr>
              <w:spacing w:line="240" w:lineRule="auto"/>
              <w:jc w:val="both"/>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A944BC">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A944BC">
      <w:pPr>
        <w:spacing w:line="240" w:lineRule="auto"/>
        <w:jc w:val="both"/>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0BC7047D" w:rsidR="00D110EC" w:rsidRPr="00210C5F"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Nombre estudiante 1</w:t>
            </w:r>
          </w:p>
        </w:tc>
        <w:tc>
          <w:tcPr>
            <w:tcW w:w="6964" w:type="dxa"/>
            <w:vAlign w:val="center"/>
          </w:tcPr>
          <w:p w14:paraId="01D87D99" w14:textId="402E2E2E" w:rsidR="00D110EC" w:rsidRPr="00011A61" w:rsidRDefault="00AA4421" w:rsidP="00A944BC">
            <w:pPr>
              <w:spacing w:line="240" w:lineRule="auto"/>
              <w:jc w:val="both"/>
              <w:rPr>
                <w:bCs/>
              </w:rPr>
            </w:pPr>
            <w:r>
              <w:rPr>
                <w:bCs/>
              </w:rPr>
              <w:t>Erick Daniel Quinchavil Flores</w:t>
            </w:r>
          </w:p>
        </w:tc>
      </w:tr>
      <w:tr w:rsidR="00D322A7" w14:paraId="236DC175" w14:textId="77777777" w:rsidTr="14C86939">
        <w:trPr>
          <w:trHeight w:val="440"/>
        </w:trPr>
        <w:tc>
          <w:tcPr>
            <w:tcW w:w="2534" w:type="dxa"/>
            <w:vAlign w:val="center"/>
          </w:tcPr>
          <w:p w14:paraId="31222AFC" w14:textId="3A972945" w:rsidR="00D322A7" w:rsidRPr="14C86939" w:rsidRDefault="00D322A7"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Rut estudiante 1</w:t>
            </w:r>
          </w:p>
        </w:tc>
        <w:tc>
          <w:tcPr>
            <w:tcW w:w="6964" w:type="dxa"/>
            <w:vAlign w:val="center"/>
          </w:tcPr>
          <w:p w14:paraId="06D7E4B6" w14:textId="141D9D8D" w:rsidR="00D322A7" w:rsidRPr="00011A61" w:rsidRDefault="00D322A7" w:rsidP="00A944BC">
            <w:pPr>
              <w:spacing w:line="240" w:lineRule="auto"/>
              <w:jc w:val="both"/>
              <w:rPr>
                <w:bCs/>
              </w:rPr>
            </w:pPr>
            <w:r>
              <w:rPr>
                <w:bCs/>
              </w:rPr>
              <w:t>20.395.484-0</w:t>
            </w:r>
          </w:p>
        </w:tc>
      </w:tr>
      <w:tr w:rsidR="00D322A7" w14:paraId="1804513C" w14:textId="77777777" w:rsidTr="14C86939">
        <w:trPr>
          <w:trHeight w:val="418"/>
        </w:trPr>
        <w:tc>
          <w:tcPr>
            <w:tcW w:w="2534" w:type="dxa"/>
            <w:vAlign w:val="center"/>
          </w:tcPr>
          <w:p w14:paraId="4B54D12F" w14:textId="5DC03AB9" w:rsidR="00D322A7" w:rsidRPr="00210C5F" w:rsidRDefault="00D322A7"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Nombre estudiante 2</w:t>
            </w:r>
          </w:p>
        </w:tc>
        <w:tc>
          <w:tcPr>
            <w:tcW w:w="6964" w:type="dxa"/>
            <w:vAlign w:val="center"/>
          </w:tcPr>
          <w:p w14:paraId="0FE9D104" w14:textId="27A5A725" w:rsidR="00D322A7" w:rsidRPr="00011A61" w:rsidRDefault="00D322A7" w:rsidP="00A944BC">
            <w:pPr>
              <w:spacing w:line="240" w:lineRule="auto"/>
              <w:jc w:val="both"/>
              <w:rPr>
                <w:bCs/>
              </w:rPr>
            </w:pPr>
            <w:r>
              <w:rPr>
                <w:bCs/>
              </w:rPr>
              <w:t xml:space="preserve">Brandon Israel Cayuela Herrera</w:t>
            </w:r>
          </w:p>
        </w:tc>
      </w:tr>
      <w:tr w:rsidR="00D322A7" w14:paraId="519893E1" w14:textId="77777777" w:rsidTr="14C86939">
        <w:trPr>
          <w:trHeight w:val="418"/>
        </w:trPr>
        <w:tc>
          <w:tcPr>
            <w:tcW w:w="2534" w:type="dxa"/>
            <w:vAlign w:val="center"/>
          </w:tcPr>
          <w:p w14:paraId="4DEE3EB8" w14:textId="281C0823" w:rsidR="00D322A7" w:rsidRPr="00210C5F" w:rsidRDefault="00D322A7"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Rut estudiante 2</w:t>
            </w:r>
          </w:p>
        </w:tc>
        <w:tc>
          <w:tcPr>
            <w:tcW w:w="6964" w:type="dxa"/>
            <w:vAlign w:val="center"/>
          </w:tcPr>
          <w:p w14:paraId="47E90604" w14:textId="6F07BC34" w:rsidR="00D322A7" w:rsidRPr="00011A61" w:rsidRDefault="00C01F40" w:rsidP="00A944BC">
            <w:pPr>
              <w:spacing w:line="240" w:lineRule="auto"/>
              <w:jc w:val="both"/>
              <w:rPr>
                <w:bCs/>
              </w:rPr>
            </w:pPr>
            <w:r>
              <w:rPr>
                <w:bCs/>
              </w:rPr>
              <w:t>21.163.969-5</w:t>
            </w:r>
          </w:p>
        </w:tc>
      </w:tr>
      <w:tr w:rsidR="00D322A7" w14:paraId="0463BC50" w14:textId="77777777" w:rsidTr="14C86939">
        <w:trPr>
          <w:trHeight w:val="425"/>
        </w:trPr>
        <w:tc>
          <w:tcPr>
            <w:tcW w:w="2534" w:type="dxa"/>
            <w:vAlign w:val="center"/>
          </w:tcPr>
          <w:p w14:paraId="78AD28E9" w14:textId="77777777" w:rsidR="00D322A7" w:rsidRPr="00210C5F" w:rsidRDefault="00D322A7" w:rsidP="00A944BC">
            <w:pPr>
              <w:spacing w:line="240" w:lineRule="auto"/>
              <w:jc w:val="both"/>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260762BD" w14:textId="4903A176" w:rsidR="00D322A7" w:rsidRPr="00011A61" w:rsidRDefault="00D322A7" w:rsidP="00A944BC">
            <w:pPr>
              <w:spacing w:line="240" w:lineRule="auto"/>
              <w:jc w:val="both"/>
              <w:rPr>
                <w:bCs/>
              </w:rPr>
            </w:pPr>
            <w:r>
              <w:rPr>
                <w:bCs/>
              </w:rPr>
              <w:t xml:space="preserve">Ingeniería en Informática </w:t>
            </w:r>
          </w:p>
        </w:tc>
      </w:tr>
      <w:tr w:rsidR="00D322A7" w14:paraId="3A298087" w14:textId="77777777" w:rsidTr="14C86939">
        <w:trPr>
          <w:trHeight w:val="417"/>
        </w:trPr>
        <w:tc>
          <w:tcPr>
            <w:tcW w:w="2534" w:type="dxa"/>
            <w:vAlign w:val="center"/>
          </w:tcPr>
          <w:p w14:paraId="013BFFC4" w14:textId="77777777" w:rsidR="00D322A7" w:rsidRPr="00210C5F" w:rsidRDefault="00D322A7" w:rsidP="00A944BC">
            <w:pPr>
              <w:spacing w:line="240" w:lineRule="auto"/>
              <w:jc w:val="both"/>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75CFA63E" w14:textId="201D29DB" w:rsidR="00D322A7" w:rsidRPr="00011A61" w:rsidRDefault="00D322A7" w:rsidP="00A944BC">
            <w:pPr>
              <w:spacing w:line="240" w:lineRule="auto"/>
              <w:jc w:val="both"/>
              <w:rPr>
                <w:bCs/>
              </w:rPr>
            </w:pPr>
            <w:r>
              <w:rPr>
                <w:bCs/>
              </w:rPr>
              <w:t>Plaza Vespucio</w:t>
            </w:r>
          </w:p>
        </w:tc>
      </w:tr>
    </w:tbl>
    <w:p w14:paraId="65347E8D" w14:textId="77777777" w:rsidR="00D110EC" w:rsidRPr="00AC0C8B" w:rsidRDefault="00D110EC" w:rsidP="00A944BC">
      <w:pPr>
        <w:spacing w:line="240" w:lineRule="auto"/>
        <w:jc w:val="both"/>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A944BC">
            <w:pPr>
              <w:spacing w:line="240" w:lineRule="auto"/>
              <w:jc w:val="both"/>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A944BC">
            <w:pPr>
              <w:pStyle w:val="Piedepgina"/>
              <w:jc w:val="both"/>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A944BC">
      <w:pPr>
        <w:spacing w:line="24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A944BC">
            <w:pPr>
              <w:spacing w:line="240" w:lineRule="auto"/>
              <w:jc w:val="both"/>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28A2C5B" w:rsidR="00D110EC" w:rsidRPr="00E91FF3" w:rsidRDefault="00E76B33" w:rsidP="00A944BC">
            <w:pPr>
              <w:spacing w:line="240" w:lineRule="auto"/>
              <w:jc w:val="both"/>
              <w:rPr>
                <w:bCs/>
              </w:rPr>
            </w:pPr>
            <w:r>
              <w:rPr>
                <w:bCs/>
              </w:rPr>
              <w:t>SegurIA-LPR</w:t>
            </w:r>
          </w:p>
        </w:tc>
      </w:tr>
      <w:tr w:rsidR="00D110EC" w14:paraId="3EF8FD0A" w14:textId="77777777" w:rsidTr="14C86939">
        <w:trPr>
          <w:trHeight w:val="418"/>
        </w:trPr>
        <w:tc>
          <w:tcPr>
            <w:tcW w:w="2587" w:type="dxa"/>
            <w:vAlign w:val="center"/>
          </w:tcPr>
          <w:p w14:paraId="62D47B1D" w14:textId="77777777" w:rsidR="00D110EC" w:rsidRPr="00210C5F"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26E42D6A" w14:textId="77777777" w:rsidR="00B233B6" w:rsidRPr="00E91FF3" w:rsidRDefault="00B233B6" w:rsidP="00A944BC">
            <w:pPr>
              <w:spacing w:line="240" w:lineRule="auto"/>
              <w:jc w:val="both"/>
              <w:rPr>
                <w:bCs/>
              </w:rPr>
            </w:pPr>
            <w:r>
              <w:rPr>
                <w:bCs/>
              </w:rPr>
              <w:t>- Desarrollo de Software</w:t>
            </w:r>
          </w:p>
          <w:p w14:paraId="1AAF0CBC" w14:textId="77777777" w:rsidR="00B233B6" w:rsidRPr="00E91FF3" w:rsidRDefault="00B233B6" w:rsidP="00A944BC">
            <w:pPr>
              <w:spacing w:line="240" w:lineRule="auto"/>
              <w:jc w:val="both"/>
              <w:rPr>
                <w:bCs/>
              </w:rPr>
            </w:pPr>
            <w:r>
              <w:rPr>
                <w:bCs/>
              </w:rPr>
              <w:t>- Bases de Datos</w:t>
            </w:r>
          </w:p>
          <w:p w14:paraId="0C83FFCC" w14:textId="3A70F2E6" w:rsidR="00D110EC" w:rsidRPr="00E91FF3" w:rsidRDefault="00B233B6" w:rsidP="00A944BC">
            <w:pPr>
              <w:spacing w:line="240" w:lineRule="auto"/>
              <w:jc w:val="both"/>
              <w:rPr>
                <w:bCs/>
              </w:rPr>
            </w:pPr>
            <w:r>
              <w:rPr>
                <w:bCs/>
              </w:rPr>
              <w:t>- Machine Learning</w:t>
            </w:r>
          </w:p>
        </w:tc>
      </w:tr>
      <w:tr w:rsidR="00D110EC" w14:paraId="46C27E09" w14:textId="77777777" w:rsidTr="14C86939">
        <w:trPr>
          <w:trHeight w:val="425"/>
        </w:trPr>
        <w:tc>
          <w:tcPr>
            <w:tcW w:w="2587" w:type="dxa"/>
            <w:vAlign w:val="center"/>
          </w:tcPr>
          <w:p w14:paraId="2596F633" w14:textId="020B5BF5" w:rsidR="00D110EC"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A944BC">
            <w:pPr>
              <w:spacing w:line="240" w:lineRule="auto"/>
              <w:jc w:val="both"/>
              <w:rPr>
                <w:rFonts w:ascii="Calibri" w:hAnsi="Calibri"/>
                <w:color w:val="1F3864" w:themeColor="accent1" w:themeShade="80"/>
              </w:rPr>
            </w:pPr>
          </w:p>
        </w:tc>
        <w:tc>
          <w:tcPr>
            <w:tcW w:w="6911" w:type="dxa"/>
            <w:vAlign w:val="center"/>
          </w:tcPr>
          <w:p w14:paraId="025116ED" w14:textId="77777777" w:rsidR="007E2806" w:rsidRPr="004C04DB" w:rsidRDefault="007E2806" w:rsidP="00A944BC">
            <w:pPr>
              <w:spacing w:line="240" w:lineRule="auto"/>
              <w:jc w:val="both"/>
            </w:pPr>
            <w:r>
              <w:t>- Ofrecer propuestas de solución informática analizando de forma integral los procesos de acuerdo a los requerimientos de la organización.</w:t>
            </w:r>
          </w:p>
          <w:p w14:paraId="7BE93CFD" w14:textId="77777777" w:rsidR="007E2806" w:rsidRPr="004C04DB" w:rsidRDefault="007E2806" w:rsidP="00A944BC">
            <w:pPr>
              <w:spacing w:line="240" w:lineRule="auto"/>
              <w:jc w:val="both"/>
            </w:pPr>
            <w:r>
              <w:t>- Desarrollar una solución de software utilizando técnicas que permitan sistematizar el proceso de desarrollo y mantenimiento, asegurando el logro de los objetivos.</w:t>
            </w:r>
          </w:p>
          <w:p w14:paraId="3DD5AD46" w14:textId="77777777" w:rsidR="007E2806" w:rsidRPr="004C04DB" w:rsidRDefault="007E2806" w:rsidP="00A944BC">
            <w:pPr>
              <w:spacing w:line="240" w:lineRule="auto"/>
              <w:jc w:val="both"/>
            </w:pPr>
            <w:r>
              <w:lastRenderedPageBreak/>
              <w:t>- Construir Modelos de datos para soportar los requerimientos de la organización de acuerdo a un diseño definido y escalable en el tiempo.</w:t>
            </w:r>
          </w:p>
          <w:p w14:paraId="49652E78" w14:textId="77777777" w:rsidR="007E2806" w:rsidRPr="004C04DB" w:rsidRDefault="007E2806" w:rsidP="00A944BC">
            <w:pPr>
              <w:spacing w:line="240" w:lineRule="auto"/>
              <w:jc w:val="both"/>
            </w:pPr>
            <w:r>
              <w:t>- Programar consultas o rutinas para manipular información de una base de datos de acuerdo a los requerimientos de la organización.</w:t>
            </w:r>
          </w:p>
          <w:p w14:paraId="49B49BD8" w14:textId="77777777" w:rsidR="007E2806" w:rsidRPr="004C04DB" w:rsidRDefault="007E2806" w:rsidP="00A944BC">
            <w:pPr>
              <w:spacing w:line="240" w:lineRule="auto"/>
              <w:jc w:val="both"/>
            </w:pPr>
            <w:r>
              <w:t>- Construir programas y rutinas de variada complejidad para dar solución a requerimientos de la organización, acordes a tecnologías de mercado y utilizando buenas prácticas de codificación.</w:t>
            </w:r>
          </w:p>
          <w:p w14:paraId="30CB76AD" w14:textId="77777777" w:rsidR="007E2806" w:rsidRPr="004C04DB" w:rsidRDefault="007E2806" w:rsidP="00A944BC">
            <w:pPr>
              <w:spacing w:line="240" w:lineRule="auto"/>
              <w:jc w:val="both"/>
            </w:pPr>
            <w:r>
              <w:t>- Realizar pruebas de certificación tanto de los productos como de los procesos utilizando buenas prácticas definidas por la industria.</w:t>
            </w:r>
          </w:p>
          <w:p w14:paraId="08949016" w14:textId="77777777" w:rsidR="007E2806" w:rsidRPr="004C04DB" w:rsidRDefault="007E2806" w:rsidP="00A944BC">
            <w:pPr>
              <w:spacing w:line="240" w:lineRule="auto"/>
              <w:jc w:val="both"/>
            </w:pPr>
            <w:r>
              <w:t>- Construir el modelo arquitectónico de una solución sistémica que soporte los procesos de negocio de acuerdo a los requerimientos de la organización y estándares de la industria.</w:t>
            </w:r>
          </w:p>
          <w:p w14:paraId="4668492D" w14:textId="77777777" w:rsidR="007E2806" w:rsidRPr="004C04DB" w:rsidRDefault="007E2806" w:rsidP="00A944BC">
            <w:pPr>
              <w:spacing w:line="240" w:lineRule="auto"/>
              <w:jc w:val="both"/>
            </w:pPr>
            <w:r>
              <w:t>- Implementar soluciones sistémicas integrales para automatizar u optimizar procesos de negocio de acuerdo a las necesidades de la organización.</w:t>
            </w:r>
          </w:p>
          <w:p w14:paraId="19FAD4CD" w14:textId="29CC0B21" w:rsidR="00D110EC" w:rsidRPr="004C04DB" w:rsidRDefault="007E2806" w:rsidP="00A944BC">
            <w:pPr>
              <w:spacing w:line="240" w:lineRule="auto"/>
              <w:jc w:val="both"/>
            </w:pPr>
            <w:r>
              <w:t>- Gestionar proyectos informáticos, ofreciendo alternativas para la toma de decisiones de acuerdo a los requerimientos de la organización.</w:t>
            </w:r>
          </w:p>
        </w:tc>
      </w:tr>
    </w:tbl>
    <w:p w14:paraId="1F99D9B2" w14:textId="38BD51CD" w:rsidR="009D04DC" w:rsidRDefault="009D04DC" w:rsidP="00A944BC">
      <w:pPr>
        <w:spacing w:after="0" w:line="24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A944BC">
            <w:pPr>
              <w:spacing w:line="240" w:lineRule="auto"/>
              <w:jc w:val="both"/>
              <w:rPr>
                <w:b/>
                <w:color w:val="1F3864" w:themeColor="accent1" w:themeShade="80"/>
                <w:sz w:val="28"/>
                <w:szCs w:val="28"/>
              </w:rPr>
            </w:pPr>
            <w:r>
              <w:rPr>
                <w:b/>
                <w:color w:val="1F3864" w:themeColor="accent1" w:themeShade="80"/>
                <w:sz w:val="28"/>
                <w:szCs w:val="28"/>
              </w:rPr>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A944BC">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A944BC">
      <w:pPr>
        <w:spacing w:after="0" w:line="24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13B4B2F8" w14:textId="0F9928D9" w:rsidR="00246B90" w:rsidRPr="005A0555" w:rsidRDefault="00246B90" w:rsidP="00A944BC">
            <w:pPr>
              <w:spacing w:line="240" w:lineRule="auto"/>
              <w:jc w:val="both"/>
              <w:rPr>
                <w:rFonts w:ascii="Calibri" w:hAnsi="Calibri" w:cs="Calibri"/>
                <w:lang w:eastAsia="es-CL"/>
              </w:rPr>
            </w:pPr>
            <w:r>
              <w:rPr>
                <w:rFonts w:ascii="Calibri" w:hAnsi="Calibri" w:cs="Calibri"/>
                <w:lang w:eastAsia="es-CL"/>
              </w:rPr>
              <w:t>Actualmente, el control de acceso vehicular en condominios y edificios habitacionales en Chile se resuelve mediante controles remotos inalámbricos o mediante la verificación manual de personal de seguridad. Ambos mecanismos comparten el mismo problema: el acceso no se valida contra un registro objetivo de quién debería ingresar, sino que depende de la posesión de un dispositivo o del criterio de una persona, lo que los hace vulnerables a pérdida, robo, préstamo no autorizado o simple error humano.</w:t>
            </w:r>
          </w:p>
          <w:p w14:paraId="109FC5FE" w14:textId="5A7FAAA9" w:rsidR="00246B90" w:rsidRPr="005A0555" w:rsidRDefault="00246B90" w:rsidP="00A944BC">
            <w:pPr>
              <w:spacing w:line="240" w:lineRule="auto"/>
              <w:jc w:val="both"/>
              <w:rPr>
                <w:rFonts w:ascii="Calibri" w:hAnsi="Calibri" w:cs="Calibri"/>
                <w:lang w:eastAsia="es-CL"/>
              </w:rPr>
            </w:pPr>
            <w:r>
              <w:rPr>
                <w:rFonts w:ascii="Calibri" w:hAnsi="Calibri" w:cs="Calibri"/>
                <w:lang w:eastAsia="es-CL"/>
              </w:rPr>
              <w:t>Elegimos este tema porque uno de los integrantes del equipo se desempeña en el ámbito de la seguridad pública, lo que le ha permitido observar de forma directa estas carencias en organizaciones privadas.</w:t>
            </w:r>
          </w:p>
          <w:p w14:paraId="01A5E47B" w14:textId="3B0B3E87" w:rsidR="00246B90" w:rsidRPr="005A0555" w:rsidRDefault="00246B90" w:rsidP="00A944BC">
            <w:pPr>
              <w:spacing w:line="240" w:lineRule="auto"/>
              <w:jc w:val="both"/>
              <w:rPr>
                <w:rFonts w:ascii="Calibri" w:hAnsi="Calibri" w:cs="Calibri"/>
                <w:lang w:eastAsia="es-CL"/>
              </w:rPr>
            </w:pPr>
            <w:r>
              <w:rPr>
                <w:rFonts w:ascii="Calibri" w:hAnsi="Calibri" w:cs="Calibri"/>
                <w:lang w:eastAsia="es-CL"/>
              </w:rPr>
              <w:t>Este proyecto es relevante para el campo laboral de la Ingeniería en Informática porque integra áreas centrales de la disciplina reconocimiento de imágenes mediante Machine Learning, diseño de bases de datos y arquitectura de sistemas aplicadas a la resolución de un problema real de seguridad, un ámbito donde la industria demanda cada vez más soluciones tecnológicas que reemplacen procesos manuales o dispositivos físicos por sistemas automatizados y verificables.</w:t>
            </w:r>
          </w:p>
          <w:p w14:paraId="722DF528" w14:textId="30163736" w:rsidR="00246B90" w:rsidRPr="005A0555" w:rsidRDefault="00246B90" w:rsidP="00A944BC">
            <w:pPr>
              <w:spacing w:line="240" w:lineRule="auto"/>
              <w:jc w:val="both"/>
              <w:rPr>
                <w:rFonts w:ascii="Calibri" w:hAnsi="Calibri" w:cs="Calibri"/>
                <w:lang w:eastAsia="es-CL"/>
              </w:rPr>
            </w:pPr>
            <w:r>
              <w:rPr>
                <w:rFonts w:ascii="Calibri" w:hAnsi="Calibri" w:cs="Calibri"/>
                <w:lang w:eastAsia="es-CL"/>
              </w:rPr>
              <w:t xml:space="preserve">La problemática se sitúa a nivel nacional, considerando el crecimiento sostenido de la vivienda en condominios y edificios de departamentos como modelo habitacional en Chile, lo que ha masificado el uso de estos mismos </w:t>
              <w:lastRenderedPageBreak/>
              <w:t>mecanismos de control de acceso en prácticamente todo el país, independiente de la región. Los principales afectados son los residentes de condominios y edificios habitacionales, sin distinción de región ni tipo de comunidad.</w:t>
            </w:r>
          </w:p>
          <w:p w:rsidR="00246B90" w:rsidRPr="005A0555" w:rsidRDefault="00246B90" w:rsidP="00A944BC">
            <w:pPr>
              <w:spacing w:line="240" w:lineRule="auto"/>
              <w:jc w:val="both"/>
              <w:rPr>
                <w:rFonts w:ascii="Calibri" w:hAnsi="Calibri" w:cs="Calibri"/>
                <w:lang w:eastAsia="es-CL"/>
              </w:rPr>
            </w:pPr>
            <w:r>
              <w:rPr>
                <w:rFonts w:ascii="Calibri" w:hAnsi="Calibri" w:cs="Calibri"/>
                <w:lang w:eastAsia="es-CL"/>
              </w:rPr>
              <w:t xml:space="preserve">El proyecto propone un sistema de control de acceso basado en el reconocimiento automático de patentes vehiculares, donde el ingreso se valida contra los vehículos previamente registrados en el recinto, eliminando la dependencia de un dispositivo físico o del criterio manual de una persona. Además, cada residente puede registrar sus propios vehículos y gestionar el acceso de sus visitas, habilitando su ingreso por un período acotado de 24 horas. El aporte de valor es doble: mejora objetivamente la seguridad al automatizar la verificación de ingreso, y al estar diseñado sobre hardware de bajo costo, lo hace una alternativa viable también para condominios con recursos limitados, no solo para comunidades de alto presupuesto.</w:t>
            </w:r>
          </w:p>
        </w:tc>
      </w:tr>
      <w:tr w:rsidR="00D110EC" w14:paraId="1836B542" w14:textId="2128C48C" w:rsidTr="14C86939">
        <w:trPr>
          <w:trHeight w:val="1037"/>
        </w:trPr>
        <w:tc>
          <w:tcPr>
            <w:tcW w:w="1256" w:type="pct"/>
            <w:vAlign w:val="center"/>
          </w:tcPr>
          <w:p w14:paraId="0FBF6CDF" w14:textId="5761AF65" w:rsidR="00D110EC" w:rsidRPr="006608A6"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lastRenderedPageBreak/>
              <w:t xml:space="preserve">Descripción del Proyecto APT</w:t>
            </w:r>
          </w:p>
        </w:tc>
        <w:tc>
          <w:tcPr>
            <w:tcW w:w="3744" w:type="pct"/>
            <w:vAlign w:val="center"/>
          </w:tcPr>
          <w:p w:rsidR="007A47A7" w:rsidRPr="00425050" w:rsidRDefault="007A47A7" w:rsidP="00A944BC">
            <w:pPr>
              <w:spacing w:line="240" w:lineRule="auto"/>
              <w:jc w:val="both"/>
              <w:rPr>
                <w:rFonts w:ascii="Calibri" w:hAnsi="Calibri" w:cs="Arial"/>
                <w:iCs/>
                <w:lang w:eastAsia="es-CL"/>
              </w:rPr>
            </w:pPr>
            <w:r>
              <w:rPr>
                <w:rFonts w:ascii="Calibri" w:hAnsi="Calibri" w:cs="Arial"/>
                <w:iCs/>
                <w:lang w:eastAsia="es-CL"/>
              </w:rPr>
              <w:t xml:space="preserve">El proyecto consiste en el desarrollo de SegurIA-LPR, una plataforma multi-tenant de control de acceso vehicular para condominios y edificios, basada en el reconocimiento automático de patentes. El objetivo es que el ingreso de un vehículo se valide automáticamente contra un registro de patentes previamente autorizadas, eliminando la dependencia de controles remotos o de la verificación manual de personal de seguridad.</w:t>
            </w:r>
          </w:p>
          <w:p w:rsidR="007A47A7" w:rsidRPr="00425050" w:rsidRDefault="007A47A7" w:rsidP="00A944BC">
            <w:pPr>
              <w:spacing w:line="240" w:lineRule="auto"/>
              <w:jc w:val="both"/>
              <w:rPr>
                <w:rFonts w:ascii="Calibri" w:hAnsi="Calibri" w:cs="Arial"/>
                <w:iCs/>
                <w:lang w:eastAsia="es-CL"/>
              </w:rPr>
            </w:pPr>
            <w:r>
              <w:rPr>
                <w:rFonts w:ascii="Calibri" w:hAnsi="Calibri" w:cs="Arial"/>
                <w:iCs/>
                <w:lang w:eastAsia="es-CL"/>
              </w:rPr>
              <w:t xml:space="preserve">El sistema contempla tres roles de usuario (Administrador, Propietario y Guardia), servidos desde una aplicación web unificada con vistas diferenciadas según el rol. El rol Administrador opera en dos niveles: el Administrador SegurIA-LPR, sin recinto asociado, crea los recintos y sus administradores, y puede gestionar los accesos; el Administrador de recinto, asociado a un recinto, gestiona los usuarios y vehículos autorizados de su recinto, y revisa en su vista los cambios realizados por los propietarios a partir del registro de auditoría del sistema. Cada Propietario registra sus propios vehículos y los vehículos de sus visitas, habilitando el ingreso de estas últimas por un período acotado de 24 horas. El Guardia recibe alertas en tiempo real, junto con la imagen capturada, ante el ingreso de vehículos no reconocidos por el sistema, y registra la gestión de cada alerta. Una misma persona utiliza una sola cuenta aunque cumpla varios roles en uno o más recintos (por ejemplo, Administrador de recinto y Propietario), eligiendo con qué perfil ingresar.</w:t>
            </w:r>
          </w:p>
          <w:p w:rsidR="007A47A7" w:rsidRPr="00425050" w:rsidRDefault="007A47A7" w:rsidP="00A944BC">
            <w:pPr>
              <w:spacing w:line="240" w:lineRule="auto"/>
              <w:jc w:val="both"/>
              <w:rPr>
                <w:rFonts w:ascii="Calibri" w:hAnsi="Calibri" w:cs="Arial"/>
                <w:iCs/>
                <w:lang w:eastAsia="es-CL"/>
              </w:rPr>
            </w:pPr>
            <w:r>
              <w:rPr>
                <w:rFonts w:ascii="Calibri" w:hAnsi="Calibri" w:cs="Arial"/>
                <w:iCs/>
                <w:lang w:eastAsia="es-CL"/>
              </w:rPr>
              <w:t xml:space="preserve">A nivel técnico, el sistema se compone de dos partes independientes. En el recinto, una cámara IP captura las imágenes y una Raspberry Pi ejecuta el pipeline de reconocimiento: detección del vehículo y de la patente mediante un modelo YOLO ajustado (fine-tuned), lectura de caracteres mediante reconocimiento óptico de caracteres (OCR) y validación mediante expresiones regulares acorde al formato de patente chilena. La patente leída se valida contra una copia local de los vehículos autorizados, sincronizada con el backend. Si la patente no está autorizada, se genera una alerta en tiempo real para el Guardia. Los accesos autorizados y las alertas gestionadas se registran a través del backend, que almacena las imágenes capturadas en Cloudinary y guarda en la base de datos solo su URL. El servicio web se desarrolla en JavaScript con Node.js, Express.js y Socket.io para la comunicación en tiempo real, sobre una base de datos PostgreSQL; el backend y la base de datos se alojan en Render, y el frontend en Netlify. La captura se realiza con hardware de cámara IP de bajo costo, en lugar de cámaras LPR especializadas de alto valor comercial, lo que constituye el principal diferenciador de la propuesta.</w:t>
            </w:r>
          </w:p>
          <w:p w:rsidR="007A47A7" w:rsidRPr="00425050" w:rsidRDefault="007A47A7" w:rsidP="00A944BC">
            <w:pPr>
              <w:spacing w:line="240" w:lineRule="auto"/>
              <w:jc w:val="both"/>
              <w:rPr>
                <w:rFonts w:ascii="Calibri" w:hAnsi="Calibri" w:cs="Arial"/>
                <w:iCs/>
                <w:lang w:eastAsia="es-CL"/>
              </w:rPr>
            </w:pPr>
            <w:r>
              <w:rPr>
                <w:rFonts w:ascii="Calibri" w:hAnsi="Calibri" w:cs="Arial"/>
                <w:iCs/>
                <w:lang w:eastAsia="es-CL"/>
              </w:rPr>
              <w:t xml:space="preserve">El desarrollo del proyecto se aborda bajo una metodología ágil (Scrum), organizada en sprints, dado que el entrenamiento del modelo de Machine Learning y el desarrollo de la aplicación web pueden avanzar en paralelo entre ambos integrantes hasta la etapa de integración final.</w:t>
            </w:r>
          </w:p>
        </w:tc>
      </w:tr>
      <w:tr w:rsidR="00D110EC" w14:paraId="0735639F" w14:textId="77777777" w:rsidTr="14C86939">
        <w:trPr>
          <w:trHeight w:val="866"/>
        </w:trPr>
        <w:tc>
          <w:tcPr>
            <w:tcW w:w="1256" w:type="pct"/>
            <w:vAlign w:val="center"/>
          </w:tcPr>
          <w:p w14:paraId="05D451B6" w14:textId="77777777" w:rsidR="00D110EC" w:rsidRPr="006608A6"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14:paraId="5228FCFC" w14:textId="203AB63D" w:rsidR="00E11D74" w:rsidRPr="00434C6A" w:rsidRDefault="00E11D74" w:rsidP="00A944BC">
            <w:pPr>
              <w:spacing w:line="240" w:lineRule="auto"/>
              <w:jc w:val="both"/>
              <w:rPr>
                <w:rFonts w:ascii="Calibri" w:hAnsi="Calibri" w:cs="Arial"/>
                <w:i/>
                <w:lang w:eastAsia="es-CL"/>
              </w:rPr>
            </w:pPr>
            <w:r>
              <w:rPr>
                <w:rFonts w:ascii="Calibri" w:hAnsi="Calibri" w:cs="Arial"/>
                <w:iCs/>
                <w:lang w:eastAsia="es-CL"/>
              </w:rPr>
              <w:t xml:space="preserve">SegurIA-LPR se relaciona directamente con competencias centrales del perfil de egreso de Ingeniería en Informática, particularmente en lo referido al desarrollo de software, la construcción y administración de modelos de datos, y el diseño de arquitectura de sistemas. El proyecto exige levantar y modelar </w:t>
              <w:lastRenderedPageBreak/>
              <w:t>una base de datos relacional que sostenga la operación multi-tenant del sistema, además del desarrollo completo de una aplicación web con distintos niveles de acceso según rol de usuario, lo que pone en práctica de forma integral estas competencias.</w:t>
            </w:r>
          </w:p>
          <w:p w14:paraId="2CA669CB" w14:textId="7DB94ACB" w:rsidR="00D110EC" w:rsidRPr="00172BFF" w:rsidRDefault="00E11D74" w:rsidP="00A944BC">
            <w:pPr>
              <w:spacing w:line="240" w:lineRule="auto"/>
              <w:jc w:val="both"/>
              <w:rPr>
                <w:rFonts w:ascii="Calibri" w:hAnsi="Calibri" w:cs="Arial"/>
                <w:iCs/>
                <w:sz w:val="20"/>
                <w:szCs w:val="20"/>
                <w:lang w:eastAsia="es-CL"/>
              </w:rPr>
            </w:pPr>
            <w:r>
              <w:rPr>
                <w:rFonts w:ascii="Calibri" w:hAnsi="Calibri" w:cs="Arial"/>
                <w:iCs/>
                <w:lang w:eastAsia="es-CL"/>
              </w:rPr>
              <w:t xml:space="preserve">Sin embargo, la relación más específica del proyecto con nuestra formación está dada por la especialización en Ciencias de Datos que ambos integrantes cursamos durante la carrera. Esta especialización resulta particularmente pertinente porque el proyecto no se limita a construir un sistema informático tradicional, sino que depende directamente del entrenamiento, validación y ajuste de un modelo de Machine Learning para el reconocimiento de patentes. Esto exige aplicar conocimientos propios de la especialización relacionados con el tratamiento de datos: la preparación y limpieza del dataset utilizado para el entrenamiento, la evaluación del desempeño del modelo bajo distintas condiciones, y de forma especialmente relevante el contraste de los resultados obtenidos por el modelo contra la realidad, verificando que el reconocimiento de patentes funcione de manera confiable frente a variaciones de iluminación, ángulo de cámara o calidad de imagen. Esta capacidad de trabajar con el dato, tratarlo y validarlo empíricamente es, en definitiva, la competencia que distingue el aporte de este proyecto respecto de un desarrollo de software convencional.</w:t>
            </w:r>
          </w:p>
        </w:tc>
      </w:tr>
      <w:tr w:rsidR="00D110EC" w14:paraId="46246FD8" w14:textId="77777777" w:rsidTr="14C86939">
        <w:trPr>
          <w:trHeight w:val="866"/>
        </w:trPr>
        <w:tc>
          <w:tcPr>
            <w:tcW w:w="1256" w:type="pct"/>
            <w:vAlign w:val="center"/>
          </w:tcPr>
          <w:p w14:paraId="263B7A31" w14:textId="77777777" w:rsidR="00D110EC" w:rsidRPr="006608A6"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71D632C6" w14:textId="42CD723B" w:rsidR="002D10ED" w:rsidRPr="00E8433F" w:rsidRDefault="002D10ED" w:rsidP="00A944BC">
            <w:pPr>
              <w:spacing w:line="240" w:lineRule="auto"/>
              <w:jc w:val="both"/>
              <w:rPr>
                <w:rFonts w:ascii="Calibri" w:hAnsi="Calibri" w:cs="Arial"/>
                <w:iCs/>
                <w:lang w:eastAsia="es-CL"/>
              </w:rPr>
            </w:pPr>
            <w:r>
              <w:rPr>
                <w:rFonts w:ascii="Calibri" w:hAnsi="Calibri" w:cs="Arial"/>
                <w:iCs/>
                <w:lang w:eastAsia="es-CL"/>
              </w:rPr>
              <w:t>Nuestros intereses profesionales están orientados a la aplicación de Inteligencia Artificial particularmente Machine Learning para resolver situaciones cotidianas mediante automatización y mejoras concretas, contribuyendo a optimizar procesos y necesidades reales de la sociedad, y no únicamente a desarrollar ejercicios técnicos aislados.</w:t>
            </w:r>
          </w:p>
          <w:p w14:paraId="1F12609E" w14:textId="64536873" w:rsidR="002D10ED" w:rsidRPr="00E8433F" w:rsidRDefault="002D10ED" w:rsidP="00A944BC">
            <w:pPr>
              <w:spacing w:line="240" w:lineRule="auto"/>
              <w:jc w:val="both"/>
              <w:rPr>
                <w:rFonts w:ascii="Calibri" w:hAnsi="Calibri" w:cs="Arial"/>
                <w:iCs/>
                <w:lang w:eastAsia="es-CL"/>
              </w:rPr>
            </w:pPr>
            <w:r>
              <w:rPr>
                <w:rFonts w:ascii="Calibri" w:hAnsi="Calibri" w:cs="Arial"/>
                <w:iCs/>
                <w:lang w:eastAsia="es-CL"/>
              </w:rPr>
              <w:t>SegurIA-LPR refleja directamente este interés: en lugar de aplicar Machine Learning a un problema menor o puramente demostrativo, lo llevamos a un ámbito más sensible y de mayor impacto que el habitual, como es la seguridad en los controles de acceso. Esto nos permite poner en práctica nuestra especialización en Ciencias de Datos en un caso de uso donde el resultado del modelo tiene consecuencias reales sobre la seguridad de las personas, y no solo un valor académico o demostrativo.</w:t>
            </w:r>
          </w:p>
          <w:p w14:paraId="64665DAC" w14:textId="4DBCE7BA" w:rsidR="00D110EC" w:rsidRPr="00DF189A" w:rsidRDefault="002D10ED" w:rsidP="00A944BC">
            <w:pPr>
              <w:spacing w:line="240" w:lineRule="auto"/>
              <w:jc w:val="both"/>
              <w:rPr>
                <w:rFonts w:ascii="Calibri" w:hAnsi="Calibri" w:cs="Arial"/>
                <w:iCs/>
                <w:sz w:val="20"/>
                <w:szCs w:val="20"/>
                <w:lang w:eastAsia="es-CL"/>
              </w:rPr>
            </w:pPr>
            <w:r>
              <w:rPr>
                <w:rFonts w:ascii="Calibri" w:hAnsi="Calibri" w:cs="Arial"/>
                <w:iCs/>
                <w:lang w:eastAsia="es-CL"/>
              </w:rPr>
              <w:t xml:space="preserve">Desarrollar este Proyecto APT contribuye a nuestro desarrollo profesional al enfrentarnos a un problema real, con datos y limitaciones reales (de costo, de recursos y de contexto), en lugar de un escenario simulado o simplificado. Esto consolida nuestra capacidad de aplicar Machine Learning más allá de la teoría, validando su desempeño frente a la realidad y comprendiendo las implicancias de que un sistema de este tipo funcione de manera confiable en un entorno de uso cotidiano.</w:t>
            </w:r>
          </w:p>
        </w:tc>
      </w:tr>
      <w:tr w:rsidR="00D110EC" w14:paraId="3320D507" w14:textId="77777777" w:rsidTr="14C86939">
        <w:trPr>
          <w:trHeight w:val="132"/>
        </w:trPr>
        <w:tc>
          <w:tcPr>
            <w:tcW w:w="1256" w:type="pct"/>
            <w:vAlign w:val="center"/>
          </w:tcPr>
          <w:p w14:paraId="78088287" w14:textId="3A6D5A90" w:rsidR="00D110EC" w:rsidRPr="006608A6" w:rsidRDefault="007335A0" w:rsidP="00A944BC">
            <w:pPr>
              <w:spacing w:line="240" w:lineRule="auto"/>
              <w:jc w:val="both"/>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(1) Duración del semestre</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El periodo académico contempla 18 semanas, distribuidas en las tres fases de la asignatura Capstone: Fase 1 (semanas 1 a 4, planificación y definición del proyecto), Fase 2 (semanas 5 a 15, desarrollo organizado en seis sprints) y Fase 3 (semanas 16 a 18, presentación final). Esta duración es suficiente para completar el alcance definido, ya que el entrenamiento del modelo de Machine Learning y el desarrollo de la aplicación web avanzan en paralelo durante los Sprints 0 a 3, dejando los Sprints 4 y 5 para la integración y las pruebas del sistema.</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(2) Horas asignadas a la asignatura</w:t>
            </w:r>
          </w:p>
          <w:p w14:paraId="15F2F02F" w14:textId="13A0EB4D"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Además de las horas de trabajo contempladas dentro de la asignatura, ambos integrantes destinaremos horas de trabajo externas a esas sesiones, dado que el desarrollo del proyecto particularmente el entrenamiento y ajuste del modelo de Machine Learning requiere una dedicación mayor a la que cubren las horas formales de la asignatura. En conjunto, estimamos destinar entre 10 y 15 horas semanales combinadas entre ambos integrantes, lo que nos permite avanzar de forma sostenida durante todo el semestre.</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(3) Materiales requeridos</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Los materiales necesarios para el desarrollo del proyecto son de bajo costo y de fácil acceso. El hardware ya fue adquirido por el equipo para realizar las pruebas: cámara IP TP-Link Tapo C310 y Raspberry Pi 4 de 4 GB. El software y los servicios utilizados son de uso gratuito: YOLOv8, un motor de OCR, un dataset público de patentes bajo licencia CC BY 4.0, Node.js, Express.js, Socket.io y PostgreSQL, junto con los planes gratuitos de Render, Netlify y Cloudinary, GitHub para el control de versiones y Jira para el seguimiento del proyecto. No se requiere adquirir hardware especializado ni licencias de software para el desarrollo.</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(4) Factores externos que facilitan su desarrollo</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El uso de un modelo YOLO preentrenado (fine-tuning) reduce considerablemente el tiempo y los recursos computacionales necesarios para el entrenamiento, en comparación con entrenar un modelo desde cero. A esto se suma la disponibilidad de un dataset público de patentes ya etiquetado, lo que elimina gran parte del trabajo de recolección y etiquetado manual de datos, y la existencia de planes gratuitos de alojamiento, que permiten desplegar el sistema sin costo en el entorno de pruebas.</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(5) Factores externos que dificultan su desarrollo y maneras en que podrían solucionarse</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Un primer factor es la protección de los datos personales y la privacidad: fotografiar y almacenar patentes de terceros sin su consentimiento no es admisible. Por ello, la validación en terreno se acota deliberadamente a un número reducido de vehículos (2 a 3), pertenecientes a los integrantes del equipo o a personas que otorguen su consentimiento explícito, mientras que el entrenamiento del modelo se realiza con el dataset público. Además, las imágenes capturadas se almacenan en un servicio privado con acceso restringido y se eliminan automáticamente transcurridos 60 días.</w:t>
            </w:r>
          </w:p>
          <w:p w:rsidR="00FD6394" w:rsidRPr="00CF6077" w:rsidRDefault="00FD6394" w:rsidP="00A944BC">
            <w:pPr>
              <w:spacing w:line="240" w:lineRule="auto"/>
              <w:jc w:val="both"/>
              <w:rPr>
                <w:rFonts w:ascii="Calibri" w:hAnsi="Calibri" w:cs="Arial"/>
                <w:iCs/>
                <w:lang w:eastAsia="es-CL"/>
              </w:rPr>
            </w:pPr>
            <w:r>
              <w:rPr>
                <w:rFonts w:ascii="Calibri" w:hAnsi="Calibri" w:cs="Arial"/>
                <w:iCs/>
                <w:lang w:eastAsia="es-CL"/>
              </w:rPr>
              <w:t xml:space="preserve">Un segundo factor son las limitaciones de los planes gratuitos de alojamiento, que suspenden el servicio tras un período sin actividad y retrasan la primera respuesta al reactivarse. Estas limitaciones se aceptan en el entorno de pruebas; para la operación con un cliente real, este deberá asumir el costo de un plan pagado que asegure el funcionamiento del sistema en condiciones óptimas.</w:t>
            </w:r>
          </w:p>
        </w:tc>
      </w:tr>
    </w:tbl>
    <w:p w14:paraId="28C6EEE0" w14:textId="0100BBCA" w:rsidR="00D110EC" w:rsidRDefault="00D110EC" w:rsidP="00A944BC">
      <w:pPr>
        <w:spacing w:line="240" w:lineRule="auto"/>
        <w:jc w:val="both"/>
        <w:rPr>
          <w:b/>
          <w:bCs/>
          <w:color w:val="4472C4" w:themeColor="accent1"/>
          <w:sz w:val="32"/>
          <w:szCs w:val="32"/>
        </w:rPr>
      </w:pPr>
    </w:p>
    <w:p w14:paraId="72C6D29A" w14:textId="77777777" w:rsidR="00D110EC" w:rsidRPr="008470DC" w:rsidRDefault="00D110EC" w:rsidP="00A944BC">
      <w:pPr>
        <w:pStyle w:val="Prrafodelista"/>
        <w:numPr>
          <w:ilvl w:val="0"/>
          <w:numId w:val="1"/>
        </w:numPr>
        <w:spacing w:line="240" w:lineRule="auto"/>
        <w:jc w:val="both"/>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A944BC">
            <w:pPr>
              <w:spacing w:line="240" w:lineRule="auto"/>
              <w:jc w:val="both"/>
              <w:rPr>
                <w:b/>
                <w:color w:val="1F3864" w:themeColor="accent1" w:themeShade="80"/>
                <w:sz w:val="28"/>
                <w:szCs w:val="28"/>
              </w:rPr>
            </w:pPr>
            <w:r>
              <w:rPr>
                <w:b/>
                <w:color w:val="1F3864" w:themeColor="accent1" w:themeShade="80"/>
                <w:sz w:val="28"/>
                <w:szCs w:val="28"/>
              </w:rPr>
              <w:lastRenderedPageBreak/>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A944BC">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A944BC">
      <w:pPr>
        <w:spacing w:after="0" w:line="24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9B62AD2" w14:textId="439B512B" w:rsidR="00D110EC" w:rsidRPr="00CF6077" w:rsidRDefault="002E5F38" w:rsidP="00A944BC">
            <w:pPr>
              <w:spacing w:line="240" w:lineRule="auto"/>
              <w:jc w:val="both"/>
              <w:rPr>
                <w:rFonts w:ascii="Calibri" w:hAnsi="Calibri" w:cs="Arial"/>
                <w:iCs/>
                <w:lang w:eastAsia="es-CL"/>
              </w:rPr>
            </w:pPr>
            <w:r>
              <w:rPr>
                <w:rFonts w:ascii="Calibri" w:hAnsi="Calibri" w:cs="Arial"/>
                <w:iCs/>
                <w:lang w:eastAsia="es-CL"/>
              </w:rPr>
              <w:t>Desarrollar un sistema de control de acceso vehicular basado en el reconocimiento automático de patentes, utilizando hardware de bajo costo, con el fin de ser accesible para cualquier condominio o edificio y de mejorar la seguridad del ingreso vehicular.</w:t>
            </w:r>
          </w:p>
        </w:tc>
      </w:tr>
      <w:tr w:rsidR="00D110EC" w14:paraId="543120E8" w14:textId="77777777" w:rsidTr="00416B89">
        <w:trPr>
          <w:trHeight w:val="834"/>
        </w:trPr>
        <w:tc>
          <w:tcPr>
            <w:tcW w:w="2638" w:type="dxa"/>
            <w:vAlign w:val="center"/>
          </w:tcPr>
          <w:p w14:paraId="1F32E0C0" w14:textId="77777777" w:rsidR="00D110EC" w:rsidRPr="00CA22A9"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Diseñar una arquitectura de solución que integre cámara IP, Raspberry Pi, procesamiento de visión artificial, backend en la nube, base de datos e interfaz web.</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Diseñar e implementar un modelo de datos para administrar recintos, usuarios, vehículos, visitas, registros de acceso y alertas.</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Preparar el entorno de procesamiento en Raspberry Pi 4, establecer la comunicación con la cámara Tapo C310 y mantener una copia local sincronizada de los vehículos autorizados.</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Entrenar un modelo de Machine Learning para la detección de vehículos y patentes en imágenes capturadas por cámara.</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Implementar un proceso de reconocimiento óptico de caracteres y validación de formato para la lectura de patentes.</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Desarrollar una aplicación web con vistas diferenciadas para los roles Administrador (en sus niveles de plataforma y de recinto), Propietario y Guardia.</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Implementar la gestión de vehículos autorizados y vehículos de visita con vigencia definida, notificando al Administrador de recinto los cambios realizados por los propietarios.</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Implementar un sistema de alertas en tiempo real para notificar al Guardia ante vehículos no reconocidos.</w:t>
            </w:r>
          </w:p>
          <w:p w:rsidR="00772990" w:rsidRDefault="00772990" w:rsidP="00A944BC">
            <w:pPr>
              <w:spacing w:line="240" w:lineRule="auto"/>
              <w:jc w:val="both"/>
              <w:rPr>
                <w:rFonts w:ascii="Calibri" w:hAnsi="Calibri" w:cs="Arial"/>
                <w:iCs/>
                <w:lang w:eastAsia="es-CL"/>
              </w:rPr>
            </w:pPr>
            <w:r>
              <w:rPr>
                <w:rFonts w:ascii="Calibri" w:hAnsi="Calibri" w:cs="Arial"/>
                <w:iCs/>
                <w:lang w:eastAsia="es-CL"/>
              </w:rPr>
              <w:t xml:space="preserve">- Validar el funcionamiento del sistema mediante pruebas en terreno con vehículos autorizados.</w:t>
            </w:r>
          </w:p>
        </w:tc>
      </w:tr>
    </w:tbl>
    <w:p w14:paraId="7BC84F33" w14:textId="77777777" w:rsidR="00D110EC" w:rsidRDefault="00D110EC" w:rsidP="00A944BC">
      <w:pPr>
        <w:spacing w:after="0" w:line="240" w:lineRule="auto"/>
        <w:jc w:val="both"/>
        <w:rPr>
          <w:b/>
          <w:sz w:val="24"/>
          <w:szCs w:val="24"/>
        </w:rPr>
      </w:pPr>
    </w:p>
    <w:p w14:paraId="4E935F72" w14:textId="77777777" w:rsidR="00D110EC" w:rsidRDefault="00D110EC" w:rsidP="00A944BC">
      <w:pPr>
        <w:spacing w:after="0" w:line="240" w:lineRule="auto"/>
        <w:jc w:val="both"/>
        <w:rPr>
          <w:b/>
          <w:sz w:val="24"/>
          <w:szCs w:val="24"/>
        </w:rPr>
      </w:pPr>
    </w:p>
    <w:p w14:paraId="62FF9E08" w14:textId="77777777" w:rsidR="008139DB" w:rsidRDefault="008139DB" w:rsidP="00A944BC">
      <w:pPr>
        <w:spacing w:after="0" w:line="240" w:lineRule="auto"/>
        <w:jc w:val="both"/>
        <w:rPr>
          <w:b/>
          <w:sz w:val="24"/>
          <w:szCs w:val="24"/>
        </w:rPr>
      </w:pPr>
    </w:p>
    <w:p w14:paraId="5E69C140" w14:textId="77777777" w:rsidR="008139DB" w:rsidRDefault="008139DB" w:rsidP="00A944BC">
      <w:pPr>
        <w:spacing w:after="0" w:line="240" w:lineRule="auto"/>
        <w:jc w:val="both"/>
        <w:rPr>
          <w:b/>
          <w:sz w:val="24"/>
          <w:szCs w:val="24"/>
        </w:rPr>
      </w:pPr>
    </w:p>
    <w:p w14:paraId="7A57BBF7" w14:textId="77777777" w:rsidR="008139DB" w:rsidRDefault="008139DB" w:rsidP="00A944BC">
      <w:pPr>
        <w:spacing w:after="0" w:line="240" w:lineRule="auto"/>
        <w:jc w:val="both"/>
        <w:rPr>
          <w:b/>
          <w:sz w:val="24"/>
          <w:szCs w:val="24"/>
        </w:rPr>
      </w:pPr>
    </w:p>
    <w:p w14:paraId="3F714728" w14:textId="77777777" w:rsidR="008139DB" w:rsidRDefault="008139DB" w:rsidP="00A944BC">
      <w:pPr>
        <w:spacing w:after="0" w:line="240" w:lineRule="auto"/>
        <w:jc w:val="both"/>
        <w:rPr>
          <w:b/>
          <w:sz w:val="24"/>
          <w:szCs w:val="24"/>
        </w:rPr>
      </w:pPr>
    </w:p>
    <w:p w14:paraId="29844C7C" w14:textId="77777777" w:rsidR="008139DB" w:rsidRDefault="008139DB" w:rsidP="00A944BC">
      <w:pPr>
        <w:spacing w:after="0" w:line="240" w:lineRule="auto"/>
        <w:jc w:val="both"/>
        <w:rPr>
          <w:b/>
          <w:sz w:val="24"/>
          <w:szCs w:val="24"/>
        </w:rPr>
      </w:pPr>
    </w:p>
    <w:p w14:paraId="15E15B0F" w14:textId="77777777" w:rsidR="008139DB" w:rsidRDefault="008139DB" w:rsidP="00A944BC">
      <w:pPr>
        <w:spacing w:after="0" w:line="24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A944BC">
            <w:pPr>
              <w:spacing w:line="240" w:lineRule="auto"/>
              <w:jc w:val="both"/>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A944BC">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A944BC">
      <w:pPr>
        <w:spacing w:after="0" w:line="24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A944BC">
            <w:pPr>
              <w:spacing w:line="240" w:lineRule="auto"/>
              <w:jc w:val="both"/>
              <w:rPr>
                <w:rFonts w:ascii="Calibri" w:hAnsi="Calibri"/>
                <w:color w:val="1F3864" w:themeColor="accent1" w:themeShade="80"/>
              </w:rPr>
            </w:pPr>
            <w:r>
              <w:rPr>
                <w:rFonts w:ascii="Calibri" w:hAnsi="Calibri"/>
                <w:color w:val="1F3864" w:themeColor="accent1" w:themeShade="80"/>
              </w:rPr>
              <w:lastRenderedPageBreak/>
              <w:t xml:space="preserve">Descripción de la Metodología</w:t>
            </w:r>
          </w:p>
        </w:tc>
      </w:tr>
      <w:tr w:rsidR="00D110EC" w:rsidRPr="00A337B2" w14:paraId="425FDC12" w14:textId="77777777" w:rsidTr="00416B89">
        <w:trPr>
          <w:trHeight w:val="1920"/>
        </w:trPr>
        <w:tc>
          <w:tcPr>
            <w:tcW w:w="9498" w:type="dxa"/>
          </w:tcPr>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El desarrollo del Proyecto APT se abordará bajo el marco de trabajo ágil Scrum. La Fase 1 (semanas 1 a 4) se destina a la planificación del proyecto, y la Fase 2 (semanas 5 a 15) se organiza en sprints de dos semanas, salvo el Sprint 5, de una semana, que permiten avanzar de forma incremental con entregas parciales verificables al cierre de cada ciclo. Se optó por esta metodología en lugar de un enfoque en cascada, ya que gran parte de las tareas del proyecto pueden desarrollarse en paralelo por ambos integrantes, sin que exista una dependencia estricta entre ellas hasta la etapa final de integración.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Cada sprint contempla trabajo de ambos integrantes: mientras Erick avanza en la base de datos y en el reconocimiento de patentes (entrenamiento del modelo, lectura de caracteres e integración de la cámara con la Raspberry Pi), Brandon desarrolla en paralelo la aplicación web, sus vistas por rol y el sistema de alertas. Este desarrollo paralelo es posible porque el modelo de datos queda definido durante la planificación, lo que permite construir la aplicación web sin esperar a que el modelo de Machine Learning esté completamente entrenado.</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Las etapas de trabajo se organizan de la siguiente forma:</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Planificación (semanas 1 a 4, del 10/08 al 05/09/2026): análisis y definición del proyecto, mapas del proyecto (actores, mental e impacto), modelo de datos (MER), modelo arquitectónico 4+1, mockup de la aplicación web, épicas, historias de usuario, Product Backlog, cronograma y retrospectiva de la fase.</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Sprint 0 — Preparación (semanas 5 y 6, del 07/09 al 19/09/2026): implementación de la base de datos y preparación del dataset (Erick); configuración de las plataformas del proyecto y estructura del repositorio (Brandon).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Sprint 1 (semanas 7 y 8, del 21/09 al 03/10/2026): entrenamiento de la detección de vehículos (Erick); estructura base del sitio web, inicio de sesión y vistas por rol (Brandon).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Sprint 2 (semanas 9 y 10, del 05/10 al 17/10/2026): detección de patentes (Erick); gestión de recintos, usuarios, vehículos y visitas, con notificación de cambios al Administrador de recinto (Brandon).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Sprint 3 (semanas 11 y 12, del 19/10 al 31/10/2026): lectura de patentes (OCR), validación de formato y configuración de la Raspberry Pi con la cámara (Erick); alertas en tiempo real e historial de accesos (Brandon).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Sprint 4 — Integración (semanas 13 y 14, del 02/11 al 14/11/2026): integración del pipeline en la Raspberry Pi con la copia local y el envío de resultados al backend (Erick); sincronización de la copia local y recepción de accesos, alertas e imágenes en el backend (Brandon).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Sprint 5 — Cierre (semana 15, del 16/11 al 21/11/2026): pruebas en terreno y calibración del modelo (Erick); pruebas en terreno, corrección de la aplicación web y documentación final (Brandon).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Presentación final (semanas 16 a 18): preparación y presentación del proyecto ante el equipo docente (Erick y Brandon).</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Las pruebas se realizan en un entorno de pruebas, sobre los vehículos autorizados para la calibración del sistema, comparando el resultado obtenido contra el resultado esperado en cada caso. Los criterios y métricas de éxito se definirán en su momento durante el desarrollo.</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El seguimiento del proyecto se realiza en Jira, donde se gestionan los sprints y las historias de usuario. Al cierre de cada sprint se realiza una retrospectiva, que permite detectar desviaciones respecto a lo planificado y tomar decisiones de ajuste, como redistribuir tareas o modificar el alcance del sprint siguiente.</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Funciones y responsabilidades por integrante:</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Erick: diseño e implementación del modelo de datos, entrenamiento y ajuste del modelo de Machine Learning, lectura de patentes e integración de la cámara IP con la Raspberry Pi.</w:t>
            </w:r>
          </w:p>
          <w:p w:rsidR="00BE58C3" w:rsidRPr="00643ED1" w:rsidRDefault="00BE58C3" w:rsidP="00A944BC">
            <w:pPr>
              <w:spacing w:line="240" w:lineRule="auto"/>
              <w:jc w:val="both"/>
              <w:rPr>
                <w:rFonts w:ascii="Calibri" w:hAnsi="Calibri" w:cs="Arial"/>
                <w:iCs/>
                <w:lang w:eastAsia="es-CL"/>
              </w:rPr>
            </w:pPr>
            <w:r>
              <w:rPr>
                <w:rFonts w:ascii="Calibri" w:hAnsi="Calibri" w:cs="Arial"/>
                <w:iCs/>
                <w:lang w:eastAsia="es-CL"/>
              </w:rPr>
              <w:t xml:space="preserve">Brandon: desarrollo de la aplicación web (vistas y perfiles por rol), gestión de vehículos y visitas, sistema de alertas en tiempo real, configuración de las plataformas del proyecto y documentación.</w:t>
            </w:r>
          </w:p>
        </w:tc>
      </w:tr>
    </w:tbl>
    <w:p w14:paraId="0947AA19" w14:textId="5076241D" w:rsidR="009D04DC" w:rsidRDefault="009D04DC" w:rsidP="00A944BC">
      <w:pPr>
        <w:spacing w:after="0" w:line="24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A944BC">
            <w:pPr>
              <w:spacing w:line="240" w:lineRule="auto"/>
              <w:jc w:val="both"/>
              <w:rPr>
                <w:b/>
                <w:color w:val="1F3864" w:themeColor="accent1" w:themeShade="80"/>
                <w:sz w:val="28"/>
                <w:szCs w:val="28"/>
              </w:rPr>
            </w:pPr>
            <w:r>
              <w:rPr>
                <w:b/>
                <w:color w:val="1F3864" w:themeColor="accent1" w:themeShade="80"/>
                <w:sz w:val="28"/>
                <w:szCs w:val="28"/>
              </w:rPr>
              <w:lastRenderedPageBreak/>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A944BC">
            <w:pPr>
              <w:spacing w:after="0" w:line="240" w:lineRule="auto"/>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A944BC">
      <w:pPr>
        <w:spacing w:after="0" w:line="240" w:lineRule="auto"/>
        <w:jc w:val="both"/>
        <w:rPr>
          <w:b/>
          <w:sz w:val="24"/>
          <w:szCs w:val="24"/>
        </w:rPr>
      </w:pPr>
    </w:p>
    <w:tbl>
      <w:tblPr>
        <w:tblStyle w:val="Tablaconcuadrcula"/>
        <w:tblW w:w="10215"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5"/>
        <w:gridCol w:w="1434"/>
        <w:gridCol w:w="3801"/>
        <w:gridCol w:w="2985"/>
      </w:tblGrid>
      <w:tr w:rsidR="00D110EC" w:rsidRPr="00CA29F2" w14:paraId="276086DE" w14:textId="77777777" w:rsidTr="00345632">
        <w:trPr>
          <w:trHeight w:val="362"/>
        </w:trPr>
        <w:tc>
          <w:tcPr>
            <w:tcW w:w="1995" w:type="dxa"/>
            <w:vAlign w:val="center"/>
          </w:tcPr>
          <w:p w14:paraId="678983A4" w14:textId="77777777" w:rsidR="00D110EC" w:rsidRDefault="00D110EC" w:rsidP="00A944BC">
            <w:pPr>
              <w:pStyle w:val="Piedepgina"/>
              <w:jc w:val="both"/>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A944BC">
            <w:pPr>
              <w:pStyle w:val="Piedepgina"/>
              <w:jc w:val="both"/>
              <w:rPr>
                <w:rFonts w:ascii="Calibri" w:hAnsi="Calibri"/>
                <w:b/>
                <w:color w:val="1F3864" w:themeColor="accent1" w:themeShade="80"/>
              </w:rPr>
            </w:pPr>
            <w:r>
              <w:rPr>
                <w:rFonts w:ascii="Calibri" w:hAnsi="Calibri"/>
                <w:b/>
                <w:color w:val="1F3864" w:themeColor="accent1" w:themeShade="80"/>
              </w:rPr>
              <w:t>(avance o final)</w:t>
            </w:r>
          </w:p>
        </w:tc>
        <w:tc>
          <w:tcPr>
            <w:tcW w:w="1434" w:type="dxa"/>
            <w:vAlign w:val="center"/>
          </w:tcPr>
          <w:p w14:paraId="18215A0A" w14:textId="77777777" w:rsidR="00D110EC" w:rsidRPr="00CA29F2" w:rsidRDefault="00D110EC" w:rsidP="00A944BC">
            <w:pPr>
              <w:pStyle w:val="Piedepgina"/>
              <w:jc w:val="both"/>
              <w:rPr>
                <w:rFonts w:ascii="Calibri" w:hAnsi="Calibri"/>
                <w:b/>
                <w:color w:val="1F3864" w:themeColor="accent1" w:themeShade="80"/>
              </w:rPr>
            </w:pPr>
            <w:r>
              <w:rPr>
                <w:rFonts w:ascii="Calibri" w:hAnsi="Calibri"/>
                <w:b/>
                <w:color w:val="1F3864" w:themeColor="accent1" w:themeShade="80"/>
              </w:rPr>
              <w:t>Nombre de la evidencia</w:t>
            </w:r>
          </w:p>
        </w:tc>
        <w:tc>
          <w:tcPr>
            <w:tcW w:w="3801" w:type="dxa"/>
            <w:vAlign w:val="center"/>
          </w:tcPr>
          <w:p w14:paraId="5287F37E" w14:textId="77777777" w:rsidR="00D110EC" w:rsidRPr="00CA29F2" w:rsidRDefault="00D110EC" w:rsidP="00A944BC">
            <w:pPr>
              <w:pStyle w:val="Piedepgina"/>
              <w:jc w:val="both"/>
              <w:rPr>
                <w:rFonts w:ascii="Calibri" w:hAnsi="Calibri"/>
                <w:b/>
                <w:color w:val="1F3864" w:themeColor="accent1" w:themeShade="80"/>
              </w:rPr>
            </w:pPr>
            <w:r>
              <w:rPr>
                <w:rFonts w:ascii="Calibri" w:hAnsi="Calibri"/>
                <w:b/>
                <w:color w:val="1F3864" w:themeColor="accent1" w:themeShade="80"/>
              </w:rPr>
              <w:t>Descripción</w:t>
            </w:r>
          </w:p>
        </w:tc>
        <w:tc>
          <w:tcPr>
            <w:tcW w:w="2985" w:type="dxa"/>
            <w:vAlign w:val="center"/>
          </w:tcPr>
          <w:p w14:paraId="44951C03" w14:textId="77777777" w:rsidR="00D110EC" w:rsidRPr="00CA29F2" w:rsidRDefault="00D110EC" w:rsidP="00A944BC">
            <w:pPr>
              <w:pStyle w:val="Piedepgina"/>
              <w:jc w:val="both"/>
              <w:rPr>
                <w:rFonts w:ascii="Calibri" w:hAnsi="Calibri"/>
                <w:b/>
                <w:color w:val="1F3864" w:themeColor="accent1" w:themeShade="80"/>
              </w:rPr>
            </w:pPr>
            <w:r>
              <w:rPr>
                <w:rFonts w:ascii="Calibri" w:hAnsi="Calibri"/>
                <w:b/>
                <w:color w:val="1F3864" w:themeColor="accent1" w:themeShade="80"/>
              </w:rPr>
              <w:t>Justificación</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Avance</w:t>
            </w:r>
          </w:p>
        </w:tc>
        <w:tc>
          <w:tcPr>
            <w:tcW w:w="1434" w:type="dxa"/>
          </w:tcPr>
          <w:p w:rsidR="00E24578" w:rsidRPr="00345632" w:rsidRDefault="00E24578" w:rsidP="00A944BC">
            <w:pPr>
              <w:pStyle w:val="Piedepgina"/>
              <w:jc w:val="both"/>
              <w:rPr>
                <w:rFonts w:ascii="Calibri" w:hAnsi="Calibri"/>
              </w:rPr>
            </w:pPr>
            <w:r>
              <w:t xml:space="preserve">Modelo Entidad-Relación (MER)</w:t>
            </w:r>
          </w:p>
        </w:tc>
        <w:tc>
          <w:tcPr>
            <w:tcW w:w="3801" w:type="dxa"/>
          </w:tcPr>
          <w:p w:rsidR="00E24578" w:rsidRPr="00345632" w:rsidRDefault="00E24578" w:rsidP="00A944BC">
            <w:pPr>
              <w:spacing w:line="240" w:lineRule="auto"/>
              <w:jc w:val="both"/>
              <w:rPr>
                <w:rFonts w:ascii="Calibri" w:hAnsi="Calibri" w:cs="Arial"/>
                <w:i/>
                <w:lang w:eastAsia="es-CL"/>
              </w:rPr>
            </w:pPr>
            <w:r>
              <w:t xml:space="preserve">Diagrama del modelo de datos con las entidades del sistema (recintos, unidades, usuarios y sus roles por recinto, vehículos, visitas, cámaras y Raspberry Pi en relación 1 a 1, accesos, alertas, notificaciones, sincronizaciones y auditoría) y sus relaciones.</w:t>
            </w:r>
          </w:p>
        </w:tc>
        <w:tc>
          <w:tcPr>
            <w:tcW w:w="2985" w:type="dxa"/>
          </w:tcPr>
          <w:p w:rsidR="00E24578" w:rsidRPr="00345632" w:rsidRDefault="00E24578" w:rsidP="00A944BC">
            <w:pPr>
              <w:pStyle w:val="Piedepgina"/>
              <w:jc w:val="both"/>
              <w:rPr>
                <w:rFonts w:ascii="Calibri" w:hAnsi="Calibri"/>
              </w:rPr>
            </w:pPr>
            <w:r>
              <w:t xml:space="preserve">Respalda el diseño de la base de datos multi-tenant sobre la que se construye la aplicación web.</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Avance</w:t>
            </w:r>
          </w:p>
        </w:tc>
        <w:tc>
          <w:tcPr>
            <w:tcW w:w="1434" w:type="dxa"/>
          </w:tcPr>
          <w:p w:rsidR="00E24578" w:rsidRPr="00345632" w:rsidRDefault="00E24578" w:rsidP="00A944BC">
            <w:pPr>
              <w:pStyle w:val="Piedepgina"/>
              <w:jc w:val="both"/>
              <w:rPr>
                <w:rFonts w:ascii="Calibri" w:hAnsi="Calibri"/>
              </w:rPr>
            </w:pPr>
            <w:r>
              <w:t xml:space="preserve">Modelo arquitectónico 4+1</w:t>
            </w:r>
          </w:p>
        </w:tc>
        <w:tc>
          <w:tcPr>
            <w:tcW w:w="3801" w:type="dxa"/>
          </w:tcPr>
          <w:p w:rsidR="00E24578" w:rsidRPr="00345632" w:rsidRDefault="00E24578" w:rsidP="00A944BC">
            <w:pPr>
              <w:spacing w:line="240" w:lineRule="auto"/>
              <w:jc w:val="both"/>
              <w:rPr>
                <w:rFonts w:ascii="Calibri" w:hAnsi="Calibri" w:cs="Arial"/>
                <w:i/>
                <w:lang w:eastAsia="es-CL"/>
              </w:rPr>
            </w:pPr>
            <w:r>
              <w:t xml:space="preserve">Vistas lógica, de procesos, de desarrollo y física, junto con los escenarios principales y el diagrama de arquitectura del sistema.</w:t>
            </w:r>
          </w:p>
        </w:tc>
        <w:tc>
          <w:tcPr>
            <w:tcW w:w="2985" w:type="dxa"/>
          </w:tcPr>
          <w:p w:rsidR="00E24578" w:rsidRPr="00345632" w:rsidRDefault="00E24578" w:rsidP="00A944BC">
            <w:pPr>
              <w:pStyle w:val="Piedepgina"/>
              <w:jc w:val="both"/>
              <w:rPr>
                <w:rFonts w:ascii="Calibri" w:hAnsi="Calibri"/>
              </w:rPr>
            </w:pPr>
            <w:r>
              <w:t xml:space="preserve">Documenta cómo se integran el hardware, el pipeline de reconocimiento, el backend, la base de datos y la aplicación web.</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Avance</w:t>
            </w:r>
          </w:p>
        </w:tc>
        <w:tc>
          <w:tcPr>
            <w:tcW w:w="1434" w:type="dxa"/>
          </w:tcPr>
          <w:p w:rsidR="00E24578" w:rsidRPr="00345632" w:rsidRDefault="00E24578" w:rsidP="00A944BC">
            <w:pPr>
              <w:pStyle w:val="Piedepgina"/>
              <w:jc w:val="both"/>
              <w:rPr>
                <w:rFonts w:ascii="Calibri" w:hAnsi="Calibri"/>
              </w:rPr>
            </w:pPr>
            <w:r>
              <w:t xml:space="preserve">Épicas, Historias de Usuario y Mapa de Historias</w:t>
            </w:r>
          </w:p>
        </w:tc>
        <w:tc>
          <w:tcPr>
            <w:tcW w:w="3801" w:type="dxa"/>
          </w:tcPr>
          <w:p w:rsidR="00E24578" w:rsidRPr="00345632" w:rsidRDefault="00E24578" w:rsidP="00A944BC">
            <w:pPr>
              <w:spacing w:line="240" w:lineRule="auto"/>
              <w:jc w:val="both"/>
              <w:rPr>
                <w:rFonts w:ascii="Calibri" w:hAnsi="Calibri" w:cs="Arial"/>
                <w:i/>
                <w:lang w:eastAsia="es-CL"/>
              </w:rPr>
            </w:pPr>
            <w:r>
              <w:t xml:space="preserve">Definición de las épicas del proyecto, sus historias de usuario con criterios de aceptación y su organización en el Mapa de Historias de Usuario.</w:t>
            </w:r>
          </w:p>
        </w:tc>
        <w:tc>
          <w:tcPr>
            <w:tcW w:w="2985" w:type="dxa"/>
          </w:tcPr>
          <w:p w:rsidR="00E24578" w:rsidRPr="00345632" w:rsidRDefault="00E24578" w:rsidP="00A944BC">
            <w:pPr>
              <w:pStyle w:val="Piedepgina"/>
              <w:jc w:val="both"/>
              <w:rPr>
                <w:rFonts w:ascii="Calibri" w:hAnsi="Calibri"/>
              </w:rPr>
            </w:pPr>
            <w:r>
              <w:t xml:space="preserve">Traduce las necesidades de cada rol en requerimientos verificables que guían el desarrollo.</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Avance</w:t>
            </w:r>
          </w:p>
        </w:tc>
        <w:tc>
          <w:tcPr>
            <w:tcW w:w="1434" w:type="dxa"/>
          </w:tcPr>
          <w:p w:rsidR="00E24578" w:rsidRPr="00345632" w:rsidRDefault="00E24578" w:rsidP="00A944BC">
            <w:pPr>
              <w:pStyle w:val="Piedepgina"/>
              <w:jc w:val="both"/>
              <w:rPr>
                <w:rFonts w:ascii="Calibri" w:hAnsi="Calibri"/>
              </w:rPr>
            </w:pPr>
            <w:r>
              <w:t xml:space="preserve">Product Backlog priorizado</w:t>
            </w:r>
          </w:p>
        </w:tc>
        <w:tc>
          <w:tcPr>
            <w:tcW w:w="3801" w:type="dxa"/>
          </w:tcPr>
          <w:p w:rsidR="00E24578" w:rsidRPr="00345632" w:rsidRDefault="00E24578" w:rsidP="00A944BC">
            <w:pPr>
              <w:spacing w:line="240" w:lineRule="auto"/>
              <w:jc w:val="both"/>
              <w:rPr>
                <w:rFonts w:ascii="Calibri" w:hAnsi="Calibri" w:cs="Arial"/>
                <w:i/>
                <w:lang w:eastAsia="es-CL"/>
              </w:rPr>
            </w:pPr>
            <w:r>
              <w:t xml:space="preserve">Listado de las historias de usuario priorizadas, con su estimación y responsable.</w:t>
            </w:r>
          </w:p>
        </w:tc>
        <w:tc>
          <w:tcPr>
            <w:tcW w:w="2985" w:type="dxa"/>
          </w:tcPr>
          <w:p w:rsidR="00E24578" w:rsidRPr="00345632" w:rsidRDefault="00E24578" w:rsidP="00A944BC">
            <w:pPr>
              <w:pStyle w:val="Piedepgina"/>
              <w:jc w:val="both"/>
              <w:rPr>
                <w:rFonts w:ascii="Calibri" w:hAnsi="Calibri"/>
              </w:rPr>
            </w:pPr>
            <w:r>
              <w:t xml:space="preserve">Permite planificar los sprints según el valor y la prioridad de cada requerimiento.</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Avance</w:t>
            </w:r>
          </w:p>
        </w:tc>
        <w:tc>
          <w:tcPr>
            <w:tcW w:w="1434" w:type="dxa"/>
          </w:tcPr>
          <w:p w:rsidR="00E24578" w:rsidRPr="00345632" w:rsidRDefault="00E24578" w:rsidP="00A944BC">
            <w:pPr>
              <w:pStyle w:val="Piedepgina"/>
              <w:jc w:val="both"/>
              <w:rPr>
                <w:rFonts w:ascii="Calibri" w:hAnsi="Calibri"/>
              </w:rPr>
            </w:pPr>
            <w:r>
              <w:t xml:space="preserve">Tablero Jira</w:t>
            </w:r>
          </w:p>
        </w:tc>
        <w:tc>
          <w:tcPr>
            <w:tcW w:w="3801" w:type="dxa"/>
          </w:tcPr>
          <w:p w:rsidR="00E24578" w:rsidRPr="00345632" w:rsidRDefault="00E24578" w:rsidP="00A944BC">
            <w:pPr>
              <w:spacing w:line="240" w:lineRule="auto"/>
              <w:jc w:val="both"/>
              <w:rPr>
                <w:rFonts w:ascii="Calibri" w:hAnsi="Calibri" w:cs="Arial"/>
                <w:i/>
                <w:lang w:eastAsia="es-CL"/>
              </w:rPr>
            </w:pPr>
            <w:r>
              <w:t xml:space="preserve">Registro de los sprints, del estado de las historias de usuario y de las retrospectivas de cada sprint.</w:t>
            </w:r>
          </w:p>
        </w:tc>
        <w:tc>
          <w:tcPr>
            <w:tcW w:w="2985" w:type="dxa"/>
          </w:tcPr>
          <w:p w:rsidR="00E24578" w:rsidRPr="00345632" w:rsidRDefault="00E24578" w:rsidP="00A944BC">
            <w:pPr>
              <w:pStyle w:val="Piedepgina"/>
              <w:jc w:val="both"/>
              <w:rPr>
                <w:rFonts w:ascii="Calibri" w:hAnsi="Calibri"/>
              </w:rPr>
            </w:pPr>
            <w:r>
              <w:t xml:space="preserve">Evidencia el seguimiento continuo del proyecto y la mejora del proceso de trabajo entre sprints.</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Avance</w:t>
            </w:r>
          </w:p>
        </w:tc>
        <w:tc>
          <w:tcPr>
            <w:tcW w:w="1434" w:type="dxa"/>
          </w:tcPr>
          <w:p w:rsidR="00E24578" w:rsidRPr="00345632" w:rsidRDefault="00E24578" w:rsidP="00A944BC">
            <w:pPr>
              <w:pStyle w:val="Piedepgina"/>
              <w:jc w:val="both"/>
              <w:rPr>
                <w:rFonts w:ascii="Calibri" w:hAnsi="Calibri"/>
              </w:rPr>
            </w:pPr>
            <w:r>
              <w:t xml:space="preserve">Modelo de detección y prototipo de lectura de patentes</w:t>
            </w:r>
          </w:p>
        </w:tc>
        <w:tc>
          <w:tcPr>
            <w:tcW w:w="3801" w:type="dxa"/>
          </w:tcPr>
          <w:p w:rsidR="00E24578" w:rsidRPr="00345632" w:rsidRDefault="00E24578" w:rsidP="00A944BC">
            <w:pPr>
              <w:spacing w:line="240" w:lineRule="auto"/>
              <w:jc w:val="both"/>
              <w:rPr>
                <w:rFonts w:ascii="Calibri" w:hAnsi="Calibri" w:cs="Arial"/>
                <w:i/>
                <w:lang w:eastAsia="es-CL"/>
              </w:rPr>
            </w:pPr>
            <w:r>
              <w:t xml:space="preserve">Modelo entrenado en su versión inicial, con sus métricas de entrenamiento (precisión, recall, mAP) e imágenes de ejemplo, junto con el prototipo de lectura de patentes mediante OCR.</w:t>
            </w:r>
          </w:p>
        </w:tc>
        <w:tc>
          <w:tcPr>
            <w:tcW w:w="2985" w:type="dxa"/>
          </w:tcPr>
          <w:p w:rsidR="00E24578" w:rsidRPr="00345632" w:rsidRDefault="00E24578" w:rsidP="00A944BC">
            <w:pPr>
              <w:pStyle w:val="Piedepgina"/>
              <w:jc w:val="both"/>
              <w:rPr>
                <w:rFonts w:ascii="Calibri" w:hAnsi="Calibri"/>
              </w:rPr>
            </w:pPr>
            <w:r>
              <w:t xml:space="preserve">Muestra el avance del módulo de reconocimiento y permite conocer su desempeño antes de la integración.</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Avance</w:t>
            </w:r>
          </w:p>
        </w:tc>
        <w:tc>
          <w:tcPr>
            <w:tcW w:w="1434" w:type="dxa"/>
          </w:tcPr>
          <w:p w:rsidR="00E24578" w:rsidRPr="00345632" w:rsidRDefault="00E24578" w:rsidP="00A944BC">
            <w:pPr>
              <w:pStyle w:val="Piedepgina"/>
              <w:jc w:val="both"/>
              <w:rPr>
                <w:rFonts w:ascii="Calibri" w:hAnsi="Calibri"/>
              </w:rPr>
            </w:pPr>
            <w:r>
              <w:t xml:space="preserve">Repositorio GitHub</w:t>
            </w:r>
          </w:p>
        </w:tc>
        <w:tc>
          <w:tcPr>
            <w:tcW w:w="3801" w:type="dxa"/>
          </w:tcPr>
          <w:p w:rsidR="00E24578" w:rsidRPr="00345632" w:rsidRDefault="00E24578" w:rsidP="00A944BC">
            <w:pPr>
              <w:spacing w:line="240" w:lineRule="auto"/>
              <w:jc w:val="both"/>
              <w:rPr>
                <w:rFonts w:ascii="Calibri" w:hAnsi="Calibri" w:cs="Arial"/>
                <w:i/>
                <w:lang w:eastAsia="es-CL"/>
              </w:rPr>
            </w:pPr>
            <w:r>
              <w:t xml:space="preserve">Historial de commits del repositorio del proyecto, diferenciado por integrante.</w:t>
            </w:r>
          </w:p>
        </w:tc>
        <w:tc>
          <w:tcPr>
            <w:tcW w:w="2985" w:type="dxa"/>
          </w:tcPr>
          <w:p w:rsidR="00E24578" w:rsidRPr="00345632" w:rsidRDefault="00E24578" w:rsidP="00A944BC">
            <w:pPr>
              <w:pStyle w:val="Piedepgina"/>
              <w:jc w:val="both"/>
              <w:rPr>
                <w:rFonts w:ascii="Calibri" w:hAnsi="Calibri"/>
              </w:rPr>
            </w:pPr>
            <w:r>
              <w:t xml:space="preserve">Permite verificar el trabajo continuo y la contribución individual de cada integrante durante el desarrollo.</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Final</w:t>
            </w:r>
          </w:p>
        </w:tc>
        <w:tc>
          <w:tcPr>
            <w:tcW w:w="1434" w:type="dxa"/>
          </w:tcPr>
          <w:p w:rsidR="00E24578" w:rsidRPr="00345632" w:rsidRDefault="00E24578" w:rsidP="00A944BC">
            <w:pPr>
              <w:pStyle w:val="Piedepgina"/>
              <w:jc w:val="both"/>
              <w:rPr>
                <w:rFonts w:ascii="Calibri" w:hAnsi="Calibri"/>
              </w:rPr>
            </w:pPr>
            <w:r>
              <w:t xml:space="preserve">Sistema integrado funcionando end-to-end</w:t>
            </w:r>
          </w:p>
        </w:tc>
        <w:tc>
          <w:tcPr>
            <w:tcW w:w="3801" w:type="dxa"/>
          </w:tcPr>
          <w:p w:rsidR="00E24578" w:rsidRPr="00345632" w:rsidRDefault="00E24578" w:rsidP="00A944BC">
            <w:pPr>
              <w:spacing w:line="240" w:lineRule="auto"/>
              <w:jc w:val="both"/>
              <w:rPr>
                <w:rFonts w:ascii="Calibri" w:hAnsi="Calibri" w:cs="Arial"/>
                <w:i/>
                <w:lang w:eastAsia="es-CL"/>
              </w:rPr>
            </w:pPr>
            <w:r>
              <w:t xml:space="preserve">Sistema completo: cámara capturando video, detección y lectura de patentes en la Raspberry Pi, validación contra la copia local sincronizada, registro de accesos y alertas en la vista del Guardia.</w:t>
            </w:r>
          </w:p>
        </w:tc>
        <w:tc>
          <w:tcPr>
            <w:tcW w:w="2985" w:type="dxa"/>
          </w:tcPr>
          <w:p w:rsidR="00E24578" w:rsidRPr="00345632" w:rsidRDefault="00E24578" w:rsidP="00A944BC">
            <w:pPr>
              <w:pStyle w:val="Piedepgina"/>
              <w:jc w:val="both"/>
              <w:rPr>
                <w:rFonts w:ascii="Calibri" w:hAnsi="Calibri"/>
              </w:rPr>
            </w:pPr>
            <w:r>
              <w:t xml:space="preserve">Es la evidencia principal que demuestra el cumplimiento del objetivo general del proyecto.</w:t>
            </w:r>
          </w:p>
        </w:tc>
      </w:tr>
      <w:tr w:rsidR="00E24578" w:rsidRPr="00CA29F2" w:rsidTr="00345632">
        <w:trPr>
          <w:trHeight w:val="362"/>
        </w:trPr>
        <w:tc>
          <w:tcPr>
            <w:tcW w:w="1995" w:type="dxa"/>
          </w:tcPr>
          <w:p w:rsidR="00E24578" w:rsidRPr="00345632" w:rsidRDefault="00E24578" w:rsidP="00A944BC">
            <w:pPr>
              <w:pStyle w:val="Piedepgina"/>
              <w:jc w:val="both"/>
              <w:rPr>
                <w:rFonts w:ascii="Calibri" w:hAnsi="Calibri"/>
              </w:rPr>
            </w:pPr>
            <w:r>
              <w:t xml:space="preserve">Final</w:t>
            </w:r>
          </w:p>
        </w:tc>
        <w:tc>
          <w:tcPr>
            <w:tcW w:w="1434" w:type="dxa"/>
          </w:tcPr>
          <w:p w:rsidR="00E24578" w:rsidRPr="00345632" w:rsidRDefault="00E24578" w:rsidP="00A944BC">
            <w:pPr>
              <w:pStyle w:val="Piedepgina"/>
              <w:jc w:val="both"/>
              <w:rPr>
                <w:rFonts w:ascii="Calibri" w:hAnsi="Calibri"/>
              </w:rPr>
            </w:pPr>
            <w:r>
              <w:t xml:space="preserve">Resultados de pruebas en terreno</w:t>
            </w:r>
          </w:p>
        </w:tc>
        <w:tc>
          <w:tcPr>
            <w:tcW w:w="3801" w:type="dxa"/>
          </w:tcPr>
          <w:p w:rsidR="00E24578" w:rsidRPr="00345632" w:rsidRDefault="00E24578" w:rsidP="00A944BC">
            <w:pPr>
              <w:spacing w:line="240" w:lineRule="auto"/>
              <w:jc w:val="both"/>
              <w:rPr>
                <w:rFonts w:ascii="Calibri" w:hAnsi="Calibri" w:cs="Arial"/>
                <w:i/>
                <w:lang w:eastAsia="es-CL"/>
              </w:rPr>
            </w:pPr>
            <w:r>
              <w:t xml:space="preserve">Registro de las pruebas realizadas con los vehículos autorizados para calibración (aciertos, errores y condiciones de prueba).</w:t>
            </w:r>
          </w:p>
        </w:tc>
        <w:tc>
          <w:tcPr>
            <w:tcW w:w="2985" w:type="dxa"/>
          </w:tcPr>
          <w:p w:rsidR="00E24578" w:rsidRPr="00345632" w:rsidRDefault="00E24578" w:rsidP="00A944BC">
            <w:pPr>
              <w:pStyle w:val="Piedepgina"/>
              <w:jc w:val="both"/>
              <w:rPr>
                <w:rFonts w:ascii="Calibri" w:hAnsi="Calibri"/>
              </w:rPr>
            </w:pPr>
            <w:r>
              <w:t xml:space="preserve">Justifica la validación real del sistema fuera de un entorno controlado, dando cuenta de su funcionamiento efectivo.</w:t>
            </w:r>
          </w:p>
        </w:tc>
      </w:tr>
    </w:tbl>
    <w:p w14:paraId="2E6FB16C" w14:textId="77777777" w:rsidR="007F73B9" w:rsidRDefault="007F73B9" w:rsidP="00A944BC">
      <w:pPr>
        <w:spacing w:after="0" w:line="240" w:lineRule="auto"/>
        <w:jc w:val="both"/>
        <w:rPr>
          <w:b/>
          <w:sz w:val="24"/>
          <w:szCs w:val="24"/>
        </w:rPr>
      </w:pPr>
    </w:p>
    <w:p w14:paraId="75627C60" w14:textId="77777777" w:rsidR="00383F03" w:rsidRDefault="00383F03" w:rsidP="00A944BC">
      <w:pPr>
        <w:spacing w:after="0" w:line="240" w:lineRule="auto"/>
        <w:jc w:val="both"/>
        <w:rPr>
          <w:b/>
          <w:sz w:val="24"/>
          <w:szCs w:val="24"/>
        </w:rPr>
      </w:pPr>
    </w:p>
    <w:p w14:paraId="67AB4E90" w14:textId="77777777" w:rsidR="00383F03" w:rsidRDefault="00383F03" w:rsidP="00A944BC">
      <w:pPr>
        <w:spacing w:after="0" w:line="240" w:lineRule="auto"/>
        <w:jc w:val="both"/>
        <w:rPr>
          <w:b/>
          <w:sz w:val="24"/>
          <w:szCs w:val="24"/>
        </w:rPr>
      </w:pPr>
    </w:p>
    <w:p w14:paraId="5F908357" w14:textId="77777777" w:rsidR="00383F03" w:rsidRDefault="00383F03" w:rsidP="00A944BC">
      <w:pPr>
        <w:spacing w:after="0" w:line="24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7F73B9" w14:paraId="39FB5A7F" w14:textId="77777777" w:rsidTr="004F2DE5">
        <w:trPr>
          <w:trHeight w:val="440"/>
        </w:trPr>
        <w:tc>
          <w:tcPr>
            <w:tcW w:w="9640" w:type="dxa"/>
            <w:vAlign w:val="center"/>
          </w:tcPr>
          <w:p w14:paraId="0DF63928" w14:textId="77777777" w:rsidR="007F73B9" w:rsidRPr="00BF2EA6" w:rsidRDefault="007F73B9" w:rsidP="00A944BC">
            <w:pPr>
              <w:spacing w:line="240" w:lineRule="auto"/>
              <w:jc w:val="both"/>
              <w:rPr>
                <w:b/>
                <w:color w:val="1F3864" w:themeColor="accent1" w:themeShade="80"/>
                <w:sz w:val="28"/>
                <w:szCs w:val="28"/>
              </w:rPr>
            </w:pPr>
            <w:r>
              <w:rPr>
                <w:b/>
                <w:color w:val="1F3864" w:themeColor="accent1" w:themeShade="80"/>
                <w:sz w:val="28"/>
                <w:szCs w:val="28"/>
              </w:rPr>
              <w:lastRenderedPageBreak/>
              <w:t xml:space="preserve">7. Plan de Trabajo</w:t>
            </w:r>
          </w:p>
        </w:tc>
      </w:tr>
      <w:tr w:rsidR="007F73B9" w14:paraId="6BD3D3B3" w14:textId="77777777" w:rsidTr="004F2DE5">
        <w:trPr>
          <w:trHeight w:val="440"/>
        </w:trPr>
        <w:tc>
          <w:tcPr>
            <w:tcW w:w="9640" w:type="dxa"/>
            <w:shd w:val="clear" w:color="auto" w:fill="D9E2F3" w:themeFill="accent1" w:themeFillTint="33"/>
            <w:vAlign w:val="center"/>
          </w:tcPr>
          <w:p w14:paraId="7ACB7EFE" w14:textId="77777777" w:rsidR="007F73B9" w:rsidRPr="00874D16" w:rsidRDefault="007F73B9" w:rsidP="00A944BC">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386D7CEE" w14:textId="77777777" w:rsidR="007F73B9" w:rsidRDefault="007F73B9" w:rsidP="00A944BC">
      <w:pPr>
        <w:spacing w:after="0" w:line="24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7F73B9" w:rsidRPr="00A337B2" w14:paraId="51F5D822" w14:textId="77777777" w:rsidTr="004F2DE5">
        <w:trPr>
          <w:jc w:val="center"/>
        </w:trPr>
        <w:tc>
          <w:tcPr>
            <w:tcW w:w="11061" w:type="dxa"/>
            <w:gridSpan w:val="7"/>
          </w:tcPr>
          <w:p w14:paraId="5B5E7686" w14:textId="77777777" w:rsidR="007F73B9" w:rsidRPr="00A337B2" w:rsidRDefault="007F73B9" w:rsidP="00A944BC">
            <w:pPr>
              <w:spacing w:line="240" w:lineRule="auto"/>
              <w:jc w:val="both"/>
              <w:rPr>
                <w:rFonts w:ascii="Calibri" w:hAnsi="Calibri"/>
                <w:color w:val="1F3864" w:themeColor="accent1" w:themeShade="80"/>
              </w:rPr>
            </w:pPr>
            <w:r>
              <w:rPr>
                <w:rFonts w:ascii="Calibri" w:hAnsi="Calibri"/>
                <w:b/>
                <w:color w:val="1F3864" w:themeColor="accent1" w:themeShade="80"/>
              </w:rPr>
              <w:t>Plan de Trabajo Proyecto APT</w:t>
            </w:r>
          </w:p>
        </w:tc>
      </w:tr>
      <w:tr w:rsidR="007F73B9" w:rsidRPr="00A337B2" w14:paraId="251DF775" w14:textId="77777777" w:rsidTr="004F2DE5">
        <w:trPr>
          <w:jc w:val="center"/>
        </w:trPr>
        <w:tc>
          <w:tcPr>
            <w:tcW w:w="1580" w:type="dxa"/>
          </w:tcPr>
          <w:p w14:paraId="5F7167F1" w14:textId="77777777" w:rsidR="007F73B9" w:rsidRPr="00364459" w:rsidRDefault="007F73B9" w:rsidP="00A944BC">
            <w:pPr>
              <w:spacing w:line="240" w:lineRule="auto"/>
              <w:jc w:val="both"/>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CAD6F5B" w14:textId="77777777" w:rsidR="007F73B9" w:rsidRPr="00A337B2" w:rsidRDefault="007F73B9" w:rsidP="00A944BC">
            <w:pPr>
              <w:spacing w:line="240" w:lineRule="auto"/>
              <w:jc w:val="both"/>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4495B1A0" w14:textId="77777777" w:rsidR="007F73B9" w:rsidRPr="00A337B2" w:rsidRDefault="007F73B9" w:rsidP="00A944BC">
            <w:pPr>
              <w:spacing w:line="240" w:lineRule="auto"/>
              <w:jc w:val="both"/>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DCC307A" w14:textId="77777777" w:rsidR="007F73B9" w:rsidRDefault="007F73B9" w:rsidP="00A944BC">
            <w:pPr>
              <w:spacing w:line="240" w:lineRule="auto"/>
              <w:jc w:val="both"/>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5D6C7AA1" w14:textId="77777777" w:rsidR="007F73B9" w:rsidRPr="00925A9D" w:rsidRDefault="007F73B9" w:rsidP="00A944BC">
            <w:pPr>
              <w:spacing w:line="240" w:lineRule="auto"/>
              <w:jc w:val="both"/>
              <w:rPr>
                <w:rFonts w:ascii="Calibri" w:hAnsi="Calibri"/>
                <w:color w:val="1F3864" w:themeColor="accent1" w:themeShade="80"/>
              </w:rPr>
            </w:pPr>
            <w:r>
              <w:rPr>
                <w:rFonts w:ascii="Calibri" w:hAnsi="Calibri"/>
                <w:color w:val="1F3864" w:themeColor="accent1" w:themeShade="80"/>
              </w:rPr>
              <w:t>Duración de la actividad</w:t>
            </w:r>
          </w:p>
          <w:p w14:paraId="25A9692D" w14:textId="77777777" w:rsidR="007F73B9" w:rsidRPr="00A337B2" w:rsidRDefault="007F73B9" w:rsidP="00A944BC">
            <w:pPr>
              <w:spacing w:line="240" w:lineRule="auto"/>
              <w:jc w:val="both"/>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F34B265" w14:textId="77777777" w:rsidR="007F73B9" w:rsidRPr="00A337B2" w:rsidRDefault="007F73B9" w:rsidP="00A944BC">
            <w:pPr>
              <w:spacing w:line="240" w:lineRule="auto"/>
              <w:jc w:val="both"/>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53ACBEBB" w14:textId="77777777" w:rsidR="007F73B9" w:rsidRPr="00A337B2" w:rsidRDefault="007F73B9" w:rsidP="00A944BC">
            <w:pPr>
              <w:spacing w:line="240" w:lineRule="auto"/>
              <w:jc w:val="both"/>
              <w:rPr>
                <w:rFonts w:ascii="Calibri" w:hAnsi="Calibri"/>
                <w:color w:val="1F3864" w:themeColor="accent1" w:themeShade="80"/>
              </w:rPr>
            </w:pPr>
            <w:r>
              <w:rPr>
                <w:rFonts w:ascii="Calibri" w:hAnsi="Calibri"/>
                <w:color w:val="1F3864" w:themeColor="accent1" w:themeShade="80"/>
              </w:rPr>
              <w:t>Observaciones</w:t>
            </w:r>
          </w:p>
        </w:tc>
      </w:tr>
      <w:tr w:rsidR="007F73B9" w:rsidRPr="00A337B2" w14:paraId="59A9DCD5" w14:textId="77777777" w:rsidTr="004F2DE5">
        <w:trPr>
          <w:jc w:val="center"/>
        </w:trPr>
        <w:tc>
          <w:tcPr>
            <w:tcW w:w="1580" w:type="dxa"/>
          </w:tcPr>
          <w:p w14:paraId="09AB1016" w14:textId="77777777" w:rsidR="007F73B9" w:rsidRDefault="007F73B9" w:rsidP="00A944BC">
            <w:pPr>
              <w:spacing w:line="240" w:lineRule="auto"/>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Nombra las competencias o unidades de competencias que se relacionan con las diferentes actividades requeridas para el desarrollo de la actividad.</w:t>
            </w:r>
          </w:p>
        </w:tc>
        <w:tc>
          <w:tcPr>
            <w:tcW w:w="1580" w:type="dxa"/>
          </w:tcPr>
          <w:p w14:paraId="0294C189" w14:textId="77777777" w:rsidR="007F73B9" w:rsidRPr="00A337B2" w:rsidRDefault="007F73B9" w:rsidP="00A944BC">
            <w:pPr>
              <w:spacing w:line="240" w:lineRule="auto"/>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1FD15853" w14:textId="77777777" w:rsidR="007F73B9" w:rsidRPr="00A337B2" w:rsidRDefault="007F73B9" w:rsidP="00A944BC">
            <w:pPr>
              <w:spacing w:line="240" w:lineRule="auto"/>
              <w:jc w:val="both"/>
              <w:rPr>
                <w:b/>
                <w:sz w:val="18"/>
                <w:szCs w:val="24"/>
              </w:rPr>
            </w:pPr>
            <w:r>
              <w:rPr>
                <w:rFonts w:ascii="Calibri" w:hAnsi="Calibri" w:cs="Arial"/>
                <w:i/>
                <w:color w:val="548DD4"/>
                <w:sz w:val="18"/>
                <w:szCs w:val="20"/>
                <w:lang w:eastAsia="es-CL"/>
              </w:rPr>
              <w:t>Describe la tarea o actividad.</w:t>
            </w:r>
          </w:p>
        </w:tc>
        <w:tc>
          <w:tcPr>
            <w:tcW w:w="1580" w:type="dxa"/>
          </w:tcPr>
          <w:p w14:paraId="3D361A6F" w14:textId="77777777" w:rsidR="007F73B9" w:rsidRPr="00A337B2" w:rsidRDefault="007F73B9" w:rsidP="00A944BC">
            <w:pPr>
              <w:spacing w:line="240" w:lineRule="auto"/>
              <w:jc w:val="both"/>
              <w:rPr>
                <w:rFonts w:ascii="Calibri" w:hAnsi="Calibri" w:cs="Arial"/>
                <w:i/>
                <w:color w:val="548DD4"/>
                <w:sz w:val="18"/>
                <w:szCs w:val="20"/>
                <w:lang w:eastAsia="es-CL"/>
              </w:rPr>
            </w:pPr>
            <w:r>
              <w:rPr>
                <w:rFonts w:ascii="Calibri" w:hAnsi="Calibri" w:cs="Arial"/>
                <w:i/>
                <w:color w:val="548DD4"/>
                <w:sz w:val="18"/>
                <w:szCs w:val="20"/>
                <w:lang w:eastAsia="es-CL"/>
              </w:rPr>
              <w:t>Nombra los recursos necesarios para llevar a cabo las actividades definidas.</w:t>
            </w:r>
          </w:p>
        </w:tc>
        <w:tc>
          <w:tcPr>
            <w:tcW w:w="1580" w:type="dxa"/>
            <w:tcBorders>
              <w:right w:val="single" w:sz="4" w:space="0" w:color="FFFFFF" w:themeColor="background1"/>
            </w:tcBorders>
          </w:tcPr>
          <w:p w14:paraId="5FA0DA3B" w14:textId="77777777" w:rsidR="007F73B9" w:rsidRDefault="007F73B9" w:rsidP="00A944BC">
            <w:pPr>
              <w:spacing w:line="240" w:lineRule="auto"/>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la duración de actividades o tarea.</w:t>
            </w:r>
          </w:p>
          <w:p w14:paraId="38E0F555" w14:textId="77777777" w:rsidR="007F73B9" w:rsidRPr="00A337B2" w:rsidRDefault="007F73B9" w:rsidP="00A944BC">
            <w:pPr>
              <w:spacing w:line="240" w:lineRule="auto"/>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93086F0" w14:textId="77777777" w:rsidR="007F73B9" w:rsidRPr="00A337B2" w:rsidRDefault="007F73B9" w:rsidP="00A944BC">
            <w:pPr>
              <w:spacing w:line="240" w:lineRule="auto"/>
              <w:jc w:val="both"/>
              <w:rPr>
                <w:b/>
                <w:sz w:val="18"/>
                <w:szCs w:val="24"/>
              </w:rPr>
            </w:pPr>
            <w:r>
              <w:rPr>
                <w:rFonts w:ascii="Calibri" w:hAnsi="Calibri" w:cs="Arial"/>
                <w:i/>
                <w:color w:val="548DD4"/>
                <w:sz w:val="18"/>
                <w:szCs w:val="20"/>
                <w:lang w:eastAsia="es-CL"/>
              </w:rPr>
              <w:t xml:space="preserve">Escribe el nombre del integrante del equipo responsable de la actividad y tareas asociadas.</w:t>
            </w:r>
          </w:p>
        </w:tc>
        <w:tc>
          <w:tcPr>
            <w:tcW w:w="1581" w:type="dxa"/>
          </w:tcPr>
          <w:p w14:paraId="45B55C7C" w14:textId="77777777" w:rsidR="007F73B9" w:rsidRPr="00A337B2" w:rsidRDefault="007F73B9" w:rsidP="00A944BC">
            <w:pPr>
              <w:spacing w:line="240" w:lineRule="auto"/>
              <w:jc w:val="both"/>
              <w:rPr>
                <w:b/>
                <w:sz w:val="18"/>
                <w:szCs w:val="24"/>
              </w:rPr>
            </w:pPr>
            <w:r>
              <w:rPr>
                <w:rFonts w:ascii="Calibri" w:hAnsi="Calibri" w:cs="Arial"/>
                <w:i/>
                <w:color w:val="548DD4"/>
                <w:sz w:val="18"/>
                <w:szCs w:val="20"/>
                <w:lang w:eastAsia="es-CL"/>
              </w:rPr>
              <w:t xml:space="preserve">Escribe las dificultades o facilitadores que se podrían presentar durante la ejecución de cada una de las actividades propuestas para llevar a cabo el plan de trabajo.</w:t>
            </w:r>
          </w:p>
        </w:tc>
      </w:tr>
      <w:tr w:rsidR="007F73B9" w:rsidTr="004F2DE5">
        <w:trPr>
          <w:jc w:val="center"/>
        </w:trPr>
        <w:tc>
          <w:tcPr>
            <w:tcW w:w="1580" w:type="dxa"/>
          </w:tcPr>
          <w:p w:rsidR="007F73B9" w:rsidRPr="00383F03" w:rsidRDefault="007F73B9" w:rsidP="00A944BC">
            <w:pPr>
              <w:spacing w:line="240" w:lineRule="auto"/>
              <w:jc w:val="both"/>
            </w:pPr>
            <w:r>
              <w:rPr>
                <w:b/>
              </w:rPr>
              <w:t xml:space="preserve">Ofrecer propuestas de solución informática analizando de forma integral los procesos de acuerdo a los requerimientos de la organización.</w:t>
            </w:r>
          </w:p>
        </w:tc>
        <w:tc>
          <w:tcPr>
            <w:tcW w:w="1580" w:type="dxa"/>
          </w:tcPr>
          <w:p w:rsidR="007F73B9" w:rsidRPr="00383F03" w:rsidRDefault="007F73B9" w:rsidP="00A944BC">
            <w:pPr>
              <w:spacing w:line="240" w:lineRule="auto"/>
              <w:jc w:val="both"/>
            </w:pPr>
            <w:r>
              <w:rPr>
                <w:b/>
              </w:rPr>
              <w:t xml:space="preserve">Análisis y definición del proyecto APT (Semana 1)</w:t>
            </w:r>
          </w:p>
        </w:tc>
        <w:tc>
          <w:tcPr>
            <w:tcW w:w="1580" w:type="dxa"/>
          </w:tcPr>
          <w:p w:rsidR="007F73B9" w:rsidRPr="00383F03" w:rsidRDefault="007F73B9" w:rsidP="00A944BC">
            <w:pPr>
              <w:spacing w:line="240" w:lineRule="auto"/>
              <w:jc w:val="both"/>
            </w:pPr>
            <w:r>
              <w:rPr>
                <w:b/>
              </w:rPr>
              <w:t xml:space="preserve">Selección definitiva de la propuesta SegurIA-LPR y elaboración del Análisis del Caso (problema, objetivos, alcance y restricciones).</w:t>
            </w:r>
          </w:p>
        </w:tc>
        <w:tc>
          <w:tcPr>
            <w:tcW w:w="1580" w:type="dxa"/>
          </w:tcPr>
          <w:p w:rsidR="007F73B9" w:rsidRPr="00383F03" w:rsidRDefault="007F73B9" w:rsidP="00A944BC">
            <w:pPr>
              <w:spacing w:line="240" w:lineRule="auto"/>
              <w:jc w:val="both"/>
            </w:pPr>
            <w:r>
              <w:rPr>
                <w:b/>
              </w:rPr>
              <w:t xml:space="preserve">Guía del Estudiante Fase 1, reuniones de equipo.</w:t>
            </w:r>
          </w:p>
        </w:tc>
        <w:tc>
          <w:tcPr>
            <w:tcW w:w="1580" w:type="dxa"/>
          </w:tcPr>
          <w:p w:rsidR="007F73B9" w:rsidRPr="00383F03" w:rsidRDefault="007F73B9" w:rsidP="00A944BC">
            <w:pPr>
              <w:spacing w:line="240" w:lineRule="auto"/>
              <w:jc w:val="both"/>
            </w:pPr>
            <w:r>
              <w:rPr>
                <w:b/>
              </w:rPr>
              <w:t xml:space="preserve">1 semana (S1: 10/08 al 15/08/2026)</w:t>
            </w:r>
          </w:p>
        </w:tc>
        <w:tc>
          <w:tcPr>
            <w:tcW w:w="1580" w:type="dxa"/>
          </w:tcPr>
          <w:p w:rsidR="007F73B9" w:rsidRPr="00383F03" w:rsidRDefault="007F73B9" w:rsidP="00A944BC">
            <w:pPr>
              <w:spacing w:line="240" w:lineRule="auto"/>
              <w:jc w:val="both"/>
            </w:pPr>
            <w:r>
              <w:rPr>
                <w:b/>
              </w:rPr>
              <w:t xml:space="preserve">Erick y Brandon</w:t>
            </w:r>
          </w:p>
        </w:tc>
        <w:tc>
          <w:tcPr>
            <w:tcW w:w="1581" w:type="dxa"/>
          </w:tcPr>
          <w:p w:rsidR="007F73B9" w:rsidRPr="00383F03" w:rsidRDefault="007F73B9" w:rsidP="00A944BC">
            <w:pPr>
              <w:spacing w:line="240" w:lineRule="auto"/>
              <w:jc w:val="both"/>
            </w:pPr>
            <w:r>
              <w:rPr>
                <w:b/>
              </w:rPr>
              <w:t xml:space="preserve">Define la base sobre la que se construye el resto de la documentación del proyecto.</w:t>
            </w:r>
          </w:p>
        </w:tc>
      </w:tr>
      <w:tr w:rsidR="007F73B9" w:rsidTr="004F2DE5">
        <w:trPr>
          <w:jc w:val="center"/>
        </w:trPr>
        <w:tc>
          <w:tcPr>
            <w:tcW w:w="1580" w:type="dxa"/>
          </w:tcPr>
          <w:p w:rsidR="007F73B9" w:rsidRPr="00383F03" w:rsidRDefault="007F73B9" w:rsidP="00A944BC">
            <w:pPr>
              <w:spacing w:line="240" w:lineRule="auto"/>
              <w:jc w:val="both"/>
            </w:pPr>
            <w:r>
              <w:rPr>
                <w:b/>
              </w:rPr>
              <w:t xml:space="preserve">Ofrecer propuestas de solución informática analizando de forma integral los procesos de acuerdo a los requerimientos de la organización.</w:t>
            </w:r>
          </w:p>
        </w:tc>
        <w:tc>
          <w:tcPr>
            <w:tcW w:w="1580" w:type="dxa"/>
          </w:tcPr>
          <w:p w:rsidR="007F73B9" w:rsidRPr="00383F03" w:rsidRDefault="007F73B9" w:rsidP="00A944BC">
            <w:pPr>
              <w:spacing w:line="240" w:lineRule="auto"/>
              <w:jc w:val="both"/>
            </w:pPr>
            <w:r>
              <w:rPr>
                <w:b/>
              </w:rPr>
              <w:t xml:space="preserve">Definición de tecnologías y mapas del proyecto (Semana 2)</w:t>
            </w:r>
          </w:p>
        </w:tc>
        <w:tc>
          <w:tcPr>
            <w:tcW w:w="1580" w:type="dxa"/>
          </w:tcPr>
          <w:p w:rsidR="007F73B9" w:rsidRPr="00383F03" w:rsidRDefault="007F73B9" w:rsidP="00A944BC">
            <w:pPr>
              <w:spacing w:line="240" w:lineRule="auto"/>
              <w:jc w:val="both"/>
            </w:pPr>
            <w:r>
              <w:rPr>
                <w:b/>
              </w:rPr>
              <w:t xml:space="preserve">Definición del hardware y del stack tecnológico, y elaboración del Mapa de Actores, el Mapa Mental y el Mapa de Impacto.</w:t>
            </w:r>
          </w:p>
        </w:tc>
        <w:tc>
          <w:tcPr>
            <w:tcW w:w="1580" w:type="dxa"/>
          </w:tcPr>
          <w:p w:rsidR="007F73B9" w:rsidRPr="00383F03" w:rsidRDefault="007F73B9" w:rsidP="00A944BC">
            <w:pPr>
              <w:spacing w:line="240" w:lineRule="auto"/>
              <w:jc w:val="both"/>
            </w:pPr>
            <w:r>
              <w:rPr>
                <w:b/>
              </w:rPr>
              <w:t xml:space="preserve">Asesoría docente, documentación de tecnologías (Tapo C310, Raspberry Pi 4, Node.js, PostgreSQL).</w:t>
            </w:r>
          </w:p>
        </w:tc>
        <w:tc>
          <w:tcPr>
            <w:tcW w:w="1580" w:type="dxa"/>
          </w:tcPr>
          <w:p w:rsidR="007F73B9" w:rsidRPr="00383F03" w:rsidRDefault="007F73B9" w:rsidP="00A944BC">
            <w:pPr>
              <w:spacing w:line="240" w:lineRule="auto"/>
              <w:jc w:val="both"/>
            </w:pPr>
            <w:r>
              <w:rPr>
                <w:b/>
              </w:rPr>
              <w:t xml:space="preserve">1 semana (S2: 17/08 al 22/08/2026)</w:t>
            </w:r>
          </w:p>
        </w:tc>
        <w:tc>
          <w:tcPr>
            <w:tcW w:w="1580" w:type="dxa"/>
          </w:tcPr>
          <w:p w:rsidR="007F73B9" w:rsidRPr="00383F03" w:rsidRDefault="007F73B9" w:rsidP="00A944BC">
            <w:pPr>
              <w:spacing w:line="240" w:lineRule="auto"/>
              <w:jc w:val="both"/>
            </w:pPr>
            <w:r>
              <w:rPr>
                <w:b/>
              </w:rPr>
              <w:t xml:space="preserve">Erick y Brandon</w:t>
            </w:r>
          </w:p>
        </w:tc>
        <w:tc>
          <w:tcPr>
            <w:tcW w:w="1581" w:type="dxa"/>
          </w:tcPr>
          <w:p w:rsidR="007F73B9" w:rsidRPr="00383F03" w:rsidRDefault="007F73B9" w:rsidP="00A944BC">
            <w:pPr>
              <w:spacing w:line="240" w:lineRule="auto"/>
              <w:jc w:val="both"/>
            </w:pPr>
            <w:r>
              <w:rPr>
                <w:b/>
              </w:rPr>
              <w:t xml:space="preserve">La retroalimentación docente puede implicar ajustes al alcance definido inicialmente.</w:t>
            </w:r>
          </w:p>
        </w:tc>
      </w:tr>
      <w:tr w:rsidR="007F73B9" w:rsidTr="004F2DE5">
        <w:trPr>
          <w:jc w:val="center"/>
        </w:trPr>
        <w:tc>
          <w:tcPr>
            <w:tcW w:w="1580" w:type="dxa"/>
          </w:tcPr>
          <w:p w:rsidR="007F73B9" w:rsidRPr="00383F03" w:rsidRDefault="007F73B9" w:rsidP="00A944BC">
            <w:pPr>
              <w:spacing w:line="240" w:lineRule="auto"/>
              <w:jc w:val="both"/>
            </w:pPr>
            <w:r>
              <w:rPr>
                <w:b/>
              </w:rPr>
              <w:t xml:space="preserve">Construir Modelos de datos para soportar los requerimientos de la organización de acuerdo a un diseño definido y escalable en el tiempo.</w:t>
            </w:r>
          </w:p>
        </w:tc>
        <w:tc>
          <w:tcPr>
            <w:tcW w:w="1580" w:type="dxa"/>
          </w:tcPr>
          <w:p w:rsidR="007F73B9" w:rsidRPr="00383F03" w:rsidRDefault="007F73B9" w:rsidP="00A944BC">
            <w:pPr>
              <w:spacing w:line="240" w:lineRule="auto"/>
              <w:jc w:val="both"/>
            </w:pPr>
            <w:r>
              <w:rPr>
                <w:b/>
              </w:rPr>
              <w:t xml:space="preserve">Modelo de datos (Semana 3)</w:t>
            </w:r>
          </w:p>
        </w:tc>
        <w:tc>
          <w:tcPr>
            <w:tcW w:w="1580" w:type="dxa"/>
          </w:tcPr>
          <w:p w:rsidR="007F73B9" w:rsidRPr="00383F03" w:rsidRDefault="007F73B9" w:rsidP="00A944BC">
            <w:pPr>
              <w:spacing w:line="240" w:lineRule="auto"/>
              <w:jc w:val="both"/>
            </w:pPr>
            <w:r>
              <w:rPr>
                <w:b/>
              </w:rPr>
              <w:t xml:space="preserve">Diseño del Modelo Entidad-Relación (MER) del sistema multi-tenant.</w:t>
            </w:r>
          </w:p>
        </w:tc>
        <w:tc>
          <w:tcPr>
            <w:tcW w:w="1580" w:type="dxa"/>
          </w:tcPr>
          <w:p w:rsidR="007F73B9" w:rsidRPr="00383F03" w:rsidRDefault="007F73B9" w:rsidP="00A944BC">
            <w:pPr>
              <w:spacing w:line="240" w:lineRule="auto"/>
              <w:jc w:val="both"/>
            </w:pPr>
            <w:r>
              <w:rPr>
                <w:b/>
              </w:rPr>
              <w:t xml:space="preserve">Herramienta de modelado de datos (dbdiagram.io).</w:t>
            </w:r>
          </w:p>
        </w:tc>
        <w:tc>
          <w:tcPr>
            <w:tcW w:w="1580" w:type="dxa"/>
          </w:tcPr>
          <w:p w:rsidR="007F73B9" w:rsidRPr="00383F03" w:rsidRDefault="007F73B9" w:rsidP="00A944BC">
            <w:pPr>
              <w:spacing w:line="240" w:lineRule="auto"/>
              <w:jc w:val="both"/>
            </w:pPr>
            <w:r>
              <w:rPr>
                <w:b/>
              </w:rPr>
              <w:t xml:space="preserve">1 semana (S3: 24/08 al 29/08/2026)</w:t>
            </w:r>
          </w:p>
        </w:tc>
        <w:tc>
          <w:tcPr>
            <w:tcW w:w="1580" w:type="dxa"/>
          </w:tcPr>
          <w:p w:rsidR="007F73B9" w:rsidRPr="00383F03" w:rsidRDefault="007F73B9" w:rsidP="00A944BC">
            <w:pPr>
              <w:spacing w:line="240" w:lineRule="auto"/>
              <w:jc w:val="both"/>
            </w:pPr>
            <w:r>
              <w:rPr>
                <w:b/>
              </w:rPr>
              <w:t xml:space="preserve">Erick</w:t>
            </w:r>
          </w:p>
        </w:tc>
        <w:tc>
          <w:tcPr>
            <w:tcW w:w="1581" w:type="dxa"/>
          </w:tcPr>
          <w:p w:rsidR="007F73B9" w:rsidRPr="00383F03" w:rsidRDefault="007F73B9" w:rsidP="00A944BC">
            <w:pPr>
              <w:spacing w:line="240" w:lineRule="auto"/>
              <w:jc w:val="both"/>
            </w:pPr>
            <w:r>
              <w:rPr>
                <w:b/>
              </w:rPr>
              <w:t xml:space="preserve">El modelo de datos debe quedar definido tempranamente para permitir el desarrollo paralelo del sistema.</w:t>
            </w:r>
          </w:p>
        </w:tc>
      </w:tr>
      <w:tr w:rsidR="007F73B9" w:rsidTr="004F2DE5">
        <w:trPr>
          <w:jc w:val="center"/>
        </w:trPr>
        <w:tc>
          <w:tcPr>
            <w:tcW w:w="1580" w:type="dxa"/>
          </w:tcPr>
          <w:p w:rsidR="007F73B9" w:rsidRPr="00383F03" w:rsidRDefault="007F73B9" w:rsidP="00A944BC">
            <w:pPr>
              <w:spacing w:line="240" w:lineRule="auto"/>
              <w:jc w:val="both"/>
            </w:pPr>
            <w:r>
              <w:rPr>
                <w:b/>
              </w:rPr>
              <w:t xml:space="preserve">Construir el modelo arquitectónico de una solución sistémica que soporte los procesos de negocio de acuerdo a los requerimientos de la organización y estándares de la industria.</w:t>
            </w:r>
          </w:p>
        </w:tc>
        <w:tc>
          <w:tcPr>
            <w:tcW w:w="1580" w:type="dxa"/>
          </w:tcPr>
          <w:p w:rsidR="007F73B9" w:rsidRPr="00383F03" w:rsidRDefault="007F73B9" w:rsidP="00A944BC">
            <w:pPr>
              <w:spacing w:line="240" w:lineRule="auto"/>
              <w:jc w:val="both"/>
            </w:pPr>
            <w:r>
              <w:rPr>
                <w:b/>
              </w:rPr>
              <w:t xml:space="preserve">Modelo arquitectónico 4+1 y mockup web (Semana 3)</w:t>
            </w:r>
          </w:p>
        </w:tc>
        <w:tc>
          <w:tcPr>
            <w:tcW w:w="1580" w:type="dxa"/>
          </w:tcPr>
          <w:p w:rsidR="007F73B9" w:rsidRPr="00383F03" w:rsidRDefault="007F73B9" w:rsidP="00A944BC">
            <w:pPr>
              <w:spacing w:line="240" w:lineRule="auto"/>
              <w:jc w:val="both"/>
            </w:pPr>
            <w:r>
              <w:rPr>
                <w:b/>
              </w:rPr>
              <w:t xml:space="preserve">Elaboración de las vistas del modelo 4+1, los escenarios del sistema y el mockup de la aplicación web.</w:t>
            </w:r>
          </w:p>
        </w:tc>
        <w:tc>
          <w:tcPr>
            <w:tcW w:w="1580" w:type="dxa"/>
          </w:tcPr>
          <w:p w:rsidR="007F73B9" w:rsidRPr="00383F03" w:rsidRDefault="007F73B9" w:rsidP="00A944BC">
            <w:pPr>
              <w:spacing w:line="240" w:lineRule="auto"/>
              <w:jc w:val="both"/>
            </w:pPr>
            <w:r>
              <w:rPr>
                <w:b/>
              </w:rPr>
              <w:t xml:space="preserve">Herramientas de diagramación y prototipado.</w:t>
            </w:r>
          </w:p>
        </w:tc>
        <w:tc>
          <w:tcPr>
            <w:tcW w:w="1580" w:type="dxa"/>
          </w:tcPr>
          <w:p w:rsidR="007F73B9" w:rsidRPr="00383F03" w:rsidRDefault="007F73B9" w:rsidP="00A944BC">
            <w:pPr>
              <w:spacing w:line="240" w:lineRule="auto"/>
              <w:jc w:val="both"/>
            </w:pPr>
            <w:r>
              <w:rPr>
                <w:b/>
              </w:rPr>
              <w:t xml:space="preserve">1 semana (S3: 24/08 al 29/08/2026)</w:t>
            </w:r>
          </w:p>
        </w:tc>
        <w:tc>
          <w:tcPr>
            <w:tcW w:w="1580" w:type="dxa"/>
          </w:tcPr>
          <w:p w:rsidR="007F73B9" w:rsidRPr="00383F03" w:rsidRDefault="007F73B9" w:rsidP="00A944BC">
            <w:pPr>
              <w:spacing w:line="240" w:lineRule="auto"/>
              <w:jc w:val="both"/>
            </w:pPr>
            <w:r>
              <w:rPr>
                <w:b/>
              </w:rPr>
              <w:t xml:space="preserve">Brandon</w:t>
            </w:r>
          </w:p>
        </w:tc>
        <w:tc>
          <w:tcPr>
            <w:tcW w:w="1581" w:type="dxa"/>
          </w:tcPr>
          <w:p w:rsidR="007F73B9" w:rsidRPr="00383F03" w:rsidRDefault="007F73B9" w:rsidP="00A944BC">
            <w:pPr>
              <w:spacing w:line="240" w:lineRule="auto"/>
              <w:jc w:val="both"/>
            </w:pPr>
            <w:r>
              <w:rPr>
                <w:b/>
              </w:rPr>
              <w:t xml:space="preserve">Define la estructura que guía la integración entre el pipeline de reconocimiento y el servicio web.</w:t>
            </w:r>
          </w:p>
        </w:tc>
      </w:tr>
      <w:tr w:rsidR="007F73B9" w:rsidTr="004F2DE5">
        <w:trPr>
          <w:jc w:val="center"/>
        </w:trPr>
        <w:tc>
          <w:tcPr>
            <w:tcW w:w="1580" w:type="dxa"/>
          </w:tcPr>
          <w:p w:rsidR="007F73B9" w:rsidRPr="00383F03" w:rsidRDefault="007F73B9" w:rsidP="00A944BC">
            <w:pPr>
              <w:spacing w:line="240" w:lineRule="auto"/>
              <w:jc w:val="both"/>
            </w:pPr>
            <w:r>
              <w:rPr>
                <w:b/>
              </w:rPr>
              <w:t xml:space="preserve">Gestionar proyectos informáticos, ofreciendo alternativas para la toma de decisiones de acuerdo a los requerimientos de la organización.</w:t>
            </w:r>
          </w:p>
        </w:tc>
        <w:tc>
          <w:tcPr>
            <w:tcW w:w="1580" w:type="dxa"/>
          </w:tcPr>
          <w:p w:rsidR="007F73B9" w:rsidRPr="00383F03" w:rsidRDefault="007F73B9" w:rsidP="00A944BC">
            <w:pPr>
              <w:spacing w:line="240" w:lineRule="auto"/>
              <w:jc w:val="both"/>
            </w:pPr>
            <w:r>
              <w:rPr>
                <w:b/>
              </w:rPr>
              <w:t xml:space="preserve">Épicas, historias de usuario y Product Backlog (Semana 3)</w:t>
            </w:r>
          </w:p>
        </w:tc>
        <w:tc>
          <w:tcPr>
            <w:tcW w:w="1580" w:type="dxa"/>
          </w:tcPr>
          <w:p w:rsidR="007F73B9" w:rsidRPr="00383F03" w:rsidRDefault="007F73B9" w:rsidP="00A944BC">
            <w:pPr>
              <w:spacing w:line="240" w:lineRule="auto"/>
              <w:jc w:val="both"/>
            </w:pPr>
            <w:r>
              <w:rPr>
                <w:b/>
              </w:rPr>
              <w:t xml:space="preserve">Definición de épicas e historias de usuario, Mapa de Historias de Usuario, Product Backlog priorizado y definición del Squad y sus responsabilidades.</w:t>
            </w:r>
          </w:p>
        </w:tc>
        <w:tc>
          <w:tcPr>
            <w:tcW w:w="1580" w:type="dxa"/>
          </w:tcPr>
          <w:p w:rsidR="007F73B9" w:rsidRPr="00383F03" w:rsidRDefault="007F73B9" w:rsidP="00A944BC">
            <w:pPr>
              <w:spacing w:line="240" w:lineRule="auto"/>
              <w:jc w:val="both"/>
            </w:pPr>
            <w:r>
              <w:rPr>
                <w:b/>
              </w:rPr>
              <w:t xml:space="preserve">Plantillas de documentación del proyecto, reuniones de equipo.</w:t>
            </w:r>
          </w:p>
        </w:tc>
        <w:tc>
          <w:tcPr>
            <w:tcW w:w="1580" w:type="dxa"/>
          </w:tcPr>
          <w:p w:rsidR="007F73B9" w:rsidRPr="00383F03" w:rsidRDefault="007F73B9" w:rsidP="00A944BC">
            <w:pPr>
              <w:spacing w:line="240" w:lineRule="auto"/>
              <w:jc w:val="both"/>
            </w:pPr>
            <w:r>
              <w:rPr>
                <w:b/>
              </w:rPr>
              <w:t xml:space="preserve">1 semana (S3: 24/08 al 29/08/2026)</w:t>
            </w:r>
          </w:p>
        </w:tc>
        <w:tc>
          <w:tcPr>
            <w:tcW w:w="1580" w:type="dxa"/>
          </w:tcPr>
          <w:p w:rsidR="007F73B9" w:rsidRPr="00383F03" w:rsidRDefault="007F73B9" w:rsidP="00A944BC">
            <w:pPr>
              <w:spacing w:line="240" w:lineRule="auto"/>
              <w:jc w:val="both"/>
            </w:pPr>
            <w:r>
              <w:rPr>
                <w:b/>
              </w:rPr>
              <w:t xml:space="preserve">Erick y Brandon</w:t>
            </w:r>
          </w:p>
        </w:tc>
        <w:tc>
          <w:tcPr>
            <w:tcW w:w="1581" w:type="dxa"/>
          </w:tcPr>
          <w:p w:rsidR="007F73B9" w:rsidRPr="00383F03" w:rsidRDefault="007F73B9" w:rsidP="00A944BC">
            <w:pPr>
              <w:spacing w:line="240" w:lineRule="auto"/>
              <w:jc w:val="both"/>
            </w:pPr>
            <w:r>
              <w:rPr>
                <w:b/>
              </w:rPr>
              <w:t xml:space="preserve">El backlog se ajusta durante los sprints según el avance y la retroalimentación docente.</w:t>
            </w:r>
          </w:p>
        </w:tc>
      </w:tr>
      <w:tr w:rsidR="007F73B9" w:rsidTr="004F2DE5">
        <w:trPr>
          <w:jc w:val="center"/>
        </w:trPr>
        <w:tc>
          <w:tcPr>
            <w:tcW w:w="1580" w:type="dxa"/>
          </w:tcPr>
          <w:p w:rsidR="007F73B9" w:rsidRPr="00383F03" w:rsidRDefault="007F73B9" w:rsidP="00A944BC">
            <w:pPr>
              <w:spacing w:line="240" w:lineRule="auto"/>
              <w:jc w:val="both"/>
            </w:pPr>
            <w:r>
              <w:rPr>
                <w:b/>
              </w:rPr>
              <w:t xml:space="preserve">Gestionar proyectos informáticos, ofreciendo alternativas para la toma de decisiones de acuerdo a los requerimientos de la organización.</w:t>
            </w:r>
          </w:p>
        </w:tc>
        <w:tc>
          <w:tcPr>
            <w:tcW w:w="1580" w:type="dxa"/>
          </w:tcPr>
          <w:p w:rsidR="007F73B9" w:rsidRPr="00383F03" w:rsidRDefault="007F73B9" w:rsidP="00A944BC">
            <w:pPr>
              <w:spacing w:line="240" w:lineRule="auto"/>
              <w:jc w:val="both"/>
            </w:pPr>
            <w:r>
              <w:rPr>
                <w:b/>
              </w:rPr>
              <w:t xml:space="preserve">Cronograma y retrospectiva de la Fase 1 (Semana 4)</w:t>
            </w:r>
          </w:p>
        </w:tc>
        <w:tc>
          <w:tcPr>
            <w:tcW w:w="1580" w:type="dxa"/>
          </w:tcPr>
          <w:p w:rsidR="007F73B9" w:rsidRPr="00383F03" w:rsidRDefault="007F73B9" w:rsidP="00A944BC">
            <w:pPr>
              <w:spacing w:line="240" w:lineRule="auto"/>
              <w:jc w:val="both"/>
            </w:pPr>
            <w:r>
              <w:rPr>
                <w:b/>
              </w:rPr>
              <w:t xml:space="preserve">Elaboración del Plan de Trabajo y la Carta Gantt, y retrospectiva del trabajo realizado durante la planificación.</w:t>
            </w:r>
          </w:p>
        </w:tc>
        <w:tc>
          <w:tcPr>
            <w:tcW w:w="1580" w:type="dxa"/>
          </w:tcPr>
          <w:p w:rsidR="007F73B9" w:rsidRPr="00383F03" w:rsidRDefault="007F73B9" w:rsidP="00A944BC">
            <w:pPr>
              <w:spacing w:line="240" w:lineRule="auto"/>
              <w:jc w:val="both"/>
            </w:pPr>
            <w:r>
              <w:rPr>
                <w:b/>
              </w:rPr>
              <w:t xml:space="preserve">Cronograma entregado por el docente (PTY4614), plantilla de Guía del Estudiante Fase 1.</w:t>
            </w:r>
          </w:p>
        </w:tc>
        <w:tc>
          <w:tcPr>
            <w:tcW w:w="1580" w:type="dxa"/>
          </w:tcPr>
          <w:p w:rsidR="007F73B9" w:rsidRPr="00383F03" w:rsidRDefault="007F73B9" w:rsidP="00A944BC">
            <w:pPr>
              <w:spacing w:line="240" w:lineRule="auto"/>
              <w:jc w:val="both"/>
            </w:pPr>
            <w:r>
              <w:rPr>
                <w:b/>
              </w:rPr>
              <w:t xml:space="preserve">1 semana (S4: 31/08 al 05/09/2026)</w:t>
            </w:r>
          </w:p>
        </w:tc>
        <w:tc>
          <w:tcPr>
            <w:tcW w:w="1580" w:type="dxa"/>
          </w:tcPr>
          <w:p w:rsidR="007F73B9" w:rsidRPr="00383F03" w:rsidRDefault="007F73B9" w:rsidP="00A944BC">
            <w:pPr>
              <w:spacing w:line="240" w:lineRule="auto"/>
              <w:jc w:val="both"/>
            </w:pPr>
            <w:r>
              <w:rPr>
                <w:b/>
              </w:rPr>
              <w:t xml:space="preserve">Erick y Brandon</w:t>
            </w:r>
          </w:p>
        </w:tc>
        <w:tc>
          <w:tcPr>
            <w:tcW w:w="1581" w:type="dxa"/>
          </w:tcPr>
          <w:p w:rsidR="007F73B9" w:rsidRPr="00383F03" w:rsidRDefault="007F73B9" w:rsidP="00A944BC">
            <w:pPr>
              <w:spacing w:line="240" w:lineRule="auto"/>
              <w:jc w:val="both"/>
            </w:pPr>
            <w:r>
              <w:rPr>
                <w:b/>
              </w:rPr>
              <w:t xml:space="preserve">El cronograma debe respetar la temporalidad definida por el docente para las tres fases del semestre.</w:t>
            </w:r>
          </w:p>
        </w:tc>
      </w:tr>
      <w:tr w:rsidR="007F73B9" w:rsidTr="004F2DE5">
        <w:trPr>
          <w:jc w:val="center"/>
        </w:trPr>
        <w:tc>
          <w:tcPr>
            <w:tcW w:w="1580" w:type="dxa"/>
          </w:tcPr>
          <w:p w:rsidR="007F73B9" w:rsidRPr="00383F03" w:rsidRDefault="007F73B9" w:rsidP="00A944BC">
            <w:pPr>
              <w:spacing w:line="240" w:lineRule="auto"/>
              <w:jc w:val="both"/>
            </w:pPr>
            <w:r>
              <w:rPr>
                <w:b/>
              </w:rPr>
              <w:t xml:space="preserve">Gestionar proyectos informáticos, ofreciendo alternativas para la toma de decisiones de acuerdo a los requerimientos de la organización.</w:t>
            </w:r>
          </w:p>
        </w:tc>
        <w:tc>
          <w:tcPr>
            <w:tcW w:w="1580" w:type="dxa"/>
          </w:tcPr>
          <w:p w:rsidR="007F73B9" w:rsidRPr="00383F03" w:rsidRDefault="007F73B9" w:rsidP="00A944BC">
            <w:pPr>
              <w:spacing w:line="240" w:lineRule="auto"/>
              <w:jc w:val="both"/>
            </w:pPr>
            <w:r>
              <w:rPr>
                <w:b/>
              </w:rPr>
              <w:t xml:space="preserve">Preparación y presentación del proyecto APT (Semana 4)</w:t>
            </w:r>
          </w:p>
        </w:tc>
        <w:tc>
          <w:tcPr>
            <w:tcW w:w="1580" w:type="dxa"/>
          </w:tcPr>
          <w:p w:rsidR="007F73B9" w:rsidRPr="00383F03" w:rsidRDefault="007F73B9" w:rsidP="00A944BC">
            <w:pPr>
              <w:spacing w:line="240" w:lineRule="auto"/>
              <w:jc w:val="both"/>
            </w:pPr>
            <w:r>
              <w:rPr>
                <w:b/>
              </w:rPr>
              <w:t xml:space="preserve">Preparación del material y exposición grupal del proyecto APT ante el equipo docente, cierre de la Fase 1.</w:t>
            </w:r>
          </w:p>
        </w:tc>
        <w:tc>
          <w:tcPr>
            <w:tcW w:w="1580" w:type="dxa"/>
          </w:tcPr>
          <w:p w:rsidR="007F73B9" w:rsidRPr="00383F03" w:rsidRDefault="007F73B9" w:rsidP="00A944BC">
            <w:pPr>
              <w:spacing w:line="240" w:lineRule="auto"/>
              <w:jc w:val="both"/>
            </w:pPr>
            <w:r>
              <w:rPr>
                <w:b/>
              </w:rPr>
              <w:t xml:space="preserve">Documento de definición de proyecto (Fase 1), material de presentación.</w:t>
            </w:r>
          </w:p>
        </w:tc>
        <w:tc>
          <w:tcPr>
            <w:tcW w:w="1580" w:type="dxa"/>
          </w:tcPr>
          <w:p w:rsidR="007F73B9" w:rsidRPr="00383F03" w:rsidRDefault="007F73B9" w:rsidP="00A944BC">
            <w:pPr>
              <w:spacing w:line="240" w:lineRule="auto"/>
              <w:jc w:val="both"/>
            </w:pPr>
            <w:r>
              <w:rPr>
                <w:b/>
              </w:rPr>
              <w:t xml:space="preserve">1 semana (S4: 31/08 al 05/09/2026)</w:t>
            </w:r>
          </w:p>
        </w:tc>
        <w:tc>
          <w:tcPr>
            <w:tcW w:w="1580" w:type="dxa"/>
          </w:tcPr>
          <w:p w:rsidR="007F73B9" w:rsidRPr="00383F03" w:rsidRDefault="007F73B9" w:rsidP="00A944BC">
            <w:pPr>
              <w:spacing w:line="240" w:lineRule="auto"/>
              <w:jc w:val="both"/>
            </w:pPr>
            <w:r>
              <w:rPr>
                <w:b/>
              </w:rPr>
              <w:t xml:space="preserve">Erick y Brandon</w:t>
            </w:r>
          </w:p>
        </w:tc>
        <w:tc>
          <w:tcPr>
            <w:tcW w:w="1581" w:type="dxa"/>
          </w:tcPr>
          <w:p w:rsidR="007F73B9" w:rsidRPr="00383F03" w:rsidRDefault="007F73B9" w:rsidP="00A944BC">
            <w:pPr>
              <w:spacing w:line="240" w:lineRule="auto"/>
              <w:jc w:val="both"/>
            </w:pPr>
            <w:r>
              <w:rPr>
                <w:b/>
              </w:rPr>
              <w:t xml:space="preserve">Corresponde a la evaluación sumativa de cierre de la Fase 1.</w:t>
            </w:r>
          </w:p>
        </w:tc>
      </w:tr>
      <w:tr w:rsidR="007F73B9" w:rsidTr="004F2DE5">
        <w:trPr>
          <w:jc w:val="center"/>
        </w:trPr>
        <w:tc>
          <w:tcPr>
            <w:tcW w:w="1580" w:type="dxa"/>
          </w:tcPr>
          <w:p w:rsidR="007F73B9" w:rsidRPr="00383F03" w:rsidRDefault="007F73B9" w:rsidP="00A944BC">
            <w:pPr>
              <w:spacing w:line="240" w:lineRule="auto"/>
              <w:jc w:val="both"/>
            </w:pPr>
            <w:r>
              <w:rPr>
                <w:b/>
              </w:rPr>
              <w:t xml:space="preserve">Programar consultas o rutinas para manipular información de una base de datos de acuerdo a los requerimientos de la organización.</w:t>
            </w:r>
          </w:p>
        </w:tc>
        <w:tc>
          <w:tcPr>
            <w:tcW w:w="1580" w:type="dxa"/>
          </w:tcPr>
          <w:p w:rsidR="007F73B9" w:rsidRPr="00383F03" w:rsidRDefault="007F73B9" w:rsidP="00A944BC">
            <w:pPr>
              <w:spacing w:line="240" w:lineRule="auto"/>
              <w:jc w:val="both"/>
            </w:pPr>
            <w:r>
              <w:rPr>
                <w:b/>
              </w:rPr>
              <w:t xml:space="preserve">Base de datos y preparación del dataset (Sprint 0)</w:t>
            </w:r>
          </w:p>
        </w:tc>
        <w:tc>
          <w:tcPr>
            <w:tcW w:w="1580" w:type="dxa"/>
          </w:tcPr>
          <w:p w:rsidR="007F73B9" w:rsidRPr="00383F03" w:rsidRDefault="007F73B9" w:rsidP="00A944BC">
            <w:pPr>
              <w:spacing w:line="240" w:lineRule="auto"/>
              <w:jc w:val="both"/>
            </w:pPr>
            <w:r>
              <w:rPr>
                <w:b/>
              </w:rPr>
              <w:t xml:space="preserve">Implementación de la base de datos en PostgreSQL a partir del MER, y preparación del dataset público de patentes y del entorno de entrenamiento.</w:t>
            </w:r>
          </w:p>
        </w:tc>
        <w:tc>
          <w:tcPr>
            <w:tcW w:w="1580" w:type="dxa"/>
          </w:tcPr>
          <w:p w:rsidR="007F73B9" w:rsidRPr="00383F03" w:rsidRDefault="007F73B9" w:rsidP="00A944BC">
            <w:pPr>
              <w:spacing w:line="240" w:lineRule="auto"/>
              <w:jc w:val="both"/>
            </w:pPr>
            <w:r>
              <w:rPr>
                <w:b/>
              </w:rPr>
              <w:t xml:space="preserve">PostgreSQL (Render), dataset público de patentes (licencia CC BY 4.0), computador personal de Erick.</w:t>
            </w:r>
          </w:p>
        </w:tc>
        <w:tc>
          <w:tcPr>
            <w:tcW w:w="1580" w:type="dxa"/>
          </w:tcPr>
          <w:p w:rsidR="007F73B9" w:rsidRPr="00383F03" w:rsidRDefault="007F73B9" w:rsidP="00A944BC">
            <w:pPr>
              <w:spacing w:line="240" w:lineRule="auto"/>
              <w:jc w:val="both"/>
            </w:pPr>
            <w:r>
              <w:rPr>
                <w:b/>
              </w:rPr>
              <w:t xml:space="preserve">2 semanas (S5-S6: 07/09 al 19/09/2026)</w:t>
            </w:r>
          </w:p>
        </w:tc>
        <w:tc>
          <w:tcPr>
            <w:tcW w:w="1580" w:type="dxa"/>
          </w:tcPr>
          <w:p w:rsidR="007F73B9" w:rsidRPr="00383F03" w:rsidRDefault="007F73B9" w:rsidP="00A944BC">
            <w:pPr>
              <w:spacing w:line="240" w:lineRule="auto"/>
              <w:jc w:val="both"/>
            </w:pPr>
            <w:r>
              <w:rPr>
                <w:b/>
              </w:rPr>
              <w:t xml:space="preserve">Erick</w:t>
            </w:r>
          </w:p>
        </w:tc>
        <w:tc>
          <w:tcPr>
            <w:tcW w:w="1581" w:type="dxa"/>
          </w:tcPr>
          <w:p w:rsidR="007F73B9" w:rsidRPr="00383F03" w:rsidRDefault="007F73B9" w:rsidP="00A944BC">
            <w:pPr>
              <w:spacing w:line="240" w:lineRule="auto"/>
              <w:jc w:val="both"/>
            </w:pPr>
            <w:r>
              <w:rPr>
                <w:b/>
              </w:rPr>
              <w:t xml:space="preserve">Se utiliza un dataset ya etiquetado para reducir el trabajo de preparación.</w:t>
            </w:r>
          </w:p>
        </w:tc>
      </w:tr>
      <w:tr w:rsidR="007F73B9" w:rsidTr="004F2DE5">
        <w:trPr>
          <w:jc w:val="center"/>
        </w:trPr>
        <w:tc>
          <w:tcPr>
            <w:tcW w:w="1580" w:type="dxa"/>
          </w:tcPr>
          <w:p w:rsidR="007F73B9" w:rsidRPr="00383F03" w:rsidRDefault="007F73B9" w:rsidP="00A944BC">
            <w:pPr>
              <w:spacing w:line="240" w:lineRule="auto"/>
              <w:jc w:val="both"/>
            </w:pPr>
            <w:r>
              <w:rPr>
                <w:b/>
              </w:rPr>
              <w:t xml:space="preserve">Desarrollar una solución de software utilizando técnicas que permitan sistematizar el proceso de desarrollo y mantenimiento, asegurando el logro de los objetivos.</w:t>
            </w:r>
          </w:p>
        </w:tc>
        <w:tc>
          <w:tcPr>
            <w:tcW w:w="1580" w:type="dxa"/>
          </w:tcPr>
          <w:p w:rsidR="007F73B9" w:rsidRPr="00383F03" w:rsidRDefault="007F73B9" w:rsidP="00A944BC">
            <w:pPr>
              <w:spacing w:line="240" w:lineRule="auto"/>
              <w:jc w:val="both"/>
            </w:pPr>
            <w:r>
              <w:rPr>
                <w:b/>
              </w:rPr>
              <w:t xml:space="preserve">Configuración de plataformas y estructura del proyecto (Sprint 0)</w:t>
            </w:r>
          </w:p>
        </w:tc>
        <w:tc>
          <w:tcPr>
            <w:tcW w:w="1580" w:type="dxa"/>
          </w:tcPr>
          <w:p w:rsidR="007F73B9" w:rsidRPr="00383F03" w:rsidRDefault="007F73B9" w:rsidP="00A944BC">
            <w:pPr>
              <w:spacing w:line="240" w:lineRule="auto"/>
              <w:jc w:val="both"/>
            </w:pPr>
            <w:r>
              <w:rPr>
                <w:b/>
              </w:rPr>
              <w:t xml:space="preserve">Creación de las cuentas y entornos del proyecto y de la estructura base del repositorio.</w:t>
            </w:r>
          </w:p>
        </w:tc>
        <w:tc>
          <w:tcPr>
            <w:tcW w:w="1580" w:type="dxa"/>
          </w:tcPr>
          <w:p w:rsidR="007F73B9" w:rsidRPr="00383F03" w:rsidRDefault="007F73B9" w:rsidP="00A944BC">
            <w:pPr>
              <w:spacing w:line="240" w:lineRule="auto"/>
              <w:jc w:val="both"/>
            </w:pPr>
            <w:r>
              <w:rPr>
                <w:b/>
              </w:rPr>
              <w:t xml:space="preserve">Render, Netlify, Cloudinary, Jira, GitHub.</w:t>
            </w:r>
          </w:p>
        </w:tc>
        <w:tc>
          <w:tcPr>
            <w:tcW w:w="1580" w:type="dxa"/>
          </w:tcPr>
          <w:p w:rsidR="007F73B9" w:rsidRPr="00383F03" w:rsidRDefault="007F73B9" w:rsidP="00A944BC">
            <w:pPr>
              <w:spacing w:line="240" w:lineRule="auto"/>
              <w:jc w:val="both"/>
            </w:pPr>
            <w:r>
              <w:rPr>
                <w:b/>
              </w:rPr>
              <w:t xml:space="preserve">2 semanas (S5-S6: 07/09 al 19/09/2026)</w:t>
            </w:r>
          </w:p>
        </w:tc>
        <w:tc>
          <w:tcPr>
            <w:tcW w:w="1580" w:type="dxa"/>
          </w:tcPr>
          <w:p w:rsidR="007F73B9" w:rsidRPr="00383F03" w:rsidRDefault="007F73B9" w:rsidP="00A944BC">
            <w:pPr>
              <w:spacing w:line="240" w:lineRule="auto"/>
              <w:jc w:val="both"/>
            </w:pPr>
            <w:r>
              <w:rPr>
                <w:b/>
              </w:rPr>
              <w:t xml:space="preserve">Brandon</w:t>
            </w:r>
          </w:p>
        </w:tc>
        <w:tc>
          <w:tcPr>
            <w:tcW w:w="1581" w:type="dxa"/>
          </w:tcPr>
          <w:p w:rsidR="007F73B9" w:rsidRPr="00383F03" w:rsidRDefault="007F73B9" w:rsidP="00A944BC">
            <w:pPr>
              <w:spacing w:line="240" w:lineRule="auto"/>
              <w:jc w:val="both"/>
            </w:pPr>
            <w:r>
              <w:rPr>
                <w:b/>
              </w:rPr>
              <w:t xml:space="preserve">Se utilizan los planes gratuitos de cada plataforma en el entorno de pruebas.</w:t>
            </w:r>
          </w:p>
        </w:tc>
      </w:tr>
      <w:tr w:rsidR="007F73B9" w:rsidTr="004F2DE5">
        <w:trPr>
          <w:jc w:val="center"/>
        </w:trPr>
        <w:tc>
          <w:tcPr>
            <w:tcW w:w="1580" w:type="dxa"/>
          </w:tcPr>
          <w:p w:rsidR="007F73B9" w:rsidRPr="00383F03" w:rsidRDefault="007F73B9" w:rsidP="00A944BC">
            <w:pPr>
              <w:spacing w:line="240" w:lineRule="auto"/>
              <w:jc w:val="both"/>
            </w:pPr>
            <w:r>
              <w:rPr>
                <w:b/>
              </w:rPr>
              <w:t xml:space="preserve">Construir programas y rutinas de variada complejidad para dar solución a requerimientos de la organización, acordes a tecnologías de mercado y utilizando buenas prácticas de codificación.</w:t>
            </w:r>
          </w:p>
        </w:tc>
        <w:tc>
          <w:tcPr>
            <w:tcW w:w="1580" w:type="dxa"/>
          </w:tcPr>
          <w:p w:rsidR="007F73B9" w:rsidRPr="00383F03" w:rsidRDefault="007F73B9" w:rsidP="00A944BC">
            <w:pPr>
              <w:spacing w:line="240" w:lineRule="auto"/>
              <w:jc w:val="both"/>
            </w:pPr>
            <w:r>
              <w:rPr>
                <w:b/>
              </w:rPr>
              <w:t xml:space="preserve">Detección de vehículos (Sprint 1)</w:t>
            </w:r>
          </w:p>
        </w:tc>
        <w:tc>
          <w:tcPr>
            <w:tcW w:w="1580" w:type="dxa"/>
          </w:tcPr>
          <w:p w:rsidR="007F73B9" w:rsidRPr="00383F03" w:rsidRDefault="007F73B9" w:rsidP="00A944BC">
            <w:pPr>
              <w:spacing w:line="240" w:lineRule="auto"/>
              <w:jc w:val="both"/>
            </w:pPr>
            <w:r>
              <w:rPr>
                <w:b/>
              </w:rPr>
              <w:t xml:space="preserve">Entrenamiento del modelo para detectar vehículos en las imágenes capturadas.</w:t>
            </w:r>
          </w:p>
        </w:tc>
        <w:tc>
          <w:tcPr>
            <w:tcW w:w="1580" w:type="dxa"/>
          </w:tcPr>
          <w:p w:rsidR="007F73B9" w:rsidRPr="00383F03" w:rsidRDefault="007F73B9" w:rsidP="00A944BC">
            <w:pPr>
              <w:spacing w:line="240" w:lineRule="auto"/>
              <w:jc w:val="both"/>
            </w:pPr>
            <w:r>
              <w:rPr>
                <w:b/>
              </w:rPr>
              <w:t xml:space="preserve">YOLOv8 preentrenado, imágenes de vehículos, computador personal de Erick.</w:t>
            </w:r>
          </w:p>
        </w:tc>
        <w:tc>
          <w:tcPr>
            <w:tcW w:w="1580" w:type="dxa"/>
          </w:tcPr>
          <w:p w:rsidR="007F73B9" w:rsidRPr="00383F03" w:rsidRDefault="007F73B9" w:rsidP="00A944BC">
            <w:pPr>
              <w:spacing w:line="240" w:lineRule="auto"/>
              <w:jc w:val="both"/>
            </w:pPr>
            <w:r>
              <w:rPr>
                <w:b/>
              </w:rPr>
              <w:t xml:space="preserve">2 semanas (S7-S8: 21/09 al 03/10/2026)</w:t>
            </w:r>
          </w:p>
        </w:tc>
        <w:tc>
          <w:tcPr>
            <w:tcW w:w="1580" w:type="dxa"/>
          </w:tcPr>
          <w:p w:rsidR="007F73B9" w:rsidRPr="00383F03" w:rsidRDefault="007F73B9" w:rsidP="00A944BC">
            <w:pPr>
              <w:spacing w:line="240" w:lineRule="auto"/>
              <w:jc w:val="both"/>
            </w:pPr>
            <w:r>
              <w:rPr>
                <w:b/>
              </w:rPr>
              <w:t xml:space="preserve">Erick</w:t>
            </w:r>
          </w:p>
        </w:tc>
        <w:tc>
          <w:tcPr>
            <w:tcW w:w="1581" w:type="dxa"/>
          </w:tcPr>
          <w:p w:rsidR="007F73B9" w:rsidRPr="00383F03" w:rsidRDefault="007F73B9" w:rsidP="00A944BC">
            <w:pPr>
              <w:spacing w:line="240" w:lineRule="auto"/>
              <w:jc w:val="both"/>
            </w:pPr>
            <w:r>
              <w:rPr>
                <w:b/>
              </w:rPr>
              <w:t xml:space="preserve">El uso de un modelo preentrenado (fine-tuning) reduce el tiempo y los recursos de entrenamiento.</w:t>
            </w:r>
          </w:p>
        </w:tc>
      </w:tr>
      <w:tr w:rsidR="007F73B9" w:rsidTr="004F2DE5">
        <w:trPr>
          <w:jc w:val="center"/>
        </w:trPr>
        <w:tc>
          <w:tcPr>
            <w:tcW w:w="1580" w:type="dxa"/>
          </w:tcPr>
          <w:p w:rsidR="007F73B9" w:rsidRPr="00383F03" w:rsidRDefault="007F73B9" w:rsidP="00A944BC">
            <w:pPr>
              <w:spacing w:line="240" w:lineRule="auto"/>
              <w:jc w:val="both"/>
            </w:pPr>
            <w:r>
              <w:rPr>
                <w:b/>
              </w:rPr>
              <w:t xml:space="preserve">Construir programas y rutinas de variada complejidad para dar solución a requerimientos de la organización, acordes a tecnologías de mercado y utilizando buenas prácticas de codificación.</w:t>
            </w:r>
          </w:p>
        </w:tc>
        <w:tc>
          <w:tcPr>
            <w:tcW w:w="1580" w:type="dxa"/>
          </w:tcPr>
          <w:p w:rsidR="007F73B9" w:rsidRPr="00383F03" w:rsidRDefault="007F73B9" w:rsidP="00A944BC">
            <w:pPr>
              <w:spacing w:line="240" w:lineRule="auto"/>
              <w:jc w:val="both"/>
            </w:pPr>
            <w:r>
              <w:rPr>
                <w:b/>
              </w:rPr>
              <w:t xml:space="preserve">Estructura base del sitio web y vistas por rol (Sprint 1)</w:t>
            </w:r>
          </w:p>
        </w:tc>
        <w:tc>
          <w:tcPr>
            <w:tcW w:w="1580" w:type="dxa"/>
          </w:tcPr>
          <w:p w:rsidR="007F73B9" w:rsidRPr="00383F03" w:rsidRDefault="007F73B9" w:rsidP="00A944BC">
            <w:pPr>
              <w:spacing w:line="240" w:lineRule="auto"/>
              <w:jc w:val="both"/>
            </w:pPr>
            <w:r>
              <w:rPr>
                <w:b/>
              </w:rPr>
              <w:t xml:space="preserve">Estructura base de la aplicación web, inicio de sesión y vistas diferenciadas por rol (Administrador, en sus niveles de plataforma y de recinto, Propietario y Guardia).</w:t>
            </w:r>
          </w:p>
        </w:tc>
        <w:tc>
          <w:tcPr>
            <w:tcW w:w="1580" w:type="dxa"/>
          </w:tcPr>
          <w:p w:rsidR="007F73B9" w:rsidRPr="00383F03" w:rsidRDefault="007F73B9" w:rsidP="00A944BC">
            <w:pPr>
              <w:spacing w:line="240" w:lineRule="auto"/>
              <w:jc w:val="both"/>
            </w:pPr>
            <w:r>
              <w:rPr>
                <w:b/>
              </w:rPr>
              <w:t xml:space="preserve">Node.js, Express.js, PostgreSQL, GitHub.</w:t>
            </w:r>
          </w:p>
        </w:tc>
        <w:tc>
          <w:tcPr>
            <w:tcW w:w="1580" w:type="dxa"/>
          </w:tcPr>
          <w:p w:rsidR="007F73B9" w:rsidRPr="00383F03" w:rsidRDefault="007F73B9" w:rsidP="00A944BC">
            <w:pPr>
              <w:spacing w:line="240" w:lineRule="auto"/>
              <w:jc w:val="both"/>
            </w:pPr>
            <w:r>
              <w:rPr>
                <w:b/>
              </w:rPr>
              <w:t xml:space="preserve">2 semanas (S7-S8: 21/09 al 03/10/2026)</w:t>
            </w:r>
          </w:p>
        </w:tc>
        <w:tc>
          <w:tcPr>
            <w:tcW w:w="1580" w:type="dxa"/>
          </w:tcPr>
          <w:p w:rsidR="007F73B9" w:rsidRPr="00383F03" w:rsidRDefault="007F73B9" w:rsidP="00A944BC">
            <w:pPr>
              <w:spacing w:line="240" w:lineRule="auto"/>
              <w:jc w:val="both"/>
            </w:pPr>
            <w:r>
              <w:rPr>
                <w:b/>
              </w:rPr>
              <w:t xml:space="preserve">Brandon</w:t>
            </w:r>
          </w:p>
        </w:tc>
        <w:tc>
          <w:tcPr>
            <w:tcW w:w="1581" w:type="dxa"/>
          </w:tcPr>
          <w:p w:rsidR="007F73B9" w:rsidRPr="00383F03" w:rsidRDefault="007F73B9" w:rsidP="00A944BC">
            <w:pPr>
              <w:spacing w:line="240" w:lineRule="auto"/>
              <w:jc w:val="both"/>
            </w:pPr>
            <w:r>
              <w:rPr>
                <w:b/>
              </w:rPr>
              <w:t xml:space="preserve">Depende de que la base de datos esté implementada en el Sprint 0.</w:t>
            </w:r>
          </w:p>
        </w:tc>
      </w:tr>
      <w:tr w:rsidR="007F73B9" w:rsidTr="004F2DE5">
        <w:trPr>
          <w:jc w:val="center"/>
        </w:trPr>
        <w:tc>
          <w:tcPr>
            <w:tcW w:w="1580" w:type="dxa"/>
          </w:tcPr>
          <w:p w:rsidR="007F73B9" w:rsidRPr="00383F03" w:rsidRDefault="007F73B9" w:rsidP="00A944BC">
            <w:pPr>
              <w:spacing w:line="240" w:lineRule="auto"/>
              <w:jc w:val="both"/>
            </w:pPr>
            <w:r>
              <w:rPr>
                <w:b/>
              </w:rPr>
              <w:t xml:space="preserve">Construir programas y rutinas de variada complejidad para dar solución a requerimientos de la organización, acordes a tecnologías de mercado y utilizando buenas prácticas de codificación.</w:t>
            </w:r>
          </w:p>
        </w:tc>
        <w:tc>
          <w:tcPr>
            <w:tcW w:w="1580" w:type="dxa"/>
          </w:tcPr>
          <w:p w:rsidR="007F73B9" w:rsidRPr="00383F03" w:rsidRDefault="007F73B9" w:rsidP="00A944BC">
            <w:pPr>
              <w:spacing w:line="240" w:lineRule="auto"/>
              <w:jc w:val="both"/>
            </w:pPr>
            <w:r>
              <w:rPr>
                <w:b/>
              </w:rPr>
              <w:t xml:space="preserve">Detección de patentes (Sprint 2)</w:t>
            </w:r>
          </w:p>
        </w:tc>
        <w:tc>
          <w:tcPr>
            <w:tcW w:w="1580" w:type="dxa"/>
          </w:tcPr>
          <w:p w:rsidR="007F73B9" w:rsidRPr="00383F03" w:rsidRDefault="007F73B9" w:rsidP="00A944BC">
            <w:pPr>
              <w:spacing w:line="240" w:lineRule="auto"/>
              <w:jc w:val="both"/>
            </w:pPr>
            <w:r>
              <w:rPr>
                <w:b/>
              </w:rPr>
              <w:t xml:space="preserve">Entrenamiento del modelo para detectar la patente dentro de la imagen del vehículo.</w:t>
            </w:r>
          </w:p>
        </w:tc>
        <w:tc>
          <w:tcPr>
            <w:tcW w:w="1580" w:type="dxa"/>
          </w:tcPr>
          <w:p w:rsidR="007F73B9" w:rsidRPr="00383F03" w:rsidRDefault="007F73B9" w:rsidP="00A944BC">
            <w:pPr>
              <w:spacing w:line="240" w:lineRule="auto"/>
              <w:jc w:val="both"/>
            </w:pPr>
            <w:r>
              <w:rPr>
                <w:b/>
              </w:rPr>
              <w:t xml:space="preserve">YOLOv8, dataset público de patentes, computador personal de Erick.</w:t>
            </w:r>
          </w:p>
        </w:tc>
        <w:tc>
          <w:tcPr>
            <w:tcW w:w="1580" w:type="dxa"/>
          </w:tcPr>
          <w:p w:rsidR="007F73B9" w:rsidRPr="00383F03" w:rsidRDefault="007F73B9" w:rsidP="00A944BC">
            <w:pPr>
              <w:spacing w:line="240" w:lineRule="auto"/>
              <w:jc w:val="both"/>
            </w:pPr>
            <w:r>
              <w:rPr>
                <w:b/>
              </w:rPr>
              <w:t xml:space="preserve">2 semanas (S9-S10: 05/10 al 17/10/2026)</w:t>
            </w:r>
          </w:p>
        </w:tc>
        <w:tc>
          <w:tcPr>
            <w:tcW w:w="1580" w:type="dxa"/>
          </w:tcPr>
          <w:p w:rsidR="007F73B9" w:rsidRPr="00383F03" w:rsidRDefault="007F73B9" w:rsidP="00A944BC">
            <w:pPr>
              <w:spacing w:line="240" w:lineRule="auto"/>
              <w:jc w:val="both"/>
            </w:pPr>
            <w:r>
              <w:rPr>
                <w:b/>
              </w:rPr>
              <w:t xml:space="preserve">Erick</w:t>
            </w:r>
          </w:p>
        </w:tc>
        <w:tc>
          <w:tcPr>
            <w:tcW w:w="1581" w:type="dxa"/>
          </w:tcPr>
          <w:p w:rsidR="007F73B9" w:rsidRPr="00383F03" w:rsidRDefault="007F73B9" w:rsidP="00A944BC">
            <w:pPr>
              <w:spacing w:line="240" w:lineRule="auto"/>
              <w:jc w:val="both"/>
            </w:pPr>
            <w:r>
              <w:rPr>
                <w:b/>
              </w:rPr>
              <w:t xml:space="preserve">El desempeño puede variar según las condiciones de iluminación y el ángulo de cámara.</w:t>
            </w:r>
          </w:p>
        </w:tc>
      </w:tr>
      <w:tr w:rsidR="007F73B9" w:rsidTr="004F2DE5">
        <w:trPr>
          <w:jc w:val="center"/>
        </w:trPr>
        <w:tc>
          <w:tcPr>
            <w:tcW w:w="1580" w:type="dxa"/>
          </w:tcPr>
          <w:p w:rsidR="007F73B9" w:rsidRPr="00383F03" w:rsidRDefault="007F73B9" w:rsidP="00A944BC">
            <w:pPr>
              <w:spacing w:line="240" w:lineRule="auto"/>
              <w:jc w:val="both"/>
            </w:pPr>
            <w:r>
              <w:rPr>
                <w:b/>
              </w:rPr>
              <w:t xml:space="preserve">Programar consultas o rutinas para manipular información de una base de datos de acuerdo a los requerimientos de la organización.</w:t>
            </w:r>
          </w:p>
        </w:tc>
        <w:tc>
          <w:tcPr>
            <w:tcW w:w="1580" w:type="dxa"/>
          </w:tcPr>
          <w:p w:rsidR="007F73B9" w:rsidRPr="00383F03" w:rsidRDefault="007F73B9" w:rsidP="00A944BC">
            <w:pPr>
              <w:spacing w:line="240" w:lineRule="auto"/>
              <w:jc w:val="both"/>
            </w:pPr>
            <w:r>
              <w:rPr>
                <w:b/>
              </w:rPr>
              <w:t xml:space="preserve">Gestión de recintos, usuarios, vehículos y visitas (Sprint 2)</w:t>
            </w:r>
          </w:p>
        </w:tc>
        <w:tc>
          <w:tcPr>
            <w:tcW w:w="1580" w:type="dxa"/>
          </w:tcPr>
          <w:p w:rsidR="007F73B9" w:rsidRPr="00383F03" w:rsidRDefault="007F73B9" w:rsidP="00A944BC">
            <w:pPr>
              <w:spacing w:line="240" w:lineRule="auto"/>
              <w:jc w:val="both"/>
            </w:pPr>
            <w:r>
              <w:rPr>
                <w:b/>
              </w:rPr>
              <w:t xml:space="preserve">Gestión de recintos y administradores (Administrador SegurIA-LPR), de usuarios y vehículos autorizados (Administrador de recinto) y de vehículos propios y de visita (Propietario), con registro de los cambios en la auditoría para su revisión por el Administrador de recinto.</w:t>
            </w:r>
          </w:p>
        </w:tc>
        <w:tc>
          <w:tcPr>
            <w:tcW w:w="1580" w:type="dxa"/>
          </w:tcPr>
          <w:p w:rsidR="007F73B9" w:rsidRPr="00383F03" w:rsidRDefault="007F73B9" w:rsidP="00A944BC">
            <w:pPr>
              <w:spacing w:line="240" w:lineRule="auto"/>
              <w:jc w:val="both"/>
            </w:pPr>
            <w:r>
              <w:rPr>
                <w:b/>
              </w:rPr>
              <w:t xml:space="preserve">Base de datos del sistema, formularios web.</w:t>
            </w:r>
          </w:p>
        </w:tc>
        <w:tc>
          <w:tcPr>
            <w:tcW w:w="1580" w:type="dxa"/>
          </w:tcPr>
          <w:p w:rsidR="007F73B9" w:rsidRPr="00383F03" w:rsidRDefault="007F73B9" w:rsidP="00A944BC">
            <w:pPr>
              <w:spacing w:line="240" w:lineRule="auto"/>
              <w:jc w:val="both"/>
            </w:pPr>
            <w:r>
              <w:rPr>
                <w:b/>
              </w:rPr>
              <w:t xml:space="preserve">2 semanas (S9-S10: 05/10 al 17/10/2026)</w:t>
            </w:r>
          </w:p>
        </w:tc>
        <w:tc>
          <w:tcPr>
            <w:tcW w:w="1580" w:type="dxa"/>
          </w:tcPr>
          <w:p w:rsidR="007F73B9" w:rsidRPr="00383F03" w:rsidRDefault="007F73B9" w:rsidP="00A944BC">
            <w:pPr>
              <w:spacing w:line="240" w:lineRule="auto"/>
              <w:jc w:val="both"/>
            </w:pPr>
            <w:r>
              <w:rPr>
                <w:b/>
              </w:rPr>
              <w:t xml:space="preserve">Brandon</w:t>
            </w:r>
          </w:p>
        </w:tc>
        <w:tc>
          <w:tcPr>
            <w:tcW w:w="1581" w:type="dxa"/>
          </w:tcPr>
          <w:p w:rsidR="007F73B9" w:rsidRPr="00383F03" w:rsidRDefault="007F73B9" w:rsidP="00A944BC">
            <w:pPr>
              <w:spacing w:line="240" w:lineRule="auto"/>
              <w:jc w:val="both"/>
            </w:pPr>
            <w:r>
              <w:rPr>
                <w:b/>
              </w:rPr>
              <w:t xml:space="preserve">Depende del inicio de sesión y de las vistas por rol del Sprint 1.</w:t>
            </w:r>
          </w:p>
        </w:tc>
      </w:tr>
      <w:tr w:rsidR="007F73B9" w:rsidTr="004F2DE5">
        <w:trPr>
          <w:jc w:val="center"/>
        </w:trPr>
        <w:tc>
          <w:tcPr>
            <w:tcW w:w="1580" w:type="dxa"/>
          </w:tcPr>
          <w:p w:rsidR="007F73B9" w:rsidRPr="00383F03" w:rsidRDefault="007F73B9" w:rsidP="00A944BC">
            <w:pPr>
              <w:spacing w:line="240" w:lineRule="auto"/>
              <w:jc w:val="both"/>
            </w:pPr>
            <w:r>
              <w:rPr>
                <w:b/>
              </w:rPr>
              <w:t xml:space="preserve">Construir el modelo arquitectónico de una solución sistémica que soporte los procesos de negocio de acuerdo a los requerimientos de la organización y estándares de la industria.</w:t>
            </w:r>
          </w:p>
        </w:tc>
        <w:tc>
          <w:tcPr>
            <w:tcW w:w="1580" w:type="dxa"/>
          </w:tcPr>
          <w:p w:rsidR="007F73B9" w:rsidRPr="00383F03" w:rsidRDefault="007F73B9" w:rsidP="00A944BC">
            <w:pPr>
              <w:spacing w:line="240" w:lineRule="auto"/>
              <w:jc w:val="both"/>
            </w:pPr>
            <w:r>
              <w:rPr>
                <w:b/>
              </w:rPr>
              <w:t xml:space="preserve">Lectura de patentes y configuración de Raspberry Pi y cámara (Sprint 3)</w:t>
            </w:r>
          </w:p>
        </w:tc>
        <w:tc>
          <w:tcPr>
            <w:tcW w:w="1580" w:type="dxa"/>
          </w:tcPr>
          <w:p w:rsidR="007F73B9" w:rsidRPr="00383F03" w:rsidRDefault="007F73B9" w:rsidP="00A944BC">
            <w:pPr>
              <w:spacing w:line="240" w:lineRule="auto"/>
              <w:jc w:val="both"/>
            </w:pPr>
            <w:r>
              <w:rPr>
                <w:b/>
              </w:rPr>
              <w:t xml:space="preserve">Lectura de caracteres mediante OCR, validación del formato de patente chilena y configuración de la Raspberry Pi con la cámara Tapo C310.</w:t>
            </w:r>
          </w:p>
        </w:tc>
        <w:tc>
          <w:tcPr>
            <w:tcW w:w="1580" w:type="dxa"/>
          </w:tcPr>
          <w:p w:rsidR="007F73B9" w:rsidRPr="00383F03" w:rsidRDefault="007F73B9" w:rsidP="00A944BC">
            <w:pPr>
              <w:spacing w:line="240" w:lineRule="auto"/>
              <w:jc w:val="both"/>
            </w:pPr>
            <w:r>
              <w:rPr>
                <w:b/>
              </w:rPr>
              <w:t xml:space="preserve">Motor de OCR, Tapo C310, Raspberry Pi 4 4 GB, red local.</w:t>
            </w:r>
          </w:p>
        </w:tc>
        <w:tc>
          <w:tcPr>
            <w:tcW w:w="1580" w:type="dxa"/>
          </w:tcPr>
          <w:p w:rsidR="007F73B9" w:rsidRPr="00383F03" w:rsidRDefault="007F73B9" w:rsidP="00A944BC">
            <w:pPr>
              <w:spacing w:line="240" w:lineRule="auto"/>
              <w:jc w:val="both"/>
            </w:pPr>
            <w:r>
              <w:rPr>
                <w:b/>
              </w:rPr>
              <w:t xml:space="preserve">2 semanas (S11-S12: 19/10 al 31/10/2026)</w:t>
            </w:r>
          </w:p>
        </w:tc>
        <w:tc>
          <w:tcPr>
            <w:tcW w:w="1580" w:type="dxa"/>
          </w:tcPr>
          <w:p w:rsidR="007F73B9" w:rsidRPr="00383F03" w:rsidRDefault="007F73B9" w:rsidP="00A944BC">
            <w:pPr>
              <w:spacing w:line="240" w:lineRule="auto"/>
              <w:jc w:val="both"/>
            </w:pPr>
            <w:r>
              <w:rPr>
                <w:b/>
              </w:rPr>
              <w:t xml:space="preserve">Erick</w:t>
            </w:r>
          </w:p>
        </w:tc>
        <w:tc>
          <w:tcPr>
            <w:tcW w:w="1581" w:type="dxa"/>
          </w:tcPr>
          <w:p w:rsidR="007F73B9" w:rsidRPr="00383F03" w:rsidRDefault="007F73B9" w:rsidP="00A944BC">
            <w:pPr>
              <w:spacing w:line="240" w:lineRule="auto"/>
              <w:jc w:val="both"/>
            </w:pPr>
            <w:r>
              <w:rPr>
                <w:b/>
              </w:rPr>
              <w:t xml:space="preserve">La lectura puede variar según las condiciones de iluminación y el ángulo de cámara.</w:t>
            </w:r>
          </w:p>
        </w:tc>
      </w:tr>
      <w:tr w:rsidR="007F73B9" w:rsidTr="004F2DE5">
        <w:trPr>
          <w:jc w:val="center"/>
        </w:trPr>
        <w:tc>
          <w:tcPr>
            <w:tcW w:w="1580" w:type="dxa"/>
          </w:tcPr>
          <w:p w:rsidR="007F73B9" w:rsidRPr="00383F03" w:rsidRDefault="007F73B9" w:rsidP="00A944BC">
            <w:pPr>
              <w:spacing w:line="240" w:lineRule="auto"/>
              <w:jc w:val="both"/>
            </w:pPr>
            <w:r>
              <w:rPr>
                <w:b/>
              </w:rPr>
              <w:t xml:space="preserve">Implementar soluciones sistémicas integrales para automatizar u optimizar procesos de negocio de acuerdo a las necesidades de la organización.</w:t>
            </w:r>
          </w:p>
        </w:tc>
        <w:tc>
          <w:tcPr>
            <w:tcW w:w="1580" w:type="dxa"/>
          </w:tcPr>
          <w:p w:rsidR="007F73B9" w:rsidRPr="00383F03" w:rsidRDefault="007F73B9" w:rsidP="00A944BC">
            <w:pPr>
              <w:spacing w:line="240" w:lineRule="auto"/>
              <w:jc w:val="both"/>
            </w:pPr>
            <w:r>
              <w:rPr>
                <w:b/>
              </w:rPr>
              <w:t xml:space="preserve">Alertas en tiempo real e historial de accesos (Sprint 3)</w:t>
            </w:r>
          </w:p>
        </w:tc>
        <w:tc>
          <w:tcPr>
            <w:tcW w:w="1580" w:type="dxa"/>
          </w:tcPr>
          <w:p w:rsidR="007F73B9" w:rsidRPr="00383F03" w:rsidRDefault="007F73B9" w:rsidP="00A944BC">
            <w:pPr>
              <w:spacing w:line="240" w:lineRule="auto"/>
              <w:jc w:val="both"/>
            </w:pPr>
            <w:r>
              <w:rPr>
                <w:b/>
              </w:rPr>
              <w:t xml:space="preserve">Notificación al Guardia ante vehículos no reconocidos, con la imagen capturada, registro de la gestión de cada alerta e historial de accesos por rol.</w:t>
            </w:r>
          </w:p>
        </w:tc>
        <w:tc>
          <w:tcPr>
            <w:tcW w:w="1580" w:type="dxa"/>
          </w:tcPr>
          <w:p w:rsidR="007F73B9" w:rsidRPr="00383F03" w:rsidRDefault="007F73B9" w:rsidP="00A944BC">
            <w:pPr>
              <w:spacing w:line="240" w:lineRule="auto"/>
              <w:jc w:val="both"/>
            </w:pPr>
            <w:r>
              <w:rPr>
                <w:b/>
              </w:rPr>
              <w:t xml:space="preserve">Socket.io, Express.js, Cloudinary.</w:t>
            </w:r>
          </w:p>
        </w:tc>
        <w:tc>
          <w:tcPr>
            <w:tcW w:w="1580" w:type="dxa"/>
          </w:tcPr>
          <w:p w:rsidR="007F73B9" w:rsidRPr="00383F03" w:rsidRDefault="007F73B9" w:rsidP="00A944BC">
            <w:pPr>
              <w:spacing w:line="240" w:lineRule="auto"/>
              <w:jc w:val="both"/>
            </w:pPr>
            <w:r>
              <w:rPr>
                <w:b/>
              </w:rPr>
              <w:t xml:space="preserve">2 semanas (S11-S12: 19/10 al 31/10/2026)</w:t>
            </w:r>
          </w:p>
        </w:tc>
        <w:tc>
          <w:tcPr>
            <w:tcW w:w="1580" w:type="dxa"/>
          </w:tcPr>
          <w:p w:rsidR="007F73B9" w:rsidRPr="00383F03" w:rsidRDefault="007F73B9" w:rsidP="00A944BC">
            <w:pPr>
              <w:spacing w:line="240" w:lineRule="auto"/>
              <w:jc w:val="both"/>
            </w:pPr>
            <w:r>
              <w:rPr>
                <w:b/>
              </w:rPr>
              <w:t xml:space="preserve">Brandon</w:t>
            </w:r>
          </w:p>
        </w:tc>
        <w:tc>
          <w:tcPr>
            <w:tcW w:w="1581" w:type="dxa"/>
          </w:tcPr>
          <w:p w:rsidR="007F73B9" w:rsidRPr="00383F03" w:rsidRDefault="007F73B9" w:rsidP="00A944BC">
            <w:pPr>
              <w:spacing w:line="240" w:lineRule="auto"/>
              <w:jc w:val="both"/>
            </w:pPr>
            <w:r>
              <w:rPr>
                <w:b/>
              </w:rPr>
              <w:t xml:space="preserve">Requiere que el backend y la base de datos estén operativos.</w:t>
            </w:r>
          </w:p>
        </w:tc>
      </w:tr>
      <w:tr w:rsidR="007F73B9" w:rsidTr="004F2DE5">
        <w:trPr>
          <w:jc w:val="center"/>
        </w:trPr>
        <w:tc>
          <w:tcPr>
            <w:tcW w:w="1580" w:type="dxa"/>
          </w:tcPr>
          <w:p w:rsidR="007F73B9" w:rsidRPr="00383F03" w:rsidRDefault="007F73B9" w:rsidP="00A944BC">
            <w:pPr>
              <w:spacing w:line="240" w:lineRule="auto"/>
              <w:jc w:val="both"/>
            </w:pPr>
            <w:r>
              <w:rPr>
                <w:b/>
              </w:rPr>
              <w:t xml:space="preserve">Implementar soluciones sistémicas integrales para automatizar u optimizar procesos de negocio de acuerdo a las necesidades de la organización.</w:t>
            </w:r>
          </w:p>
        </w:tc>
        <w:tc>
          <w:tcPr>
            <w:tcW w:w="1580" w:type="dxa"/>
          </w:tcPr>
          <w:p w:rsidR="007F73B9" w:rsidRPr="00383F03" w:rsidRDefault="007F73B9" w:rsidP="00A944BC">
            <w:pPr>
              <w:spacing w:line="240" w:lineRule="auto"/>
              <w:jc w:val="both"/>
            </w:pPr>
            <w:r>
              <w:rPr>
                <w:b/>
              </w:rPr>
              <w:t xml:space="preserve">Integración del pipeline en la Raspberry Pi (Sprint 4)</w:t>
            </w:r>
          </w:p>
        </w:tc>
        <w:tc>
          <w:tcPr>
            <w:tcW w:w="1580" w:type="dxa"/>
          </w:tcPr>
          <w:p w:rsidR="007F73B9" w:rsidRPr="00383F03" w:rsidRDefault="007F73B9" w:rsidP="00A944BC">
            <w:pPr>
              <w:spacing w:line="240" w:lineRule="auto"/>
              <w:jc w:val="both"/>
            </w:pPr>
            <w:r>
              <w:rPr>
                <w:b/>
              </w:rPr>
              <w:t xml:space="preserve">Integración de la detección y lectura de patentes en la Raspberry Pi, validación contra la copia local y envío de los resultados e imágenes al backend.</w:t>
            </w:r>
          </w:p>
        </w:tc>
        <w:tc>
          <w:tcPr>
            <w:tcW w:w="1580" w:type="dxa"/>
          </w:tcPr>
          <w:p w:rsidR="007F73B9" w:rsidRPr="00383F03" w:rsidRDefault="007F73B9" w:rsidP="00A944BC">
            <w:pPr>
              <w:spacing w:line="240" w:lineRule="auto"/>
              <w:jc w:val="both"/>
            </w:pPr>
            <w:r>
              <w:rPr>
                <w:b/>
              </w:rPr>
              <w:t xml:space="preserve">Raspberry Pi 4, Tapo C310, modelo entrenado.</w:t>
            </w:r>
          </w:p>
        </w:tc>
        <w:tc>
          <w:tcPr>
            <w:tcW w:w="1580" w:type="dxa"/>
          </w:tcPr>
          <w:p w:rsidR="007F73B9" w:rsidRPr="00383F03" w:rsidRDefault="007F73B9" w:rsidP="00A944BC">
            <w:pPr>
              <w:spacing w:line="240" w:lineRule="auto"/>
              <w:jc w:val="both"/>
            </w:pPr>
            <w:r>
              <w:rPr>
                <w:b/>
              </w:rPr>
              <w:t xml:space="preserve">2 semanas (S13-S14: 02/11 al 14/11/2026)</w:t>
            </w:r>
          </w:p>
        </w:tc>
        <w:tc>
          <w:tcPr>
            <w:tcW w:w="1580" w:type="dxa"/>
          </w:tcPr>
          <w:p w:rsidR="007F73B9" w:rsidRPr="00383F03" w:rsidRDefault="007F73B9" w:rsidP="00A944BC">
            <w:pPr>
              <w:spacing w:line="240" w:lineRule="auto"/>
              <w:jc w:val="both"/>
            </w:pPr>
            <w:r>
              <w:rPr>
                <w:b/>
              </w:rPr>
              <w:t xml:space="preserve">Erick</w:t>
            </w:r>
          </w:p>
        </w:tc>
        <w:tc>
          <w:tcPr>
            <w:tcW w:w="1581" w:type="dxa"/>
          </w:tcPr>
          <w:p w:rsidR="007F73B9" w:rsidRPr="00383F03" w:rsidRDefault="007F73B9" w:rsidP="00A944BC">
            <w:pPr>
              <w:spacing w:line="240" w:lineRule="auto"/>
              <w:jc w:val="both"/>
            </w:pPr>
            <w:r>
              <w:rPr>
                <w:b/>
              </w:rPr>
              <w:t xml:space="preserve">Etapa de mayor riesgo técnico, al depender de la integración simultánea de ambos sistemas.</w:t>
            </w:r>
          </w:p>
        </w:tc>
      </w:tr>
      <w:tr w:rsidR="007F73B9" w:rsidTr="004F2DE5">
        <w:trPr>
          <w:jc w:val="center"/>
        </w:trPr>
        <w:tc>
          <w:tcPr>
            <w:tcW w:w="1580" w:type="dxa"/>
          </w:tcPr>
          <w:p w:rsidR="007F73B9" w:rsidRPr="00383F03" w:rsidRDefault="007F73B9" w:rsidP="00A944BC">
            <w:pPr>
              <w:spacing w:line="240" w:lineRule="auto"/>
              <w:jc w:val="both"/>
            </w:pPr>
            <w:r>
              <w:rPr>
                <w:b/>
              </w:rPr>
              <w:t xml:space="preserve">Implementar soluciones sistémicas integrales para automatizar u optimizar procesos de negocio de acuerdo a las necesidades de la organización.</w:t>
            </w:r>
          </w:p>
        </w:tc>
        <w:tc>
          <w:tcPr>
            <w:tcW w:w="1580" w:type="dxa"/>
          </w:tcPr>
          <w:p w:rsidR="007F73B9" w:rsidRPr="00383F03" w:rsidRDefault="007F73B9" w:rsidP="00A944BC">
            <w:pPr>
              <w:spacing w:line="240" w:lineRule="auto"/>
              <w:jc w:val="both"/>
            </w:pPr>
            <w:r>
              <w:rPr>
                <w:b/>
              </w:rPr>
              <w:t xml:space="preserve">Sincronización y recepción de resultados (Sprint 4)</w:t>
            </w:r>
          </w:p>
        </w:tc>
        <w:tc>
          <w:tcPr>
            <w:tcW w:w="1580" w:type="dxa"/>
          </w:tcPr>
          <w:p w:rsidR="007F73B9" w:rsidRPr="00383F03" w:rsidRDefault="007F73B9" w:rsidP="00A944BC">
            <w:pPr>
              <w:spacing w:line="240" w:lineRule="auto"/>
              <w:jc w:val="both"/>
            </w:pPr>
            <w:r>
              <w:rPr>
                <w:b/>
              </w:rPr>
              <w:t xml:space="preserve">Sincronización de la copia local de vehículos autorizados y recepción de los resultados e imágenes en el backend para registrar accesos y alertas.</w:t>
            </w:r>
          </w:p>
        </w:tc>
        <w:tc>
          <w:tcPr>
            <w:tcW w:w="1580" w:type="dxa"/>
          </w:tcPr>
          <w:p w:rsidR="007F73B9" w:rsidRPr="00383F03" w:rsidRDefault="007F73B9" w:rsidP="00A944BC">
            <w:pPr>
              <w:spacing w:line="240" w:lineRule="auto"/>
              <w:jc w:val="both"/>
            </w:pPr>
            <w:r>
              <w:rPr>
                <w:b/>
              </w:rPr>
              <w:t xml:space="preserve">Socket.io, PostgreSQL, Cloudinary, Render.</w:t>
            </w:r>
          </w:p>
        </w:tc>
        <w:tc>
          <w:tcPr>
            <w:tcW w:w="1580" w:type="dxa"/>
          </w:tcPr>
          <w:p w:rsidR="007F73B9" w:rsidRPr="00383F03" w:rsidRDefault="007F73B9" w:rsidP="00A944BC">
            <w:pPr>
              <w:spacing w:line="240" w:lineRule="auto"/>
              <w:jc w:val="both"/>
            </w:pPr>
            <w:r>
              <w:rPr>
                <w:b/>
              </w:rPr>
              <w:t xml:space="preserve">2 semanas (S13-S14: 02/11 al 14/11/2026)</w:t>
            </w:r>
          </w:p>
        </w:tc>
        <w:tc>
          <w:tcPr>
            <w:tcW w:w="1580" w:type="dxa"/>
          </w:tcPr>
          <w:p w:rsidR="007F73B9" w:rsidRPr="00383F03" w:rsidRDefault="007F73B9" w:rsidP="00A944BC">
            <w:pPr>
              <w:spacing w:line="240" w:lineRule="auto"/>
              <w:jc w:val="both"/>
            </w:pPr>
            <w:r>
              <w:rPr>
                <w:b/>
              </w:rPr>
              <w:t xml:space="preserve">Brandon</w:t>
            </w:r>
          </w:p>
        </w:tc>
        <w:tc>
          <w:tcPr>
            <w:tcW w:w="1581" w:type="dxa"/>
          </w:tcPr>
          <w:p w:rsidR="007F73B9" w:rsidRPr="00383F03" w:rsidRDefault="007F73B9" w:rsidP="00A944BC">
            <w:pPr>
              <w:spacing w:line="240" w:lineRule="auto"/>
              <w:jc w:val="both"/>
            </w:pPr>
            <w:r>
              <w:rPr>
                <w:b/>
              </w:rPr>
              <w:t xml:space="preserve">Requiere coordinación continua con la integración de la Raspberry Pi.</w:t>
            </w:r>
          </w:p>
        </w:tc>
      </w:tr>
      <w:tr w:rsidR="007F73B9" w:rsidTr="004F2DE5">
        <w:trPr>
          <w:jc w:val="center"/>
        </w:trPr>
        <w:tc>
          <w:tcPr>
            <w:tcW w:w="1580" w:type="dxa"/>
          </w:tcPr>
          <w:p w:rsidR="007F73B9" w:rsidRPr="00383F03" w:rsidRDefault="007F73B9" w:rsidP="00A944BC">
            <w:pPr>
              <w:spacing w:line="240" w:lineRule="auto"/>
              <w:jc w:val="both"/>
            </w:pPr>
            <w:r>
              <w:rPr>
                <w:b/>
              </w:rPr>
              <w:t xml:space="preserve">Realizar pruebas de certificación tanto de los productos como de los procesos utilizando buenas prácticas definidas por la industria.</w:t>
            </w:r>
          </w:p>
        </w:tc>
        <w:tc>
          <w:tcPr>
            <w:tcW w:w="1580" w:type="dxa"/>
          </w:tcPr>
          <w:p w:rsidR="007F73B9" w:rsidRPr="00383F03" w:rsidRDefault="007F73B9" w:rsidP="00A944BC">
            <w:pPr>
              <w:spacing w:line="240" w:lineRule="auto"/>
              <w:jc w:val="both"/>
            </w:pPr>
            <w:r>
              <w:rPr>
                <w:b/>
              </w:rPr>
              <w:t xml:space="preserve">Pruebas en terreno y calibración del modelo (Sprint 5)</w:t>
            </w:r>
          </w:p>
        </w:tc>
        <w:tc>
          <w:tcPr>
            <w:tcW w:w="1580" w:type="dxa"/>
          </w:tcPr>
          <w:p w:rsidR="007F73B9" w:rsidRPr="00383F03" w:rsidRDefault="007F73B9" w:rsidP="00A944BC">
            <w:pPr>
              <w:spacing w:line="240" w:lineRule="auto"/>
              <w:jc w:val="both"/>
            </w:pPr>
            <w:r>
              <w:rPr>
                <w:b/>
              </w:rPr>
              <w:t xml:space="preserve">Pruebas en terreno con vehículos autorizados y calibración del modelo según los resultados obtenidos.</w:t>
            </w:r>
          </w:p>
        </w:tc>
        <w:tc>
          <w:tcPr>
            <w:tcW w:w="1580" w:type="dxa"/>
          </w:tcPr>
          <w:p w:rsidR="007F73B9" w:rsidRPr="00383F03" w:rsidRDefault="007F73B9" w:rsidP="00A944BC">
            <w:pPr>
              <w:spacing w:line="240" w:lineRule="auto"/>
              <w:jc w:val="both"/>
            </w:pPr>
            <w:r>
              <w:rPr>
                <w:b/>
              </w:rPr>
              <w:t xml:space="preserve">Vehículos autorizados de los integrantes (2 a 3, con consentimiento explícito), cámara instalada en terreno.</w:t>
            </w:r>
          </w:p>
        </w:tc>
        <w:tc>
          <w:tcPr>
            <w:tcW w:w="1580" w:type="dxa"/>
          </w:tcPr>
          <w:p w:rsidR="007F73B9" w:rsidRPr="00383F03" w:rsidRDefault="007F73B9" w:rsidP="00A944BC">
            <w:pPr>
              <w:spacing w:line="240" w:lineRule="auto"/>
              <w:jc w:val="both"/>
            </w:pPr>
            <w:r>
              <w:rPr>
                <w:b/>
              </w:rPr>
              <w:t xml:space="preserve">1 semana (S15: 16/11 al 21/11/2026)</w:t>
            </w:r>
          </w:p>
        </w:tc>
        <w:tc>
          <w:tcPr>
            <w:tcW w:w="1580" w:type="dxa"/>
          </w:tcPr>
          <w:p w:rsidR="007F73B9" w:rsidRPr="00383F03" w:rsidRDefault="007F73B9" w:rsidP="00A944BC">
            <w:pPr>
              <w:spacing w:line="240" w:lineRule="auto"/>
              <w:jc w:val="both"/>
            </w:pPr>
            <w:r>
              <w:rPr>
                <w:b/>
              </w:rPr>
              <w:t xml:space="preserve">Erick</w:t>
            </w:r>
          </w:p>
        </w:tc>
        <w:tc>
          <w:tcPr>
            <w:tcW w:w="1581" w:type="dxa"/>
          </w:tcPr>
          <w:p w:rsidR="007F73B9" w:rsidRPr="00383F03" w:rsidRDefault="007F73B9" w:rsidP="00A944BC">
            <w:pPr>
              <w:spacing w:line="240" w:lineRule="auto"/>
              <w:jc w:val="both"/>
            </w:pPr>
            <w:r>
              <w:rPr>
                <w:b/>
              </w:rPr>
              <w:t xml:space="preserve">La protección de datos personales restringe el número de vehículos reales utilizables para las pruebas.</w:t>
            </w:r>
          </w:p>
        </w:tc>
      </w:tr>
      <w:tr w:rsidR="007F73B9" w:rsidTr="004F2DE5">
        <w:trPr>
          <w:jc w:val="center"/>
        </w:trPr>
        <w:tc>
          <w:tcPr>
            <w:tcW w:w="1580" w:type="dxa"/>
          </w:tcPr>
          <w:p w:rsidR="007F73B9" w:rsidRPr="00383F03" w:rsidRDefault="007F73B9" w:rsidP="00A944BC">
            <w:pPr>
              <w:spacing w:line="240" w:lineRule="auto"/>
              <w:jc w:val="both"/>
            </w:pPr>
            <w:r>
              <w:rPr>
                <w:b/>
              </w:rPr>
              <w:t xml:space="preserve">Realizar pruebas de certificación tanto de los productos como de los procesos utilizando buenas prácticas definidas por la industria.</w:t>
            </w:r>
          </w:p>
        </w:tc>
        <w:tc>
          <w:tcPr>
            <w:tcW w:w="1580" w:type="dxa"/>
          </w:tcPr>
          <w:p w:rsidR="007F73B9" w:rsidRPr="00383F03" w:rsidRDefault="007F73B9" w:rsidP="00A944BC">
            <w:pPr>
              <w:spacing w:line="240" w:lineRule="auto"/>
              <w:jc w:val="both"/>
            </w:pPr>
            <w:r>
              <w:rPr>
                <w:b/>
              </w:rPr>
              <w:t xml:space="preserve">Pruebas en terreno, correcciones y documentación (Sprint 5)</w:t>
            </w:r>
          </w:p>
        </w:tc>
        <w:tc>
          <w:tcPr>
            <w:tcW w:w="1580" w:type="dxa"/>
          </w:tcPr>
          <w:p w:rsidR="007F73B9" w:rsidRPr="00383F03" w:rsidRDefault="007F73B9" w:rsidP="00A944BC">
            <w:pPr>
              <w:spacing w:line="240" w:lineRule="auto"/>
              <w:jc w:val="both"/>
            </w:pPr>
            <w:r>
              <w:rPr>
                <w:b/>
              </w:rPr>
              <w:t xml:space="preserve">Pruebas en terreno de la aplicación web, corrección de errores detectados y documentación final del proyecto.</w:t>
            </w:r>
          </w:p>
        </w:tc>
        <w:tc>
          <w:tcPr>
            <w:tcW w:w="1580" w:type="dxa"/>
          </w:tcPr>
          <w:p w:rsidR="007F73B9" w:rsidRPr="00383F03" w:rsidRDefault="007F73B9" w:rsidP="00A944BC">
            <w:pPr>
              <w:spacing w:line="240" w:lineRule="auto"/>
              <w:jc w:val="both"/>
            </w:pPr>
            <w:r>
              <w:rPr>
                <w:b/>
              </w:rPr>
              <w:t xml:space="preserve">Aplicación web desplegada, entorno de pruebas, Jira.</w:t>
            </w:r>
          </w:p>
        </w:tc>
        <w:tc>
          <w:tcPr>
            <w:tcW w:w="1580" w:type="dxa"/>
          </w:tcPr>
          <w:p w:rsidR="007F73B9" w:rsidRPr="00383F03" w:rsidRDefault="007F73B9" w:rsidP="00A944BC">
            <w:pPr>
              <w:spacing w:line="240" w:lineRule="auto"/>
              <w:jc w:val="both"/>
            </w:pPr>
            <w:r>
              <w:rPr>
                <w:b/>
              </w:rPr>
              <w:t xml:space="preserve">1 semana (S15: 16/11 al 21/11/2026)</w:t>
            </w:r>
          </w:p>
        </w:tc>
        <w:tc>
          <w:tcPr>
            <w:tcW w:w="1580" w:type="dxa"/>
          </w:tcPr>
          <w:p w:rsidR="007F73B9" w:rsidRPr="00383F03" w:rsidRDefault="007F73B9" w:rsidP="00A944BC">
            <w:pPr>
              <w:spacing w:line="240" w:lineRule="auto"/>
              <w:jc w:val="both"/>
            </w:pPr>
            <w:r>
              <w:rPr>
                <w:b/>
              </w:rPr>
              <w:t xml:space="preserve">Brandon</w:t>
            </w:r>
          </w:p>
        </w:tc>
        <w:tc>
          <w:tcPr>
            <w:tcW w:w="1581" w:type="dxa"/>
          </w:tcPr>
          <w:p w:rsidR="007F73B9" w:rsidRPr="00383F03" w:rsidRDefault="007F73B9" w:rsidP="00A944BC">
            <w:pPr>
              <w:spacing w:line="240" w:lineRule="auto"/>
              <w:jc w:val="both"/>
            </w:pPr>
            <w:r>
              <w:rPr>
                <w:b/>
              </w:rPr>
              <w:t xml:space="preserve">En el entorno de pruebas se contempla el tiempo de reactivación de los planes gratuitos.</w:t>
            </w:r>
          </w:p>
        </w:tc>
      </w:tr>
      <w:tr w:rsidR="007F73B9" w:rsidTr="004F2DE5">
        <w:trPr>
          <w:jc w:val="center"/>
        </w:trPr>
        <w:tc>
          <w:tcPr>
            <w:tcW w:w="1580" w:type="dxa"/>
          </w:tcPr>
          <w:p w:rsidR="007F73B9" w:rsidRPr="00383F03" w:rsidRDefault="007F73B9" w:rsidP="00A944BC">
            <w:pPr>
              <w:spacing w:line="240" w:lineRule="auto"/>
              <w:jc w:val="both"/>
            </w:pPr>
            <w:r>
              <w:rPr>
                <w:b/>
              </w:rPr>
              <w:t xml:space="preserve">Gestionar proyectos informáticos, ofreciendo alternativas para la toma de decisiones de acuerdo a los requerimientos de la organización.</w:t>
            </w:r>
          </w:p>
        </w:tc>
        <w:tc>
          <w:tcPr>
            <w:tcW w:w="1580" w:type="dxa"/>
          </w:tcPr>
          <w:p w:rsidR="007F73B9" w:rsidRPr="00383F03" w:rsidRDefault="007F73B9" w:rsidP="00A944BC">
            <w:pPr>
              <w:spacing w:line="240" w:lineRule="auto"/>
              <w:jc w:val="both"/>
            </w:pPr>
            <w:r>
              <w:rPr>
                <w:b/>
              </w:rPr>
              <w:t xml:space="preserve">Presentación final del proyecto</w:t>
            </w:r>
          </w:p>
        </w:tc>
        <w:tc>
          <w:tcPr>
            <w:tcW w:w="1580" w:type="dxa"/>
          </w:tcPr>
          <w:p w:rsidR="007F73B9" w:rsidRPr="00383F03" w:rsidRDefault="007F73B9" w:rsidP="00A944BC">
            <w:pPr>
              <w:spacing w:line="240" w:lineRule="auto"/>
              <w:jc w:val="both"/>
            </w:pPr>
            <w:r>
              <w:rPr>
                <w:b/>
              </w:rPr>
              <w:t xml:space="preserve">Preparación del material y presentación final del Proyecto APT ante el equipo docente.</w:t>
            </w:r>
          </w:p>
        </w:tc>
        <w:tc>
          <w:tcPr>
            <w:tcW w:w="1580" w:type="dxa"/>
          </w:tcPr>
          <w:p w:rsidR="007F73B9" w:rsidRPr="00383F03" w:rsidRDefault="007F73B9" w:rsidP="00A944BC">
            <w:pPr>
              <w:spacing w:line="240" w:lineRule="auto"/>
              <w:jc w:val="both"/>
            </w:pPr>
            <w:r>
              <w:rPr>
                <w:b/>
              </w:rPr>
              <w:t xml:space="preserve">Repositorio GitHub, informe final, material de presentación.</w:t>
            </w:r>
          </w:p>
        </w:tc>
        <w:tc>
          <w:tcPr>
            <w:tcW w:w="1580" w:type="dxa"/>
          </w:tcPr>
          <w:p w:rsidR="007F73B9" w:rsidRPr="00383F03" w:rsidRDefault="007F73B9" w:rsidP="00A944BC">
            <w:pPr>
              <w:spacing w:line="240" w:lineRule="auto"/>
              <w:jc w:val="both"/>
            </w:pPr>
            <w:r>
              <w:rPr>
                <w:b/>
              </w:rPr>
              <w:t xml:space="preserve">3 semanas (S16-S18)</w:t>
            </w:r>
          </w:p>
        </w:tc>
        <w:tc>
          <w:tcPr>
            <w:tcW w:w="1580" w:type="dxa"/>
          </w:tcPr>
          <w:p w:rsidR="007F73B9" w:rsidRPr="00383F03" w:rsidRDefault="007F73B9" w:rsidP="00A944BC">
            <w:pPr>
              <w:spacing w:line="240" w:lineRule="auto"/>
              <w:jc w:val="both"/>
            </w:pPr>
            <w:r>
              <w:rPr>
                <w:b/>
              </w:rPr>
              <w:t xml:space="preserve">Erick y Brandon</w:t>
            </w:r>
          </w:p>
        </w:tc>
        <w:tc>
          <w:tcPr>
            <w:tcW w:w="1581" w:type="dxa"/>
          </w:tcPr>
          <w:p w:rsidR="007F73B9" w:rsidRPr="00383F03" w:rsidRDefault="007F73B9" w:rsidP="00A944BC">
            <w:pPr>
              <w:spacing w:line="240" w:lineRule="auto"/>
              <w:jc w:val="both"/>
            </w:pPr>
            <w:r>
              <w:rPr>
                <w:b/>
              </w:rPr>
              <w:t xml:space="preserve">Corresponde a la Fase 3 del semestre (semanas 16 a 18), dedicada a la presentación final.</w:t>
            </w:r>
          </w:p>
        </w:tc>
      </w:tr>
    </w:tbl>
    <w:p w14:paraId="2F1CA91D" w14:textId="77777777" w:rsidR="007F73B9" w:rsidRDefault="007F73B9" w:rsidP="00A944BC">
      <w:pPr>
        <w:spacing w:after="0" w:line="24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7F73B9" w14:paraId="38D8A8E5" w14:textId="77777777" w:rsidTr="004F2DE5">
        <w:trPr>
          <w:trHeight w:val="440"/>
        </w:trPr>
        <w:tc>
          <w:tcPr>
            <w:tcW w:w="9640" w:type="dxa"/>
            <w:vAlign w:val="center"/>
          </w:tcPr>
          <w:p w14:paraId="799088AF" w14:textId="77777777" w:rsidR="007F73B9" w:rsidRPr="00BF2EA6" w:rsidRDefault="007F73B9" w:rsidP="00A944BC">
            <w:pPr>
              <w:spacing w:line="240" w:lineRule="auto"/>
              <w:jc w:val="both"/>
              <w:rPr>
                <w:b/>
                <w:color w:val="1F3864" w:themeColor="accent1" w:themeShade="80"/>
                <w:sz w:val="28"/>
                <w:szCs w:val="28"/>
              </w:rPr>
            </w:pPr>
            <w:r>
              <w:rPr>
                <w:b/>
                <w:color w:val="1F3864" w:themeColor="accent1" w:themeShade="80"/>
                <w:sz w:val="28"/>
                <w:szCs w:val="28"/>
              </w:rPr>
              <w:t xml:space="preserve">8. Carta Gantt </w:t>
            </w:r>
          </w:p>
        </w:tc>
      </w:tr>
      <w:tr w:rsidR="007F73B9" w14:paraId="69FB8879" w14:textId="77777777" w:rsidTr="004F2DE5">
        <w:trPr>
          <w:trHeight w:val="440"/>
        </w:trPr>
        <w:tc>
          <w:tcPr>
            <w:tcW w:w="9640" w:type="dxa"/>
            <w:shd w:val="clear" w:color="auto" w:fill="D9E2F3" w:themeFill="accent1" w:themeFillTint="33"/>
            <w:vAlign w:val="center"/>
          </w:tcPr>
          <w:p w14:paraId="6AD434D4" w14:textId="77777777" w:rsidR="007F73B9" w:rsidRPr="00874D16" w:rsidRDefault="007F73B9" w:rsidP="00A944BC">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1AF73AE" w14:textId="77777777" w:rsidR="007F73B9" w:rsidRDefault="007F73B9" w:rsidP="00A944BC">
      <w:pPr>
        <w:spacing w:after="0" w:line="240" w:lineRule="auto"/>
        <w:jc w:val="both"/>
        <w:rPr>
          <w:b/>
          <w:sz w:val="24"/>
          <w:szCs w:val="24"/>
        </w:rPr>
      </w:pPr>
    </w:p>
    <w:p w14:paraId="72F5BF5D" w14:textId="77777777" w:rsidR="007F73B9" w:rsidRDefault="007F73B9" w:rsidP="00A944BC">
      <w:pPr>
        <w:spacing w:after="0" w:line="240" w:lineRule="auto"/>
        <w:jc w:val="both"/>
        <w:rPr>
          <w:b/>
          <w:sz w:val="24"/>
          <w:szCs w:val="24"/>
        </w:rPr>
      </w:pPr>
    </w:p>
    <w:tbl>
      <w:tblPr>
        <w:tblStyle w:val="Tablaconcuadrcula"/>
        <w:tblW w:w="10816"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38"/>
        <w:gridCol w:w="509"/>
        <w:gridCol w:w="509"/>
        <w:gridCol w:w="509"/>
        <w:gridCol w:w="509"/>
        <w:gridCol w:w="509"/>
        <w:gridCol w:w="509"/>
        <w:gridCol w:w="509"/>
        <w:gridCol w:w="509"/>
        <w:gridCol w:w="509"/>
        <w:gridCol w:w="509"/>
        <w:gridCol w:w="509"/>
        <w:gridCol w:w="509"/>
        <w:gridCol w:w="509"/>
        <w:gridCol w:w="509"/>
        <w:gridCol w:w="509"/>
        <w:gridCol w:w="509"/>
        <w:gridCol w:w="509"/>
        <w:gridCol w:w="509"/>
      </w:tblGrid>
      <w:tr w:rsidR="007F73B9" w14:paraId="2DC2A6DB" w14:textId="77777777" w:rsidTr="004F2DE5">
        <w:trPr>
          <w:trHeight w:val="294"/>
        </w:trPr>
        <w:tc>
          <w:tcPr>
            <w:tcW w:w="1638" w:type="dxa"/>
            <w:vMerge w:val="restart"/>
            <w:hideMark/>
          </w:tcPr>
          <w:p w14:paraId="58BB3504" w14:textId="77777777" w:rsidR="007F73B9" w:rsidRDefault="007F73B9" w:rsidP="00A944BC">
            <w:pPr>
              <w:spacing w:line="240" w:lineRule="auto"/>
              <w:jc w:val="both"/>
              <w:rPr>
                <w:b/>
                <w:sz w:val="16"/>
                <w:szCs w:val="16"/>
              </w:rPr>
            </w:pPr>
            <w:r>
              <w:rPr>
                <w:b/>
                <w:sz w:val="16"/>
                <w:szCs w:val="16"/>
              </w:rPr>
              <w:t>Actividad</w:t>
            </w:r>
          </w:p>
        </w:tc>
        <w:tc>
          <w:tcPr>
            <w:tcW w:w="2036" w:type="dxa"/>
            <w:gridSpan w:val="4"/>
            <w:shd w:val="clear" w:color="auto" w:fill="E2EFD9" w:themeFill="accent6" w:themeFillTint="33"/>
            <w:hideMark/>
          </w:tcPr>
          <w:p w14:paraId="20EDB964" w14:textId="77777777" w:rsidR="007F73B9" w:rsidRDefault="007F73B9" w:rsidP="00A944BC">
            <w:pPr>
              <w:spacing w:line="240" w:lineRule="auto"/>
              <w:jc w:val="both"/>
              <w:rPr>
                <w:b/>
                <w:sz w:val="16"/>
                <w:szCs w:val="16"/>
              </w:rPr>
            </w:pPr>
            <w:r>
              <w:rPr>
                <w:b/>
                <w:sz w:val="16"/>
                <w:szCs w:val="16"/>
              </w:rPr>
              <w:t>Fase 1</w:t>
            </w:r>
          </w:p>
        </w:tc>
        <w:tc>
          <w:tcPr>
            <w:tcW w:w="5599" w:type="dxa"/>
            <w:gridSpan w:val="11"/>
            <w:shd w:val="clear" w:color="auto" w:fill="FFF2CC" w:themeFill="accent4" w:themeFillTint="33"/>
            <w:hideMark/>
          </w:tcPr>
          <w:p w14:paraId="5AEDEA1F" w14:textId="77777777" w:rsidR="007F73B9" w:rsidRDefault="007F73B9" w:rsidP="00A944BC">
            <w:pPr>
              <w:spacing w:line="240" w:lineRule="auto"/>
              <w:jc w:val="both"/>
              <w:rPr>
                <w:b/>
                <w:sz w:val="16"/>
                <w:szCs w:val="16"/>
              </w:rPr>
            </w:pPr>
            <w:r>
              <w:rPr>
                <w:b/>
                <w:sz w:val="16"/>
                <w:szCs w:val="16"/>
              </w:rPr>
              <w:t>Fase 2</w:t>
            </w:r>
          </w:p>
        </w:tc>
        <w:tc>
          <w:tcPr>
            <w:tcW w:w="1527" w:type="dxa"/>
            <w:gridSpan w:val="3"/>
            <w:shd w:val="clear" w:color="auto" w:fill="FBE4D5" w:themeFill="accent2" w:themeFillTint="33"/>
            <w:hideMark/>
          </w:tcPr>
          <w:p w14:paraId="743B9B53" w14:textId="77777777" w:rsidR="007F73B9" w:rsidRDefault="007F73B9" w:rsidP="00A944BC">
            <w:pPr>
              <w:spacing w:line="240" w:lineRule="auto"/>
              <w:jc w:val="both"/>
              <w:rPr>
                <w:b/>
                <w:sz w:val="16"/>
                <w:szCs w:val="16"/>
              </w:rPr>
            </w:pPr>
            <w:r>
              <w:rPr>
                <w:b/>
                <w:sz w:val="16"/>
                <w:szCs w:val="16"/>
              </w:rPr>
              <w:t>Fase 3</w:t>
            </w:r>
          </w:p>
        </w:tc>
      </w:tr>
      <w:tr w:rsidR="007F73B9" w:rsidTr="004F2DE5">
        <w:trPr>
          <w:trHeight w:val="303"/>
        </w:trPr>
        <w:tc>
          <w:tcPr>
            <w:tcW w:w="1638" w:type="dxa"/>
            <w:vMerge/>
            <w:vAlign w:val="center"/>
            <w:hideMark/>
          </w:tcPr>
          <w:p w:rsidR="007F73B9" w:rsidRDefault="007F73B9" w:rsidP="00A944BC">
            <w:pPr>
              <w:spacing w:line="240" w:lineRule="auto"/>
              <w:jc w:val="both"/>
              <w:rPr>
                <w:b/>
                <w:sz w:val="16"/>
                <w:szCs w:val="16"/>
              </w:rPr>
            </w:pPr>
          </w:p>
        </w:tc>
        <w:tc>
          <w:tcPr>
            <w:tcW w:w="509" w:type="dxa"/>
            <w:hideMark/>
          </w:tcPr>
          <w:p w:rsidR="007F73B9" w:rsidRDefault="007F73B9" w:rsidP="00A944BC">
            <w:pPr>
              <w:spacing w:line="240" w:lineRule="auto"/>
              <w:jc w:val="both"/>
              <w:rPr>
                <w:b/>
                <w:sz w:val="16"/>
                <w:szCs w:val="16"/>
              </w:rPr>
            </w:pPr>
            <w:r>
              <w:rPr>
                <w:b/>
                <w:sz w:val="16"/>
                <w:szCs w:val="16"/>
              </w:rPr>
              <w:t>S 1</w:t>
            </w:r>
          </w:p>
        </w:tc>
        <w:tc>
          <w:tcPr>
            <w:tcW w:w="509" w:type="dxa"/>
            <w:hideMark/>
          </w:tcPr>
          <w:p w:rsidR="007F73B9" w:rsidRDefault="007F73B9" w:rsidP="00A944BC">
            <w:pPr>
              <w:spacing w:line="240" w:lineRule="auto"/>
              <w:jc w:val="both"/>
              <w:rPr>
                <w:b/>
                <w:sz w:val="16"/>
                <w:szCs w:val="16"/>
              </w:rPr>
            </w:pPr>
            <w:r>
              <w:rPr>
                <w:b/>
                <w:sz w:val="16"/>
                <w:szCs w:val="16"/>
              </w:rPr>
              <w:t>S 2</w:t>
            </w:r>
          </w:p>
        </w:tc>
        <w:tc>
          <w:tcPr>
            <w:tcW w:w="509" w:type="dxa"/>
            <w:hideMark/>
          </w:tcPr>
          <w:p w:rsidR="007F73B9" w:rsidRDefault="007F73B9" w:rsidP="00A944BC">
            <w:pPr>
              <w:spacing w:line="240" w:lineRule="auto"/>
              <w:jc w:val="both"/>
              <w:rPr>
                <w:b/>
                <w:sz w:val="16"/>
                <w:szCs w:val="16"/>
              </w:rPr>
            </w:pPr>
            <w:r>
              <w:rPr>
                <w:b/>
                <w:sz w:val="16"/>
                <w:szCs w:val="16"/>
              </w:rPr>
              <w:t>S 3</w:t>
            </w:r>
          </w:p>
        </w:tc>
        <w:tc>
          <w:tcPr>
            <w:tcW w:w="509" w:type="dxa"/>
            <w:hideMark/>
          </w:tcPr>
          <w:p w:rsidR="007F73B9" w:rsidRDefault="007F73B9" w:rsidP="00A944BC">
            <w:pPr>
              <w:spacing w:line="240" w:lineRule="auto"/>
              <w:jc w:val="both"/>
              <w:rPr>
                <w:b/>
                <w:sz w:val="16"/>
                <w:szCs w:val="16"/>
              </w:rPr>
            </w:pPr>
            <w:r>
              <w:rPr>
                <w:b/>
                <w:sz w:val="16"/>
                <w:szCs w:val="16"/>
              </w:rPr>
              <w:t>S 4</w:t>
            </w:r>
          </w:p>
        </w:tc>
        <w:tc>
          <w:tcPr>
            <w:tcW w:w="509" w:type="dxa"/>
            <w:hideMark/>
          </w:tcPr>
          <w:p w:rsidR="007F73B9" w:rsidRDefault="007F73B9" w:rsidP="00A944BC">
            <w:pPr>
              <w:spacing w:line="240" w:lineRule="auto"/>
              <w:jc w:val="both"/>
              <w:rPr>
                <w:b/>
                <w:sz w:val="16"/>
                <w:szCs w:val="16"/>
              </w:rPr>
            </w:pPr>
            <w:r>
              <w:rPr>
                <w:b/>
                <w:sz w:val="16"/>
                <w:szCs w:val="16"/>
              </w:rPr>
              <w:t>S 5</w:t>
            </w:r>
          </w:p>
        </w:tc>
        <w:tc>
          <w:tcPr>
            <w:tcW w:w="509" w:type="dxa"/>
            <w:hideMark/>
          </w:tcPr>
          <w:p w:rsidR="007F73B9" w:rsidRDefault="007F73B9" w:rsidP="00A944BC">
            <w:pPr>
              <w:spacing w:line="240" w:lineRule="auto"/>
              <w:jc w:val="both"/>
              <w:rPr>
                <w:b/>
                <w:sz w:val="16"/>
                <w:szCs w:val="16"/>
              </w:rPr>
            </w:pPr>
            <w:r>
              <w:rPr>
                <w:b/>
                <w:sz w:val="16"/>
                <w:szCs w:val="16"/>
              </w:rPr>
              <w:t>S 6</w:t>
            </w:r>
          </w:p>
        </w:tc>
        <w:tc>
          <w:tcPr>
            <w:tcW w:w="509" w:type="dxa"/>
            <w:hideMark/>
          </w:tcPr>
          <w:p w:rsidR="007F73B9" w:rsidRDefault="007F73B9" w:rsidP="00A944BC">
            <w:pPr>
              <w:spacing w:line="240" w:lineRule="auto"/>
              <w:jc w:val="both"/>
              <w:rPr>
                <w:b/>
                <w:sz w:val="16"/>
                <w:szCs w:val="16"/>
              </w:rPr>
            </w:pPr>
            <w:r>
              <w:rPr>
                <w:b/>
                <w:sz w:val="16"/>
                <w:szCs w:val="16"/>
              </w:rPr>
              <w:t>S 7</w:t>
            </w:r>
          </w:p>
        </w:tc>
        <w:tc>
          <w:tcPr>
            <w:tcW w:w="509" w:type="dxa"/>
            <w:hideMark/>
          </w:tcPr>
          <w:p w:rsidR="007F73B9" w:rsidRDefault="007F73B9" w:rsidP="00A944BC">
            <w:pPr>
              <w:spacing w:line="240" w:lineRule="auto"/>
              <w:jc w:val="both"/>
              <w:rPr>
                <w:b/>
                <w:sz w:val="16"/>
                <w:szCs w:val="16"/>
              </w:rPr>
            </w:pPr>
            <w:r>
              <w:rPr>
                <w:b/>
                <w:sz w:val="16"/>
                <w:szCs w:val="16"/>
              </w:rPr>
              <w:t>S 8</w:t>
            </w:r>
          </w:p>
        </w:tc>
        <w:tc>
          <w:tcPr>
            <w:tcW w:w="509" w:type="dxa"/>
            <w:hideMark/>
          </w:tcPr>
          <w:p w:rsidR="007F73B9" w:rsidRDefault="007F73B9" w:rsidP="00A944BC">
            <w:pPr>
              <w:spacing w:line="240" w:lineRule="auto"/>
              <w:jc w:val="both"/>
              <w:rPr>
                <w:b/>
                <w:sz w:val="16"/>
                <w:szCs w:val="16"/>
              </w:rPr>
            </w:pPr>
            <w:r>
              <w:rPr>
                <w:b/>
                <w:sz w:val="16"/>
                <w:szCs w:val="16"/>
              </w:rPr>
              <w:t>S 9</w:t>
            </w:r>
          </w:p>
        </w:tc>
        <w:tc>
          <w:tcPr>
            <w:tcW w:w="509" w:type="dxa"/>
            <w:hideMark/>
          </w:tcPr>
          <w:p w:rsidR="007F73B9" w:rsidRDefault="007F73B9" w:rsidP="00A944BC">
            <w:pPr>
              <w:spacing w:line="240" w:lineRule="auto"/>
              <w:jc w:val="both"/>
              <w:rPr>
                <w:b/>
                <w:sz w:val="16"/>
                <w:szCs w:val="16"/>
              </w:rPr>
            </w:pPr>
            <w:r>
              <w:rPr>
                <w:b/>
                <w:sz w:val="16"/>
                <w:szCs w:val="16"/>
              </w:rPr>
              <w:t>S 10</w:t>
            </w:r>
          </w:p>
        </w:tc>
        <w:tc>
          <w:tcPr>
            <w:tcW w:w="509" w:type="dxa"/>
            <w:hideMark/>
          </w:tcPr>
          <w:p w:rsidR="007F73B9" w:rsidRDefault="007F73B9" w:rsidP="00A944BC">
            <w:pPr>
              <w:spacing w:line="240" w:lineRule="auto"/>
              <w:jc w:val="both"/>
              <w:rPr>
                <w:b/>
                <w:sz w:val="16"/>
                <w:szCs w:val="16"/>
              </w:rPr>
            </w:pPr>
            <w:r>
              <w:rPr>
                <w:b/>
                <w:sz w:val="16"/>
                <w:szCs w:val="16"/>
              </w:rPr>
              <w:t>S 11</w:t>
            </w:r>
          </w:p>
        </w:tc>
        <w:tc>
          <w:tcPr>
            <w:tcW w:w="509" w:type="dxa"/>
            <w:hideMark/>
          </w:tcPr>
          <w:p w:rsidR="007F73B9" w:rsidRDefault="007F73B9" w:rsidP="00A944BC">
            <w:pPr>
              <w:spacing w:line="240" w:lineRule="auto"/>
              <w:jc w:val="both"/>
              <w:rPr>
                <w:b/>
                <w:sz w:val="16"/>
                <w:szCs w:val="16"/>
              </w:rPr>
            </w:pPr>
            <w:r>
              <w:rPr>
                <w:b/>
                <w:sz w:val="16"/>
                <w:szCs w:val="16"/>
              </w:rPr>
              <w:t>S 12</w:t>
            </w:r>
          </w:p>
        </w:tc>
        <w:tc>
          <w:tcPr>
            <w:tcW w:w="509" w:type="dxa"/>
            <w:hideMark/>
          </w:tcPr>
          <w:p w:rsidR="007F73B9" w:rsidRDefault="007F73B9" w:rsidP="00A944BC">
            <w:pPr>
              <w:spacing w:line="240" w:lineRule="auto"/>
              <w:jc w:val="both"/>
              <w:rPr>
                <w:b/>
                <w:sz w:val="16"/>
                <w:szCs w:val="16"/>
              </w:rPr>
            </w:pPr>
            <w:r>
              <w:rPr>
                <w:b/>
                <w:sz w:val="16"/>
                <w:szCs w:val="16"/>
              </w:rPr>
              <w:t>S 13</w:t>
            </w:r>
          </w:p>
        </w:tc>
        <w:tc>
          <w:tcPr>
            <w:tcW w:w="509" w:type="dxa"/>
            <w:hideMark/>
          </w:tcPr>
          <w:p w:rsidR="007F73B9" w:rsidRDefault="007F73B9" w:rsidP="00A944BC">
            <w:pPr>
              <w:spacing w:line="240" w:lineRule="auto"/>
              <w:jc w:val="both"/>
              <w:rPr>
                <w:b/>
                <w:sz w:val="16"/>
                <w:szCs w:val="16"/>
              </w:rPr>
            </w:pPr>
            <w:r>
              <w:rPr>
                <w:b/>
                <w:sz w:val="16"/>
                <w:szCs w:val="16"/>
              </w:rPr>
              <w:t>S 14</w:t>
            </w:r>
          </w:p>
        </w:tc>
        <w:tc>
          <w:tcPr>
            <w:tcW w:w="509" w:type="dxa"/>
            <w:hideMark/>
          </w:tcPr>
          <w:p w:rsidR="007F73B9" w:rsidRDefault="007F73B9" w:rsidP="00A944BC">
            <w:pPr>
              <w:spacing w:line="240" w:lineRule="auto"/>
              <w:jc w:val="both"/>
              <w:rPr>
                <w:b/>
                <w:sz w:val="16"/>
                <w:szCs w:val="16"/>
              </w:rPr>
            </w:pPr>
            <w:r>
              <w:rPr>
                <w:b/>
                <w:sz w:val="16"/>
                <w:szCs w:val="16"/>
              </w:rPr>
              <w:t>S 15</w:t>
            </w:r>
          </w:p>
        </w:tc>
        <w:tc>
          <w:tcPr>
            <w:tcW w:w="509" w:type="dxa"/>
            <w:hideMark/>
          </w:tcPr>
          <w:p w:rsidR="007F73B9" w:rsidRDefault="007F73B9" w:rsidP="00A944BC">
            <w:pPr>
              <w:spacing w:line="240" w:lineRule="auto"/>
              <w:jc w:val="both"/>
              <w:rPr>
                <w:b/>
                <w:sz w:val="16"/>
                <w:szCs w:val="16"/>
              </w:rPr>
            </w:pPr>
            <w:r>
              <w:rPr>
                <w:b/>
                <w:sz w:val="16"/>
                <w:szCs w:val="16"/>
              </w:rPr>
              <w:t>S 16</w:t>
            </w:r>
          </w:p>
        </w:tc>
        <w:tc>
          <w:tcPr>
            <w:tcW w:w="509" w:type="dxa"/>
            <w:hideMark/>
          </w:tcPr>
          <w:p w:rsidR="007F73B9" w:rsidRDefault="007F73B9" w:rsidP="00A944BC">
            <w:pPr>
              <w:spacing w:line="240" w:lineRule="auto"/>
              <w:jc w:val="both"/>
              <w:rPr>
                <w:b/>
                <w:sz w:val="16"/>
                <w:szCs w:val="16"/>
              </w:rPr>
            </w:pPr>
            <w:r>
              <w:rPr>
                <w:b/>
                <w:sz w:val="16"/>
                <w:szCs w:val="16"/>
              </w:rPr>
              <w:t>S 17</w:t>
            </w:r>
          </w:p>
        </w:tc>
        <w:tc>
          <w:tcPr>
            <w:tcW w:w="509" w:type="dxa"/>
            <w:hideMark/>
          </w:tcPr>
          <w:p w:rsidR="007F73B9" w:rsidRDefault="007F73B9" w:rsidP="00A944BC">
            <w:pPr>
              <w:spacing w:line="240" w:lineRule="auto"/>
              <w:jc w:val="both"/>
              <w:rPr>
                <w:b/>
                <w:sz w:val="16"/>
                <w:szCs w:val="16"/>
              </w:rPr>
            </w:pPr>
            <w:r>
              <w:rPr>
                <w:b/>
                <w:sz w:val="16"/>
                <w:szCs w:val="16"/>
              </w:rPr>
              <w:t>S 18</w:t>
            </w:r>
          </w:p>
        </w:tc>
      </w:tr>
      <w:tr w:rsidR="007F73B9" w:rsidTr="004F2DE5">
        <w:trPr>
          <w:trHeight w:val="294"/>
        </w:trPr>
        <w:tc>
          <w:tcPr>
            <w:tcW w:w="1638" w:type="dxa"/>
            <w:hideMark/>
          </w:tcPr>
          <w:p w:rsidR="007F73B9" w:rsidRDefault="007F73B9" w:rsidP="00A944BC">
            <w:pPr>
              <w:spacing w:line="240" w:lineRule="auto"/>
              <w:jc w:val="both"/>
              <w:rPr>
                <w:b/>
                <w:sz w:val="16"/>
                <w:szCs w:val="16"/>
              </w:rPr>
            </w:pPr>
            <w:r>
              <w:rPr>
                <w:rFonts w:ascii="Calibri" w:hAnsi="Calibri" w:cs="Arial"/>
                <w:i/>
                <w:color w:val="548DD4"/>
                <w:sz w:val="16"/>
                <w:szCs w:val="16"/>
                <w:lang w:eastAsia="es-CL"/>
              </w:rPr>
              <w:t>Describe actividades del punto anterior</w:t>
            </w: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c>
          <w:tcPr>
            <w:tcW w:w="509" w:type="dxa"/>
          </w:tcPr>
          <w:p w:rsidR="007F73B9" w:rsidRDefault="007F73B9" w:rsidP="00A944BC">
            <w:pPr>
              <w:spacing w:line="240" w:lineRule="auto"/>
              <w:jc w:val="both"/>
              <w:rPr>
                <w:b/>
                <w:sz w:val="16"/>
                <w:szCs w:val="16"/>
              </w:rPr>
            </w:pPr>
          </w:p>
        </w:tc>
      </w:tr>
      <w:tr w:rsidR="007F73B9" w:rsidTr="004F2DE5">
        <w:tc>
          <w:tcPr>
            <w:tcW w:w="1638" w:type="dxa"/>
          </w:tcPr>
          <w:p w:rsidR="007F73B9" w:rsidRPr="00383F03" w:rsidRDefault="007F73B9" w:rsidP="00A944BC">
            <w:pPr>
              <w:spacing w:line="240" w:lineRule="auto"/>
              <w:jc w:val="both"/>
            </w:pPr>
            <w:r>
              <w:rPr>
                <w:b/>
              </w:rPr>
              <w:t xml:space="preserve">Análisis y definición del proyecto APT</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Definición de tecnologías y mapas del proyecto</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Modelo de datos (Erick)</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Modelo 4+1 y mockup web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Épicas, historias de usuario y Product Backlog</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Cronograma y retrospectiva de la Fase 1</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Preparación y presentación del proyecto APT</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Base de datos y preparación del dataset (Erick)</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Configuración de plataformas y estructura del proyecto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Detección de vehículos (Erick)</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Estructura base del sitio web y vistas por rol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Detección de patentes (Erick)</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Gestión de recintos, usuarios, vehículos y visitas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Lectura de patentes y configuración de Raspberry Pi y cámara (Erick)</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Alertas en tiempo real e historial de accesos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Integración del pipeline en la Raspberry Pi (Erick)</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Sincronización y recepción de resultados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Pruebas en terreno y calibración del modelo (Erick)</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Pruebas en terreno, correcciones y documentación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r>
      <w:tr w:rsidR="007F73B9" w:rsidTr="004F2DE5">
        <w:tc>
          <w:tcPr>
            <w:tcW w:w="1638" w:type="dxa"/>
          </w:tcPr>
          <w:p w:rsidR="007F73B9" w:rsidRPr="00383F03" w:rsidRDefault="007F73B9" w:rsidP="00A944BC">
            <w:pPr>
              <w:spacing w:line="240" w:lineRule="auto"/>
              <w:jc w:val="both"/>
            </w:pPr>
            <w:r>
              <w:rPr>
                <w:b/>
              </w:rPr>
              <w:t xml:space="preserve">Presentación final del proyecto (Erick y Brandon)</w:t>
            </w: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c>
          <w:tcPr>
            <w:tcW w:w="509" w:type="dxa"/>
          </w:tcPr>
          <w:p w:rsidR="007F73B9" w:rsidRDefault="007F73B9" w:rsidP="00A944BC">
            <w:pPr>
              <w:spacing w:line="240" w:lineRule="auto"/>
              <w:jc w:val="both"/>
            </w:pPr>
            <w:r>
              <w:rPr>
                <w:b/>
                <w:sz w:val="18"/>
              </w:rPr>
              <w:t>X</w:t>
            </w:r>
          </w:p>
        </w:tc>
      </w:tr>
    </w:tbl>
    <w:p w14:paraId="2D3B2EDA" w14:textId="77777777" w:rsidR="007F73B9" w:rsidRDefault="007F73B9" w:rsidP="00A944BC">
      <w:pPr>
        <w:spacing w:line="240" w:lineRule="auto"/>
        <w:jc w:val="both"/>
      </w:pPr>
    </w:p>
    <w:p w14:paraId="18F2DC26" w14:textId="77777777" w:rsidR="00D110EC" w:rsidRDefault="00D110EC" w:rsidP="00A944BC">
      <w:pPr>
        <w:spacing w:after="0" w:line="240" w:lineRule="auto"/>
        <w:jc w:val="both"/>
      </w:pPr>
    </w:p>
    <w:sectPr w:rsidR="00D110EC">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EED6" w14:textId="77777777" w:rsidR="00F64FEC" w:rsidRDefault="00F64FEC" w:rsidP="00D110EC">
      <w:pPr>
        <w:spacing w:after="0" w:line="240" w:lineRule="auto"/>
      </w:pPr>
      <w:r>
        <w:separator/>
      </w:r>
    </w:p>
  </w:endnote>
  <w:endnote w:type="continuationSeparator" w:id="0">
    <w:p w14:paraId="72048711" w14:textId="77777777" w:rsidR="00F64FEC" w:rsidRDefault="00F64FE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97784"/>
      <w:docPartObj>
        <w:docPartGallery w:val="Page Numbers (Bottom of Page)"/>
        <w:docPartUnique/>
      </w:docPartObj>
    </w:sdtPr>
    <w:sdtContent>
      <w:p w14:paraId="2E68CAF5" w14:textId="77777777" w:rsidR="00710BAF" w:rsidRDefault="00710BAF">
        <w:pPr>
          <w:pStyle w:val="Piedepgina"/>
          <w:jc w:val="right"/>
        </w:pPr>
      </w:p>
      <w:p w14:paraId="47AA15B3" w14:textId="6A112296" w:rsidR="00710BAF" w:rsidRDefault="00710BAF">
        <w:pPr>
          <w:pStyle w:val="Piedepgina"/>
          <w:jc w:val="right"/>
        </w:pPr>
        <w:r>
          <w:fldChar w:fldCharType="begin"/>
        </w:r>
        <w:r>
          <w:instrText>PAGE   \* MERGEFORMAT</w:instrText>
        </w:r>
        <w:r>
          <w:fldChar w:fldCharType="separate"/>
        </w:r>
        <w:r>
          <w:rPr>
            <w:lang w:val="es-ES"/>
          </w:rPr>
          <w:t>2</w:t>
        </w:r>
        <w:r>
          <w:fldChar w:fldCharType="end"/>
        </w:r>
      </w:p>
    </w:sdtContent>
  </w:sdt>
  <w:p w14:paraId="316E91DF" w14:textId="77777777" w:rsidR="00710BAF" w:rsidRDefault="00710B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7B5CD" w14:textId="77777777" w:rsidR="00F64FEC" w:rsidRDefault="00F64FEC" w:rsidP="00D110EC">
      <w:pPr>
        <w:spacing w:after="0" w:line="240" w:lineRule="auto"/>
      </w:pPr>
      <w:r>
        <w:separator/>
      </w:r>
    </w:p>
  </w:footnote>
  <w:footnote w:type="continuationSeparator" w:id="0">
    <w:p w14:paraId="09927FA0" w14:textId="77777777" w:rsidR="00F64FEC" w:rsidRDefault="00F64FEC" w:rsidP="00D110EC">
      <w:pPr>
        <w:spacing w:after="0" w:line="240" w:lineRule="auto"/>
      </w:pPr>
      <w:r>
        <w:continuationSeparator/>
      </w:r>
    </w:p>
  </w:footnote>
  <w:footnote w:id="1">
    <w:p w14:paraId="528135A4" w14:textId="77777777" w:rsidR="007F73B9" w:rsidRPr="002819E3" w:rsidRDefault="007F73B9" w:rsidP="007F73B9">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361332">
    <w:abstractNumId w:val="2"/>
  </w:num>
  <w:num w:numId="2" w16cid:durableId="1039286043">
    <w:abstractNumId w:val="3"/>
  </w:num>
  <w:num w:numId="3" w16cid:durableId="321155794">
    <w:abstractNumId w:val="0"/>
  </w:num>
  <w:num w:numId="4" w16cid:durableId="97023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1A61"/>
    <w:rsid w:val="00014093"/>
    <w:rsid w:val="00014A7A"/>
    <w:rsid w:val="000160D9"/>
    <w:rsid w:val="000224F4"/>
    <w:rsid w:val="0003279F"/>
    <w:rsid w:val="000533A4"/>
    <w:rsid w:val="00076B9B"/>
    <w:rsid w:val="000877E9"/>
    <w:rsid w:val="000A006B"/>
    <w:rsid w:val="000A2E68"/>
    <w:rsid w:val="000C6D54"/>
    <w:rsid w:val="000F4079"/>
    <w:rsid w:val="00116840"/>
    <w:rsid w:val="00121E79"/>
    <w:rsid w:val="0017053A"/>
    <w:rsid w:val="00171B81"/>
    <w:rsid w:val="00172BFF"/>
    <w:rsid w:val="001B6E9E"/>
    <w:rsid w:val="001D5851"/>
    <w:rsid w:val="001E0609"/>
    <w:rsid w:val="001E291A"/>
    <w:rsid w:val="00210875"/>
    <w:rsid w:val="00225D27"/>
    <w:rsid w:val="002273FC"/>
    <w:rsid w:val="00246B90"/>
    <w:rsid w:val="002A30B7"/>
    <w:rsid w:val="002A75C1"/>
    <w:rsid w:val="002D020C"/>
    <w:rsid w:val="002D10ED"/>
    <w:rsid w:val="002E5F38"/>
    <w:rsid w:val="00306D3F"/>
    <w:rsid w:val="00345632"/>
    <w:rsid w:val="0034587C"/>
    <w:rsid w:val="00362898"/>
    <w:rsid w:val="00383F03"/>
    <w:rsid w:val="00393B9B"/>
    <w:rsid w:val="003C6FF0"/>
    <w:rsid w:val="00401D47"/>
    <w:rsid w:val="00416B89"/>
    <w:rsid w:val="004178FC"/>
    <w:rsid w:val="00425050"/>
    <w:rsid w:val="00434C6A"/>
    <w:rsid w:val="004451ED"/>
    <w:rsid w:val="0047529D"/>
    <w:rsid w:val="004B0B20"/>
    <w:rsid w:val="004C04DB"/>
    <w:rsid w:val="00565AE6"/>
    <w:rsid w:val="005673ED"/>
    <w:rsid w:val="00573DAC"/>
    <w:rsid w:val="00574894"/>
    <w:rsid w:val="00582596"/>
    <w:rsid w:val="005A0555"/>
    <w:rsid w:val="005B17FF"/>
    <w:rsid w:val="005B3BBF"/>
    <w:rsid w:val="005B4D4A"/>
    <w:rsid w:val="005F1004"/>
    <w:rsid w:val="00605690"/>
    <w:rsid w:val="00614A77"/>
    <w:rsid w:val="0062176A"/>
    <w:rsid w:val="006237AF"/>
    <w:rsid w:val="00625E4A"/>
    <w:rsid w:val="0063486F"/>
    <w:rsid w:val="006359A7"/>
    <w:rsid w:val="00643ED1"/>
    <w:rsid w:val="00654F7F"/>
    <w:rsid w:val="00666942"/>
    <w:rsid w:val="00675035"/>
    <w:rsid w:val="0070616D"/>
    <w:rsid w:val="00707913"/>
    <w:rsid w:val="00710BAF"/>
    <w:rsid w:val="007335A0"/>
    <w:rsid w:val="00756A26"/>
    <w:rsid w:val="00772990"/>
    <w:rsid w:val="00796B30"/>
    <w:rsid w:val="007A47A7"/>
    <w:rsid w:val="007B21ED"/>
    <w:rsid w:val="007C0284"/>
    <w:rsid w:val="007D7EF2"/>
    <w:rsid w:val="007E2806"/>
    <w:rsid w:val="007E28F1"/>
    <w:rsid w:val="007E7568"/>
    <w:rsid w:val="007F73B9"/>
    <w:rsid w:val="008018E6"/>
    <w:rsid w:val="008069D0"/>
    <w:rsid w:val="008132C4"/>
    <w:rsid w:val="008139DB"/>
    <w:rsid w:val="00834A98"/>
    <w:rsid w:val="00865FA5"/>
    <w:rsid w:val="008B318E"/>
    <w:rsid w:val="008D7780"/>
    <w:rsid w:val="008E0387"/>
    <w:rsid w:val="008E72BC"/>
    <w:rsid w:val="00936D73"/>
    <w:rsid w:val="00937347"/>
    <w:rsid w:val="009378F7"/>
    <w:rsid w:val="009516D5"/>
    <w:rsid w:val="00994FFC"/>
    <w:rsid w:val="009B74E2"/>
    <w:rsid w:val="009D04DC"/>
    <w:rsid w:val="009E794A"/>
    <w:rsid w:val="00A06D2A"/>
    <w:rsid w:val="00A52E08"/>
    <w:rsid w:val="00A670C8"/>
    <w:rsid w:val="00A709D8"/>
    <w:rsid w:val="00A752BD"/>
    <w:rsid w:val="00A8774B"/>
    <w:rsid w:val="00A87B39"/>
    <w:rsid w:val="00A944BC"/>
    <w:rsid w:val="00AA4421"/>
    <w:rsid w:val="00AB3382"/>
    <w:rsid w:val="00AC5FBF"/>
    <w:rsid w:val="00AE4746"/>
    <w:rsid w:val="00B033D5"/>
    <w:rsid w:val="00B20C2D"/>
    <w:rsid w:val="00B2167F"/>
    <w:rsid w:val="00B233B6"/>
    <w:rsid w:val="00B2472E"/>
    <w:rsid w:val="00B41B4A"/>
    <w:rsid w:val="00B47D1C"/>
    <w:rsid w:val="00B846A3"/>
    <w:rsid w:val="00B87563"/>
    <w:rsid w:val="00BA07F8"/>
    <w:rsid w:val="00BD1014"/>
    <w:rsid w:val="00BE49AB"/>
    <w:rsid w:val="00BE58C3"/>
    <w:rsid w:val="00C01F40"/>
    <w:rsid w:val="00C61D31"/>
    <w:rsid w:val="00C73BFD"/>
    <w:rsid w:val="00C95711"/>
    <w:rsid w:val="00CA2536"/>
    <w:rsid w:val="00CB668D"/>
    <w:rsid w:val="00CD716A"/>
    <w:rsid w:val="00CF1CD3"/>
    <w:rsid w:val="00CF6077"/>
    <w:rsid w:val="00D110EC"/>
    <w:rsid w:val="00D114F3"/>
    <w:rsid w:val="00D12495"/>
    <w:rsid w:val="00D322A7"/>
    <w:rsid w:val="00D67975"/>
    <w:rsid w:val="00DA5CB1"/>
    <w:rsid w:val="00DB614F"/>
    <w:rsid w:val="00DC7258"/>
    <w:rsid w:val="00DC7A34"/>
    <w:rsid w:val="00DF189A"/>
    <w:rsid w:val="00DF7669"/>
    <w:rsid w:val="00E06F69"/>
    <w:rsid w:val="00E11C9A"/>
    <w:rsid w:val="00E11D74"/>
    <w:rsid w:val="00E20DFE"/>
    <w:rsid w:val="00E24578"/>
    <w:rsid w:val="00E65208"/>
    <w:rsid w:val="00E76B33"/>
    <w:rsid w:val="00E8433F"/>
    <w:rsid w:val="00E91FF3"/>
    <w:rsid w:val="00E966E9"/>
    <w:rsid w:val="00EC1D24"/>
    <w:rsid w:val="00EC3220"/>
    <w:rsid w:val="00F12842"/>
    <w:rsid w:val="00F5493D"/>
    <w:rsid w:val="00F64FEC"/>
    <w:rsid w:val="00F801BD"/>
    <w:rsid w:val="00FA22D3"/>
    <w:rsid w:val="00FA4FDF"/>
    <w:rsid w:val="00FB36D2"/>
    <w:rsid w:val="00FD6394"/>
    <w:rsid w:val="00FE6B2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15</Pages>
  <Words>4793</Words>
  <Characters>26366</Characters>
  <Application>Microsoft Office Word</Application>
  <DocSecurity>0</DocSecurity>
  <Lines>219</Lines>
  <Paragraphs>62</Paragraphs>
  <ScaleCrop>false</ScaleCrop>
  <Company/>
  <LinksUpToDate>false</LinksUpToDate>
  <CharactersWithSpaces>31097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Brandon Cayuela Herrera</cp:lastModifiedBy>
  <cp:revision>60</cp:revision>
  <dcterms:created xsi:type="dcterms:W3CDTF">2026-09-14T00:34:00Z</dcterms:created>
  <dcterms:modified xsi:type="dcterms:W3CDTF">2026-09-18T21:59:00Z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