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6B6" w14:textId="0B4CE757" w:rsidR="00462797" w:rsidRDefault="0045472F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>Squad y Responsabilidades</w:t>
      </w:r>
      <w:r w:rsidR="00E367E8">
        <w:rPr>
          <w:color w:val="2F5496"/>
          <w:sz w:val="72"/>
          <w:szCs w:val="72"/>
        </w:rPr>
        <w:br/>
        <w:t>“</w:t>
      </w:r>
      <w:r w:rsidR="002D5681">
        <w:rPr>
          <w:color w:val="2F5496"/>
          <w:sz w:val="72"/>
          <w:szCs w:val="72"/>
        </w:rPr>
        <w:t>SegurIA-LPR</w:t>
      </w:r>
      <w:r w:rsidR="00E367E8">
        <w:rPr>
          <w:color w:val="2F5496"/>
          <w:sz w:val="72"/>
          <w:szCs w:val="72"/>
        </w:rPr>
        <w:t>”</w:t>
      </w:r>
    </w:p>
    <w:p w14:paraId="27D4D98A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A394F" w14:textId="0E1D89A1" w:rsidR="00462797" w:rsidRDefault="00E367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Documento, desarrollo </w:t>
      </w:r>
      <w:r w:rsidR="0045472F">
        <w:rPr>
          <w:color w:val="000000"/>
          <w:sz w:val="24"/>
          <w:szCs w:val="24"/>
        </w:rPr>
        <w:t>Squad y Responsabilidades</w:t>
      </w:r>
      <w:r>
        <w:rPr>
          <w:color w:val="000000"/>
          <w:sz w:val="24"/>
          <w:szCs w:val="24"/>
        </w:rPr>
        <w:t xml:space="preserve"> “</w:t>
      </w:r>
      <w:r w:rsidR="002D5681">
        <w:rPr>
          <w:color w:val="000000"/>
          <w:sz w:val="24"/>
          <w:szCs w:val="24"/>
        </w:rPr>
        <w:t>SegurIA-LPR</w:t>
      </w:r>
      <w:r>
        <w:rPr>
          <w:color w:val="000000"/>
          <w:sz w:val="24"/>
          <w:szCs w:val="24"/>
        </w:rPr>
        <w:t>”.</w:t>
      </w:r>
    </w:p>
    <w:p w14:paraId="3C654BB0" w14:textId="77777777" w:rsidR="00462797" w:rsidRDefault="00462797"/>
    <w:p w14:paraId="7261F157" w14:textId="454FF2EC" w:rsidR="00462797" w:rsidRPr="00D67AEE" w:rsidRDefault="00E367E8" w:rsidP="00D67AEE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2014258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D81E97" w14:textId="56787A45" w:rsidR="00D67AEE" w:rsidRDefault="00FC7E19">
          <w:pPr>
            <w:pStyle w:val="TtuloTDC"/>
          </w:pPr>
          <w:r>
            <w:rPr>
              <w:lang w:val="es-ES"/>
            </w:rPr>
            <w:t>Índice</w:t>
          </w:r>
        </w:p>
        <w:p w14:paraId="5F2A7BAE" w14:textId="10E0828F" w:rsidR="00D67AEE" w:rsidRDefault="00D67A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63823" w:history="1">
            <w:r w:rsidRPr="002F1024"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7B2D3" w14:textId="05B4B5C2" w:rsidR="00D67AEE" w:rsidRDefault="00D67A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824" w:history="1">
            <w:r w:rsidRPr="002F1024">
              <w:rPr>
                <w:rStyle w:val="Hipervnculo"/>
                <w:b/>
                <w:bCs/>
                <w:i/>
                <w:iCs/>
                <w:noProof/>
              </w:rPr>
              <w:t>Estructura del Equipo (Squad)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4915" w14:textId="19956D8B" w:rsidR="00D67AEE" w:rsidRDefault="00D67A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825" w:history="1">
            <w:r w:rsidRPr="002F1024">
              <w:rPr>
                <w:rStyle w:val="Hipervnculo"/>
                <w:b/>
                <w:bCs/>
                <w:i/>
                <w:iCs/>
                <w:noProof/>
              </w:rPr>
              <w:t>Matriz de Responsabilidades y Reparto de Carga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6AFE" w14:textId="2CBCBC0B" w:rsidR="00D67AEE" w:rsidRDefault="00D67AE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3826" w:history="1">
            <w:r w:rsidRPr="002F1024">
              <w:rPr>
                <w:rStyle w:val="Hipervnculo"/>
                <w:i/>
                <w:iCs/>
                <w:noProof/>
              </w:rPr>
              <w:t>Responsabilidades de Brandon Israel Cayuela Herrera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6D3C" w14:textId="4FE68241" w:rsidR="00D67AEE" w:rsidRDefault="00D67AE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3827" w:history="1">
            <w:r w:rsidRPr="002F1024">
              <w:rPr>
                <w:rStyle w:val="Hipervnculo"/>
                <w:i/>
                <w:iCs/>
                <w:noProof/>
              </w:rPr>
              <w:t>Responsabilidades de Erick Daniel Quinchavil Flores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08444" w14:textId="386A9602" w:rsidR="00D67AEE" w:rsidRDefault="00D67AE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828" w:history="1">
            <w:r w:rsidRPr="002F1024">
              <w:rPr>
                <w:rStyle w:val="Hipervnculo"/>
                <w:b/>
                <w:bCs/>
                <w:i/>
                <w:iCs/>
                <w:noProof/>
              </w:rPr>
              <w:t>Mecanismos de Coordinación 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32AF" w14:textId="386F0D01" w:rsidR="00D67AEE" w:rsidRDefault="00D67AEE">
          <w:r>
            <w:rPr>
              <w:b/>
              <w:bCs/>
              <w:lang w:val="es-ES"/>
            </w:rPr>
            <w:fldChar w:fldCharType="end"/>
          </w:r>
        </w:p>
      </w:sdtContent>
    </w:sdt>
    <w:p w14:paraId="13FF24F9" w14:textId="77777777" w:rsidR="00462797" w:rsidRDefault="00E367E8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3E3A247C" w14:textId="77777777" w:rsidR="00462797" w:rsidRDefault="00E367E8">
      <w:pPr>
        <w:pStyle w:val="Ttulo2"/>
        <w:pBdr>
          <w:bottom w:val="single" w:sz="4" w:space="1" w:color="000000"/>
        </w:pBdr>
        <w:spacing w:after="240"/>
      </w:pPr>
      <w:bookmarkStart w:id="0" w:name="_Toc241363823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 w:rsidRPr="002D5681"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 w:rsidRPr="002D5681"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E367E8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>1.0</w:t>
            </w:r>
          </w:p>
        </w:tc>
      </w:tr>
    </w:tbl>
    <w:p w14:paraId="64DADB84" w14:textId="6C655544" w:rsidR="001D51D9" w:rsidRPr="001D51D9" w:rsidRDefault="001D51D9" w:rsidP="00D67AEE"/>
    <w:p w14:paraId="2B50BDBA" w14:textId="4EE82025" w:rsidR="008A4B42" w:rsidRDefault="001D51D9" w:rsidP="008A4B42">
      <w:pPr>
        <w:pStyle w:val="Ttulo2"/>
        <w:pBdr>
          <w:bottom w:val="single" w:sz="4" w:space="1" w:color="000000"/>
        </w:pBdr>
        <w:spacing w:after="240"/>
      </w:pPr>
      <w:bookmarkStart w:id="1" w:name="_Toc241363824"/>
      <w:r w:rsidRPr="001D51D9">
        <w:rPr>
          <w:b/>
          <w:bCs/>
          <w:i/>
          <w:iCs/>
          <w:color w:val="000000"/>
          <w:sz w:val="32"/>
          <w:szCs w:val="32"/>
        </w:rPr>
        <w:t>Estructura del Equipo (Squad)</w:t>
      </w:r>
      <w:bookmarkEnd w:id="1"/>
    </w:p>
    <w:p w14:paraId="3A856A6D" w14:textId="2522E42D" w:rsidR="008A4B42" w:rsidRDefault="001A60E6" w:rsidP="008A4B42">
      <w:r w:rsidRPr="001A60E6">
        <w:t>El proyecto se desarrolla de manera conjunta entre dos integrantes en modalidad de codirección, bajo la metodología ágil Scrum.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A60E6" w14:paraId="0A4B8A98" w14:textId="77777777" w:rsidTr="005E7A1F">
        <w:tc>
          <w:tcPr>
            <w:tcW w:w="2942" w:type="dxa"/>
            <w:shd w:val="clear" w:color="auto" w:fill="9CC3E5"/>
          </w:tcPr>
          <w:p w14:paraId="2A29DDAD" w14:textId="6CA92E4F" w:rsidR="001A60E6" w:rsidRDefault="001A60E6" w:rsidP="008A4B42">
            <w:r w:rsidRPr="001A60E6">
              <w:t>Integrante</w:t>
            </w:r>
          </w:p>
        </w:tc>
        <w:tc>
          <w:tcPr>
            <w:tcW w:w="2943" w:type="dxa"/>
            <w:shd w:val="clear" w:color="auto" w:fill="9CC3E5"/>
          </w:tcPr>
          <w:p w14:paraId="232A09D8" w14:textId="399F8EF6" w:rsidR="001A60E6" w:rsidRDefault="001A60E6" w:rsidP="008A4B42">
            <w:r w:rsidRPr="001A60E6">
              <w:t>Rol Principal en el Proyecto</w:t>
            </w:r>
          </w:p>
        </w:tc>
        <w:tc>
          <w:tcPr>
            <w:tcW w:w="2943" w:type="dxa"/>
            <w:shd w:val="clear" w:color="auto" w:fill="9CC3E5"/>
          </w:tcPr>
          <w:p w14:paraId="1EC86EB3" w14:textId="68748526" w:rsidR="001A60E6" w:rsidRDefault="00120D27" w:rsidP="008A4B42">
            <w:r w:rsidRPr="00120D27">
              <w:t>Enfoque de Especialización Tecnológica</w:t>
            </w:r>
          </w:p>
        </w:tc>
      </w:tr>
      <w:tr w:rsidR="001A60E6" w14:paraId="2DCB0463" w14:textId="77777777" w:rsidTr="001A60E6">
        <w:tc>
          <w:tcPr>
            <w:tcW w:w="2942" w:type="dxa"/>
          </w:tcPr>
          <w:p w14:paraId="0F109A3A" w14:textId="78F94534" w:rsidR="001A60E6" w:rsidRDefault="00120D27" w:rsidP="008A4B42">
            <w:r w:rsidRPr="00120D27">
              <w:t>Brandon Israel Cayuela Herrera</w:t>
            </w:r>
          </w:p>
        </w:tc>
        <w:tc>
          <w:tcPr>
            <w:tcW w:w="2943" w:type="dxa"/>
          </w:tcPr>
          <w:p w14:paraId="0AF94E9B" w14:textId="20F81375" w:rsidR="001A60E6" w:rsidRDefault="00120D27" w:rsidP="008A4B42">
            <w:r w:rsidRPr="00120D27">
              <w:t>Project Manager / Full Stack &amp; Backend Lead</w:t>
            </w:r>
          </w:p>
        </w:tc>
        <w:tc>
          <w:tcPr>
            <w:tcW w:w="2943" w:type="dxa"/>
          </w:tcPr>
          <w:p w14:paraId="1949583E" w14:textId="47C1A37E" w:rsidR="001A60E6" w:rsidRDefault="00867D04" w:rsidP="008A4B42">
            <w:r w:rsidRPr="00867D04">
              <w:t>Arquitectura del Sistema Web Multi-tenant, Lógica de Backend, Canales de Comunicación en Tiempo Real (WebSockets), Autenticación y UI/UX.</w:t>
            </w:r>
          </w:p>
        </w:tc>
      </w:tr>
      <w:tr w:rsidR="001A60E6" w14:paraId="64A2AB8B" w14:textId="77777777" w:rsidTr="001A60E6">
        <w:tc>
          <w:tcPr>
            <w:tcW w:w="2942" w:type="dxa"/>
          </w:tcPr>
          <w:p w14:paraId="607416D7" w14:textId="21831BA6" w:rsidR="001A60E6" w:rsidRDefault="00120D27" w:rsidP="008A4B42">
            <w:r w:rsidRPr="00120D27">
              <w:t>Erick Daniel Quinchavil Flores</w:t>
            </w:r>
          </w:p>
        </w:tc>
        <w:tc>
          <w:tcPr>
            <w:tcW w:w="2943" w:type="dxa"/>
          </w:tcPr>
          <w:p w14:paraId="609D1DE1" w14:textId="348F2A3E" w:rsidR="001A60E6" w:rsidRDefault="00120D27" w:rsidP="008A4B42">
            <w:r w:rsidRPr="00120D27">
              <w:t>ML Engineer / Data &amp; Hardware Integration Lead</w:t>
            </w:r>
          </w:p>
        </w:tc>
        <w:tc>
          <w:tcPr>
            <w:tcW w:w="2943" w:type="dxa"/>
          </w:tcPr>
          <w:p w14:paraId="06903089" w14:textId="4702516D" w:rsidR="001A60E6" w:rsidRDefault="00C87386" w:rsidP="008A4B42">
            <w:r w:rsidRPr="00C87386">
              <w:t>Pipeline de Visión Artificial (YOLO, OCR), Integración de Hardware (Raspberry Pi 4, Cámara Tapo C310), Diseño y Administración del Modelo de Datos (MER).</w:t>
            </w:r>
          </w:p>
        </w:tc>
      </w:tr>
    </w:tbl>
    <w:p w14:paraId="20DD9B7C" w14:textId="77777777" w:rsidR="001D51D9" w:rsidRDefault="001D51D9" w:rsidP="008A4B42"/>
    <w:p w14:paraId="49E13CED" w14:textId="77777777" w:rsidR="0051511E" w:rsidRDefault="0051511E">
      <w:pPr>
        <w:rPr>
          <w:b/>
          <w:bCs/>
          <w:i/>
          <w:iCs/>
          <w:color w:val="000000"/>
          <w:sz w:val="32"/>
          <w:szCs w:val="32"/>
        </w:rPr>
      </w:pPr>
      <w:bookmarkStart w:id="2" w:name="_Toc241363825"/>
      <w:r>
        <w:rPr>
          <w:b/>
          <w:bCs/>
          <w:i/>
          <w:iCs/>
          <w:color w:val="000000"/>
          <w:sz w:val="32"/>
          <w:szCs w:val="32"/>
        </w:rPr>
        <w:br w:type="page"/>
      </w:r>
    </w:p>
    <w:p w14:paraId="2501565A" w14:textId="237E932F" w:rsidR="008A4B42" w:rsidRDefault="005E7A1F" w:rsidP="008A4B42">
      <w:pPr>
        <w:pStyle w:val="Ttulo2"/>
        <w:pBdr>
          <w:bottom w:val="single" w:sz="4" w:space="1" w:color="000000"/>
        </w:pBdr>
        <w:spacing w:after="240"/>
      </w:pPr>
      <w:r w:rsidRPr="005E7A1F">
        <w:rPr>
          <w:b/>
          <w:bCs/>
          <w:i/>
          <w:iCs/>
          <w:color w:val="000000"/>
          <w:sz w:val="32"/>
          <w:szCs w:val="32"/>
        </w:rPr>
        <w:lastRenderedPageBreak/>
        <w:t>Matriz de Responsabilidades y Reparto de Carga Técnica</w:t>
      </w:r>
      <w:bookmarkEnd w:id="2"/>
    </w:p>
    <w:p w14:paraId="19A333A7" w14:textId="557CE18D" w:rsidR="008A4B42" w:rsidRDefault="00BE7697" w:rsidP="008A4B42">
      <w:r w:rsidRPr="00BE7697">
        <w:t>A fin de permitir el avance en paralelo durante los Sprints, las responsabilidades del sistema se dividen operacionalmente según la siguiente matriz: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977"/>
        <w:gridCol w:w="3021"/>
      </w:tblGrid>
      <w:tr w:rsidR="00452DBD" w14:paraId="777F2A6D" w14:textId="1DED3DCB" w:rsidTr="003F18F3">
        <w:tc>
          <w:tcPr>
            <w:tcW w:w="2830" w:type="dxa"/>
            <w:shd w:val="clear" w:color="auto" w:fill="9CC3E5"/>
          </w:tcPr>
          <w:p w14:paraId="47EB20BB" w14:textId="2FF52928" w:rsidR="00452DBD" w:rsidRDefault="00452DBD" w:rsidP="008A4B42">
            <w:r w:rsidRPr="00F744E6">
              <w:t>Brandon Cayuela</w:t>
            </w:r>
          </w:p>
        </w:tc>
        <w:tc>
          <w:tcPr>
            <w:tcW w:w="2977" w:type="dxa"/>
            <w:shd w:val="clear" w:color="auto" w:fill="9CC3E5"/>
          </w:tcPr>
          <w:p w14:paraId="22537A15" w14:textId="625DA38A" w:rsidR="00452DBD" w:rsidRDefault="00452DBD" w:rsidP="008A4B42">
            <w:r w:rsidRPr="00F744E6">
              <w:t>Erick Quinchavil</w:t>
            </w:r>
          </w:p>
        </w:tc>
        <w:tc>
          <w:tcPr>
            <w:tcW w:w="3021" w:type="dxa"/>
            <w:shd w:val="clear" w:color="auto" w:fill="9CC3E5"/>
          </w:tcPr>
          <w:p w14:paraId="31685B08" w14:textId="7802BE69" w:rsidR="00452DBD" w:rsidRPr="00F744E6" w:rsidRDefault="009A2A8A" w:rsidP="008A4B42">
            <w:r>
              <w:t>Trabajo en conjunto</w:t>
            </w:r>
          </w:p>
        </w:tc>
      </w:tr>
      <w:tr w:rsidR="00452DBD" w14:paraId="32EB392D" w14:textId="4C3A4FB4" w:rsidTr="003F18F3">
        <w:tc>
          <w:tcPr>
            <w:tcW w:w="2830" w:type="dxa"/>
          </w:tcPr>
          <w:p w14:paraId="648B9DA4" w14:textId="799EAA17" w:rsidR="00452DBD" w:rsidRDefault="00D702C5" w:rsidP="008A4B42">
            <w:r w:rsidRPr="00D702C5">
              <w:t>Estructura base del proyecto web (Backend / Frontend)</w:t>
            </w:r>
          </w:p>
        </w:tc>
        <w:tc>
          <w:tcPr>
            <w:tcW w:w="2977" w:type="dxa"/>
          </w:tcPr>
          <w:p w14:paraId="5B2B9B21" w14:textId="40D7DEC2" w:rsidR="00452DBD" w:rsidRDefault="00527580" w:rsidP="008A4B42">
            <w:r w:rsidRPr="00527580">
              <w:t>Diseño y construcción del Modelo de Datos (MER)</w:t>
            </w:r>
          </w:p>
        </w:tc>
        <w:tc>
          <w:tcPr>
            <w:tcW w:w="3021" w:type="dxa"/>
          </w:tcPr>
          <w:p w14:paraId="7410907E" w14:textId="431ADB30" w:rsidR="00452DBD" w:rsidRPr="00C95F1D" w:rsidRDefault="00990BAB" w:rsidP="008A4B42">
            <w:r w:rsidRPr="00990BAB">
              <w:t>Integración del pipeline de reconocimiento con el backend</w:t>
            </w:r>
          </w:p>
        </w:tc>
      </w:tr>
      <w:tr w:rsidR="00452DBD" w14:paraId="463143DC" w14:textId="2DD8BE67" w:rsidTr="003F18F3">
        <w:tc>
          <w:tcPr>
            <w:tcW w:w="2830" w:type="dxa"/>
          </w:tcPr>
          <w:p w14:paraId="04FD3450" w14:textId="441AD461" w:rsidR="00452DBD" w:rsidRDefault="00B00D63" w:rsidP="008A4B42">
            <w:r w:rsidRPr="00B00D63">
              <w:t>Implementación del sistema de autenticación y vistas diferenciadas por rol (Admin, Propietario, Guardia)</w:t>
            </w:r>
          </w:p>
        </w:tc>
        <w:tc>
          <w:tcPr>
            <w:tcW w:w="2977" w:type="dxa"/>
          </w:tcPr>
          <w:p w14:paraId="00CCA70D" w14:textId="3585093A" w:rsidR="00452DBD" w:rsidRDefault="00527580" w:rsidP="008A4B42">
            <w:r w:rsidRPr="00527580">
              <w:t>Recolección del dataset público de patentes (CC BY 4.0) y configuración del entorno ML</w:t>
            </w:r>
          </w:p>
        </w:tc>
        <w:tc>
          <w:tcPr>
            <w:tcW w:w="3021" w:type="dxa"/>
          </w:tcPr>
          <w:p w14:paraId="6F0D4D75" w14:textId="3AE870D7" w:rsidR="00452DBD" w:rsidRPr="00C95F1D" w:rsidRDefault="00990BAB" w:rsidP="008A4B42">
            <w:r w:rsidRPr="00990BAB">
              <w:t>Pruebas de validación en terreno con vehículos autorizados</w:t>
            </w:r>
          </w:p>
        </w:tc>
      </w:tr>
      <w:tr w:rsidR="00452DBD" w14:paraId="4444B1B8" w14:textId="039F92D8" w:rsidTr="003F18F3">
        <w:tc>
          <w:tcPr>
            <w:tcW w:w="2830" w:type="dxa"/>
          </w:tcPr>
          <w:p w14:paraId="6B053A38" w14:textId="4235B414" w:rsidR="00452DBD" w:rsidRDefault="00B00D63" w:rsidP="008A4B42">
            <w:r w:rsidRPr="00B00D63">
              <w:t>Desarrollo de los módulos de gestión de vehículos autorizados y visitas</w:t>
            </w:r>
          </w:p>
        </w:tc>
        <w:tc>
          <w:tcPr>
            <w:tcW w:w="2977" w:type="dxa"/>
          </w:tcPr>
          <w:p w14:paraId="42975FD8" w14:textId="2E94C587" w:rsidR="00452DBD" w:rsidRDefault="00527580" w:rsidP="008A4B42">
            <w:r w:rsidRPr="00527580">
              <w:t>Entrenamiento y fine-tuning del modelo YOLO para detección de patentes</w:t>
            </w:r>
          </w:p>
        </w:tc>
        <w:tc>
          <w:tcPr>
            <w:tcW w:w="3021" w:type="dxa"/>
          </w:tcPr>
          <w:p w14:paraId="1BD11474" w14:textId="1D7422E9" w:rsidR="00452DBD" w:rsidRPr="00C95F1D" w:rsidRDefault="009A2A8A" w:rsidP="008A4B42">
            <w:r w:rsidRPr="009A2A8A">
              <w:t>Elaboración de informes y presentaciones finales</w:t>
            </w:r>
          </w:p>
        </w:tc>
      </w:tr>
      <w:tr w:rsidR="00452DBD" w14:paraId="4DCF8230" w14:textId="55BE830D" w:rsidTr="003F18F3">
        <w:tc>
          <w:tcPr>
            <w:tcW w:w="2830" w:type="dxa"/>
          </w:tcPr>
          <w:p w14:paraId="1A62A7ED" w14:textId="36FAB9FD" w:rsidR="00452DBD" w:rsidRDefault="008C1BAF" w:rsidP="008A4B42">
            <w:r w:rsidRPr="008C1BAF">
              <w:t>Implementación de comunicación por WebSocket persistente (emisión de detecciones y sincronización de vehículos en tiempo real)</w:t>
            </w:r>
          </w:p>
        </w:tc>
        <w:tc>
          <w:tcPr>
            <w:tcW w:w="2977" w:type="dxa"/>
          </w:tcPr>
          <w:p w14:paraId="55D0FEE5" w14:textId="3CA5BA73" w:rsidR="00452DBD" w:rsidRDefault="00961299" w:rsidP="008A4B42">
            <w:r w:rsidRPr="00961299">
              <w:t>Integración del motor OCR (Tesseract/EasyOCR) y validación de formato</w:t>
            </w:r>
          </w:p>
        </w:tc>
        <w:tc>
          <w:tcPr>
            <w:tcW w:w="3021" w:type="dxa"/>
          </w:tcPr>
          <w:p w14:paraId="521A7513" w14:textId="77777777" w:rsidR="00452DBD" w:rsidRDefault="00056967" w:rsidP="008A4B42">
            <w:r>
              <w:t>-</w:t>
            </w:r>
          </w:p>
          <w:p w14:paraId="08B65C5F" w14:textId="10445C9E" w:rsidR="00056967" w:rsidRPr="00C95F1D" w:rsidRDefault="00056967" w:rsidP="008A4B42"/>
        </w:tc>
      </w:tr>
      <w:tr w:rsidR="00527580" w14:paraId="780CDA5B" w14:textId="77777777" w:rsidTr="003F18F3">
        <w:tc>
          <w:tcPr>
            <w:tcW w:w="2830" w:type="dxa"/>
          </w:tcPr>
          <w:p w14:paraId="76A377FF" w14:textId="4BA58E19" w:rsidR="00527580" w:rsidRPr="008352A2" w:rsidRDefault="00B11912" w:rsidP="008A4B42">
            <w:r w:rsidRPr="00B11912">
              <w:t>Documentación y apoyo en la gestión del proyecto</w:t>
            </w:r>
          </w:p>
        </w:tc>
        <w:tc>
          <w:tcPr>
            <w:tcW w:w="2977" w:type="dxa"/>
          </w:tcPr>
          <w:p w14:paraId="783F755C" w14:textId="52F58CF7" w:rsidR="00527580" w:rsidRPr="00C95F1D" w:rsidRDefault="00961299" w:rsidP="008A4B42">
            <w:r w:rsidRPr="00961299">
              <w:t>Integración de hardware (Cámara IP Tapo C310 via ONVIF/RTSP + Raspberry Pi 4)</w:t>
            </w:r>
          </w:p>
        </w:tc>
        <w:tc>
          <w:tcPr>
            <w:tcW w:w="3021" w:type="dxa"/>
          </w:tcPr>
          <w:p w14:paraId="3EA31FF6" w14:textId="77777777" w:rsidR="00527580" w:rsidRDefault="00056967" w:rsidP="008A4B42">
            <w:r>
              <w:t>-</w:t>
            </w:r>
          </w:p>
          <w:p w14:paraId="358630DA" w14:textId="29A1DF3C" w:rsidR="00056967" w:rsidRPr="00C95F1D" w:rsidRDefault="00056967" w:rsidP="008A4B42"/>
        </w:tc>
      </w:tr>
    </w:tbl>
    <w:p w14:paraId="318E1297" w14:textId="77777777" w:rsidR="00BE7697" w:rsidRDefault="00BE7697" w:rsidP="008A4B42"/>
    <w:p w14:paraId="523FEF78" w14:textId="60EB3B8B" w:rsidR="00595659" w:rsidRPr="00056967" w:rsidRDefault="00AF19EA" w:rsidP="00056967">
      <w:pPr>
        <w:pStyle w:val="Ttulo3"/>
        <w:rPr>
          <w:i/>
          <w:iCs/>
        </w:rPr>
      </w:pPr>
      <w:bookmarkStart w:id="3" w:name="_Toc241363826"/>
      <w:r w:rsidRPr="00056967">
        <w:rPr>
          <w:i/>
          <w:iCs/>
        </w:rPr>
        <w:t>Responsabilidades de Brandon Israel Cayuela Herrera</w:t>
      </w:r>
      <w:bookmarkEnd w:id="3"/>
    </w:p>
    <w:p w14:paraId="5275777B" w14:textId="77777777" w:rsidR="00A51CDA" w:rsidRDefault="00A51CDA" w:rsidP="00CA50D2">
      <w:pPr>
        <w:pStyle w:val="Prrafodelista"/>
        <w:numPr>
          <w:ilvl w:val="0"/>
          <w:numId w:val="4"/>
        </w:numPr>
      </w:pPr>
      <w:r w:rsidRPr="00A51CDA">
        <w:t>Gestión &amp; Arquitectura: Planificación del proyecto y diseño de la estructura multicapa multi-tenant.</w:t>
      </w:r>
    </w:p>
    <w:p w14:paraId="17E3050D" w14:textId="77777777" w:rsidR="00A51CDA" w:rsidRDefault="00A51CDA" w:rsidP="00CA50D2">
      <w:pPr>
        <w:pStyle w:val="Prrafodelista"/>
        <w:numPr>
          <w:ilvl w:val="0"/>
          <w:numId w:val="4"/>
        </w:numPr>
      </w:pPr>
      <w:r w:rsidRPr="00A51CDA">
        <w:t>Desarrollo Backend &amp; Lógica Web: Implementación del backend web, lógica de negocio y APIs complementarias.</w:t>
      </w:r>
    </w:p>
    <w:p w14:paraId="0376636D" w14:textId="77777777" w:rsidR="00A51CDA" w:rsidRDefault="00A51CDA" w:rsidP="00CA50D2">
      <w:pPr>
        <w:pStyle w:val="Prrafodelista"/>
        <w:numPr>
          <w:ilvl w:val="0"/>
          <w:numId w:val="4"/>
        </w:numPr>
      </w:pPr>
      <w:r w:rsidRPr="00A51CDA">
        <w:t>Desarrollo Frontend Web: Implementación de la plataforma web unificada con vistas diferenciadas para los roles Administrador, Propietario y Guardia.</w:t>
      </w:r>
    </w:p>
    <w:p w14:paraId="2E0C615F" w14:textId="77777777" w:rsidR="00A51CDA" w:rsidRDefault="00A51CDA" w:rsidP="00CA50D2">
      <w:pPr>
        <w:pStyle w:val="Prrafodelista"/>
        <w:numPr>
          <w:ilvl w:val="0"/>
          <w:numId w:val="4"/>
        </w:numPr>
      </w:pPr>
      <w:r w:rsidRPr="00A51CDA">
        <w:t>Sistema de Comunicación por WebSocket Persistente:</w:t>
      </w:r>
    </w:p>
    <w:p w14:paraId="157B3B2F" w14:textId="6E8E0F4D" w:rsidR="00A51CDA" w:rsidRDefault="00C02258" w:rsidP="00A51CDA">
      <w:pPr>
        <w:pStyle w:val="Prrafodelista"/>
        <w:numPr>
          <w:ilvl w:val="1"/>
          <w:numId w:val="4"/>
        </w:numPr>
      </w:pPr>
      <w:r w:rsidRPr="00C02258">
        <w:t>Configuración del canal WebSocket permanente para la recepción inmediata de las alertas y resultados de detección en la interfaz del Guardia.</w:t>
      </w:r>
    </w:p>
    <w:p w14:paraId="71A95D1A" w14:textId="310B5D5C" w:rsidR="00C02258" w:rsidRDefault="00C02258" w:rsidP="00A51CDA">
      <w:pPr>
        <w:pStyle w:val="Prrafodelista"/>
        <w:numPr>
          <w:ilvl w:val="1"/>
          <w:numId w:val="4"/>
        </w:numPr>
      </w:pPr>
      <w:r w:rsidRPr="00C02258">
        <w:t>Implementación del canal bidireccional para la transmisión de la sincronización de la lista de vehículos autorizados y de visita hacia el nodo de procesamiento en tiempo real.</w:t>
      </w:r>
    </w:p>
    <w:p w14:paraId="790D0D1F" w14:textId="61C09FFD" w:rsidR="00C02258" w:rsidRDefault="00C02258" w:rsidP="00C02258">
      <w:pPr>
        <w:pStyle w:val="Prrafodelista"/>
        <w:numPr>
          <w:ilvl w:val="0"/>
          <w:numId w:val="4"/>
        </w:numPr>
      </w:pPr>
      <w:r w:rsidRPr="00C02258">
        <w:t>Gestión de Entidades: Módulos de autenticación, administración de usuarios, recintos, vehículos autorizados y registro de visitas de 24 horas.</w:t>
      </w:r>
      <w:r>
        <w:tab/>
      </w:r>
    </w:p>
    <w:p w14:paraId="79D7E5EA" w14:textId="03DA515A" w:rsidR="00595659" w:rsidRPr="00D67AEE" w:rsidRDefault="00AF19EA" w:rsidP="00D67AEE">
      <w:pPr>
        <w:pStyle w:val="Ttulo3"/>
        <w:rPr>
          <w:i/>
          <w:iCs/>
        </w:rPr>
      </w:pPr>
      <w:bookmarkStart w:id="4" w:name="_Toc241363827"/>
      <w:r w:rsidRPr="00D67AEE">
        <w:rPr>
          <w:i/>
          <w:iCs/>
        </w:rPr>
        <w:lastRenderedPageBreak/>
        <w:t>Responsabilidades de Erick Daniel Quinchavil Flores</w:t>
      </w:r>
      <w:bookmarkEnd w:id="4"/>
    </w:p>
    <w:p w14:paraId="6897D6CF" w14:textId="77777777" w:rsidR="00C02258" w:rsidRDefault="00C02258" w:rsidP="00217EB1">
      <w:pPr>
        <w:pStyle w:val="Prrafodelista"/>
        <w:numPr>
          <w:ilvl w:val="0"/>
          <w:numId w:val="4"/>
        </w:numPr>
      </w:pPr>
      <w:r w:rsidRPr="00C02258">
        <w:t>Diseño y Construcción de Base de Datos: Diseño conceptual, lógico y físico del Modelo Entidad-Relación (MER), asegurando el soporte para la arquitectura multi-tenant y la trazabilidad de accesos.</w:t>
      </w:r>
    </w:p>
    <w:p w14:paraId="0E5A6983" w14:textId="77777777" w:rsidR="00B50DB4" w:rsidRDefault="00B50DB4" w:rsidP="00217EB1">
      <w:pPr>
        <w:pStyle w:val="Prrafodelista"/>
        <w:numPr>
          <w:ilvl w:val="0"/>
          <w:numId w:val="4"/>
        </w:numPr>
      </w:pPr>
      <w:r w:rsidRPr="00B50DB4">
        <w:t>Pipeline de Visión Artificial &amp; ML: Curaduría del dataset público de patentes (CC BY 4.0), entrenamiento y ajuste fino (fine-tuning) del modelo YOLOv8.</w:t>
      </w:r>
    </w:p>
    <w:p w14:paraId="24739C30" w14:textId="77777777" w:rsidR="00B50DB4" w:rsidRDefault="00B50DB4" w:rsidP="00217EB1">
      <w:pPr>
        <w:pStyle w:val="Prrafodelista"/>
        <w:numPr>
          <w:ilvl w:val="0"/>
          <w:numId w:val="4"/>
        </w:numPr>
      </w:pPr>
      <w:r w:rsidRPr="00B50DB4">
        <w:t>OCR &amp; Validación de Formato: Implementación del motor de extracción de texto (Tesseract/EasyOCR) y algoritmos de validación contra el formato de patente chilena mediante expresiones regulares.</w:t>
      </w:r>
    </w:p>
    <w:p w14:paraId="0EF3D70F" w14:textId="77777777" w:rsidR="00B50DB4" w:rsidRDefault="00B50DB4" w:rsidP="00217EB1">
      <w:pPr>
        <w:pStyle w:val="Prrafodelista"/>
        <w:numPr>
          <w:ilvl w:val="0"/>
          <w:numId w:val="4"/>
        </w:numPr>
      </w:pPr>
      <w:r w:rsidRPr="00B50DB4">
        <w:t>Integración de Hardware de Borde (Edge) &amp; Conectividad WebSocket:</w:t>
      </w:r>
    </w:p>
    <w:p w14:paraId="54CFF93A" w14:textId="2BE1E798" w:rsidR="00B50DB4" w:rsidRDefault="00B50DB4" w:rsidP="00B50DB4">
      <w:pPr>
        <w:pStyle w:val="Prrafodelista"/>
        <w:numPr>
          <w:ilvl w:val="1"/>
          <w:numId w:val="4"/>
        </w:numPr>
      </w:pPr>
      <w:r w:rsidRPr="00B50DB4">
        <w:t>Configuración del entorno de procesamiento en la Raspberry Pi 4 de 4 GB.</w:t>
      </w:r>
    </w:p>
    <w:p w14:paraId="50BF8772" w14:textId="35EF2C38" w:rsidR="00B50DB4" w:rsidRDefault="00B50DB4" w:rsidP="00B50DB4">
      <w:pPr>
        <w:pStyle w:val="Prrafodelista"/>
        <w:numPr>
          <w:ilvl w:val="1"/>
          <w:numId w:val="4"/>
        </w:numPr>
      </w:pPr>
      <w:r w:rsidRPr="00B50DB4">
        <w:t>Integración del cliente WebSocket en la Raspberry Pi para sincronizar dinámicamente la lista de vehículos autorizados en tiempo real y enviar los eventos de detección al servidor.</w:t>
      </w:r>
    </w:p>
    <w:p w14:paraId="56774E89" w14:textId="1E26B253" w:rsidR="0051511E" w:rsidRDefault="0051511E" w:rsidP="00217EB1">
      <w:pPr>
        <w:pStyle w:val="Prrafodelista"/>
        <w:numPr>
          <w:ilvl w:val="0"/>
          <w:numId w:val="4"/>
        </w:numPr>
      </w:pPr>
      <w:r w:rsidRPr="0051511E">
        <w:t>Conectividad de Cámara IP: Integración y transmisión de video de la cámara TP-Link Tapo C310 vía protocolo ONVIF / RTSP hacia la Raspberry Pi 4.</w:t>
      </w:r>
    </w:p>
    <w:p w14:paraId="3D5DC777" w14:textId="6FB2BAC4" w:rsidR="0051511E" w:rsidRDefault="0051511E" w:rsidP="00217EB1">
      <w:pPr>
        <w:pStyle w:val="Prrafodelista"/>
        <w:numPr>
          <w:ilvl w:val="0"/>
          <w:numId w:val="4"/>
        </w:numPr>
      </w:pPr>
      <w:r w:rsidRPr="0051511E">
        <w:t>Pruebas de Campo &amp; Métricas de Desempeño: Evaluación objetiva de la tasa de acierto de detección, precisión del OCR y latencia total del pipeline en terreno con los vehículos de prueba.</w:t>
      </w:r>
    </w:p>
    <w:p w14:paraId="5A7E7654" w14:textId="6E7E940D" w:rsidR="008A4B42" w:rsidRDefault="00306A15" w:rsidP="008A4B42">
      <w:pPr>
        <w:pStyle w:val="Ttulo2"/>
        <w:pBdr>
          <w:bottom w:val="single" w:sz="4" w:space="1" w:color="000000"/>
        </w:pBdr>
        <w:spacing w:after="240"/>
      </w:pPr>
      <w:bookmarkStart w:id="5" w:name="_Toc241363828"/>
      <w:r w:rsidRPr="00306A15">
        <w:rPr>
          <w:b/>
          <w:bCs/>
          <w:i/>
          <w:iCs/>
          <w:color w:val="000000"/>
          <w:sz w:val="32"/>
          <w:szCs w:val="32"/>
        </w:rPr>
        <w:t>Mecanismos de Coordinación y Control</w:t>
      </w:r>
      <w:bookmarkEnd w:id="5"/>
    </w:p>
    <w:p w14:paraId="1CF412B5" w14:textId="3C2CC958" w:rsidR="008A4B42" w:rsidRDefault="00306A15" w:rsidP="00306A15">
      <w:pPr>
        <w:pStyle w:val="Prrafodelista"/>
        <w:numPr>
          <w:ilvl w:val="0"/>
          <w:numId w:val="4"/>
        </w:numPr>
      </w:pPr>
      <w:r w:rsidRPr="00306A15">
        <w:t>Metodología: Scrum en Sprints de 2 semanas.</w:t>
      </w:r>
    </w:p>
    <w:p w14:paraId="4511AF8A" w14:textId="77777777" w:rsidR="007D517A" w:rsidRDefault="007D517A" w:rsidP="00306A15">
      <w:pPr>
        <w:pStyle w:val="Prrafodelista"/>
        <w:numPr>
          <w:ilvl w:val="0"/>
          <w:numId w:val="4"/>
        </w:numPr>
      </w:pPr>
      <w:r w:rsidRPr="007D517A">
        <w:t>Sincronización: Reuniones diarias (Daily Minutas) para seguimiento de avances, identificación de bloqueos y alineación entre la sincronización WebSocket, el pipeline de ML y el backend web.</w:t>
      </w:r>
    </w:p>
    <w:p w14:paraId="28757468" w14:textId="116AB0EA" w:rsidR="00D67AEE" w:rsidRPr="008A4B42" w:rsidRDefault="00D67AEE" w:rsidP="00306A15">
      <w:pPr>
        <w:pStyle w:val="Prrafodelista"/>
        <w:numPr>
          <w:ilvl w:val="0"/>
          <w:numId w:val="4"/>
        </w:numPr>
      </w:pPr>
      <w:r w:rsidRPr="00D67AEE">
        <w:t>Control de Versiones: Repositorio público en GitHub con trazabilidad de commits e integraciones por integrante.</w:t>
      </w:r>
    </w:p>
    <w:sectPr w:rsidR="00D67AEE" w:rsidRPr="008A4B4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CB10" w14:textId="77777777" w:rsidR="00F145AD" w:rsidRDefault="00F145AD">
      <w:pPr>
        <w:spacing w:after="0" w:line="240" w:lineRule="auto"/>
      </w:pPr>
      <w:r>
        <w:separator/>
      </w:r>
    </w:p>
  </w:endnote>
  <w:endnote w:type="continuationSeparator" w:id="0">
    <w:p w14:paraId="0C74342F" w14:textId="77777777" w:rsidR="00F145AD" w:rsidRDefault="00F1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BE6D7D-A37B-4A97-8887-933D75A07993}"/>
    <w:embedBold r:id="rId2" w:fontKey="{C456EF5A-53BB-4020-9F16-A05E55D9BC2B}"/>
    <w:embedItalic r:id="rId3" w:fontKey="{118E5BB1-155B-45A9-A24C-89B7E60940A2}"/>
    <w:embedBoldItalic r:id="rId4" w:fontKey="{DA3C13DF-4B50-4D30-9ACD-DCC01732B4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5" w:fontKey="{0051866B-3A57-4672-BBB5-C4FDBE37BC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CFF43CB-DFF6-4A0A-986D-F98DAC5B72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1A7626B-AB45-44FE-A04F-3E5FC82DBB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6539FA3D" w:rsidR="00462797" w:rsidRDefault="0045472F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sz w:val="21"/>
        <w:szCs w:val="21"/>
      </w:rPr>
      <w:t>Jueves 1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7FAAB4CD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E7CDF" w14:textId="77777777" w:rsidR="00F145AD" w:rsidRDefault="00F145AD">
      <w:pPr>
        <w:spacing w:after="0" w:line="240" w:lineRule="auto"/>
      </w:pPr>
      <w:r>
        <w:separator/>
      </w:r>
    </w:p>
  </w:footnote>
  <w:footnote w:type="continuationSeparator" w:id="0">
    <w:p w14:paraId="15FD6FD8" w14:textId="77777777" w:rsidR="00F145AD" w:rsidRDefault="00F14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30B2"/>
    <w:multiLevelType w:val="hybridMultilevel"/>
    <w:tmpl w:val="DF56A9EA"/>
    <w:lvl w:ilvl="0" w:tplc="E6A60B8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1"/>
  </w:num>
  <w:num w:numId="2" w16cid:durableId="370111045">
    <w:abstractNumId w:val="3"/>
  </w:num>
  <w:num w:numId="3" w16cid:durableId="458305564">
    <w:abstractNumId w:val="2"/>
  </w:num>
  <w:num w:numId="4" w16cid:durableId="202142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56967"/>
    <w:rsid w:val="000B2987"/>
    <w:rsid w:val="00120D27"/>
    <w:rsid w:val="001A60E6"/>
    <w:rsid w:val="001D51D9"/>
    <w:rsid w:val="00217EB1"/>
    <w:rsid w:val="002D5681"/>
    <w:rsid w:val="00306A15"/>
    <w:rsid w:val="003363FF"/>
    <w:rsid w:val="00346823"/>
    <w:rsid w:val="003F18F3"/>
    <w:rsid w:val="00407F9F"/>
    <w:rsid w:val="004522BF"/>
    <w:rsid w:val="00452DBD"/>
    <w:rsid w:val="0045472F"/>
    <w:rsid w:val="00462797"/>
    <w:rsid w:val="0051511E"/>
    <w:rsid w:val="00515793"/>
    <w:rsid w:val="00527580"/>
    <w:rsid w:val="00595659"/>
    <w:rsid w:val="005E7A1F"/>
    <w:rsid w:val="00641F11"/>
    <w:rsid w:val="007703DC"/>
    <w:rsid w:val="007D517A"/>
    <w:rsid w:val="008352A2"/>
    <w:rsid w:val="00867D04"/>
    <w:rsid w:val="008A4B42"/>
    <w:rsid w:val="008C1BAF"/>
    <w:rsid w:val="0092551E"/>
    <w:rsid w:val="00961299"/>
    <w:rsid w:val="00990BAB"/>
    <w:rsid w:val="009A2A8A"/>
    <w:rsid w:val="009F5EEE"/>
    <w:rsid w:val="00A51CDA"/>
    <w:rsid w:val="00AC2A63"/>
    <w:rsid w:val="00AF19EA"/>
    <w:rsid w:val="00B00D63"/>
    <w:rsid w:val="00B11912"/>
    <w:rsid w:val="00B50DB4"/>
    <w:rsid w:val="00B84D58"/>
    <w:rsid w:val="00BE7697"/>
    <w:rsid w:val="00BF5C52"/>
    <w:rsid w:val="00C02258"/>
    <w:rsid w:val="00C822CE"/>
    <w:rsid w:val="00C87386"/>
    <w:rsid w:val="00C95F1D"/>
    <w:rsid w:val="00CA50D2"/>
    <w:rsid w:val="00D67AEE"/>
    <w:rsid w:val="00D702C5"/>
    <w:rsid w:val="00DB5A45"/>
    <w:rsid w:val="00DE59E4"/>
    <w:rsid w:val="00DF5C4B"/>
    <w:rsid w:val="00E367E8"/>
    <w:rsid w:val="00F145AD"/>
    <w:rsid w:val="00F22509"/>
    <w:rsid w:val="00F744E6"/>
    <w:rsid w:val="00FC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47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72F"/>
  </w:style>
  <w:style w:type="paragraph" w:styleId="Piedepgina">
    <w:name w:val="footer"/>
    <w:basedOn w:val="Normal"/>
    <w:link w:val="PiedepginaCar"/>
    <w:uiPriority w:val="99"/>
    <w:unhideWhenUsed/>
    <w:rsid w:val="004547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72F"/>
  </w:style>
  <w:style w:type="table" w:styleId="Tablaconcuadrcula">
    <w:name w:val="Table Grid"/>
    <w:basedOn w:val="Tablanormal"/>
    <w:uiPriority w:val="39"/>
    <w:rsid w:val="001A6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19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D67AE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D67AE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67AEE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67AE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840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42</cp:revision>
  <dcterms:created xsi:type="dcterms:W3CDTF">2026-09-27T03:59:00Z</dcterms:created>
  <dcterms:modified xsi:type="dcterms:W3CDTF">2026-09-29T02:26:00Z</dcterms:modified>
</cp:coreProperties>
</file>