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AE9E" w14:textId="5A8620A0" w:rsidR="00435E18" w:rsidRDefault="00975FCF" w:rsidP="00975FCF">
      <w:pPr>
        <w:jc w:val="center"/>
        <w:rPr>
          <w:rStyle w:val="normaltextrun"/>
          <w:rFonts w:ascii="Aptos" w:hAnsi="Aptos"/>
          <w:color w:val="000000"/>
          <w:sz w:val="22"/>
          <w:szCs w:val="22"/>
          <w:shd w:val="clear" w:color="auto" w:fill="FFFFFF"/>
          <w:lang w:val="en-US"/>
        </w:rPr>
      </w:pPr>
      <w:r>
        <w:rPr>
          <w:rStyle w:val="normaltextrun"/>
          <w:rFonts w:ascii="Aptos" w:hAnsi="Aptos"/>
          <w:color w:val="000000"/>
          <w:sz w:val="22"/>
          <w:szCs w:val="22"/>
          <w:shd w:val="clear" w:color="auto" w:fill="FFFFFF"/>
          <w:lang w:val="en-US"/>
        </w:rPr>
        <w:t xml:space="preserve">Name __________________________________     </w:t>
      </w:r>
      <w:r>
        <w:rPr>
          <w:rStyle w:val="tabchar"/>
          <w:rFonts w:ascii="Calibri" w:hAnsi="Calibri" w:cs="Calibri"/>
          <w:color w:val="000000"/>
          <w:sz w:val="22"/>
          <w:szCs w:val="22"/>
          <w:shd w:val="clear" w:color="auto" w:fill="FFFFFF"/>
        </w:rPr>
        <w:tab/>
      </w:r>
      <w:r>
        <w:rPr>
          <w:rStyle w:val="tabchar"/>
          <w:rFonts w:ascii="Calibri" w:hAnsi="Calibri" w:cs="Calibri"/>
          <w:color w:val="000000"/>
          <w:sz w:val="22"/>
          <w:szCs w:val="22"/>
          <w:shd w:val="clear" w:color="auto" w:fill="FFFFFF"/>
        </w:rPr>
        <w:tab/>
      </w:r>
      <w:r>
        <w:rPr>
          <w:rStyle w:val="tabchar"/>
          <w:rFonts w:ascii="Calibri" w:hAnsi="Calibri" w:cs="Calibri"/>
          <w:color w:val="000000"/>
          <w:sz w:val="22"/>
          <w:szCs w:val="22"/>
          <w:shd w:val="clear" w:color="auto" w:fill="FFFFFF"/>
        </w:rPr>
        <w:tab/>
      </w:r>
      <w:r>
        <w:rPr>
          <w:rStyle w:val="tabchar"/>
          <w:rFonts w:ascii="Calibri" w:hAnsi="Calibri" w:cs="Calibri"/>
          <w:color w:val="000000"/>
          <w:sz w:val="22"/>
          <w:szCs w:val="22"/>
          <w:shd w:val="clear" w:color="auto" w:fill="FFFFFF"/>
        </w:rPr>
        <w:tab/>
      </w:r>
      <w:r>
        <w:rPr>
          <w:rStyle w:val="normaltextrun"/>
          <w:rFonts w:ascii="Aptos" w:hAnsi="Aptos"/>
          <w:color w:val="000000"/>
          <w:sz w:val="22"/>
          <w:szCs w:val="22"/>
          <w:shd w:val="clear" w:color="auto" w:fill="FFFFFF"/>
          <w:lang w:val="en-US"/>
        </w:rPr>
        <w:t>Mock Exam</w:t>
      </w:r>
    </w:p>
    <w:p w14:paraId="459079EB" w14:textId="77777777" w:rsidR="00975FCF" w:rsidRDefault="00975FCF" w:rsidP="00975FCF">
      <w:pPr>
        <w:jc w:val="center"/>
        <w:rPr>
          <w:rStyle w:val="normaltextrun"/>
          <w:rFonts w:ascii="Aptos" w:hAnsi="Aptos"/>
          <w:color w:val="000000"/>
          <w:sz w:val="22"/>
          <w:szCs w:val="22"/>
          <w:shd w:val="clear" w:color="auto" w:fill="FFFFFF"/>
          <w:lang w:val="en-US"/>
        </w:rPr>
      </w:pPr>
    </w:p>
    <w:p w14:paraId="0C45443F" w14:textId="77777777" w:rsidR="00975FCF" w:rsidRDefault="00975FCF" w:rsidP="00975FCF">
      <w:pPr>
        <w:pStyle w:val="paragraph"/>
        <w:numPr>
          <w:ilvl w:val="0"/>
          <w:numId w:val="1"/>
        </w:numPr>
        <w:spacing w:before="0" w:beforeAutospacing="0" w:after="0" w:afterAutospacing="0"/>
        <w:jc w:val="both"/>
        <w:textAlignment w:val="baseline"/>
        <w:rPr>
          <w:rFonts w:ascii="Segoe UI" w:hAnsi="Segoe UI" w:cs="Segoe UI"/>
          <w:sz w:val="18"/>
          <w:szCs w:val="18"/>
          <w:lang w:val="en-US"/>
        </w:rPr>
      </w:pPr>
      <w:r>
        <w:rPr>
          <w:rStyle w:val="normaltextrun"/>
          <w:rFonts w:ascii="Aptos" w:eastAsiaTheme="majorEastAsia" w:hAnsi="Aptos" w:cs="Segoe UI"/>
          <w:sz w:val="22"/>
          <w:szCs w:val="22"/>
          <w:lang w:val="en-US"/>
        </w:rPr>
        <w:t xml:space="preserve">A government nutrition panel has determined that </w:t>
      </w:r>
      <w:proofErr w:type="gramStart"/>
      <w:r>
        <w:rPr>
          <w:rStyle w:val="normaltextrun"/>
          <w:rFonts w:ascii="Aptos" w:eastAsiaTheme="majorEastAsia" w:hAnsi="Aptos" w:cs="Segoe UI"/>
          <w:sz w:val="22"/>
          <w:szCs w:val="22"/>
          <w:lang w:val="en-US"/>
        </w:rPr>
        <w:t>low income</w:t>
      </w:r>
      <w:proofErr w:type="gramEnd"/>
      <w:r>
        <w:rPr>
          <w:rStyle w:val="normaltextrun"/>
          <w:rFonts w:ascii="Aptos" w:eastAsiaTheme="majorEastAsia" w:hAnsi="Aptos" w:cs="Segoe UI"/>
          <w:sz w:val="22"/>
          <w:szCs w:val="22"/>
          <w:lang w:val="en-US"/>
        </w:rPr>
        <w:t xml:space="preserve"> individuals do not obtain an</w:t>
      </w:r>
      <w:r>
        <w:rPr>
          <w:rStyle w:val="normaltextrun"/>
          <w:rFonts w:ascii="Aptos" w:eastAsiaTheme="majorEastAsia" w:hAnsi="Aptos" w:cs="Segoe UI"/>
          <w:sz w:val="22"/>
          <w:szCs w:val="22"/>
          <w:lang w:val="en-US"/>
        </w:rPr>
        <w:t xml:space="preserve"> </w:t>
      </w:r>
      <w:r w:rsidRPr="00975FCF">
        <w:rPr>
          <w:rStyle w:val="normaltextrun"/>
          <w:rFonts w:ascii="Aptos" w:eastAsiaTheme="majorEastAsia" w:hAnsi="Aptos" w:cs="Segoe UI"/>
          <w:sz w:val="22"/>
          <w:szCs w:val="22"/>
          <w:lang w:val="en-US"/>
        </w:rPr>
        <w:t xml:space="preserve">adequate amount of calcium in their diets.  Your job is to evaluate the cost effectiveness of various proposed remedies. Science behind the program suggests the only way to obtain an adequate amount of calcium is to consume four quarts of milk per week. The proposed </w:t>
      </w:r>
      <w:r w:rsidRPr="00975FCF">
        <w:rPr>
          <w:rStyle w:val="normaltextrun"/>
          <w:rFonts w:ascii="Aptos" w:eastAsiaTheme="majorEastAsia" w:hAnsi="Aptos" w:cs="Segoe UI"/>
          <w:sz w:val="22"/>
          <w:szCs w:val="22"/>
          <w:lang w:val="en-US"/>
        </w:rPr>
        <w:t xml:space="preserve">remedy is: </w:t>
      </w:r>
      <w:r w:rsidRPr="00975FCF">
        <w:rPr>
          <w:rStyle w:val="eop"/>
          <w:rFonts w:ascii="Aptos" w:eastAsiaTheme="majorEastAsia" w:hAnsi="Aptos" w:cs="Segoe UI"/>
          <w:sz w:val="22"/>
          <w:szCs w:val="22"/>
          <w:lang w:val="en-US"/>
        </w:rPr>
        <w:t> </w:t>
      </w:r>
    </w:p>
    <w:p w14:paraId="101C9336" w14:textId="77777777" w:rsidR="00975FCF" w:rsidRDefault="00975FCF" w:rsidP="00975FCF">
      <w:pPr>
        <w:pStyle w:val="paragraph"/>
        <w:spacing w:before="0" w:beforeAutospacing="0" w:after="0" w:afterAutospacing="0"/>
        <w:ind w:left="720"/>
        <w:jc w:val="both"/>
        <w:textAlignment w:val="baseline"/>
        <w:rPr>
          <w:rFonts w:ascii="Segoe UI" w:hAnsi="Segoe UI" w:cs="Segoe UI"/>
          <w:sz w:val="18"/>
          <w:szCs w:val="18"/>
          <w:lang w:val="en-US"/>
        </w:rPr>
      </w:pPr>
      <w:r w:rsidRPr="00975FCF">
        <w:rPr>
          <w:rStyle w:val="normaltextrun"/>
          <w:rFonts w:ascii="Aptos" w:eastAsiaTheme="majorEastAsia" w:hAnsi="Aptos" w:cs="Segoe UI"/>
          <w:sz w:val="22"/>
          <w:szCs w:val="22"/>
          <w:u w:val="single"/>
          <w:lang w:val="en-US"/>
        </w:rPr>
        <w:t>Plan C</w:t>
      </w:r>
      <w:r w:rsidRPr="00975FCF">
        <w:rPr>
          <w:rStyle w:val="normaltextrun"/>
          <w:rFonts w:ascii="Aptos" w:eastAsiaTheme="majorEastAsia" w:hAnsi="Aptos" w:cs="Segoe UI"/>
          <w:sz w:val="22"/>
          <w:szCs w:val="22"/>
          <w:lang w:val="en-US"/>
        </w:rPr>
        <w:t xml:space="preserve">: Government milk distribution. The government purchases four quarts of milk, then gives it to the </w:t>
      </w:r>
      <w:proofErr w:type="gramStart"/>
      <w:r w:rsidRPr="00975FCF">
        <w:rPr>
          <w:rStyle w:val="normaltextrun"/>
          <w:rFonts w:ascii="Aptos" w:eastAsiaTheme="majorEastAsia" w:hAnsi="Aptos" w:cs="Segoe UI"/>
          <w:sz w:val="22"/>
          <w:szCs w:val="22"/>
          <w:lang w:val="en-US"/>
        </w:rPr>
        <w:t>low income</w:t>
      </w:r>
      <w:proofErr w:type="gramEnd"/>
      <w:r w:rsidRPr="00975FCF">
        <w:rPr>
          <w:rStyle w:val="normaltextrun"/>
          <w:rFonts w:ascii="Aptos" w:eastAsiaTheme="majorEastAsia" w:hAnsi="Aptos" w:cs="Segoe UI"/>
          <w:sz w:val="22"/>
          <w:szCs w:val="22"/>
          <w:lang w:val="en-US"/>
        </w:rPr>
        <w:t xml:space="preserve"> consumer. Resale is prohibited.</w:t>
      </w:r>
      <w:r w:rsidRPr="00975FCF">
        <w:rPr>
          <w:rStyle w:val="eop"/>
          <w:rFonts w:ascii="Aptos" w:eastAsiaTheme="majorEastAsia" w:hAnsi="Aptos" w:cs="Segoe UI"/>
          <w:sz w:val="22"/>
          <w:szCs w:val="22"/>
          <w:lang w:val="en-US"/>
        </w:rPr>
        <w:t> </w:t>
      </w:r>
    </w:p>
    <w:p w14:paraId="7A8846BF" w14:textId="6168E4C0" w:rsidR="00975FCF" w:rsidRPr="00975FCF" w:rsidRDefault="00975FCF" w:rsidP="00975FCF">
      <w:pPr>
        <w:pStyle w:val="paragraph"/>
        <w:spacing w:before="0" w:beforeAutospacing="0" w:after="0" w:afterAutospacing="0"/>
        <w:ind w:left="720"/>
        <w:jc w:val="both"/>
        <w:textAlignment w:val="baseline"/>
        <w:rPr>
          <w:rFonts w:ascii="Segoe UI" w:hAnsi="Segoe UI" w:cs="Segoe UI"/>
          <w:sz w:val="18"/>
          <w:szCs w:val="18"/>
          <w:lang w:val="en-US"/>
        </w:rPr>
      </w:pPr>
      <w:r>
        <w:rPr>
          <w:rStyle w:val="normaltextrun"/>
          <w:rFonts w:ascii="Aptos" w:eastAsiaTheme="majorEastAsia" w:hAnsi="Aptos" w:cs="Segoe UI"/>
          <w:sz w:val="22"/>
          <w:szCs w:val="22"/>
          <w:lang w:val="en-US"/>
        </w:rPr>
        <w:t>Graph the original budget constraint and illustrate how this program affects the consumer’s budget constraint. One axis will be milk, the other will be “all other goods” which you can refer to as AOG. You can choose the income and prices.</w:t>
      </w:r>
      <w:r>
        <w:rPr>
          <w:rStyle w:val="eop"/>
          <w:rFonts w:ascii="Aptos" w:eastAsiaTheme="majorEastAsia" w:hAnsi="Aptos" w:cs="Segoe UI"/>
          <w:sz w:val="22"/>
          <w:szCs w:val="22"/>
        </w:rPr>
        <w:t> </w:t>
      </w:r>
    </w:p>
    <w:p w14:paraId="590F12FC" w14:textId="77777777" w:rsidR="00975FCF" w:rsidRDefault="00975FCF" w:rsidP="00975FCF">
      <w:pPr>
        <w:pStyle w:val="paragraph"/>
        <w:spacing w:before="0" w:beforeAutospacing="0" w:after="0" w:afterAutospacing="0"/>
        <w:ind w:left="270"/>
        <w:textAlignment w:val="baseline"/>
        <w:rPr>
          <w:rFonts w:ascii="Segoe UI" w:hAnsi="Segoe UI" w:cs="Segoe UI"/>
          <w:sz w:val="18"/>
          <w:szCs w:val="18"/>
        </w:rPr>
      </w:pPr>
      <w:r>
        <w:rPr>
          <w:rStyle w:val="eop"/>
          <w:rFonts w:ascii="Aptos" w:eastAsiaTheme="majorEastAsia" w:hAnsi="Aptos" w:cs="Segoe UI"/>
          <w:sz w:val="22"/>
          <w:szCs w:val="22"/>
        </w:rPr>
        <w:t> </w:t>
      </w:r>
    </w:p>
    <w:p w14:paraId="3258224B" w14:textId="514EA3DB" w:rsidR="00975FCF" w:rsidRDefault="00975FCF" w:rsidP="00975FCF">
      <w:pPr>
        <w:pStyle w:val="paragraph"/>
        <w:spacing w:before="0" w:beforeAutospacing="0" w:after="0" w:afterAutospacing="0"/>
        <w:ind w:left="27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5D044707" wp14:editId="554EF660">
            <wp:extent cx="1358265" cy="1638935"/>
            <wp:effectExtent l="0" t="0" r="635" b="0"/>
            <wp:docPr id="1336626840" name="Imagen 1" descr="A diagram of milk and mil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milk and milk&#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8265" cy="1638935"/>
                    </a:xfrm>
                    <a:prstGeom prst="rect">
                      <a:avLst/>
                    </a:prstGeom>
                    <a:noFill/>
                    <a:ln>
                      <a:noFill/>
                    </a:ln>
                  </pic:spPr>
                </pic:pic>
              </a:graphicData>
            </a:graphic>
          </wp:inline>
        </w:drawing>
      </w:r>
    </w:p>
    <w:p w14:paraId="29F47FD0" w14:textId="77777777" w:rsidR="00975FCF" w:rsidRDefault="00975FCF" w:rsidP="00975FCF">
      <w:pPr>
        <w:pStyle w:val="paragraph"/>
        <w:numPr>
          <w:ilvl w:val="0"/>
          <w:numId w:val="1"/>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lang w:val="en-US"/>
        </w:rPr>
        <w:t>The market for strawberries is </w:t>
      </w:r>
      <w:r>
        <w:rPr>
          <w:rStyle w:val="eop"/>
          <w:rFonts w:ascii="Calibri" w:eastAsiaTheme="majorEastAsia" w:hAnsi="Calibri" w:cs="Calibri"/>
          <w:sz w:val="22"/>
          <w:szCs w:val="22"/>
        </w:rPr>
        <w:t> </w:t>
      </w:r>
    </w:p>
    <w:p w14:paraId="23D810F3" w14:textId="22508769" w:rsidR="00975FCF" w:rsidRDefault="00975FCF" w:rsidP="00975FCF">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eastAsiaTheme="majorEastAsia" w:hAnsi="Calibri" w:cs="Calibri"/>
          <w:sz w:val="22"/>
          <w:szCs w:val="22"/>
          <w:lang w:val="en-US"/>
        </w:rPr>
        <w:t>Demand</w:t>
      </w:r>
      <w:r>
        <w:rPr>
          <w:rStyle w:val="normaltextrun"/>
          <w:rFonts w:ascii="Calibri" w:eastAsiaTheme="majorEastAsia" w:hAnsi="Calibri" w:cs="Calibri"/>
          <w:sz w:val="22"/>
          <w:szCs w:val="22"/>
          <w:lang w:val="en-US"/>
        </w:rPr>
        <w:t>: P = 20 – 2Q</w:t>
      </w:r>
      <w:r>
        <w:rPr>
          <w:rStyle w:val="eop"/>
          <w:rFonts w:ascii="Calibri" w:eastAsiaTheme="majorEastAsia" w:hAnsi="Calibri" w:cs="Calibri"/>
          <w:sz w:val="22"/>
          <w:szCs w:val="22"/>
        </w:rPr>
        <w:t> </w:t>
      </w:r>
    </w:p>
    <w:p w14:paraId="330F1192" w14:textId="26EA1F08" w:rsidR="00975FCF" w:rsidRDefault="00975FCF" w:rsidP="00975FCF">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eastAsiaTheme="majorEastAsia" w:hAnsi="Calibri" w:cs="Calibri"/>
          <w:sz w:val="22"/>
          <w:szCs w:val="22"/>
          <w:lang w:val="en-US"/>
        </w:rPr>
        <w:t>Supply</w:t>
      </w:r>
      <w:r>
        <w:rPr>
          <w:rStyle w:val="normaltextrun"/>
          <w:rFonts w:ascii="Calibri" w:eastAsiaTheme="majorEastAsia" w:hAnsi="Calibri" w:cs="Calibri"/>
          <w:sz w:val="22"/>
          <w:szCs w:val="22"/>
          <w:lang w:val="en-US"/>
        </w:rPr>
        <w:t>: P = 4 + 2Q</w:t>
      </w:r>
      <w:r>
        <w:rPr>
          <w:rStyle w:val="eop"/>
          <w:rFonts w:ascii="Calibri" w:eastAsiaTheme="majorEastAsia" w:hAnsi="Calibri" w:cs="Calibri"/>
          <w:sz w:val="22"/>
          <w:szCs w:val="22"/>
        </w:rPr>
        <w:t> </w:t>
      </w:r>
    </w:p>
    <w:p w14:paraId="56200660" w14:textId="77777777" w:rsidR="00975FCF" w:rsidRDefault="00975FCF" w:rsidP="00975FCF">
      <w:pPr>
        <w:pStyle w:val="paragraph"/>
        <w:spacing w:before="0" w:beforeAutospacing="0" w:after="0" w:afterAutospacing="0"/>
        <w:ind w:left="720"/>
        <w:textAlignment w:val="baseline"/>
        <w:rPr>
          <w:rStyle w:val="eop"/>
          <w:rFonts w:ascii="Calibri" w:eastAsiaTheme="majorEastAsia" w:hAnsi="Calibri" w:cs="Calibri"/>
          <w:sz w:val="22"/>
          <w:szCs w:val="22"/>
          <w:lang w:val="en-US"/>
        </w:rPr>
      </w:pPr>
      <w:r>
        <w:rPr>
          <w:rStyle w:val="normaltextrun"/>
          <w:rFonts w:ascii="Calibri" w:eastAsiaTheme="majorEastAsia" w:hAnsi="Calibri" w:cs="Calibri"/>
          <w:sz w:val="22"/>
          <w:szCs w:val="22"/>
          <w:lang w:val="en-US"/>
        </w:rPr>
        <w:t>A $4 tax is put in place. What is the dead weight loss of this tax?</w:t>
      </w:r>
      <w:r w:rsidRPr="00975FCF">
        <w:rPr>
          <w:rStyle w:val="eop"/>
          <w:rFonts w:ascii="Calibri" w:eastAsiaTheme="majorEastAsia" w:hAnsi="Calibri" w:cs="Calibri"/>
          <w:sz w:val="22"/>
          <w:szCs w:val="22"/>
          <w:lang w:val="en-US"/>
        </w:rPr>
        <w:t> </w:t>
      </w:r>
    </w:p>
    <w:p w14:paraId="77E52CA0" w14:textId="77777777" w:rsidR="00975FCF" w:rsidRDefault="00975FCF" w:rsidP="00975FCF">
      <w:pPr>
        <w:pStyle w:val="paragraph"/>
        <w:spacing w:before="0" w:beforeAutospacing="0" w:after="0" w:afterAutospacing="0"/>
        <w:ind w:left="720"/>
        <w:textAlignment w:val="baseline"/>
        <w:rPr>
          <w:rStyle w:val="eop"/>
          <w:rFonts w:ascii="Calibri" w:eastAsiaTheme="majorEastAsia" w:hAnsi="Calibri" w:cs="Calibri"/>
          <w:sz w:val="22"/>
          <w:szCs w:val="22"/>
          <w:lang w:val="en-US"/>
        </w:rPr>
      </w:pPr>
    </w:p>
    <w:p w14:paraId="0504A018" w14:textId="77777777" w:rsidR="00975FCF" w:rsidRDefault="00975FCF" w:rsidP="00975FCF">
      <w:pPr>
        <w:pStyle w:val="paragraph"/>
        <w:spacing w:before="0" w:beforeAutospacing="0" w:after="0" w:afterAutospacing="0"/>
        <w:ind w:left="720"/>
        <w:textAlignment w:val="baseline"/>
        <w:rPr>
          <w:rStyle w:val="eop"/>
          <w:rFonts w:ascii="Calibri" w:eastAsiaTheme="majorEastAsia" w:hAnsi="Calibri" w:cs="Calibri"/>
          <w:sz w:val="22"/>
          <w:szCs w:val="22"/>
          <w:lang w:val="en-US"/>
        </w:rPr>
      </w:pPr>
    </w:p>
    <w:p w14:paraId="16E12224" w14:textId="77777777" w:rsidR="00975FCF" w:rsidRDefault="00975FCF" w:rsidP="00975FCF">
      <w:pPr>
        <w:pStyle w:val="paragraph"/>
        <w:spacing w:before="0" w:beforeAutospacing="0" w:after="0" w:afterAutospacing="0"/>
        <w:ind w:left="720"/>
        <w:textAlignment w:val="baseline"/>
        <w:rPr>
          <w:rStyle w:val="eop"/>
          <w:rFonts w:ascii="Calibri" w:eastAsiaTheme="majorEastAsia" w:hAnsi="Calibri" w:cs="Calibri"/>
          <w:sz w:val="22"/>
          <w:szCs w:val="22"/>
          <w:lang w:val="en-US"/>
        </w:rPr>
      </w:pPr>
    </w:p>
    <w:p w14:paraId="7E2A6A14" w14:textId="3D76E139" w:rsidR="00975FCF" w:rsidRPr="00975FCF" w:rsidRDefault="00975FCF" w:rsidP="00975FCF">
      <w:pPr>
        <w:pStyle w:val="paragraph"/>
        <w:numPr>
          <w:ilvl w:val="0"/>
          <w:numId w:val="1"/>
        </w:numPr>
        <w:spacing w:before="0" w:beforeAutospacing="0" w:after="0" w:afterAutospacing="0"/>
        <w:textAlignment w:val="baseline"/>
        <w:rPr>
          <w:rFonts w:ascii="Segoe UI" w:hAnsi="Segoe UI" w:cs="Segoe UI"/>
          <w:sz w:val="18"/>
          <w:szCs w:val="18"/>
          <w:lang w:val="en-US"/>
        </w:rPr>
      </w:pPr>
      <w:r w:rsidRPr="00975FCF">
        <w:rPr>
          <w:rFonts w:ascii="Calibri" w:hAnsi="Calibri" w:cs="Calibri"/>
          <w:sz w:val="22"/>
          <w:szCs w:val="22"/>
          <w:lang w:val="en-US"/>
        </w:rPr>
        <w:t>You are choosing between two goods, X and Y, and your marginal utility from each is as shown in the following table. If your income is $9 and the prices of X and Y are $2 and $1, respectively, what quantities of each will you purchase to maximize utility? What total utility will you realize? Assume that, other things remaining unchanged, the price of X falls to $1. What quantities of X and Y will you now purchase? </w:t>
      </w:r>
    </w:p>
    <w:p w14:paraId="3C348C43" w14:textId="77777777" w:rsidR="00975FCF" w:rsidRPr="00975FCF" w:rsidRDefault="00975FCF" w:rsidP="00975FCF">
      <w:pPr>
        <w:spacing w:after="0" w:line="240" w:lineRule="auto"/>
        <w:ind w:left="720" w:hanging="720"/>
        <w:textAlignment w:val="baseline"/>
        <w:rPr>
          <w:rFonts w:ascii="Segoe UI" w:eastAsia="Times New Roman" w:hAnsi="Segoe UI" w:cs="Segoe UI"/>
          <w:kern w:val="0"/>
          <w:sz w:val="18"/>
          <w:szCs w:val="18"/>
          <w:lang w:val="en-US" w:eastAsia="es-MX"/>
          <w14:ligatures w14:val="none"/>
        </w:rPr>
      </w:pPr>
      <w:r w:rsidRPr="00975FCF">
        <w:rPr>
          <w:rFonts w:ascii="Calibri" w:eastAsia="Times New Roman" w:hAnsi="Calibri" w:cs="Calibri"/>
          <w:kern w:val="0"/>
          <w:sz w:val="22"/>
          <w:szCs w:val="22"/>
          <w:lang w:val="en-US" w:eastAsia="es-MX"/>
          <w14:ligatures w14:val="none"/>
        </w:rPr>
        <w:t> </w:t>
      </w:r>
    </w:p>
    <w:tbl>
      <w:tblPr>
        <w:tblW w:w="0"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1710"/>
        <w:gridCol w:w="1710"/>
        <w:gridCol w:w="1710"/>
      </w:tblGrid>
      <w:tr w:rsidR="00975FCF" w:rsidRPr="00975FCF" w14:paraId="4D03D9E8" w14:textId="77777777" w:rsidTr="00975FCF">
        <w:trPr>
          <w:trHeight w:val="300"/>
        </w:trPr>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46F5AEA5"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b/>
                <w:bCs/>
                <w:kern w:val="0"/>
                <w:sz w:val="20"/>
                <w:szCs w:val="20"/>
                <w:lang w:val="en-US" w:eastAsia="es-MX"/>
                <w14:ligatures w14:val="none"/>
              </w:rPr>
              <w:t>Units of X</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5A39D4A5"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b/>
                <w:bCs/>
                <w:kern w:val="0"/>
                <w:sz w:val="20"/>
                <w:szCs w:val="20"/>
                <w:lang w:val="en-US" w:eastAsia="es-MX"/>
                <w14:ligatures w14:val="none"/>
              </w:rPr>
              <w:t>MU</w:t>
            </w:r>
            <w:r w:rsidRPr="00975FCF">
              <w:rPr>
                <w:rFonts w:ascii="Calibri" w:eastAsia="Times New Roman" w:hAnsi="Calibri" w:cs="Calibri"/>
                <w:b/>
                <w:bCs/>
                <w:kern w:val="0"/>
                <w:sz w:val="16"/>
                <w:szCs w:val="16"/>
                <w:vertAlign w:val="subscript"/>
                <w:lang w:val="en-US" w:eastAsia="es-MX"/>
                <w14:ligatures w14:val="none"/>
              </w:rPr>
              <w:t>X</w:t>
            </w:r>
            <w:r w:rsidRPr="00975FCF">
              <w:rPr>
                <w:rFonts w:ascii="Calibri" w:eastAsia="Times New Roman" w:hAnsi="Calibri" w:cs="Calibri"/>
                <w:kern w:val="0"/>
                <w:sz w:val="16"/>
                <w:szCs w:val="16"/>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779F9C93"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b/>
                <w:bCs/>
                <w:kern w:val="0"/>
                <w:sz w:val="20"/>
                <w:szCs w:val="20"/>
                <w:lang w:val="en-US" w:eastAsia="es-MX"/>
                <w14:ligatures w14:val="none"/>
              </w:rPr>
              <w:t>Units of Y</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41469D0D"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b/>
                <w:bCs/>
                <w:kern w:val="0"/>
                <w:sz w:val="20"/>
                <w:szCs w:val="20"/>
                <w:lang w:val="en-US" w:eastAsia="es-MX"/>
                <w14:ligatures w14:val="none"/>
              </w:rPr>
              <w:t>MU</w:t>
            </w:r>
            <w:r w:rsidRPr="00975FCF">
              <w:rPr>
                <w:rFonts w:ascii="Calibri" w:eastAsia="Times New Roman" w:hAnsi="Calibri" w:cs="Calibri"/>
                <w:b/>
                <w:bCs/>
                <w:kern w:val="0"/>
                <w:sz w:val="16"/>
                <w:szCs w:val="16"/>
                <w:vertAlign w:val="subscript"/>
                <w:lang w:val="en-US" w:eastAsia="es-MX"/>
                <w14:ligatures w14:val="none"/>
              </w:rPr>
              <w:t>Y</w:t>
            </w:r>
            <w:r w:rsidRPr="00975FCF">
              <w:rPr>
                <w:rFonts w:ascii="Calibri" w:eastAsia="Times New Roman" w:hAnsi="Calibri" w:cs="Calibri"/>
                <w:kern w:val="0"/>
                <w:sz w:val="16"/>
                <w:szCs w:val="16"/>
                <w:lang w:eastAsia="es-MX"/>
                <w14:ligatures w14:val="none"/>
              </w:rPr>
              <w:t> </w:t>
            </w:r>
          </w:p>
        </w:tc>
      </w:tr>
      <w:tr w:rsidR="00975FCF" w:rsidRPr="00975FCF" w14:paraId="19C993E5" w14:textId="77777777" w:rsidTr="00975FCF">
        <w:trPr>
          <w:trHeight w:val="300"/>
        </w:trPr>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27CB7F7C"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1</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44E68898"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10</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5B13132C"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1</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05D364AA"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8</w:t>
            </w:r>
            <w:r w:rsidRPr="00975FCF">
              <w:rPr>
                <w:rFonts w:ascii="Calibri" w:eastAsia="Times New Roman" w:hAnsi="Calibri" w:cs="Calibri"/>
                <w:kern w:val="0"/>
                <w:sz w:val="20"/>
                <w:szCs w:val="20"/>
                <w:lang w:eastAsia="es-MX"/>
                <w14:ligatures w14:val="none"/>
              </w:rPr>
              <w:t> </w:t>
            </w:r>
          </w:p>
        </w:tc>
      </w:tr>
      <w:tr w:rsidR="00975FCF" w:rsidRPr="00975FCF" w14:paraId="360FBD42" w14:textId="77777777" w:rsidTr="00975FCF">
        <w:trPr>
          <w:trHeight w:val="300"/>
        </w:trPr>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653B6C44"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2</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33B54FC2"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8</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4DC1A443"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2</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18C76F91"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7</w:t>
            </w:r>
            <w:r w:rsidRPr="00975FCF">
              <w:rPr>
                <w:rFonts w:ascii="Calibri" w:eastAsia="Times New Roman" w:hAnsi="Calibri" w:cs="Calibri"/>
                <w:kern w:val="0"/>
                <w:sz w:val="20"/>
                <w:szCs w:val="20"/>
                <w:lang w:eastAsia="es-MX"/>
                <w14:ligatures w14:val="none"/>
              </w:rPr>
              <w:t> </w:t>
            </w:r>
          </w:p>
        </w:tc>
      </w:tr>
      <w:tr w:rsidR="00975FCF" w:rsidRPr="00975FCF" w14:paraId="7686D2F9" w14:textId="77777777" w:rsidTr="00975FCF">
        <w:trPr>
          <w:trHeight w:val="300"/>
        </w:trPr>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14DC4D91"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3</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62987D2E"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6</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0F072ED2"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3</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219BF15A"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6</w:t>
            </w:r>
            <w:r w:rsidRPr="00975FCF">
              <w:rPr>
                <w:rFonts w:ascii="Calibri" w:eastAsia="Times New Roman" w:hAnsi="Calibri" w:cs="Calibri"/>
                <w:kern w:val="0"/>
                <w:sz w:val="20"/>
                <w:szCs w:val="20"/>
                <w:lang w:eastAsia="es-MX"/>
                <w14:ligatures w14:val="none"/>
              </w:rPr>
              <w:t> </w:t>
            </w:r>
          </w:p>
        </w:tc>
      </w:tr>
      <w:tr w:rsidR="00975FCF" w:rsidRPr="00975FCF" w14:paraId="1A77C4B8" w14:textId="77777777" w:rsidTr="00975FCF">
        <w:trPr>
          <w:trHeight w:val="300"/>
        </w:trPr>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2D588D06"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4</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3926EEAE"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4</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259F5856"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4</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6D0CADE3"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5</w:t>
            </w:r>
            <w:r w:rsidRPr="00975FCF">
              <w:rPr>
                <w:rFonts w:ascii="Calibri" w:eastAsia="Times New Roman" w:hAnsi="Calibri" w:cs="Calibri"/>
                <w:kern w:val="0"/>
                <w:sz w:val="20"/>
                <w:szCs w:val="20"/>
                <w:lang w:eastAsia="es-MX"/>
                <w14:ligatures w14:val="none"/>
              </w:rPr>
              <w:t> </w:t>
            </w:r>
          </w:p>
        </w:tc>
      </w:tr>
      <w:tr w:rsidR="00975FCF" w:rsidRPr="00975FCF" w14:paraId="4D52B878" w14:textId="77777777" w:rsidTr="00975FCF">
        <w:trPr>
          <w:trHeight w:val="300"/>
        </w:trPr>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7FC285DB"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5</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6496198B"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3</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6D5ED46B"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5</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6A07EE6D"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4</w:t>
            </w:r>
            <w:r w:rsidRPr="00975FCF">
              <w:rPr>
                <w:rFonts w:ascii="Calibri" w:eastAsia="Times New Roman" w:hAnsi="Calibri" w:cs="Calibri"/>
                <w:kern w:val="0"/>
                <w:sz w:val="20"/>
                <w:szCs w:val="20"/>
                <w:lang w:eastAsia="es-MX"/>
                <w14:ligatures w14:val="none"/>
              </w:rPr>
              <w:t> </w:t>
            </w:r>
          </w:p>
        </w:tc>
      </w:tr>
      <w:tr w:rsidR="00975FCF" w:rsidRPr="00975FCF" w14:paraId="4A3A29D2" w14:textId="77777777" w:rsidTr="00975FCF">
        <w:trPr>
          <w:trHeight w:val="300"/>
        </w:trPr>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797BAA82"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6</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1849320B"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2</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4B118A5D" w14:textId="77777777" w:rsidR="00975FCF" w:rsidRPr="00975FCF" w:rsidRDefault="00975FCF" w:rsidP="00975FCF">
            <w:pPr>
              <w:spacing w:after="0" w:line="240" w:lineRule="auto"/>
              <w:textAlignment w:val="baseline"/>
              <w:rPr>
                <w:rFonts w:ascii="Times New Roman" w:eastAsia="Times New Roman" w:hAnsi="Times New Roman" w:cs="Times New Roman"/>
                <w:kern w:val="0"/>
                <w:lang w:eastAsia="es-MX"/>
                <w14:ligatures w14:val="none"/>
              </w:rPr>
            </w:pPr>
            <w:r w:rsidRPr="00975FCF">
              <w:rPr>
                <w:rFonts w:ascii="Calibri" w:eastAsia="Times New Roman" w:hAnsi="Calibri" w:cs="Calibri"/>
                <w:kern w:val="0"/>
                <w:sz w:val="20"/>
                <w:szCs w:val="20"/>
                <w:lang w:val="en-US" w:eastAsia="es-MX"/>
                <w14:ligatures w14:val="none"/>
              </w:rPr>
              <w:t>6</w:t>
            </w:r>
            <w:r w:rsidRPr="00975FCF">
              <w:rPr>
                <w:rFonts w:ascii="Calibri" w:eastAsia="Times New Roman" w:hAnsi="Calibri" w:cs="Calibri"/>
                <w:kern w:val="0"/>
                <w:sz w:val="20"/>
                <w:szCs w:val="20"/>
                <w:lang w:eastAsia="es-MX"/>
                <w14:ligatures w14:val="none"/>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hideMark/>
          </w:tcPr>
          <w:p w14:paraId="7AF5FEBA" w14:textId="78B6FBB3" w:rsidR="00975FCF" w:rsidRPr="00975FCF" w:rsidRDefault="00975FCF" w:rsidP="00975FCF">
            <w:pPr>
              <w:pStyle w:val="Prrafodelista"/>
              <w:numPr>
                <w:ilvl w:val="0"/>
                <w:numId w:val="10"/>
              </w:numPr>
              <w:spacing w:after="0" w:line="240" w:lineRule="auto"/>
              <w:textAlignment w:val="baseline"/>
              <w:rPr>
                <w:rFonts w:ascii="Times New Roman" w:eastAsia="Times New Roman" w:hAnsi="Times New Roman" w:cs="Times New Roman"/>
                <w:kern w:val="0"/>
                <w:lang w:eastAsia="es-MX"/>
                <w14:ligatures w14:val="none"/>
              </w:rPr>
            </w:pPr>
          </w:p>
        </w:tc>
      </w:tr>
    </w:tbl>
    <w:p w14:paraId="346327B2" w14:textId="77777777" w:rsidR="00975FCF" w:rsidRDefault="00975FCF" w:rsidP="00975FCF">
      <w:pPr>
        <w:spacing w:after="0" w:line="240" w:lineRule="auto"/>
        <w:textAlignment w:val="baseline"/>
        <w:rPr>
          <w:rFonts w:ascii="Calibri" w:eastAsia="Times New Roman" w:hAnsi="Calibri" w:cs="Calibri"/>
          <w:kern w:val="0"/>
          <w:sz w:val="22"/>
          <w:szCs w:val="22"/>
          <w:lang w:eastAsia="es-MX"/>
          <w14:ligatures w14:val="none"/>
        </w:rPr>
      </w:pPr>
      <w:r w:rsidRPr="00975FCF">
        <w:rPr>
          <w:rFonts w:ascii="Calibri" w:eastAsia="Times New Roman" w:hAnsi="Calibri" w:cs="Calibri"/>
          <w:kern w:val="0"/>
          <w:sz w:val="22"/>
          <w:szCs w:val="22"/>
          <w:lang w:eastAsia="es-MX"/>
          <w14:ligatures w14:val="none"/>
        </w:rPr>
        <w:t> </w:t>
      </w:r>
    </w:p>
    <w:p w14:paraId="63AF6320" w14:textId="77777777" w:rsidR="00975FCF" w:rsidRPr="00975FCF" w:rsidRDefault="00975FCF" w:rsidP="00975FCF">
      <w:pPr>
        <w:spacing w:after="0" w:line="240" w:lineRule="auto"/>
        <w:textAlignment w:val="baseline"/>
        <w:rPr>
          <w:rFonts w:ascii="Segoe UI" w:eastAsia="Times New Roman" w:hAnsi="Segoe UI" w:cs="Segoe UI"/>
          <w:kern w:val="0"/>
          <w:sz w:val="18"/>
          <w:szCs w:val="18"/>
          <w:lang w:eastAsia="es-MX"/>
          <w14:ligatures w14:val="none"/>
        </w:rPr>
      </w:pPr>
    </w:p>
    <w:p w14:paraId="3118C2A2" w14:textId="388A0F54" w:rsidR="00975FCF" w:rsidRPr="00975FCF" w:rsidRDefault="00975FCF" w:rsidP="00975FCF">
      <w:pPr>
        <w:pStyle w:val="Prrafodelista"/>
        <w:numPr>
          <w:ilvl w:val="0"/>
          <w:numId w:val="1"/>
        </w:numPr>
        <w:spacing w:after="0" w:line="240" w:lineRule="auto"/>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lastRenderedPageBreak/>
        <w:t xml:space="preserve">Cheese is made by identical firms where each firm’s </w:t>
      </w:r>
      <w:proofErr w:type="gramStart"/>
      <w:r w:rsidRPr="00975FCF">
        <w:rPr>
          <w:rFonts w:ascii="Calibri" w:eastAsia="Times New Roman" w:hAnsi="Calibri" w:cs="Calibri"/>
          <w:kern w:val="0"/>
          <w:sz w:val="22"/>
          <w:szCs w:val="22"/>
          <w:lang w:val="en-US" w:eastAsia="es-MX"/>
          <w14:ligatures w14:val="none"/>
        </w:rPr>
        <w:t>long-run</w:t>
      </w:r>
      <w:proofErr w:type="gramEnd"/>
      <w:r w:rsidRPr="00975FCF">
        <w:rPr>
          <w:rFonts w:ascii="Calibri" w:eastAsia="Times New Roman" w:hAnsi="Calibri" w:cs="Calibri"/>
          <w:kern w:val="0"/>
          <w:sz w:val="22"/>
          <w:szCs w:val="22"/>
          <w:lang w:val="en-US" w:eastAsia="es-MX"/>
          <w14:ligatures w14:val="none"/>
        </w:rPr>
        <w:t xml:space="preserve"> and marginal costs of production are:  </w:t>
      </w:r>
    </w:p>
    <w:p w14:paraId="1DEF8A49" w14:textId="77777777" w:rsidR="00975FCF" w:rsidRPr="00975FCF" w:rsidRDefault="00975FCF" w:rsidP="00975FCF">
      <w:pPr>
        <w:shd w:val="clear" w:color="auto" w:fill="FFFFFF"/>
        <w:spacing w:after="0" w:line="240" w:lineRule="auto"/>
        <w:jc w:val="center"/>
        <w:rPr>
          <w:rFonts w:ascii="Calibri" w:eastAsia="Times New Roman" w:hAnsi="Calibri" w:cs="Calibri"/>
          <w:color w:val="000000"/>
          <w:kern w:val="0"/>
          <w:sz w:val="22"/>
          <w:szCs w:val="22"/>
          <w:lang w:val="en-US" w:eastAsia="es-MX"/>
          <w14:ligatures w14:val="none"/>
        </w:rPr>
      </w:pPr>
      <w:r w:rsidRPr="00975FCF">
        <w:rPr>
          <w:rFonts w:ascii="Cambria Math" w:eastAsia="Times New Roman" w:hAnsi="Cambria Math" w:cs="Cambria Math"/>
          <w:color w:val="000000"/>
          <w:kern w:val="0"/>
          <w:sz w:val="23"/>
          <w:szCs w:val="23"/>
          <w:bdr w:val="none" w:sz="0" w:space="0" w:color="auto" w:frame="1"/>
          <w:lang w:eastAsia="es-MX"/>
          <w14:ligatures w14:val="none"/>
        </w:rPr>
        <w:t>𝐴𝑇𝐶</w:t>
      </w:r>
      <w:r w:rsidRPr="00975FCF">
        <w:rPr>
          <w:rFonts w:ascii="STIXGeneral-Regular" w:eastAsia="Times New Roman" w:hAnsi="STIXGeneral-Regular" w:cs="Calibri"/>
          <w:color w:val="000000"/>
          <w:kern w:val="0"/>
          <w:sz w:val="23"/>
          <w:szCs w:val="23"/>
          <w:bdr w:val="none" w:sz="0" w:space="0" w:color="auto" w:frame="1"/>
          <w:lang w:val="en-US" w:eastAsia="es-MX"/>
          <w14:ligatures w14:val="none"/>
        </w:rPr>
        <w:t>=10−</w:t>
      </w:r>
      <w:r w:rsidRPr="00975FCF">
        <w:rPr>
          <w:rFonts w:ascii="Cambria Math" w:eastAsia="Times New Roman" w:hAnsi="Cambria Math" w:cs="Cambria Math"/>
          <w:color w:val="000000"/>
          <w:kern w:val="0"/>
          <w:sz w:val="23"/>
          <w:szCs w:val="23"/>
          <w:bdr w:val="none" w:sz="0" w:space="0" w:color="auto" w:frame="1"/>
          <w:lang w:eastAsia="es-MX"/>
          <w14:ligatures w14:val="none"/>
        </w:rPr>
        <w:t>𝑞</w:t>
      </w:r>
      <w:r w:rsidRPr="00975FCF">
        <w:rPr>
          <w:rFonts w:ascii="STIXGeneral-Regular" w:eastAsia="Times New Roman" w:hAnsi="STIXGeneral-Regular" w:cs="Calibri"/>
          <w:color w:val="000000"/>
          <w:kern w:val="0"/>
          <w:sz w:val="23"/>
          <w:szCs w:val="23"/>
          <w:bdr w:val="none" w:sz="0" w:space="0" w:color="auto" w:frame="1"/>
          <w:lang w:val="en-US" w:eastAsia="es-MX"/>
          <w14:ligatures w14:val="none"/>
        </w:rPr>
        <w:t>+0.05∗</w:t>
      </w:r>
      <w:r w:rsidRPr="00975FCF">
        <w:rPr>
          <w:rFonts w:ascii="Cambria Math" w:eastAsia="Times New Roman" w:hAnsi="Cambria Math" w:cs="Cambria Math"/>
          <w:color w:val="000000"/>
          <w:kern w:val="0"/>
          <w:sz w:val="23"/>
          <w:szCs w:val="23"/>
          <w:bdr w:val="none" w:sz="0" w:space="0" w:color="auto" w:frame="1"/>
          <w:lang w:eastAsia="es-MX"/>
          <w14:ligatures w14:val="none"/>
        </w:rPr>
        <w:t>𝑞</w:t>
      </w:r>
      <w:r w:rsidRPr="00975FCF">
        <w:rPr>
          <w:rFonts w:ascii="STIXGeneral-Regular" w:eastAsia="Times New Roman" w:hAnsi="STIXGeneral-Regular" w:cs="Calibri"/>
          <w:color w:val="000000"/>
          <w:kern w:val="0"/>
          <w:sz w:val="16"/>
          <w:szCs w:val="16"/>
          <w:bdr w:val="none" w:sz="0" w:space="0" w:color="auto" w:frame="1"/>
          <w:lang w:val="en-US" w:eastAsia="es-MX"/>
          <w14:ligatures w14:val="none"/>
        </w:rPr>
        <w:t>2</w:t>
      </w:r>
      <w:r w:rsidRPr="00975FCF">
        <w:rPr>
          <w:rFonts w:ascii="STIXGeneral-Regular" w:eastAsia="Times New Roman" w:hAnsi="STIXGeneral-Regular" w:cs="Calibri"/>
          <w:color w:val="000000"/>
          <w:kern w:val="0"/>
          <w:sz w:val="23"/>
          <w:szCs w:val="23"/>
          <w:bdr w:val="none" w:sz="0" w:space="0" w:color="auto" w:frame="1"/>
          <w:lang w:val="en-US" w:eastAsia="es-MX"/>
          <w14:ligatures w14:val="none"/>
        </w:rPr>
        <w:t>  and  </w:t>
      </w:r>
      <w:r w:rsidRPr="00975FCF">
        <w:rPr>
          <w:rFonts w:ascii="Cambria Math" w:eastAsia="Times New Roman" w:hAnsi="Cambria Math" w:cs="Cambria Math"/>
          <w:color w:val="000000"/>
          <w:kern w:val="0"/>
          <w:sz w:val="23"/>
          <w:szCs w:val="23"/>
          <w:bdr w:val="none" w:sz="0" w:space="0" w:color="auto" w:frame="1"/>
          <w:lang w:eastAsia="es-MX"/>
          <w14:ligatures w14:val="none"/>
        </w:rPr>
        <w:t>𝑀𝐶</w:t>
      </w:r>
      <w:r w:rsidRPr="00975FCF">
        <w:rPr>
          <w:rFonts w:ascii="STIXGeneral-Regular" w:eastAsia="Times New Roman" w:hAnsi="STIXGeneral-Regular" w:cs="Calibri"/>
          <w:color w:val="000000"/>
          <w:kern w:val="0"/>
          <w:sz w:val="23"/>
          <w:szCs w:val="23"/>
          <w:bdr w:val="none" w:sz="0" w:space="0" w:color="auto" w:frame="1"/>
          <w:lang w:val="en-US" w:eastAsia="es-MX"/>
          <w14:ligatures w14:val="none"/>
        </w:rPr>
        <w:t>=0.5∗</w:t>
      </w:r>
      <w:r w:rsidRPr="00975FCF">
        <w:rPr>
          <w:rFonts w:ascii="Cambria Math" w:eastAsia="Times New Roman" w:hAnsi="Cambria Math" w:cs="Cambria Math"/>
          <w:color w:val="000000"/>
          <w:kern w:val="0"/>
          <w:sz w:val="23"/>
          <w:szCs w:val="23"/>
          <w:bdr w:val="none" w:sz="0" w:space="0" w:color="auto" w:frame="1"/>
          <w:lang w:eastAsia="es-MX"/>
          <w14:ligatures w14:val="none"/>
        </w:rPr>
        <w:t>𝑞</w:t>
      </w:r>
      <w:r w:rsidRPr="00975FCF">
        <w:rPr>
          <w:rFonts w:ascii="Calibri" w:eastAsia="Times New Roman" w:hAnsi="Calibri" w:cs="Calibri"/>
          <w:color w:val="000000"/>
          <w:kern w:val="0"/>
          <w:sz w:val="22"/>
          <w:szCs w:val="22"/>
          <w:bdr w:val="none" w:sz="0" w:space="0" w:color="auto" w:frame="1"/>
          <w:lang w:val="en-US" w:eastAsia="es-MX"/>
          <w14:ligatures w14:val="none"/>
        </w:rPr>
        <w:t>ATC=10−q+0.05</w:t>
      </w:r>
      <w:r w:rsidRPr="00975FCF">
        <w:rPr>
          <w:rFonts w:ascii="Cambria Math" w:eastAsia="Times New Roman" w:hAnsi="Cambria Math" w:cs="Cambria Math"/>
          <w:color w:val="000000"/>
          <w:kern w:val="0"/>
          <w:sz w:val="22"/>
          <w:szCs w:val="22"/>
          <w:bdr w:val="none" w:sz="0" w:space="0" w:color="auto" w:frame="1"/>
          <w:lang w:val="en-US" w:eastAsia="es-MX"/>
          <w14:ligatures w14:val="none"/>
        </w:rPr>
        <w:t>∗</w:t>
      </w:r>
      <w:r w:rsidRPr="00975FCF">
        <w:rPr>
          <w:rFonts w:ascii="Calibri" w:eastAsia="Times New Roman" w:hAnsi="Calibri" w:cs="Calibri"/>
          <w:color w:val="000000"/>
          <w:kern w:val="0"/>
          <w:sz w:val="22"/>
          <w:szCs w:val="22"/>
          <w:bdr w:val="none" w:sz="0" w:space="0" w:color="auto" w:frame="1"/>
          <w:lang w:val="en-US" w:eastAsia="es-MX"/>
          <w14:ligatures w14:val="none"/>
        </w:rPr>
        <w:t>q2  and  MC=0.5</w:t>
      </w:r>
      <w:r w:rsidRPr="00975FCF">
        <w:rPr>
          <w:rFonts w:ascii="Cambria Math" w:eastAsia="Times New Roman" w:hAnsi="Cambria Math" w:cs="Cambria Math"/>
          <w:color w:val="000000"/>
          <w:kern w:val="0"/>
          <w:sz w:val="22"/>
          <w:szCs w:val="22"/>
          <w:bdr w:val="none" w:sz="0" w:space="0" w:color="auto" w:frame="1"/>
          <w:lang w:val="en-US" w:eastAsia="es-MX"/>
          <w14:ligatures w14:val="none"/>
        </w:rPr>
        <w:t>∗</w:t>
      </w:r>
      <w:r w:rsidRPr="00975FCF">
        <w:rPr>
          <w:rFonts w:ascii="Calibri" w:eastAsia="Times New Roman" w:hAnsi="Calibri" w:cs="Calibri"/>
          <w:color w:val="000000"/>
          <w:kern w:val="0"/>
          <w:sz w:val="22"/>
          <w:szCs w:val="22"/>
          <w:bdr w:val="none" w:sz="0" w:space="0" w:color="auto" w:frame="1"/>
          <w:lang w:val="en-US" w:eastAsia="es-MX"/>
          <w14:ligatures w14:val="none"/>
        </w:rPr>
        <w:t>q</w:t>
      </w:r>
    </w:p>
    <w:p w14:paraId="0998C64C" w14:textId="77777777" w:rsidR="00975FCF" w:rsidRPr="00975FCF" w:rsidRDefault="00975FCF" w:rsidP="00975FCF">
      <w:pPr>
        <w:shd w:val="clear" w:color="auto" w:fill="FFFFFF"/>
        <w:spacing w:after="0" w:line="240" w:lineRule="auto"/>
        <w:rPr>
          <w:rFonts w:ascii="Calibri" w:eastAsia="Times New Roman" w:hAnsi="Calibri" w:cs="Calibri"/>
          <w:color w:val="000000"/>
          <w:kern w:val="0"/>
          <w:sz w:val="22"/>
          <w:szCs w:val="22"/>
          <w:lang w:val="en-US" w:eastAsia="es-MX"/>
          <w14:ligatures w14:val="none"/>
        </w:rPr>
      </w:pPr>
      <w:r w:rsidRPr="00975FCF">
        <w:rPr>
          <w:rFonts w:ascii="Calibri" w:eastAsia="Times New Roman" w:hAnsi="Calibri" w:cs="Calibri"/>
          <w:color w:val="000000"/>
          <w:kern w:val="0"/>
          <w:sz w:val="22"/>
          <w:szCs w:val="22"/>
          <w:lang w:val="en-US" w:eastAsia="es-MX"/>
          <w14:ligatures w14:val="none"/>
        </w:rPr>
        <w:t> </w:t>
      </w:r>
    </w:p>
    <w:p w14:paraId="44FC18CB" w14:textId="77777777" w:rsidR="00975FCF" w:rsidRPr="00975FCF" w:rsidRDefault="00975FCF" w:rsidP="00975FCF">
      <w:pPr>
        <w:spacing w:after="0" w:line="240" w:lineRule="auto"/>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 </w:t>
      </w:r>
    </w:p>
    <w:p w14:paraId="164FECA7" w14:textId="77777777" w:rsidR="00975FCF" w:rsidRPr="00975FCF" w:rsidRDefault="00975FCF" w:rsidP="00975FCF">
      <w:pPr>
        <w:spacing w:after="0" w:line="240" w:lineRule="auto"/>
        <w:ind w:left="360"/>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where production (q) measures pounds of cheese. </w:t>
      </w:r>
    </w:p>
    <w:p w14:paraId="13369265" w14:textId="77777777" w:rsidR="00975FCF" w:rsidRPr="00975FCF" w:rsidRDefault="00975FCF" w:rsidP="00975FCF">
      <w:pPr>
        <w:numPr>
          <w:ilvl w:val="0"/>
          <w:numId w:val="4"/>
        </w:numPr>
        <w:spacing w:after="0" w:line="240" w:lineRule="auto"/>
        <w:ind w:left="1440" w:firstLine="0"/>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Suppose the price of cheese is $6 a pound, how many pounds of cheese does each firm produce?  </w:t>
      </w:r>
    </w:p>
    <w:p w14:paraId="3AB26593" w14:textId="77777777" w:rsidR="00975FCF" w:rsidRDefault="00975FCF" w:rsidP="00975FCF">
      <w:pPr>
        <w:numPr>
          <w:ilvl w:val="0"/>
          <w:numId w:val="5"/>
        </w:numPr>
        <w:spacing w:after="0" w:line="240" w:lineRule="auto"/>
        <w:ind w:left="1440" w:firstLine="0"/>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Is the firm profitable with this price? </w:t>
      </w:r>
    </w:p>
    <w:p w14:paraId="65A5B38C" w14:textId="4BBA072F" w:rsidR="00975FCF" w:rsidRPr="00975FCF" w:rsidRDefault="00975FCF" w:rsidP="00975FCF">
      <w:pPr>
        <w:numPr>
          <w:ilvl w:val="0"/>
          <w:numId w:val="5"/>
        </w:numPr>
        <w:spacing w:after="0" w:line="240" w:lineRule="auto"/>
        <w:ind w:left="1440" w:firstLine="0"/>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Will that profitability spur entry, exit, or neither? </w:t>
      </w:r>
    </w:p>
    <w:p w14:paraId="2365688E" w14:textId="77777777" w:rsidR="00975FCF" w:rsidRDefault="00975FCF" w:rsidP="00975FCF">
      <w:pPr>
        <w:numPr>
          <w:ilvl w:val="0"/>
          <w:numId w:val="7"/>
        </w:numPr>
        <w:spacing w:after="0" w:line="240" w:lineRule="auto"/>
        <w:ind w:left="1440" w:firstLine="0"/>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Suppose the price of cheese is $5 a pound, how many pounds of cheese does each firm produce?  </w:t>
      </w:r>
    </w:p>
    <w:p w14:paraId="495C381A" w14:textId="71B76332" w:rsidR="00975FCF" w:rsidRPr="00975FCF" w:rsidRDefault="00975FCF" w:rsidP="00975FCF">
      <w:pPr>
        <w:numPr>
          <w:ilvl w:val="0"/>
          <w:numId w:val="7"/>
        </w:numPr>
        <w:spacing w:after="0" w:line="240" w:lineRule="auto"/>
        <w:ind w:left="1440" w:firstLine="0"/>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Is the firm profitable with this price? </w:t>
      </w:r>
    </w:p>
    <w:p w14:paraId="382315B4" w14:textId="77777777" w:rsidR="00975FCF" w:rsidRDefault="00975FCF" w:rsidP="00975FCF">
      <w:pPr>
        <w:numPr>
          <w:ilvl w:val="0"/>
          <w:numId w:val="9"/>
        </w:numPr>
        <w:spacing w:after="0" w:line="240" w:lineRule="auto"/>
        <w:ind w:left="1440" w:firstLine="0"/>
        <w:textAlignment w:val="baseline"/>
        <w:rPr>
          <w:rFonts w:ascii="Calibri" w:eastAsia="Times New Roman" w:hAnsi="Calibri" w:cs="Calibri"/>
          <w:kern w:val="0"/>
          <w:sz w:val="22"/>
          <w:szCs w:val="22"/>
          <w:lang w:val="en-US" w:eastAsia="es-MX"/>
          <w14:ligatures w14:val="none"/>
        </w:rPr>
      </w:pPr>
      <w:r w:rsidRPr="00975FCF">
        <w:rPr>
          <w:rFonts w:ascii="Calibri" w:eastAsia="Times New Roman" w:hAnsi="Calibri" w:cs="Calibri"/>
          <w:kern w:val="0"/>
          <w:sz w:val="22"/>
          <w:szCs w:val="22"/>
          <w:lang w:val="en-US" w:eastAsia="es-MX"/>
          <w14:ligatures w14:val="none"/>
        </w:rPr>
        <w:t>Will that profitability spur entry, exit, or neither? </w:t>
      </w:r>
    </w:p>
    <w:p w14:paraId="07ADED15" w14:textId="77777777" w:rsidR="00975FCF" w:rsidRPr="00975FCF" w:rsidRDefault="00975FCF" w:rsidP="00975FCF">
      <w:pPr>
        <w:spacing w:after="0" w:line="240" w:lineRule="auto"/>
        <w:textAlignment w:val="baseline"/>
        <w:rPr>
          <w:rFonts w:ascii="Calibri" w:eastAsia="Times New Roman" w:hAnsi="Calibri" w:cs="Calibri"/>
          <w:kern w:val="0"/>
          <w:sz w:val="22"/>
          <w:szCs w:val="22"/>
          <w:lang w:val="en-US" w:eastAsia="es-MX"/>
          <w14:ligatures w14:val="none"/>
        </w:rPr>
      </w:pPr>
    </w:p>
    <w:p w14:paraId="2F6AAAF6" w14:textId="3C081823" w:rsidR="00B24B90" w:rsidRPr="00B24B90" w:rsidRDefault="00B24B90" w:rsidP="00B24B90">
      <w:pPr>
        <w:pStyle w:val="paragraph"/>
        <w:numPr>
          <w:ilvl w:val="0"/>
          <w:numId w:val="1"/>
        </w:numPr>
        <w:spacing w:before="0" w:beforeAutospacing="0" w:after="0" w:afterAutospacing="0"/>
        <w:textAlignment w:val="baseline"/>
        <w:rPr>
          <w:rFonts w:ascii="Aptos" w:hAnsi="Aptos" w:cs="Segoe UI"/>
          <w:sz w:val="22"/>
          <w:szCs w:val="22"/>
          <w:lang w:val="en-US"/>
        </w:rPr>
      </w:pPr>
      <w:r>
        <w:rPr>
          <w:rStyle w:val="normaltextrun"/>
          <w:rFonts w:ascii="Aptos" w:eastAsiaTheme="majorEastAsia" w:hAnsi="Aptos" w:cs="Segoe UI"/>
          <w:sz w:val="22"/>
          <w:szCs w:val="22"/>
          <w:lang w:val="en-US"/>
        </w:rPr>
        <w:t>Label the following lines: MR, MC, AVC, ATC</w:t>
      </w:r>
      <w:r w:rsidRPr="00B24B90">
        <w:rPr>
          <w:rStyle w:val="eop"/>
          <w:rFonts w:ascii="Aptos" w:eastAsiaTheme="majorEastAsia" w:hAnsi="Aptos" w:cs="Segoe UI"/>
          <w:sz w:val="22"/>
          <w:szCs w:val="22"/>
          <w:lang w:val="en-US"/>
        </w:rPr>
        <w:t> </w:t>
      </w:r>
    </w:p>
    <w:p w14:paraId="2A2D76F6" w14:textId="24B0F85A" w:rsidR="00B24B90" w:rsidRDefault="00B24B90" w:rsidP="00B24B90">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2E813F6B" wp14:editId="289985DB">
            <wp:extent cx="3793490" cy="2353945"/>
            <wp:effectExtent l="0" t="0" r="3810" b="0"/>
            <wp:docPr id="971277377" name="Imagen 2"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lines and number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3490" cy="2353945"/>
                    </a:xfrm>
                    <a:prstGeom prst="rect">
                      <a:avLst/>
                    </a:prstGeom>
                    <a:noFill/>
                    <a:ln>
                      <a:noFill/>
                    </a:ln>
                  </pic:spPr>
                </pic:pic>
              </a:graphicData>
            </a:graphic>
          </wp:inline>
        </w:drawing>
      </w:r>
      <w:r>
        <w:rPr>
          <w:rStyle w:val="eop"/>
          <w:rFonts w:ascii="Aptos" w:eastAsiaTheme="majorEastAsia" w:hAnsi="Aptos" w:cs="Segoe UI"/>
          <w:sz w:val="22"/>
          <w:szCs w:val="22"/>
        </w:rPr>
        <w:t> </w:t>
      </w:r>
    </w:p>
    <w:p w14:paraId="2D397BCF" w14:textId="77777777" w:rsidR="00B24B90" w:rsidRPr="00B24B90" w:rsidRDefault="00B24B90" w:rsidP="00B24B90">
      <w:pPr>
        <w:pStyle w:val="paragraph"/>
        <w:spacing w:before="0" w:beforeAutospacing="0" w:after="0" w:afterAutospacing="0"/>
        <w:ind w:left="1080"/>
        <w:textAlignment w:val="baseline"/>
        <w:rPr>
          <w:rFonts w:ascii="Aptos" w:hAnsi="Aptos" w:cs="Segoe UI"/>
          <w:sz w:val="22"/>
          <w:szCs w:val="22"/>
          <w:lang w:val="en-US"/>
        </w:rPr>
      </w:pPr>
      <w:r>
        <w:rPr>
          <w:rStyle w:val="normaltextrun"/>
          <w:rFonts w:ascii="Aptos" w:eastAsiaTheme="majorEastAsia" w:hAnsi="Aptos" w:cs="Segoe UI"/>
          <w:sz w:val="22"/>
          <w:szCs w:val="22"/>
          <w:lang w:val="en-US"/>
        </w:rPr>
        <w:t>Should this firm shut down in the short run?</w:t>
      </w:r>
      <w:r w:rsidRPr="00B24B90">
        <w:rPr>
          <w:rStyle w:val="eop"/>
          <w:rFonts w:ascii="Aptos" w:eastAsiaTheme="majorEastAsia" w:hAnsi="Aptos" w:cs="Segoe UI"/>
          <w:sz w:val="22"/>
          <w:szCs w:val="22"/>
          <w:lang w:val="en-US"/>
        </w:rPr>
        <w:t> </w:t>
      </w:r>
    </w:p>
    <w:p w14:paraId="2F7F9B8E" w14:textId="77777777" w:rsidR="00B24B90" w:rsidRPr="00B24B90" w:rsidRDefault="00B24B90" w:rsidP="00B24B90">
      <w:pPr>
        <w:pStyle w:val="paragraph"/>
        <w:spacing w:before="0" w:beforeAutospacing="0" w:after="0" w:afterAutospacing="0"/>
        <w:ind w:left="1080"/>
        <w:textAlignment w:val="baseline"/>
        <w:rPr>
          <w:rFonts w:ascii="Aptos" w:hAnsi="Aptos" w:cs="Segoe UI"/>
          <w:sz w:val="22"/>
          <w:szCs w:val="22"/>
          <w:lang w:val="en-US"/>
        </w:rPr>
      </w:pPr>
      <w:r>
        <w:rPr>
          <w:rStyle w:val="normaltextrun"/>
          <w:rFonts w:ascii="Aptos" w:eastAsiaTheme="majorEastAsia" w:hAnsi="Aptos" w:cs="Segoe UI"/>
          <w:sz w:val="22"/>
          <w:szCs w:val="22"/>
          <w:lang w:val="en-US"/>
        </w:rPr>
        <w:t>Should this firm shut down in the long run?</w:t>
      </w:r>
      <w:r w:rsidRPr="00B24B90">
        <w:rPr>
          <w:rStyle w:val="eop"/>
          <w:rFonts w:ascii="Aptos" w:eastAsiaTheme="majorEastAsia" w:hAnsi="Aptos" w:cs="Segoe UI"/>
          <w:sz w:val="22"/>
          <w:szCs w:val="22"/>
          <w:lang w:val="en-US"/>
        </w:rPr>
        <w:t> </w:t>
      </w:r>
    </w:p>
    <w:p w14:paraId="29823FE1" w14:textId="77777777" w:rsidR="00B24B90" w:rsidRPr="00B24B90" w:rsidRDefault="00B24B90" w:rsidP="00B24B90">
      <w:pPr>
        <w:pStyle w:val="paragraph"/>
        <w:spacing w:before="0" w:beforeAutospacing="0" w:after="0" w:afterAutospacing="0"/>
        <w:ind w:left="720"/>
        <w:textAlignment w:val="baseline"/>
        <w:rPr>
          <w:rFonts w:ascii="Segoe UI" w:hAnsi="Segoe UI" w:cs="Segoe UI"/>
          <w:sz w:val="18"/>
          <w:szCs w:val="18"/>
          <w:lang w:val="en-US"/>
        </w:rPr>
      </w:pPr>
      <w:r w:rsidRPr="00B24B90">
        <w:rPr>
          <w:rStyle w:val="eop"/>
          <w:rFonts w:ascii="Aptos" w:eastAsiaTheme="majorEastAsia" w:hAnsi="Aptos" w:cs="Segoe UI"/>
          <w:sz w:val="22"/>
          <w:szCs w:val="22"/>
          <w:lang w:val="en-US"/>
        </w:rPr>
        <w:t> </w:t>
      </w:r>
    </w:p>
    <w:p w14:paraId="0BCCF249" w14:textId="77777777" w:rsidR="00B24B90" w:rsidRDefault="00B24B90">
      <w:pPr>
        <w:rPr>
          <w:rFonts w:ascii="Calibri" w:eastAsia="Times New Roman" w:hAnsi="Calibri" w:cs="Calibri"/>
          <w:kern w:val="0"/>
          <w:sz w:val="22"/>
          <w:szCs w:val="22"/>
          <w:lang w:val="en-US" w:eastAsia="es-MX"/>
          <w14:ligatures w14:val="none"/>
        </w:rPr>
      </w:pPr>
      <w:r>
        <w:rPr>
          <w:rFonts w:ascii="Calibri" w:eastAsia="Times New Roman" w:hAnsi="Calibri" w:cs="Calibri"/>
          <w:kern w:val="0"/>
          <w:sz w:val="22"/>
          <w:szCs w:val="22"/>
          <w:lang w:val="en-US" w:eastAsia="es-MX"/>
          <w14:ligatures w14:val="none"/>
        </w:rPr>
        <w:br w:type="page"/>
      </w:r>
    </w:p>
    <w:p w14:paraId="1FEFA935" w14:textId="66775A38" w:rsidR="00B24B90" w:rsidRPr="00B24B90" w:rsidRDefault="00B24B90" w:rsidP="00B24B90">
      <w:pPr>
        <w:pStyle w:val="Prrafodelista"/>
        <w:numPr>
          <w:ilvl w:val="0"/>
          <w:numId w:val="1"/>
        </w:numPr>
        <w:spacing w:after="0" w:line="240" w:lineRule="auto"/>
        <w:textAlignment w:val="baseline"/>
        <w:rPr>
          <w:rFonts w:ascii="Calibri" w:eastAsia="Times New Roman" w:hAnsi="Calibri" w:cs="Calibri"/>
          <w:kern w:val="0"/>
          <w:sz w:val="22"/>
          <w:szCs w:val="22"/>
          <w:lang w:val="en-US" w:eastAsia="es-MX"/>
          <w14:ligatures w14:val="none"/>
        </w:rPr>
      </w:pPr>
      <w:r w:rsidRPr="00B24B90">
        <w:rPr>
          <w:rFonts w:ascii="Calibri" w:eastAsia="Times New Roman" w:hAnsi="Calibri" w:cs="Calibri"/>
          <w:kern w:val="0"/>
          <w:sz w:val="22"/>
          <w:szCs w:val="22"/>
          <w:lang w:val="en-US" w:eastAsia="es-MX"/>
          <w14:ligatures w14:val="none"/>
        </w:rPr>
        <w:lastRenderedPageBreak/>
        <w:t>You are a corrupt economist working in 1992 to help Archer Daniel Midland (ADM) to price fix Lysine with competitors. Lysine is an additive to animal feed. Even though this market is normally competitive, you and four other firms agree to coordinate output to act like a monopolist.  </w:t>
      </w:r>
    </w:p>
    <w:p w14:paraId="483B283A" w14:textId="77777777" w:rsidR="00B24B90" w:rsidRPr="00B24B90" w:rsidRDefault="00B24B90" w:rsidP="00B24B90">
      <w:pPr>
        <w:numPr>
          <w:ilvl w:val="0"/>
          <w:numId w:val="15"/>
        </w:numPr>
        <w:spacing w:after="0" w:line="240" w:lineRule="auto"/>
        <w:ind w:left="1800" w:firstLine="0"/>
        <w:textAlignment w:val="baseline"/>
        <w:rPr>
          <w:rFonts w:ascii="Calibri" w:eastAsia="Times New Roman" w:hAnsi="Calibri" w:cs="Calibri"/>
          <w:kern w:val="0"/>
          <w:sz w:val="22"/>
          <w:szCs w:val="22"/>
          <w:lang w:val="en-US" w:eastAsia="es-MX"/>
          <w14:ligatures w14:val="none"/>
        </w:rPr>
      </w:pPr>
      <w:r w:rsidRPr="00B24B90">
        <w:rPr>
          <w:rFonts w:ascii="Calibri" w:eastAsia="Times New Roman" w:hAnsi="Calibri" w:cs="Calibri"/>
          <w:kern w:val="0"/>
          <w:sz w:val="22"/>
          <w:szCs w:val="22"/>
          <w:lang w:val="en-US" w:eastAsia="es-MX"/>
          <w14:ligatures w14:val="none"/>
        </w:rPr>
        <w:t>Fill in the chart below which represents the collective accounting of this composite firm.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8"/>
        <w:gridCol w:w="767"/>
        <w:gridCol w:w="1039"/>
        <w:gridCol w:w="1186"/>
        <w:gridCol w:w="1314"/>
        <w:gridCol w:w="1111"/>
        <w:gridCol w:w="1045"/>
        <w:gridCol w:w="1182"/>
      </w:tblGrid>
      <w:tr w:rsidR="00B24B90" w:rsidRPr="00B24B90" w14:paraId="666306C7" w14:textId="77777777" w:rsidTr="00B24B90">
        <w:trPr>
          <w:trHeight w:val="300"/>
        </w:trPr>
        <w:tc>
          <w:tcPr>
            <w:tcW w:w="4335" w:type="dxa"/>
            <w:gridSpan w:val="4"/>
            <w:tcBorders>
              <w:top w:val="nil"/>
              <w:left w:val="single" w:sz="6" w:space="0" w:color="FFFFFF"/>
              <w:bottom w:val="single" w:sz="6" w:space="0" w:color="FFFFFF"/>
              <w:right w:val="single" w:sz="6" w:space="0" w:color="FFFFFF"/>
            </w:tcBorders>
            <w:shd w:val="clear" w:color="auto" w:fill="EDF5C3"/>
            <w:vAlign w:val="center"/>
            <w:hideMark/>
          </w:tcPr>
          <w:p w14:paraId="208307F9"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b/>
                <w:bCs/>
                <w:color w:val="000000"/>
                <w:kern w:val="0"/>
                <w:lang w:val="en-US" w:eastAsia="es-MX"/>
                <w14:ligatures w14:val="none"/>
              </w:rPr>
              <w:t>Revenue Data</w:t>
            </w:r>
            <w:r w:rsidRPr="00B24B90">
              <w:rPr>
                <w:rFonts w:ascii="Calibri" w:eastAsia="Times New Roman" w:hAnsi="Calibri" w:cs="Calibri"/>
                <w:color w:val="000000"/>
                <w:kern w:val="0"/>
                <w:lang w:eastAsia="es-MX"/>
                <w14:ligatures w14:val="none"/>
              </w:rPr>
              <w:t> </w:t>
            </w:r>
          </w:p>
        </w:tc>
        <w:tc>
          <w:tcPr>
            <w:tcW w:w="5025" w:type="dxa"/>
            <w:gridSpan w:val="4"/>
            <w:tcBorders>
              <w:top w:val="nil"/>
              <w:left w:val="nil"/>
              <w:bottom w:val="single" w:sz="6" w:space="0" w:color="FFFFFF"/>
              <w:right w:val="single" w:sz="6" w:space="0" w:color="FFFFFF"/>
            </w:tcBorders>
            <w:shd w:val="clear" w:color="auto" w:fill="EDF5C3"/>
            <w:vAlign w:val="center"/>
            <w:hideMark/>
          </w:tcPr>
          <w:p w14:paraId="5DD59932"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b/>
                <w:bCs/>
                <w:color w:val="000000"/>
                <w:kern w:val="0"/>
                <w:lang w:val="en-US" w:eastAsia="es-MX"/>
                <w14:ligatures w14:val="none"/>
              </w:rPr>
              <w:t>Cost Data</w:t>
            </w:r>
            <w:r w:rsidRPr="00B24B90">
              <w:rPr>
                <w:rFonts w:ascii="Calibri" w:eastAsia="Times New Roman" w:hAnsi="Calibri" w:cs="Calibri"/>
                <w:color w:val="000000"/>
                <w:kern w:val="0"/>
                <w:lang w:eastAsia="es-MX"/>
                <w14:ligatures w14:val="none"/>
              </w:rPr>
              <w:t> </w:t>
            </w:r>
          </w:p>
        </w:tc>
      </w:tr>
      <w:tr w:rsidR="00B24B90" w:rsidRPr="00B24B90" w14:paraId="409ED20C" w14:textId="77777777" w:rsidTr="00B24B90">
        <w:trPr>
          <w:trHeight w:val="300"/>
        </w:trPr>
        <w:tc>
          <w:tcPr>
            <w:tcW w:w="1245" w:type="dxa"/>
            <w:tcBorders>
              <w:top w:val="nil"/>
              <w:left w:val="single" w:sz="6" w:space="0" w:color="FFFFFF"/>
              <w:bottom w:val="nil"/>
              <w:right w:val="single" w:sz="6" w:space="0" w:color="FFFFFF"/>
            </w:tcBorders>
            <w:shd w:val="clear" w:color="auto" w:fill="EDF5C3"/>
            <w:vAlign w:val="center"/>
            <w:hideMark/>
          </w:tcPr>
          <w:p w14:paraId="0007E48D"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Quantity of Output</w:t>
            </w:r>
            <w:r w:rsidRPr="00B24B90">
              <w:rPr>
                <w:rFonts w:ascii="Calibri" w:eastAsia="Times New Roman" w:hAnsi="Calibri" w:cs="Calibri"/>
                <w:color w:val="000000"/>
                <w:kern w:val="0"/>
                <w:lang w:eastAsia="es-MX"/>
                <w14:ligatures w14:val="none"/>
              </w:rPr>
              <w:t> </w:t>
            </w:r>
          </w:p>
        </w:tc>
        <w:tc>
          <w:tcPr>
            <w:tcW w:w="780" w:type="dxa"/>
            <w:tcBorders>
              <w:top w:val="nil"/>
              <w:left w:val="nil"/>
              <w:bottom w:val="nil"/>
              <w:right w:val="single" w:sz="6" w:space="0" w:color="FFFFFF"/>
            </w:tcBorders>
            <w:shd w:val="clear" w:color="auto" w:fill="EDF5C3"/>
            <w:vAlign w:val="center"/>
            <w:hideMark/>
          </w:tcPr>
          <w:p w14:paraId="49D7AA0C"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Price</w:t>
            </w:r>
            <w:r w:rsidRPr="00B24B90">
              <w:rPr>
                <w:rFonts w:ascii="Calibri" w:eastAsia="Times New Roman" w:hAnsi="Calibri" w:cs="Calibri"/>
                <w:color w:val="000000"/>
                <w:kern w:val="0"/>
                <w:lang w:eastAsia="es-MX"/>
                <w14:ligatures w14:val="none"/>
              </w:rPr>
              <w:t> </w:t>
            </w:r>
          </w:p>
        </w:tc>
        <w:tc>
          <w:tcPr>
            <w:tcW w:w="1065" w:type="dxa"/>
            <w:tcBorders>
              <w:top w:val="nil"/>
              <w:left w:val="nil"/>
              <w:bottom w:val="nil"/>
              <w:right w:val="single" w:sz="6" w:space="0" w:color="FFFFFF"/>
            </w:tcBorders>
            <w:shd w:val="clear" w:color="auto" w:fill="EDF5C3"/>
            <w:vAlign w:val="center"/>
            <w:hideMark/>
          </w:tcPr>
          <w:p w14:paraId="71A36A5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Total Revenue</w:t>
            </w:r>
            <w:r w:rsidRPr="00B24B90">
              <w:rPr>
                <w:rFonts w:ascii="Calibri" w:eastAsia="Times New Roman" w:hAnsi="Calibri" w:cs="Calibri"/>
                <w:color w:val="000000"/>
                <w:kern w:val="0"/>
                <w:lang w:eastAsia="es-MX"/>
                <w14:ligatures w14:val="none"/>
              </w:rPr>
              <w:t> </w:t>
            </w:r>
          </w:p>
        </w:tc>
        <w:tc>
          <w:tcPr>
            <w:tcW w:w="1245" w:type="dxa"/>
            <w:tcBorders>
              <w:top w:val="nil"/>
              <w:left w:val="nil"/>
              <w:bottom w:val="nil"/>
              <w:right w:val="single" w:sz="6" w:space="0" w:color="FFFFFF"/>
            </w:tcBorders>
            <w:shd w:val="clear" w:color="auto" w:fill="EDF5C3"/>
            <w:vAlign w:val="center"/>
            <w:hideMark/>
          </w:tcPr>
          <w:p w14:paraId="2534A816"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Marginal Revenue</w:t>
            </w:r>
            <w:r w:rsidRPr="00B24B90">
              <w:rPr>
                <w:rFonts w:ascii="Calibri" w:eastAsia="Times New Roman" w:hAnsi="Calibri" w:cs="Calibri"/>
                <w:color w:val="000000"/>
                <w:kern w:val="0"/>
                <w:lang w:eastAsia="es-MX"/>
                <w14:ligatures w14:val="none"/>
              </w:rPr>
              <w:t> </w:t>
            </w:r>
          </w:p>
        </w:tc>
        <w:tc>
          <w:tcPr>
            <w:tcW w:w="1425" w:type="dxa"/>
            <w:tcBorders>
              <w:top w:val="nil"/>
              <w:left w:val="nil"/>
              <w:bottom w:val="nil"/>
              <w:right w:val="single" w:sz="6" w:space="0" w:color="FFFFFF"/>
            </w:tcBorders>
            <w:shd w:val="clear" w:color="auto" w:fill="EDF5C3"/>
            <w:vAlign w:val="center"/>
            <w:hideMark/>
          </w:tcPr>
          <w:p w14:paraId="70212B4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Average Total Cost</w:t>
            </w:r>
            <w:r w:rsidRPr="00B24B90">
              <w:rPr>
                <w:rFonts w:ascii="Calibri" w:eastAsia="Times New Roman" w:hAnsi="Calibri" w:cs="Calibri"/>
                <w:color w:val="000000"/>
                <w:kern w:val="0"/>
                <w:lang w:eastAsia="es-MX"/>
                <w14:ligatures w14:val="none"/>
              </w:rPr>
              <w:t> </w:t>
            </w:r>
          </w:p>
        </w:tc>
        <w:tc>
          <w:tcPr>
            <w:tcW w:w="1200" w:type="dxa"/>
            <w:tcBorders>
              <w:top w:val="nil"/>
              <w:left w:val="nil"/>
              <w:bottom w:val="nil"/>
              <w:right w:val="single" w:sz="6" w:space="0" w:color="FFFFFF"/>
            </w:tcBorders>
            <w:shd w:val="clear" w:color="auto" w:fill="EDF5C3"/>
            <w:vAlign w:val="center"/>
            <w:hideMark/>
          </w:tcPr>
          <w:p w14:paraId="43865A73"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Total Cost</w:t>
            </w:r>
            <w:r w:rsidRPr="00B24B90">
              <w:rPr>
                <w:rFonts w:ascii="Calibri" w:eastAsia="Times New Roman" w:hAnsi="Calibri" w:cs="Calibri"/>
                <w:color w:val="000000"/>
                <w:kern w:val="0"/>
                <w:lang w:eastAsia="es-MX"/>
                <w14:ligatures w14:val="none"/>
              </w:rPr>
              <w:t> </w:t>
            </w:r>
          </w:p>
        </w:tc>
        <w:tc>
          <w:tcPr>
            <w:tcW w:w="1080" w:type="dxa"/>
            <w:tcBorders>
              <w:top w:val="nil"/>
              <w:left w:val="nil"/>
              <w:bottom w:val="nil"/>
              <w:right w:val="single" w:sz="6" w:space="0" w:color="FFFFFF"/>
            </w:tcBorders>
            <w:shd w:val="clear" w:color="auto" w:fill="EDF5C3"/>
            <w:vAlign w:val="center"/>
            <w:hideMark/>
          </w:tcPr>
          <w:p w14:paraId="1448B9D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Marginal Cost</w:t>
            </w:r>
            <w:r w:rsidRPr="00B24B90">
              <w:rPr>
                <w:rFonts w:ascii="Calibri" w:eastAsia="Times New Roman" w:hAnsi="Calibri" w:cs="Calibri"/>
                <w:color w:val="000000"/>
                <w:kern w:val="0"/>
                <w:lang w:eastAsia="es-MX"/>
                <w14:ligatures w14:val="none"/>
              </w:rPr>
              <w:t> </w:t>
            </w:r>
          </w:p>
        </w:tc>
        <w:tc>
          <w:tcPr>
            <w:tcW w:w="1290" w:type="dxa"/>
            <w:tcBorders>
              <w:top w:val="nil"/>
              <w:left w:val="nil"/>
              <w:bottom w:val="nil"/>
              <w:right w:val="single" w:sz="6" w:space="0" w:color="FFFFFF"/>
            </w:tcBorders>
            <w:shd w:val="clear" w:color="auto" w:fill="EDF5C3"/>
            <w:vAlign w:val="center"/>
            <w:hideMark/>
          </w:tcPr>
          <w:p w14:paraId="450DE1DE"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lang w:val="en-US" w:eastAsia="es-MX"/>
                <w14:ligatures w14:val="none"/>
              </w:rPr>
              <w:t>Profit (+) or Loss (-)</w:t>
            </w:r>
            <w:r w:rsidRPr="00B24B90">
              <w:rPr>
                <w:rFonts w:ascii="Calibri" w:eastAsia="Times New Roman" w:hAnsi="Calibri" w:cs="Calibri"/>
                <w:color w:val="000000"/>
                <w:kern w:val="0"/>
                <w:lang w:eastAsia="es-MX"/>
                <w14:ligatures w14:val="none"/>
              </w:rPr>
              <w:t> </w:t>
            </w:r>
          </w:p>
        </w:tc>
      </w:tr>
      <w:tr w:rsidR="00B24B90" w:rsidRPr="00B24B90" w14:paraId="48F214E2" w14:textId="77777777" w:rsidTr="00B24B90">
        <w:trPr>
          <w:trHeight w:val="300"/>
        </w:trPr>
        <w:tc>
          <w:tcPr>
            <w:tcW w:w="1245" w:type="dxa"/>
            <w:tcBorders>
              <w:top w:val="single" w:sz="6" w:space="0" w:color="FFFFFF"/>
              <w:left w:val="single" w:sz="6" w:space="0" w:color="FFFFFF"/>
              <w:bottom w:val="single" w:sz="6" w:space="0" w:color="FFFFFF"/>
              <w:right w:val="single" w:sz="6" w:space="0" w:color="FFFFFF"/>
            </w:tcBorders>
            <w:shd w:val="clear" w:color="auto" w:fill="EDF5C3"/>
            <w:vAlign w:val="center"/>
            <w:hideMark/>
          </w:tcPr>
          <w:p w14:paraId="27ECEC6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0</w:t>
            </w:r>
            <w:r w:rsidRPr="00B24B90">
              <w:rPr>
                <w:rFonts w:ascii="Calibri" w:eastAsia="Times New Roman" w:hAnsi="Calibri" w:cs="Calibri"/>
                <w:color w:val="000000"/>
                <w:kern w:val="0"/>
                <w:sz w:val="28"/>
                <w:szCs w:val="28"/>
                <w:lang w:eastAsia="es-MX"/>
                <w14:ligatures w14:val="none"/>
              </w:rPr>
              <w:t> </w:t>
            </w:r>
          </w:p>
        </w:tc>
        <w:tc>
          <w:tcPr>
            <w:tcW w:w="780" w:type="dxa"/>
            <w:tcBorders>
              <w:top w:val="single" w:sz="6" w:space="0" w:color="FFFFFF"/>
              <w:left w:val="nil"/>
              <w:bottom w:val="single" w:sz="6" w:space="0" w:color="FFFFFF"/>
              <w:right w:val="single" w:sz="6" w:space="0" w:color="FFFFFF"/>
            </w:tcBorders>
            <w:shd w:val="clear" w:color="auto" w:fill="EDF5C3"/>
            <w:vAlign w:val="center"/>
            <w:hideMark/>
          </w:tcPr>
          <w:p w14:paraId="47350CCB"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$105 </w:t>
            </w:r>
            <w:r w:rsidRPr="00B24B90">
              <w:rPr>
                <w:rFonts w:ascii="Calibri" w:eastAsia="Times New Roman" w:hAnsi="Calibri" w:cs="Calibri"/>
                <w:color w:val="000000"/>
                <w:kern w:val="0"/>
                <w:sz w:val="28"/>
                <w:szCs w:val="28"/>
                <w:lang w:eastAsia="es-MX"/>
                <w14:ligatures w14:val="none"/>
              </w:rPr>
              <w:t> </w:t>
            </w:r>
          </w:p>
        </w:tc>
        <w:tc>
          <w:tcPr>
            <w:tcW w:w="1065" w:type="dxa"/>
            <w:tcBorders>
              <w:top w:val="single" w:sz="6" w:space="0" w:color="FFFFFF"/>
              <w:left w:val="nil"/>
              <w:bottom w:val="single" w:sz="6" w:space="0" w:color="FFFFFF"/>
              <w:right w:val="single" w:sz="6" w:space="0" w:color="FFFFFF"/>
            </w:tcBorders>
            <w:shd w:val="clear" w:color="auto" w:fill="EDF5C3"/>
            <w:vAlign w:val="center"/>
            <w:hideMark/>
          </w:tcPr>
          <w:p w14:paraId="5938B37E"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single" w:sz="6" w:space="0" w:color="FFFFFF"/>
              <w:left w:val="nil"/>
              <w:bottom w:val="single" w:sz="6" w:space="0" w:color="FFFFFF"/>
              <w:right w:val="single" w:sz="6" w:space="0" w:color="FFFFFF"/>
            </w:tcBorders>
            <w:shd w:val="clear" w:color="auto" w:fill="EDF5C3"/>
            <w:vAlign w:val="center"/>
            <w:hideMark/>
          </w:tcPr>
          <w:p w14:paraId="6F4ACA4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single" w:sz="6" w:space="0" w:color="FFFFFF"/>
              <w:left w:val="nil"/>
              <w:bottom w:val="single" w:sz="6" w:space="0" w:color="FFFFFF"/>
              <w:right w:val="single" w:sz="6" w:space="0" w:color="FFFFFF"/>
            </w:tcBorders>
            <w:shd w:val="clear" w:color="auto" w:fill="EDF5C3"/>
            <w:vAlign w:val="center"/>
            <w:hideMark/>
          </w:tcPr>
          <w:p w14:paraId="233E058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200" w:type="dxa"/>
            <w:tcBorders>
              <w:top w:val="single" w:sz="6" w:space="0" w:color="FFFFFF"/>
              <w:left w:val="nil"/>
              <w:bottom w:val="single" w:sz="6" w:space="0" w:color="FFFFFF"/>
              <w:right w:val="single" w:sz="6" w:space="0" w:color="FFFFFF"/>
            </w:tcBorders>
            <w:shd w:val="clear" w:color="auto" w:fill="EDF5C3"/>
            <w:vAlign w:val="center"/>
            <w:hideMark/>
          </w:tcPr>
          <w:p w14:paraId="1D6673FE"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$100 </w:t>
            </w:r>
            <w:r w:rsidRPr="00B24B90">
              <w:rPr>
                <w:rFonts w:ascii="Calibri" w:eastAsia="Times New Roman" w:hAnsi="Calibri" w:cs="Calibri"/>
                <w:color w:val="000000"/>
                <w:kern w:val="0"/>
                <w:sz w:val="28"/>
                <w:szCs w:val="28"/>
                <w:lang w:eastAsia="es-MX"/>
                <w14:ligatures w14:val="none"/>
              </w:rPr>
              <w:t> </w:t>
            </w:r>
          </w:p>
        </w:tc>
        <w:tc>
          <w:tcPr>
            <w:tcW w:w="1080" w:type="dxa"/>
            <w:tcBorders>
              <w:top w:val="single" w:sz="6" w:space="0" w:color="FFFFFF"/>
              <w:left w:val="nil"/>
              <w:bottom w:val="single" w:sz="6" w:space="0" w:color="FFFFFF"/>
              <w:right w:val="single" w:sz="6" w:space="0" w:color="FFFFFF"/>
            </w:tcBorders>
            <w:shd w:val="clear" w:color="auto" w:fill="EDF5C3"/>
            <w:vAlign w:val="center"/>
            <w:hideMark/>
          </w:tcPr>
          <w:p w14:paraId="7E7CA55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color w:val="000000"/>
                <w:kern w:val="0"/>
                <w:sz w:val="28"/>
                <w:szCs w:val="28"/>
                <w:lang w:val="en-US" w:eastAsia="es-MX"/>
                <w14:ligatures w14:val="none"/>
              </w:rPr>
              <w:t> </w:t>
            </w:r>
            <w:r w:rsidRPr="00B24B90">
              <w:rPr>
                <w:rFonts w:ascii="Arial" w:eastAsia="Times New Roman" w:hAnsi="Arial" w:cs="Arial"/>
                <w:color w:val="000000"/>
                <w:kern w:val="0"/>
                <w:sz w:val="28"/>
                <w:szCs w:val="28"/>
                <w:lang w:eastAsia="es-MX"/>
                <w14:ligatures w14:val="none"/>
              </w:rPr>
              <w:t> </w:t>
            </w:r>
          </w:p>
        </w:tc>
        <w:tc>
          <w:tcPr>
            <w:tcW w:w="1290" w:type="dxa"/>
            <w:tcBorders>
              <w:top w:val="single" w:sz="6" w:space="0" w:color="FFFFFF"/>
              <w:left w:val="nil"/>
              <w:bottom w:val="single" w:sz="6" w:space="0" w:color="FFFFFF"/>
              <w:right w:val="single" w:sz="6" w:space="0" w:color="FFFFFF"/>
            </w:tcBorders>
            <w:shd w:val="clear" w:color="auto" w:fill="EDF5C3"/>
            <w:vAlign w:val="center"/>
            <w:hideMark/>
          </w:tcPr>
          <w:p w14:paraId="0EE02B8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40F15F5C"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0A18093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1</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5725E75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100</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642880BE"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00DFE333"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281BDDC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5017718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2E6C599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$55 </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0DB702C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6C687EEB"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06E41D93"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2</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784F3903"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95</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124B132A"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652AFB76"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3CFDC977"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6F26ADC6"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39E57313"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50</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327C7A3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0569226C"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7FD9E46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3</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651BED9A"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90</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7B7710F9"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21D30D1B"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38AA86D2"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0103011B"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6B4E21FA"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45</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2F7A645D"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0F4CE6AA"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2D5A4C8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4</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7C36687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85</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4E53DCB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0246B5F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6DBE9C2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4478F6C2"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6F9F4D9C"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40</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4D71516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67C67E04"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1439C01B"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5</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068B961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80</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3408BDE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4E6920F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3221FDAB"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5D0D587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6407DB2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35</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1C6EF55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47FAF56F"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44DD4BE0"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6</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78B4A3D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75</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44FE7CA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7200A46C"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1DB0C550"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218E4E21"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6B580713"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30</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2B1461DC"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396998CB"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01A68C3A"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7</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6D5E4BE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70</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5593F8E0"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28BF81B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55E0293D"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139AE83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38CC7F9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40</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1848BC39"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3B647655"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2317858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8</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586A677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65</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050FBE10"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47FB1506"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06625D47"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06A114F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6CADBC4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50</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601C5E8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5066EE81"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181C6150"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9</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13CE0A0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60</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6262E7A9"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075E1EAE"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40CBBC59"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6305729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6309863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60</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7F6E956A"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r w:rsidR="00B24B90" w:rsidRPr="00B24B90" w14:paraId="365C6CE9" w14:textId="77777777" w:rsidTr="00B24B90">
        <w:trPr>
          <w:trHeight w:val="300"/>
        </w:trPr>
        <w:tc>
          <w:tcPr>
            <w:tcW w:w="1245" w:type="dxa"/>
            <w:tcBorders>
              <w:top w:val="nil"/>
              <w:left w:val="single" w:sz="6" w:space="0" w:color="FFFFFF"/>
              <w:bottom w:val="single" w:sz="6" w:space="0" w:color="FFFFFF"/>
              <w:right w:val="single" w:sz="6" w:space="0" w:color="FFFFFF"/>
            </w:tcBorders>
            <w:shd w:val="clear" w:color="auto" w:fill="EDF5C3"/>
            <w:vAlign w:val="center"/>
            <w:hideMark/>
          </w:tcPr>
          <w:p w14:paraId="17D8B36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10</w:t>
            </w:r>
            <w:r w:rsidRPr="00B24B90">
              <w:rPr>
                <w:rFonts w:ascii="Calibri" w:eastAsia="Times New Roman" w:hAnsi="Calibri" w:cs="Calibri"/>
                <w:color w:val="000000"/>
                <w:kern w:val="0"/>
                <w:sz w:val="28"/>
                <w:szCs w:val="28"/>
                <w:lang w:eastAsia="es-MX"/>
                <w14:ligatures w14:val="none"/>
              </w:rPr>
              <w:t> </w:t>
            </w:r>
          </w:p>
        </w:tc>
        <w:tc>
          <w:tcPr>
            <w:tcW w:w="780" w:type="dxa"/>
            <w:tcBorders>
              <w:top w:val="nil"/>
              <w:left w:val="nil"/>
              <w:bottom w:val="single" w:sz="6" w:space="0" w:color="FFFFFF"/>
              <w:right w:val="single" w:sz="6" w:space="0" w:color="FFFFFF"/>
            </w:tcBorders>
            <w:shd w:val="clear" w:color="auto" w:fill="EDF5C3"/>
            <w:vAlign w:val="center"/>
            <w:hideMark/>
          </w:tcPr>
          <w:p w14:paraId="6F66C5B6"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55</w:t>
            </w:r>
            <w:r w:rsidRPr="00B24B90">
              <w:rPr>
                <w:rFonts w:ascii="Calibri" w:eastAsia="Times New Roman" w:hAnsi="Calibri" w:cs="Calibri"/>
                <w:color w:val="000000"/>
                <w:kern w:val="0"/>
                <w:sz w:val="28"/>
                <w:szCs w:val="28"/>
                <w:lang w:eastAsia="es-MX"/>
                <w14:ligatures w14:val="none"/>
              </w:rPr>
              <w:t> </w:t>
            </w:r>
          </w:p>
        </w:tc>
        <w:tc>
          <w:tcPr>
            <w:tcW w:w="1065" w:type="dxa"/>
            <w:tcBorders>
              <w:top w:val="nil"/>
              <w:left w:val="nil"/>
              <w:bottom w:val="single" w:sz="6" w:space="0" w:color="FFFFFF"/>
              <w:right w:val="single" w:sz="6" w:space="0" w:color="FFFFFF"/>
            </w:tcBorders>
            <w:shd w:val="clear" w:color="auto" w:fill="EDF5C3"/>
            <w:vAlign w:val="center"/>
            <w:hideMark/>
          </w:tcPr>
          <w:p w14:paraId="54BBD4C5"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45" w:type="dxa"/>
            <w:tcBorders>
              <w:top w:val="nil"/>
              <w:left w:val="nil"/>
              <w:bottom w:val="single" w:sz="6" w:space="0" w:color="FFFFFF"/>
              <w:right w:val="single" w:sz="6" w:space="0" w:color="FFFFFF"/>
            </w:tcBorders>
            <w:shd w:val="clear" w:color="auto" w:fill="EDF5C3"/>
            <w:vAlign w:val="center"/>
            <w:hideMark/>
          </w:tcPr>
          <w:p w14:paraId="44DE7AEF"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c>
          <w:tcPr>
            <w:tcW w:w="1425" w:type="dxa"/>
            <w:tcBorders>
              <w:top w:val="nil"/>
              <w:left w:val="nil"/>
              <w:bottom w:val="single" w:sz="6" w:space="0" w:color="FFFFFF"/>
              <w:right w:val="single" w:sz="6" w:space="0" w:color="FFFFFF"/>
            </w:tcBorders>
            <w:shd w:val="clear" w:color="auto" w:fill="EDF5C3"/>
            <w:vAlign w:val="center"/>
            <w:hideMark/>
          </w:tcPr>
          <w:p w14:paraId="261EF5D9"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200" w:type="dxa"/>
            <w:tcBorders>
              <w:top w:val="nil"/>
              <w:left w:val="nil"/>
              <w:bottom w:val="single" w:sz="6" w:space="0" w:color="FFFFFF"/>
              <w:right w:val="single" w:sz="6" w:space="0" w:color="FFFFFF"/>
            </w:tcBorders>
            <w:shd w:val="clear" w:color="auto" w:fill="EDF5C3"/>
            <w:vAlign w:val="center"/>
            <w:hideMark/>
          </w:tcPr>
          <w:p w14:paraId="0CCA4334"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 </w:t>
            </w:r>
            <w:r w:rsidRPr="00B24B90">
              <w:rPr>
                <w:rFonts w:ascii="Calibri" w:eastAsia="Times New Roman" w:hAnsi="Calibri" w:cs="Calibri"/>
                <w:color w:val="000000"/>
                <w:kern w:val="0"/>
                <w:sz w:val="28"/>
                <w:szCs w:val="28"/>
                <w:lang w:eastAsia="es-MX"/>
                <w14:ligatures w14:val="none"/>
              </w:rPr>
              <w:t> </w:t>
            </w:r>
          </w:p>
        </w:tc>
        <w:tc>
          <w:tcPr>
            <w:tcW w:w="1080" w:type="dxa"/>
            <w:tcBorders>
              <w:top w:val="nil"/>
              <w:left w:val="nil"/>
              <w:bottom w:val="single" w:sz="6" w:space="0" w:color="FFFFFF"/>
              <w:right w:val="single" w:sz="6" w:space="0" w:color="FFFFFF"/>
            </w:tcBorders>
            <w:shd w:val="clear" w:color="auto" w:fill="EDF5C3"/>
            <w:vAlign w:val="center"/>
            <w:hideMark/>
          </w:tcPr>
          <w:p w14:paraId="4680CC4D"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Calibri" w:eastAsia="Times New Roman" w:hAnsi="Calibri" w:cs="Calibri"/>
                <w:color w:val="000000"/>
                <w:kern w:val="0"/>
                <w:sz w:val="28"/>
                <w:szCs w:val="28"/>
                <w:lang w:val="en-US" w:eastAsia="es-MX"/>
                <w14:ligatures w14:val="none"/>
              </w:rPr>
              <w:t>70</w:t>
            </w:r>
            <w:r w:rsidRPr="00B24B90">
              <w:rPr>
                <w:rFonts w:ascii="Calibri" w:eastAsia="Times New Roman" w:hAnsi="Calibri" w:cs="Calibri"/>
                <w:color w:val="000000"/>
                <w:kern w:val="0"/>
                <w:sz w:val="28"/>
                <w:szCs w:val="28"/>
                <w:lang w:eastAsia="es-MX"/>
                <w14:ligatures w14:val="none"/>
              </w:rPr>
              <w:t> </w:t>
            </w:r>
          </w:p>
        </w:tc>
        <w:tc>
          <w:tcPr>
            <w:tcW w:w="1290" w:type="dxa"/>
            <w:tcBorders>
              <w:top w:val="nil"/>
              <w:left w:val="nil"/>
              <w:bottom w:val="single" w:sz="6" w:space="0" w:color="FFFFFF"/>
              <w:right w:val="single" w:sz="6" w:space="0" w:color="FFFFFF"/>
            </w:tcBorders>
            <w:shd w:val="clear" w:color="auto" w:fill="EDF5C3"/>
            <w:vAlign w:val="center"/>
            <w:hideMark/>
          </w:tcPr>
          <w:p w14:paraId="562A7878" w14:textId="77777777" w:rsidR="00B24B90" w:rsidRPr="00B24B90" w:rsidRDefault="00B24B90" w:rsidP="00B24B90">
            <w:pPr>
              <w:spacing w:after="0" w:line="240" w:lineRule="auto"/>
              <w:jc w:val="center"/>
              <w:textAlignment w:val="baseline"/>
              <w:rPr>
                <w:rFonts w:ascii="Times New Roman" w:eastAsia="Times New Roman" w:hAnsi="Times New Roman" w:cs="Times New Roman"/>
                <w:kern w:val="0"/>
                <w:lang w:eastAsia="es-MX"/>
                <w14:ligatures w14:val="none"/>
              </w:rPr>
            </w:pPr>
            <w:r w:rsidRPr="00B24B90">
              <w:rPr>
                <w:rFonts w:ascii="Arial" w:eastAsia="Times New Roman" w:hAnsi="Arial" w:cs="Arial"/>
                <w:kern w:val="0"/>
                <w:sz w:val="28"/>
                <w:szCs w:val="28"/>
                <w:lang w:val="en-US" w:eastAsia="es-MX"/>
                <w14:ligatures w14:val="none"/>
              </w:rPr>
              <w:t> </w:t>
            </w:r>
            <w:r w:rsidRPr="00B24B90">
              <w:rPr>
                <w:rFonts w:ascii="Arial" w:eastAsia="Times New Roman" w:hAnsi="Arial" w:cs="Arial"/>
                <w:kern w:val="0"/>
                <w:sz w:val="28"/>
                <w:szCs w:val="28"/>
                <w:lang w:eastAsia="es-MX"/>
                <w14:ligatures w14:val="none"/>
              </w:rPr>
              <w:t> </w:t>
            </w:r>
          </w:p>
        </w:tc>
      </w:tr>
    </w:tbl>
    <w:p w14:paraId="12CAEDE8" w14:textId="77777777" w:rsidR="00B24B90" w:rsidRPr="00B24B90" w:rsidRDefault="00B24B90" w:rsidP="00B24B90">
      <w:pPr>
        <w:spacing w:after="0" w:line="240" w:lineRule="auto"/>
        <w:ind w:left="360"/>
        <w:textAlignment w:val="baseline"/>
        <w:rPr>
          <w:rFonts w:ascii="Calibri" w:eastAsia="Times New Roman" w:hAnsi="Calibri" w:cs="Calibri"/>
          <w:kern w:val="0"/>
          <w:sz w:val="22"/>
          <w:szCs w:val="22"/>
          <w:lang w:eastAsia="es-MX"/>
          <w14:ligatures w14:val="none"/>
        </w:rPr>
      </w:pPr>
      <w:r w:rsidRPr="00B24B90">
        <w:rPr>
          <w:rFonts w:ascii="Calibri" w:eastAsia="Times New Roman" w:hAnsi="Calibri" w:cs="Calibri"/>
          <w:kern w:val="0"/>
          <w:sz w:val="22"/>
          <w:szCs w:val="22"/>
          <w:lang w:eastAsia="es-MX"/>
          <w14:ligatures w14:val="none"/>
        </w:rPr>
        <w:t> </w:t>
      </w:r>
    </w:p>
    <w:p w14:paraId="6AE0E559" w14:textId="13FDFB27" w:rsidR="00B24B90" w:rsidRPr="00B24B90" w:rsidRDefault="00B24B90" w:rsidP="00B24B90">
      <w:pPr>
        <w:numPr>
          <w:ilvl w:val="0"/>
          <w:numId w:val="16"/>
        </w:numPr>
        <w:spacing w:after="0" w:line="240" w:lineRule="auto"/>
        <w:ind w:left="1800" w:firstLine="0"/>
        <w:textAlignment w:val="baseline"/>
        <w:rPr>
          <w:rFonts w:ascii="Calibri" w:eastAsia="Times New Roman" w:hAnsi="Calibri" w:cs="Calibri"/>
          <w:kern w:val="0"/>
          <w:sz w:val="22"/>
          <w:szCs w:val="22"/>
          <w:lang w:val="en-US" w:eastAsia="es-MX"/>
          <w14:ligatures w14:val="none"/>
        </w:rPr>
      </w:pPr>
      <w:r w:rsidRPr="00B24B90">
        <w:rPr>
          <w:rFonts w:ascii="Calibri" w:eastAsia="Times New Roman" w:hAnsi="Calibri" w:cs="Calibri"/>
          <w:kern w:val="0"/>
          <w:sz w:val="22"/>
          <w:szCs w:val="22"/>
          <w:lang w:val="en-US" w:eastAsia="es-MX"/>
          <w14:ligatures w14:val="none"/>
        </w:rPr>
        <w:t>What is the revenue maximizing level of output when these firms act as a monopoly? </w:t>
      </w:r>
    </w:p>
    <w:p w14:paraId="50CB6BBC" w14:textId="77777777" w:rsidR="00B24B90" w:rsidRDefault="00B24B90" w:rsidP="00B24B90">
      <w:pPr>
        <w:numPr>
          <w:ilvl w:val="0"/>
          <w:numId w:val="17"/>
        </w:numPr>
        <w:spacing w:after="0" w:line="240" w:lineRule="auto"/>
        <w:ind w:left="1800" w:firstLine="0"/>
        <w:textAlignment w:val="baseline"/>
        <w:rPr>
          <w:rFonts w:ascii="Calibri" w:eastAsia="Times New Roman" w:hAnsi="Calibri" w:cs="Calibri"/>
          <w:kern w:val="0"/>
          <w:sz w:val="22"/>
          <w:szCs w:val="22"/>
          <w:lang w:val="en-US" w:eastAsia="es-MX"/>
          <w14:ligatures w14:val="none"/>
        </w:rPr>
      </w:pPr>
      <w:r w:rsidRPr="00B24B90">
        <w:rPr>
          <w:rFonts w:ascii="Calibri" w:eastAsia="Times New Roman" w:hAnsi="Calibri" w:cs="Calibri"/>
          <w:kern w:val="0"/>
          <w:sz w:val="22"/>
          <w:szCs w:val="22"/>
          <w:lang w:val="en-US" w:eastAsia="es-MX"/>
          <w14:ligatures w14:val="none"/>
        </w:rPr>
        <w:t>If they were instead competitive, what level of output would the market achieve? </w:t>
      </w:r>
    </w:p>
    <w:p w14:paraId="69865ACA" w14:textId="77777777" w:rsidR="00B24B90" w:rsidRPr="00B24B90" w:rsidRDefault="00B24B90" w:rsidP="00B24B90">
      <w:pPr>
        <w:spacing w:after="0" w:line="240" w:lineRule="auto"/>
        <w:ind w:left="1800"/>
        <w:textAlignment w:val="baseline"/>
        <w:rPr>
          <w:rFonts w:ascii="Calibri" w:eastAsia="Times New Roman" w:hAnsi="Calibri" w:cs="Calibri"/>
          <w:kern w:val="0"/>
          <w:sz w:val="22"/>
          <w:szCs w:val="22"/>
          <w:lang w:val="en-US" w:eastAsia="es-MX"/>
          <w14:ligatures w14:val="none"/>
        </w:rPr>
      </w:pPr>
    </w:p>
    <w:p w14:paraId="14D469B8" w14:textId="77777777" w:rsidR="00B24B90" w:rsidRDefault="00B24B90">
      <w:pPr>
        <w:rPr>
          <w:rStyle w:val="normaltextrun"/>
          <w:rFonts w:ascii="Calibri" w:eastAsiaTheme="majorEastAsia" w:hAnsi="Calibri" w:cs="Calibri"/>
          <w:kern w:val="0"/>
          <w:sz w:val="22"/>
          <w:szCs w:val="22"/>
          <w:lang w:val="en-US" w:eastAsia="es-MX"/>
          <w14:ligatures w14:val="none"/>
        </w:rPr>
      </w:pPr>
      <w:r>
        <w:rPr>
          <w:rStyle w:val="normaltextrun"/>
          <w:rFonts w:ascii="Calibri" w:eastAsiaTheme="majorEastAsia" w:hAnsi="Calibri" w:cs="Calibri"/>
          <w:sz w:val="22"/>
          <w:szCs w:val="22"/>
          <w:lang w:val="en-US"/>
        </w:rPr>
        <w:br w:type="page"/>
      </w:r>
    </w:p>
    <w:p w14:paraId="3AA22C2E" w14:textId="50778920" w:rsidR="00B24B90" w:rsidRPr="00B24B90" w:rsidRDefault="00B24B90" w:rsidP="00B24B90">
      <w:pPr>
        <w:pStyle w:val="paragraph"/>
        <w:numPr>
          <w:ilvl w:val="0"/>
          <w:numId w:val="1"/>
        </w:numPr>
        <w:spacing w:before="0" w:beforeAutospacing="0" w:after="0" w:afterAutospacing="0"/>
        <w:textAlignment w:val="baseline"/>
        <w:rPr>
          <w:rFonts w:ascii="Calibri" w:hAnsi="Calibri" w:cs="Calibri"/>
          <w:sz w:val="22"/>
          <w:szCs w:val="22"/>
          <w:lang w:val="en-US"/>
        </w:rPr>
      </w:pPr>
      <w:r>
        <w:rPr>
          <w:rStyle w:val="normaltextrun"/>
          <w:rFonts w:ascii="Calibri" w:eastAsiaTheme="majorEastAsia" w:hAnsi="Calibri" w:cs="Calibri"/>
          <w:sz w:val="22"/>
          <w:szCs w:val="22"/>
          <w:lang w:val="en-US"/>
        </w:rPr>
        <w:lastRenderedPageBreak/>
        <w:t>Below represents the decision by two companies to collude. Collusion requires suppressing output. If both firms collude, prices are high. If both firms cheat, they expand output and price falls. If one firms colludes and the other cheats, the cheating firm will make lots of sales at a slightly inflated price while the firm that continues to collude will lose market share.</w:t>
      </w:r>
      <w:r w:rsidRPr="00B24B90">
        <w:rPr>
          <w:rStyle w:val="eop"/>
          <w:rFonts w:ascii="Calibri" w:eastAsiaTheme="majorEastAsia" w:hAnsi="Calibri" w:cs="Calibri"/>
          <w:sz w:val="22"/>
          <w:szCs w:val="22"/>
          <w:lang w:val="en-US"/>
        </w:rPr>
        <w:t> </w:t>
      </w:r>
    </w:p>
    <w:p w14:paraId="7A85BC58" w14:textId="361D8043" w:rsidR="00B24B90" w:rsidRDefault="00B24B90" w:rsidP="00B24B90">
      <w:pPr>
        <w:pStyle w:val="paragraph"/>
        <w:spacing w:before="0" w:beforeAutospacing="0" w:after="0" w:afterAutospacing="0"/>
        <w:ind w:left="1080"/>
        <w:jc w:val="center"/>
        <w:textAlignment w:val="baseline"/>
        <w:rPr>
          <w:rFonts w:ascii="Calibri" w:hAnsi="Calibri" w:cs="Calibri"/>
          <w:sz w:val="22"/>
          <w:szCs w:val="22"/>
        </w:rPr>
      </w:pPr>
      <w:r>
        <w:rPr>
          <w:rStyle w:val="wacimagecontainer"/>
          <w:rFonts w:ascii="Calibri" w:eastAsiaTheme="majorEastAsia" w:hAnsi="Calibri" w:cs="Calibri"/>
          <w:noProof/>
          <w:sz w:val="22"/>
          <w:szCs w:val="22"/>
        </w:rPr>
        <w:drawing>
          <wp:inline distT="0" distB="0" distL="0" distR="0" wp14:anchorId="7A3E146A" wp14:editId="6EFB3497">
            <wp:extent cx="3395345" cy="3187065"/>
            <wp:effectExtent l="0" t="0" r="0" b="635"/>
            <wp:docPr id="407262789" name="Imagen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5345" cy="3187065"/>
                    </a:xfrm>
                    <a:prstGeom prst="rect">
                      <a:avLst/>
                    </a:prstGeom>
                    <a:noFill/>
                    <a:ln>
                      <a:noFill/>
                    </a:ln>
                  </pic:spPr>
                </pic:pic>
              </a:graphicData>
            </a:graphic>
          </wp:inline>
        </w:drawing>
      </w:r>
      <w:r>
        <w:rPr>
          <w:rStyle w:val="eop"/>
          <w:rFonts w:ascii="Calibri" w:eastAsiaTheme="majorEastAsia" w:hAnsi="Calibri" w:cs="Calibri"/>
          <w:sz w:val="22"/>
          <w:szCs w:val="22"/>
        </w:rPr>
        <w:t> </w:t>
      </w:r>
    </w:p>
    <w:p w14:paraId="0A5B0BF6" w14:textId="768D54E5" w:rsidR="00B24B90" w:rsidRPr="00B24B90" w:rsidRDefault="00B24B90" w:rsidP="00B24B90">
      <w:pPr>
        <w:pStyle w:val="paragraph"/>
        <w:numPr>
          <w:ilvl w:val="0"/>
          <w:numId w:val="19"/>
        </w:numPr>
        <w:spacing w:before="0" w:beforeAutospacing="0" w:after="0" w:afterAutospacing="0"/>
        <w:ind w:left="1440" w:firstLine="0"/>
        <w:textAlignment w:val="baseline"/>
        <w:rPr>
          <w:rFonts w:ascii="Calibri" w:hAnsi="Calibri" w:cs="Calibri"/>
          <w:sz w:val="22"/>
          <w:szCs w:val="22"/>
          <w:lang w:val="en-US"/>
        </w:rPr>
      </w:pPr>
      <w:r>
        <w:rPr>
          <w:rStyle w:val="normaltextrun"/>
          <w:rFonts w:ascii="Calibri" w:eastAsiaTheme="majorEastAsia" w:hAnsi="Calibri" w:cs="Calibri"/>
          <w:sz w:val="22"/>
          <w:szCs w:val="22"/>
          <w:lang w:val="en-US"/>
        </w:rPr>
        <w:t>Is there a dominant strategy?</w:t>
      </w:r>
      <w:r w:rsidRPr="00B24B90">
        <w:rPr>
          <w:rStyle w:val="eop"/>
          <w:rFonts w:ascii="Calibri" w:eastAsiaTheme="majorEastAsia" w:hAnsi="Calibri" w:cs="Calibri"/>
          <w:sz w:val="22"/>
          <w:szCs w:val="22"/>
          <w:lang w:val="en-US"/>
        </w:rPr>
        <w:t> </w:t>
      </w:r>
    </w:p>
    <w:p w14:paraId="50ACDD27" w14:textId="77777777" w:rsidR="00B24B90" w:rsidRPr="00B24B90" w:rsidRDefault="00B24B90" w:rsidP="00B24B90">
      <w:pPr>
        <w:pStyle w:val="paragraph"/>
        <w:numPr>
          <w:ilvl w:val="0"/>
          <w:numId w:val="20"/>
        </w:numPr>
        <w:spacing w:before="0" w:beforeAutospacing="0" w:after="0" w:afterAutospacing="0"/>
        <w:ind w:left="1440" w:firstLine="0"/>
        <w:textAlignment w:val="baseline"/>
        <w:rPr>
          <w:rStyle w:val="normaltextrun"/>
          <w:rFonts w:ascii="Calibri" w:hAnsi="Calibri" w:cs="Calibri"/>
          <w:sz w:val="22"/>
          <w:szCs w:val="22"/>
          <w:lang w:val="en-US"/>
        </w:rPr>
      </w:pPr>
      <w:r>
        <w:rPr>
          <w:rStyle w:val="normaltextrun"/>
          <w:rFonts w:ascii="Calibri" w:eastAsiaTheme="majorEastAsia" w:hAnsi="Calibri" w:cs="Calibri"/>
          <w:sz w:val="22"/>
          <w:szCs w:val="22"/>
          <w:lang w:val="en-US"/>
        </w:rPr>
        <w:t>Because of models like this, the fact that we see collusion in the economy is a bit of a puzzle for economists. What do you think is missing from this model that explains why we see examples of companies colluding?</w:t>
      </w:r>
    </w:p>
    <w:p w14:paraId="2C906892" w14:textId="77777777" w:rsidR="00B24B90" w:rsidRPr="00B24B90" w:rsidRDefault="00B24B90" w:rsidP="00B24B90">
      <w:pPr>
        <w:pStyle w:val="paragraph"/>
        <w:spacing w:before="0" w:beforeAutospacing="0" w:after="0" w:afterAutospacing="0"/>
        <w:ind w:left="1440"/>
        <w:textAlignment w:val="baseline"/>
        <w:rPr>
          <w:rFonts w:ascii="Calibri" w:hAnsi="Calibri" w:cs="Calibri"/>
          <w:sz w:val="22"/>
          <w:szCs w:val="22"/>
          <w:lang w:val="en-US"/>
        </w:rPr>
      </w:pPr>
    </w:p>
    <w:p w14:paraId="4A48F176" w14:textId="55037D0B" w:rsidR="00975FCF" w:rsidRPr="00B24B90" w:rsidRDefault="00B24B90" w:rsidP="00975FCF">
      <w:pPr>
        <w:pStyle w:val="paragraph"/>
        <w:numPr>
          <w:ilvl w:val="0"/>
          <w:numId w:val="1"/>
        </w:numPr>
        <w:spacing w:before="0" w:beforeAutospacing="0" w:after="0" w:afterAutospacing="0"/>
        <w:textAlignment w:val="baseline"/>
        <w:rPr>
          <w:rStyle w:val="eop"/>
          <w:rFonts w:ascii="Segoe UI" w:hAnsi="Segoe UI" w:cs="Segoe UI"/>
          <w:sz w:val="18"/>
          <w:szCs w:val="18"/>
          <w:lang w:val="en-US"/>
        </w:rPr>
      </w:pPr>
      <w:r>
        <w:rPr>
          <w:rStyle w:val="normaltextrun"/>
          <w:rFonts w:ascii="Calibri" w:eastAsiaTheme="majorEastAsia" w:hAnsi="Calibri" w:cs="Calibri"/>
          <w:color w:val="000000"/>
          <w:sz w:val="22"/>
          <w:szCs w:val="22"/>
          <w:shd w:val="clear" w:color="auto" w:fill="FFFFFF"/>
          <w:lang w:val="en-US"/>
        </w:rPr>
        <w:t>Give 2 reasons HHI is not always a good indicator of the level of market competition.</w:t>
      </w:r>
      <w:r w:rsidRPr="00B24B90">
        <w:rPr>
          <w:rStyle w:val="eop"/>
          <w:rFonts w:ascii="Calibri" w:eastAsiaTheme="majorEastAsia" w:hAnsi="Calibri" w:cs="Calibri"/>
          <w:color w:val="000000"/>
          <w:sz w:val="22"/>
          <w:szCs w:val="22"/>
          <w:shd w:val="clear" w:color="auto" w:fill="FFFFFF"/>
          <w:lang w:val="en-US"/>
        </w:rPr>
        <w:t> </w:t>
      </w:r>
    </w:p>
    <w:p w14:paraId="1589F96B" w14:textId="77777777" w:rsidR="00B24B90" w:rsidRPr="00B24B90" w:rsidRDefault="00B24B90" w:rsidP="00B24B90">
      <w:pPr>
        <w:pStyle w:val="paragraph"/>
        <w:spacing w:before="0" w:beforeAutospacing="0" w:after="0" w:afterAutospacing="0"/>
        <w:ind w:left="720"/>
        <w:textAlignment w:val="baseline"/>
        <w:rPr>
          <w:rStyle w:val="eop"/>
          <w:rFonts w:ascii="Segoe UI" w:hAnsi="Segoe UI" w:cs="Segoe UI"/>
          <w:sz w:val="18"/>
          <w:szCs w:val="18"/>
          <w:lang w:val="en-US"/>
        </w:rPr>
      </w:pPr>
    </w:p>
    <w:p w14:paraId="104745D1" w14:textId="2068D74C" w:rsidR="00B24B90" w:rsidRPr="00B24B90" w:rsidRDefault="00B24B90" w:rsidP="00B24B90">
      <w:pPr>
        <w:pStyle w:val="paragraph"/>
        <w:numPr>
          <w:ilvl w:val="0"/>
          <w:numId w:val="1"/>
        </w:numPr>
        <w:spacing w:before="0" w:beforeAutospacing="0" w:after="0" w:afterAutospacing="0"/>
        <w:textAlignment w:val="baseline"/>
        <w:rPr>
          <w:rFonts w:ascii="Aptos" w:hAnsi="Aptos"/>
          <w:sz w:val="22"/>
          <w:szCs w:val="22"/>
          <w:lang w:val="en-US"/>
        </w:rPr>
      </w:pPr>
      <w:r>
        <w:rPr>
          <w:rStyle w:val="normaltextrun"/>
          <w:rFonts w:ascii="Aptos" w:eastAsiaTheme="majorEastAsia" w:hAnsi="Aptos"/>
          <w:sz w:val="22"/>
          <w:szCs w:val="22"/>
          <w:lang w:val="en-US"/>
        </w:rPr>
        <w:t>Which of the following statements is true:</w:t>
      </w:r>
      <w:r w:rsidRPr="00B24B90">
        <w:rPr>
          <w:rStyle w:val="eop"/>
          <w:rFonts w:ascii="Aptos" w:eastAsiaTheme="majorEastAsia" w:hAnsi="Aptos"/>
          <w:sz w:val="22"/>
          <w:szCs w:val="22"/>
          <w:lang w:val="en-US"/>
        </w:rPr>
        <w:t> </w:t>
      </w:r>
    </w:p>
    <w:p w14:paraId="194E2FE1" w14:textId="77777777" w:rsidR="00B24B90" w:rsidRPr="00B24B90" w:rsidRDefault="00B24B90" w:rsidP="00B24B90">
      <w:pPr>
        <w:pStyle w:val="paragraph"/>
        <w:numPr>
          <w:ilvl w:val="0"/>
          <w:numId w:val="22"/>
        </w:numPr>
        <w:spacing w:before="0" w:beforeAutospacing="0" w:after="0" w:afterAutospacing="0"/>
        <w:ind w:left="1440" w:firstLine="0"/>
        <w:textAlignment w:val="baseline"/>
        <w:rPr>
          <w:rFonts w:ascii="Aptos" w:hAnsi="Aptos"/>
          <w:sz w:val="22"/>
          <w:szCs w:val="22"/>
          <w:lang w:val="en-US"/>
        </w:rPr>
      </w:pPr>
      <w:r>
        <w:rPr>
          <w:rStyle w:val="normaltextrun"/>
          <w:rFonts w:ascii="Aptos" w:eastAsiaTheme="majorEastAsia" w:hAnsi="Aptos"/>
          <w:sz w:val="22"/>
          <w:szCs w:val="22"/>
          <w:lang w:val="en-US"/>
        </w:rPr>
        <w:t>Amazon is a monopoly retailer because it is the largest retailer in the United States.</w:t>
      </w:r>
      <w:r w:rsidRPr="00B24B90">
        <w:rPr>
          <w:rStyle w:val="eop"/>
          <w:rFonts w:ascii="Aptos" w:eastAsiaTheme="majorEastAsia" w:hAnsi="Aptos"/>
          <w:sz w:val="22"/>
          <w:szCs w:val="22"/>
          <w:lang w:val="en-US"/>
        </w:rPr>
        <w:t> </w:t>
      </w:r>
    </w:p>
    <w:p w14:paraId="678F931E" w14:textId="77777777" w:rsidR="00B24B90" w:rsidRPr="00B24B90" w:rsidRDefault="00B24B90" w:rsidP="00B24B90">
      <w:pPr>
        <w:pStyle w:val="paragraph"/>
        <w:numPr>
          <w:ilvl w:val="0"/>
          <w:numId w:val="23"/>
        </w:numPr>
        <w:spacing w:before="0" w:beforeAutospacing="0" w:after="0" w:afterAutospacing="0"/>
        <w:ind w:left="1440" w:firstLine="0"/>
        <w:textAlignment w:val="baseline"/>
        <w:rPr>
          <w:rFonts w:ascii="Aptos" w:hAnsi="Aptos"/>
          <w:sz w:val="22"/>
          <w:szCs w:val="22"/>
          <w:lang w:val="en-US"/>
        </w:rPr>
      </w:pPr>
      <w:r>
        <w:rPr>
          <w:rStyle w:val="normaltextrun"/>
          <w:rFonts w:ascii="Aptos" w:eastAsiaTheme="majorEastAsia" w:hAnsi="Aptos"/>
          <w:sz w:val="22"/>
          <w:szCs w:val="22"/>
          <w:lang w:val="en-US"/>
        </w:rPr>
        <w:t>There is no supply curve in a monopoly market.</w:t>
      </w:r>
      <w:r w:rsidRPr="00B24B90">
        <w:rPr>
          <w:rStyle w:val="eop"/>
          <w:rFonts w:ascii="Aptos" w:eastAsiaTheme="majorEastAsia" w:hAnsi="Aptos"/>
          <w:sz w:val="22"/>
          <w:szCs w:val="22"/>
          <w:lang w:val="en-US"/>
        </w:rPr>
        <w:t> </w:t>
      </w:r>
    </w:p>
    <w:p w14:paraId="0A0BD193" w14:textId="77777777" w:rsidR="00B24B90" w:rsidRPr="00B24B90" w:rsidRDefault="00B24B90" w:rsidP="00B24B90">
      <w:pPr>
        <w:pStyle w:val="paragraph"/>
        <w:numPr>
          <w:ilvl w:val="0"/>
          <w:numId w:val="24"/>
        </w:numPr>
        <w:spacing w:before="0" w:beforeAutospacing="0" w:after="0" w:afterAutospacing="0"/>
        <w:ind w:left="1440" w:firstLine="0"/>
        <w:textAlignment w:val="baseline"/>
        <w:rPr>
          <w:rFonts w:ascii="Aptos" w:hAnsi="Aptos"/>
          <w:sz w:val="22"/>
          <w:szCs w:val="22"/>
          <w:lang w:val="en-US"/>
        </w:rPr>
      </w:pPr>
      <w:r>
        <w:rPr>
          <w:rStyle w:val="normaltextrun"/>
          <w:rFonts w:ascii="Aptos" w:eastAsiaTheme="majorEastAsia" w:hAnsi="Aptos"/>
          <w:sz w:val="22"/>
          <w:szCs w:val="22"/>
          <w:lang w:val="en-US"/>
        </w:rPr>
        <w:t xml:space="preserve">The </w:t>
      </w:r>
      <w:proofErr w:type="gramStart"/>
      <w:r>
        <w:rPr>
          <w:rStyle w:val="normaltextrun"/>
          <w:rFonts w:ascii="Aptos" w:eastAsiaTheme="majorEastAsia" w:hAnsi="Aptos"/>
          <w:sz w:val="22"/>
          <w:szCs w:val="22"/>
          <w:lang w:val="en-US"/>
        </w:rPr>
        <w:t>large fixed</w:t>
      </w:r>
      <w:proofErr w:type="gramEnd"/>
      <w:r>
        <w:rPr>
          <w:rStyle w:val="normaltextrun"/>
          <w:rFonts w:ascii="Aptos" w:eastAsiaTheme="majorEastAsia" w:hAnsi="Aptos"/>
          <w:sz w:val="22"/>
          <w:szCs w:val="22"/>
          <w:lang w:val="en-US"/>
        </w:rPr>
        <w:t xml:space="preserve"> costs of local power distribution make the marginal cost curve eventually turn up (have positive slope in the long run).</w:t>
      </w:r>
      <w:r w:rsidRPr="00B24B90">
        <w:rPr>
          <w:rStyle w:val="eop"/>
          <w:rFonts w:ascii="Aptos" w:eastAsiaTheme="majorEastAsia" w:hAnsi="Aptos"/>
          <w:sz w:val="22"/>
          <w:szCs w:val="22"/>
          <w:lang w:val="en-US"/>
        </w:rPr>
        <w:t> </w:t>
      </w:r>
    </w:p>
    <w:p w14:paraId="0273A88E" w14:textId="77777777" w:rsidR="00B24B90" w:rsidRPr="000A3FC1" w:rsidRDefault="00B24B90" w:rsidP="00B24B90">
      <w:pPr>
        <w:pStyle w:val="paragraph"/>
        <w:numPr>
          <w:ilvl w:val="0"/>
          <w:numId w:val="25"/>
        </w:numPr>
        <w:spacing w:before="0" w:beforeAutospacing="0" w:after="0" w:afterAutospacing="0"/>
        <w:ind w:left="1440" w:firstLine="0"/>
        <w:textAlignment w:val="baseline"/>
        <w:rPr>
          <w:rStyle w:val="eop"/>
          <w:rFonts w:ascii="Aptos" w:hAnsi="Aptos"/>
          <w:sz w:val="22"/>
          <w:szCs w:val="22"/>
          <w:lang w:val="en-US"/>
        </w:rPr>
      </w:pPr>
      <w:r>
        <w:rPr>
          <w:rStyle w:val="normaltextrun"/>
          <w:rFonts w:ascii="Aptos" w:eastAsiaTheme="majorEastAsia" w:hAnsi="Aptos"/>
          <w:sz w:val="22"/>
          <w:szCs w:val="22"/>
          <w:lang w:val="en-US"/>
        </w:rPr>
        <w:t>Most governments fight monopolies wherever they can find them. </w:t>
      </w:r>
      <w:r w:rsidRPr="00B24B90">
        <w:rPr>
          <w:rStyle w:val="eop"/>
          <w:rFonts w:ascii="Aptos" w:eastAsiaTheme="majorEastAsia" w:hAnsi="Aptos"/>
          <w:sz w:val="22"/>
          <w:szCs w:val="22"/>
          <w:lang w:val="en-US"/>
        </w:rPr>
        <w:t> </w:t>
      </w:r>
    </w:p>
    <w:p w14:paraId="4F6BA264" w14:textId="77777777" w:rsidR="000A3FC1" w:rsidRPr="00B24B90" w:rsidRDefault="000A3FC1" w:rsidP="000A3FC1">
      <w:pPr>
        <w:pStyle w:val="paragraph"/>
        <w:spacing w:before="0" w:beforeAutospacing="0" w:after="0" w:afterAutospacing="0"/>
        <w:ind w:left="1440"/>
        <w:textAlignment w:val="baseline"/>
        <w:rPr>
          <w:rFonts w:ascii="Aptos" w:hAnsi="Aptos"/>
          <w:sz w:val="22"/>
          <w:szCs w:val="22"/>
          <w:lang w:val="en-US"/>
        </w:rPr>
      </w:pPr>
    </w:p>
    <w:p w14:paraId="039A562D" w14:textId="77777777" w:rsidR="000A3FC1" w:rsidRDefault="000A3FC1">
      <w:pPr>
        <w:rPr>
          <w:rStyle w:val="normaltextrun"/>
          <w:rFonts w:ascii="Aptos" w:eastAsiaTheme="majorEastAsia" w:hAnsi="Aptos" w:cs="Times New Roman"/>
          <w:kern w:val="0"/>
          <w:sz w:val="22"/>
          <w:szCs w:val="22"/>
          <w:lang w:val="en-US" w:eastAsia="es-MX"/>
          <w14:ligatures w14:val="none"/>
        </w:rPr>
      </w:pPr>
      <w:r>
        <w:rPr>
          <w:rStyle w:val="normaltextrun"/>
          <w:rFonts w:ascii="Aptos" w:eastAsiaTheme="majorEastAsia" w:hAnsi="Aptos"/>
          <w:sz w:val="22"/>
          <w:szCs w:val="22"/>
          <w:lang w:val="en-US"/>
        </w:rPr>
        <w:br w:type="page"/>
      </w:r>
    </w:p>
    <w:p w14:paraId="4276B9F2" w14:textId="15EB6BFC" w:rsidR="000A3FC1" w:rsidRPr="000A3FC1" w:rsidRDefault="000A3FC1" w:rsidP="000A3FC1">
      <w:pPr>
        <w:pStyle w:val="paragraph"/>
        <w:numPr>
          <w:ilvl w:val="0"/>
          <w:numId w:val="1"/>
        </w:numPr>
        <w:spacing w:before="0" w:beforeAutospacing="0" w:after="0" w:afterAutospacing="0"/>
        <w:textAlignment w:val="baseline"/>
        <w:rPr>
          <w:rFonts w:ascii="Aptos" w:hAnsi="Aptos"/>
          <w:sz w:val="22"/>
          <w:szCs w:val="22"/>
          <w:lang w:val="en-US"/>
        </w:rPr>
      </w:pPr>
      <w:r>
        <w:rPr>
          <w:rStyle w:val="normaltextrun"/>
          <w:rFonts w:ascii="Aptos" w:eastAsiaTheme="majorEastAsia" w:hAnsi="Aptos"/>
          <w:sz w:val="22"/>
          <w:szCs w:val="22"/>
          <w:lang w:val="en-US"/>
        </w:rPr>
        <w:lastRenderedPageBreak/>
        <w:t xml:space="preserve">The graph below illustrates a particular type of economic good. The original bundle chosen was A, and after the price change it was B. The budget lines are in </w:t>
      </w:r>
      <w:proofErr w:type="gramStart"/>
      <w:r>
        <w:rPr>
          <w:rStyle w:val="normaltextrun"/>
          <w:rFonts w:ascii="Aptos" w:eastAsiaTheme="majorEastAsia" w:hAnsi="Aptos"/>
          <w:sz w:val="22"/>
          <w:szCs w:val="22"/>
          <w:lang w:val="en-US"/>
        </w:rPr>
        <w:t>gray</w:t>
      </w:r>
      <w:proofErr w:type="gramEnd"/>
      <w:r>
        <w:rPr>
          <w:rStyle w:val="normaltextrun"/>
          <w:rFonts w:ascii="Aptos" w:eastAsiaTheme="majorEastAsia" w:hAnsi="Aptos"/>
          <w:sz w:val="22"/>
          <w:szCs w:val="22"/>
          <w:lang w:val="en-US"/>
        </w:rPr>
        <w:t xml:space="preserve"> and the utility curves are in black.</w:t>
      </w:r>
      <w:r w:rsidRPr="000A3FC1">
        <w:rPr>
          <w:rStyle w:val="eop"/>
          <w:rFonts w:ascii="Aptos" w:eastAsiaTheme="majorEastAsia" w:hAnsi="Aptos"/>
          <w:sz w:val="22"/>
          <w:szCs w:val="22"/>
          <w:lang w:val="en-US"/>
        </w:rPr>
        <w:t> </w:t>
      </w:r>
    </w:p>
    <w:p w14:paraId="5FC85D3E" w14:textId="7A4BBB4F" w:rsidR="000A3FC1" w:rsidRDefault="000A3FC1" w:rsidP="000A3FC1">
      <w:pPr>
        <w:pStyle w:val="paragraph"/>
        <w:spacing w:before="0" w:beforeAutospacing="0" w:after="0" w:afterAutospacing="0"/>
        <w:jc w:val="center"/>
        <w:textAlignment w:val="baseline"/>
        <w:rPr>
          <w:rFonts w:ascii="Aptos" w:hAnsi="Aptos"/>
          <w:sz w:val="22"/>
          <w:szCs w:val="22"/>
        </w:rPr>
      </w:pPr>
      <w:r>
        <w:rPr>
          <w:rStyle w:val="wacimagecontainer"/>
          <w:rFonts w:ascii="Aptos" w:eastAsiaTheme="majorEastAsia" w:hAnsi="Aptos"/>
          <w:noProof/>
          <w:sz w:val="22"/>
          <w:szCs w:val="22"/>
        </w:rPr>
        <w:drawing>
          <wp:inline distT="0" distB="0" distL="0" distR="0" wp14:anchorId="0B51214A" wp14:editId="0D0B01AB">
            <wp:extent cx="3376930" cy="3458210"/>
            <wp:effectExtent l="0" t="0" r="1270" b="0"/>
            <wp:docPr id="821758909" name="Imagen 4"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a li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6930" cy="3458210"/>
                    </a:xfrm>
                    <a:prstGeom prst="rect">
                      <a:avLst/>
                    </a:prstGeom>
                    <a:noFill/>
                    <a:ln>
                      <a:noFill/>
                    </a:ln>
                  </pic:spPr>
                </pic:pic>
              </a:graphicData>
            </a:graphic>
          </wp:inline>
        </w:drawing>
      </w:r>
      <w:r>
        <w:rPr>
          <w:rStyle w:val="eop"/>
          <w:rFonts w:ascii="Aptos" w:eastAsiaTheme="majorEastAsia" w:hAnsi="Aptos"/>
          <w:sz w:val="22"/>
          <w:szCs w:val="22"/>
        </w:rPr>
        <w:t> </w:t>
      </w:r>
    </w:p>
    <w:p w14:paraId="24ADF5AE" w14:textId="42F83B40" w:rsidR="000A3FC1" w:rsidRPr="000A3FC1" w:rsidRDefault="000A3FC1" w:rsidP="000A3FC1">
      <w:pPr>
        <w:pStyle w:val="paragraph"/>
        <w:numPr>
          <w:ilvl w:val="1"/>
          <w:numId w:val="25"/>
        </w:numPr>
        <w:spacing w:before="0" w:beforeAutospacing="0" w:after="0" w:afterAutospacing="0"/>
        <w:textAlignment w:val="baseline"/>
        <w:rPr>
          <w:rFonts w:ascii="Aptos" w:hAnsi="Aptos"/>
          <w:sz w:val="22"/>
          <w:szCs w:val="22"/>
          <w:lang w:val="en-US"/>
        </w:rPr>
      </w:pPr>
      <w:r>
        <w:rPr>
          <w:rStyle w:val="normaltextrun"/>
          <w:rFonts w:ascii="Aptos" w:eastAsiaTheme="majorEastAsia" w:hAnsi="Aptos"/>
          <w:sz w:val="22"/>
          <w:szCs w:val="22"/>
          <w:lang w:val="en-US"/>
        </w:rPr>
        <w:t>What happened to the price of Hot Dogs in this example in the move from A to B?</w:t>
      </w:r>
      <w:r w:rsidRPr="000A3FC1">
        <w:rPr>
          <w:rStyle w:val="eop"/>
          <w:rFonts w:ascii="Aptos" w:eastAsiaTheme="majorEastAsia" w:hAnsi="Aptos"/>
          <w:sz w:val="22"/>
          <w:szCs w:val="22"/>
          <w:lang w:val="en-US"/>
        </w:rPr>
        <w:t> </w:t>
      </w:r>
    </w:p>
    <w:p w14:paraId="5CC14CEC" w14:textId="0642D09E" w:rsidR="000A3FC1" w:rsidRPr="000A3FC1" w:rsidRDefault="000A3FC1" w:rsidP="000A3FC1">
      <w:pPr>
        <w:pStyle w:val="paragraph"/>
        <w:numPr>
          <w:ilvl w:val="1"/>
          <w:numId w:val="25"/>
        </w:numPr>
        <w:spacing w:before="0" w:beforeAutospacing="0" w:after="0" w:afterAutospacing="0"/>
        <w:textAlignment w:val="baseline"/>
        <w:rPr>
          <w:rFonts w:ascii="Aptos" w:hAnsi="Aptos"/>
          <w:sz w:val="22"/>
          <w:szCs w:val="22"/>
          <w:lang w:val="en-US"/>
        </w:rPr>
      </w:pPr>
      <w:r>
        <w:rPr>
          <w:rStyle w:val="normaltextrun"/>
          <w:rFonts w:ascii="Aptos" w:eastAsiaTheme="majorEastAsia" w:hAnsi="Aptos"/>
          <w:sz w:val="22"/>
          <w:szCs w:val="22"/>
          <w:lang w:val="en-US"/>
        </w:rPr>
        <w:t>There is a major mistake in the way this graph is drawn. What is that thing?</w:t>
      </w:r>
      <w:r w:rsidRPr="000A3FC1">
        <w:rPr>
          <w:rStyle w:val="eop"/>
          <w:rFonts w:ascii="Aptos" w:eastAsiaTheme="majorEastAsia" w:hAnsi="Aptos"/>
          <w:sz w:val="22"/>
          <w:szCs w:val="22"/>
          <w:lang w:val="en-US"/>
        </w:rPr>
        <w:t> </w:t>
      </w:r>
    </w:p>
    <w:p w14:paraId="5CFB178C" w14:textId="6175E7BC" w:rsidR="000A3FC1" w:rsidRPr="000A3FC1" w:rsidRDefault="000A3FC1" w:rsidP="000A3FC1">
      <w:pPr>
        <w:pStyle w:val="paragraph"/>
        <w:numPr>
          <w:ilvl w:val="1"/>
          <w:numId w:val="25"/>
        </w:numPr>
        <w:spacing w:before="0" w:beforeAutospacing="0" w:after="0" w:afterAutospacing="0"/>
        <w:textAlignment w:val="baseline"/>
        <w:rPr>
          <w:rFonts w:ascii="Aptos" w:hAnsi="Aptos"/>
          <w:sz w:val="22"/>
          <w:szCs w:val="22"/>
          <w:lang w:val="en-US"/>
        </w:rPr>
      </w:pPr>
      <w:r>
        <w:rPr>
          <w:rStyle w:val="normaltextrun"/>
          <w:rFonts w:ascii="Aptos" w:eastAsiaTheme="majorEastAsia" w:hAnsi="Aptos"/>
          <w:sz w:val="22"/>
          <w:szCs w:val="22"/>
          <w:lang w:val="en-US"/>
        </w:rPr>
        <w:t xml:space="preserve">What is the name of the good this figure is trying to illustrate (circle the </w:t>
      </w:r>
      <w:r>
        <w:rPr>
          <w:rStyle w:val="normaltextrun"/>
          <w:rFonts w:ascii="Aptos" w:eastAsiaTheme="majorEastAsia" w:hAnsi="Aptos"/>
          <w:b/>
          <w:bCs/>
          <w:sz w:val="22"/>
          <w:szCs w:val="22"/>
          <w:lang w:val="en-US"/>
        </w:rPr>
        <w:t>best</w:t>
      </w:r>
      <w:r>
        <w:rPr>
          <w:rStyle w:val="normaltextrun"/>
          <w:rFonts w:ascii="Aptos" w:eastAsiaTheme="majorEastAsia" w:hAnsi="Aptos"/>
          <w:sz w:val="22"/>
          <w:szCs w:val="22"/>
          <w:lang w:val="en-US"/>
        </w:rPr>
        <w:t xml:space="preserve"> choice)?</w:t>
      </w:r>
      <w:r w:rsidRPr="000A3FC1">
        <w:rPr>
          <w:rStyle w:val="eop"/>
          <w:rFonts w:ascii="Aptos" w:eastAsiaTheme="majorEastAsia" w:hAnsi="Aptos"/>
          <w:sz w:val="22"/>
          <w:szCs w:val="22"/>
          <w:lang w:val="en-US"/>
        </w:rPr>
        <w:t> </w:t>
      </w:r>
    </w:p>
    <w:p w14:paraId="27C3335F" w14:textId="77777777" w:rsidR="000A3FC1" w:rsidRDefault="000A3FC1" w:rsidP="000A3FC1">
      <w:pPr>
        <w:pStyle w:val="paragraph"/>
        <w:numPr>
          <w:ilvl w:val="0"/>
          <w:numId w:val="29"/>
        </w:numPr>
        <w:spacing w:before="0" w:beforeAutospacing="0" w:after="0" w:afterAutospacing="0"/>
        <w:ind w:left="1080" w:firstLine="0"/>
        <w:textAlignment w:val="baseline"/>
        <w:rPr>
          <w:rFonts w:ascii="Aptos" w:hAnsi="Aptos"/>
          <w:sz w:val="22"/>
          <w:szCs w:val="22"/>
        </w:rPr>
      </w:pPr>
      <w:r>
        <w:rPr>
          <w:rStyle w:val="normaltextrun"/>
          <w:rFonts w:ascii="Aptos" w:eastAsiaTheme="majorEastAsia" w:hAnsi="Aptos"/>
          <w:sz w:val="22"/>
          <w:szCs w:val="22"/>
          <w:lang w:val="en-US"/>
        </w:rPr>
        <w:t>Normal good.</w:t>
      </w:r>
      <w:r>
        <w:rPr>
          <w:rStyle w:val="eop"/>
          <w:rFonts w:ascii="Aptos" w:eastAsiaTheme="majorEastAsia" w:hAnsi="Aptos"/>
          <w:sz w:val="22"/>
          <w:szCs w:val="22"/>
        </w:rPr>
        <w:t> </w:t>
      </w:r>
    </w:p>
    <w:p w14:paraId="0696915E" w14:textId="77777777" w:rsidR="000A3FC1" w:rsidRDefault="000A3FC1" w:rsidP="000A3FC1">
      <w:pPr>
        <w:pStyle w:val="paragraph"/>
        <w:numPr>
          <w:ilvl w:val="0"/>
          <w:numId w:val="30"/>
        </w:numPr>
        <w:spacing w:before="0" w:beforeAutospacing="0" w:after="0" w:afterAutospacing="0"/>
        <w:ind w:left="1080" w:firstLine="0"/>
        <w:textAlignment w:val="baseline"/>
        <w:rPr>
          <w:rFonts w:ascii="Aptos" w:hAnsi="Aptos"/>
          <w:sz w:val="22"/>
          <w:szCs w:val="22"/>
        </w:rPr>
      </w:pPr>
      <w:r>
        <w:rPr>
          <w:rStyle w:val="normaltextrun"/>
          <w:rFonts w:ascii="Aptos" w:eastAsiaTheme="majorEastAsia" w:hAnsi="Aptos"/>
          <w:sz w:val="22"/>
          <w:szCs w:val="22"/>
          <w:lang w:val="en-US"/>
        </w:rPr>
        <w:t>Abnormal good.</w:t>
      </w:r>
      <w:r>
        <w:rPr>
          <w:rStyle w:val="eop"/>
          <w:rFonts w:ascii="Aptos" w:eastAsiaTheme="majorEastAsia" w:hAnsi="Aptos"/>
          <w:sz w:val="22"/>
          <w:szCs w:val="22"/>
        </w:rPr>
        <w:t> </w:t>
      </w:r>
    </w:p>
    <w:p w14:paraId="59536C0F" w14:textId="77777777" w:rsidR="000A3FC1" w:rsidRDefault="000A3FC1" w:rsidP="000A3FC1">
      <w:pPr>
        <w:pStyle w:val="paragraph"/>
        <w:numPr>
          <w:ilvl w:val="0"/>
          <w:numId w:val="31"/>
        </w:numPr>
        <w:spacing w:before="0" w:beforeAutospacing="0" w:after="0" w:afterAutospacing="0"/>
        <w:ind w:left="1080" w:firstLine="0"/>
        <w:textAlignment w:val="baseline"/>
        <w:rPr>
          <w:rFonts w:ascii="Aptos" w:hAnsi="Aptos"/>
          <w:sz w:val="22"/>
          <w:szCs w:val="22"/>
        </w:rPr>
      </w:pPr>
      <w:r>
        <w:rPr>
          <w:rStyle w:val="normaltextrun"/>
          <w:rFonts w:ascii="Aptos" w:eastAsiaTheme="majorEastAsia" w:hAnsi="Aptos"/>
          <w:sz w:val="22"/>
          <w:szCs w:val="22"/>
          <w:lang w:val="en-US"/>
        </w:rPr>
        <w:t>Giffen good</w:t>
      </w:r>
      <w:r>
        <w:rPr>
          <w:rStyle w:val="eop"/>
          <w:rFonts w:ascii="Aptos" w:eastAsiaTheme="majorEastAsia" w:hAnsi="Aptos"/>
          <w:sz w:val="22"/>
          <w:szCs w:val="22"/>
        </w:rPr>
        <w:t> </w:t>
      </w:r>
    </w:p>
    <w:p w14:paraId="70655C07" w14:textId="77777777" w:rsidR="000A3FC1" w:rsidRDefault="000A3FC1" w:rsidP="000A3FC1">
      <w:pPr>
        <w:pStyle w:val="paragraph"/>
        <w:numPr>
          <w:ilvl w:val="0"/>
          <w:numId w:val="32"/>
        </w:numPr>
        <w:spacing w:before="0" w:beforeAutospacing="0" w:after="0" w:afterAutospacing="0"/>
        <w:ind w:left="1080" w:firstLine="0"/>
        <w:textAlignment w:val="baseline"/>
        <w:rPr>
          <w:rFonts w:ascii="Aptos" w:hAnsi="Aptos"/>
          <w:sz w:val="22"/>
          <w:szCs w:val="22"/>
        </w:rPr>
      </w:pPr>
      <w:r>
        <w:rPr>
          <w:rStyle w:val="normaltextrun"/>
          <w:rFonts w:ascii="Aptos" w:eastAsiaTheme="majorEastAsia" w:hAnsi="Aptos"/>
          <w:sz w:val="22"/>
          <w:szCs w:val="22"/>
          <w:lang w:val="en-US"/>
        </w:rPr>
        <w:t>Public good</w:t>
      </w:r>
      <w:r>
        <w:rPr>
          <w:rStyle w:val="eop"/>
          <w:rFonts w:ascii="Aptos" w:eastAsiaTheme="majorEastAsia" w:hAnsi="Aptos"/>
          <w:sz w:val="22"/>
          <w:szCs w:val="22"/>
        </w:rPr>
        <w:t> </w:t>
      </w:r>
    </w:p>
    <w:p w14:paraId="7B887DE9" w14:textId="77777777" w:rsidR="000A3FC1" w:rsidRDefault="000A3FC1" w:rsidP="000A3FC1">
      <w:pPr>
        <w:pStyle w:val="paragraph"/>
        <w:numPr>
          <w:ilvl w:val="0"/>
          <w:numId w:val="33"/>
        </w:numPr>
        <w:spacing w:before="0" w:beforeAutospacing="0" w:after="0" w:afterAutospacing="0"/>
        <w:ind w:left="1080" w:firstLine="0"/>
        <w:textAlignment w:val="baseline"/>
        <w:rPr>
          <w:rFonts w:ascii="Aptos" w:hAnsi="Aptos"/>
          <w:sz w:val="22"/>
          <w:szCs w:val="22"/>
        </w:rPr>
      </w:pPr>
      <w:r>
        <w:rPr>
          <w:rStyle w:val="normaltextrun"/>
          <w:rFonts w:ascii="Aptos" w:eastAsiaTheme="majorEastAsia" w:hAnsi="Aptos"/>
          <w:sz w:val="22"/>
          <w:szCs w:val="22"/>
          <w:lang w:val="en-US"/>
        </w:rPr>
        <w:t>Inferior good</w:t>
      </w:r>
      <w:r>
        <w:rPr>
          <w:rStyle w:val="eop"/>
          <w:rFonts w:ascii="Aptos" w:eastAsiaTheme="majorEastAsia" w:hAnsi="Aptos"/>
          <w:sz w:val="22"/>
          <w:szCs w:val="22"/>
        </w:rPr>
        <w:t> </w:t>
      </w:r>
    </w:p>
    <w:p w14:paraId="1292DD23" w14:textId="77777777" w:rsidR="00B24B90" w:rsidRPr="00975FCF" w:rsidRDefault="00B24B90" w:rsidP="000A3FC1">
      <w:pPr>
        <w:pStyle w:val="paragraph"/>
        <w:spacing w:before="0" w:beforeAutospacing="0" w:after="0" w:afterAutospacing="0"/>
        <w:ind w:left="720"/>
        <w:textAlignment w:val="baseline"/>
        <w:rPr>
          <w:rFonts w:ascii="Segoe UI" w:hAnsi="Segoe UI" w:cs="Segoe UI"/>
          <w:sz w:val="18"/>
          <w:szCs w:val="18"/>
          <w:lang w:val="en-US"/>
        </w:rPr>
      </w:pPr>
    </w:p>
    <w:p w14:paraId="2E7024CC" w14:textId="77777777" w:rsidR="00975FCF" w:rsidRPr="00975FCF" w:rsidRDefault="00975FCF" w:rsidP="00975FCF">
      <w:pPr>
        <w:jc w:val="both"/>
        <w:rPr>
          <w:lang w:val="en-US"/>
        </w:rPr>
      </w:pPr>
    </w:p>
    <w:sectPr w:rsidR="00975FCF" w:rsidRPr="00975FC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2CB8"/>
    <w:multiLevelType w:val="multilevel"/>
    <w:tmpl w:val="A1F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84B4A"/>
    <w:multiLevelType w:val="multilevel"/>
    <w:tmpl w:val="504CD3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E7140C7"/>
    <w:multiLevelType w:val="multilevel"/>
    <w:tmpl w:val="A41C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C6AE8"/>
    <w:multiLevelType w:val="multilevel"/>
    <w:tmpl w:val="3BF69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D7758"/>
    <w:multiLevelType w:val="multilevel"/>
    <w:tmpl w:val="934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8B73BA"/>
    <w:multiLevelType w:val="multilevel"/>
    <w:tmpl w:val="0B5E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04D59"/>
    <w:multiLevelType w:val="multilevel"/>
    <w:tmpl w:val="27B2528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8387C7E"/>
    <w:multiLevelType w:val="multilevel"/>
    <w:tmpl w:val="91D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653114"/>
    <w:multiLevelType w:val="multilevel"/>
    <w:tmpl w:val="6B0ABED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Theme="majorEastAsia"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A19CE"/>
    <w:multiLevelType w:val="multilevel"/>
    <w:tmpl w:val="2E3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0614B7"/>
    <w:multiLevelType w:val="multilevel"/>
    <w:tmpl w:val="C500221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28B237C"/>
    <w:multiLevelType w:val="multilevel"/>
    <w:tmpl w:val="1324B02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32E7069"/>
    <w:multiLevelType w:val="multilevel"/>
    <w:tmpl w:val="8E84F1A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60147A1"/>
    <w:multiLevelType w:val="multilevel"/>
    <w:tmpl w:val="774C06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48B33E4A"/>
    <w:multiLevelType w:val="multilevel"/>
    <w:tmpl w:val="C78CC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401DB"/>
    <w:multiLevelType w:val="multilevel"/>
    <w:tmpl w:val="DFE86E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27174CB"/>
    <w:multiLevelType w:val="multilevel"/>
    <w:tmpl w:val="C442C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C86C51"/>
    <w:multiLevelType w:val="multilevel"/>
    <w:tmpl w:val="75B085C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57F51F53"/>
    <w:multiLevelType w:val="hybridMultilevel"/>
    <w:tmpl w:val="916200D0"/>
    <w:lvl w:ilvl="0" w:tplc="220A4056">
      <w:start w:val="1"/>
      <w:numFmt w:val="decimal"/>
      <w:lvlText w:val="%1."/>
      <w:lvlJc w:val="left"/>
      <w:pPr>
        <w:ind w:left="720" w:hanging="360"/>
      </w:pPr>
      <w:rPr>
        <w:rFonts w:ascii="Aptos" w:eastAsiaTheme="majorEastAsia" w:hAnsi="Aptos"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87A142D"/>
    <w:multiLevelType w:val="hybridMultilevel"/>
    <w:tmpl w:val="B106D894"/>
    <w:lvl w:ilvl="0" w:tplc="449697F2">
      <w:start w:val="3"/>
      <w:numFmt w:val="decimal"/>
      <w:lvlText w:val="%1"/>
      <w:lvlJc w:val="left"/>
      <w:pPr>
        <w:ind w:left="720" w:hanging="360"/>
      </w:pPr>
      <w:rPr>
        <w:rFonts w:ascii="Calibri" w:hAnsi="Calibri" w:cs="Calibri"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34927AB"/>
    <w:multiLevelType w:val="multilevel"/>
    <w:tmpl w:val="EFD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8C433A"/>
    <w:multiLevelType w:val="multilevel"/>
    <w:tmpl w:val="9934E4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F43146"/>
    <w:multiLevelType w:val="multilevel"/>
    <w:tmpl w:val="027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5F1D0E"/>
    <w:multiLevelType w:val="multilevel"/>
    <w:tmpl w:val="C45236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9D5E0D"/>
    <w:multiLevelType w:val="multilevel"/>
    <w:tmpl w:val="EA08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162518"/>
    <w:multiLevelType w:val="multilevel"/>
    <w:tmpl w:val="8AE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247FBE"/>
    <w:multiLevelType w:val="multilevel"/>
    <w:tmpl w:val="C0AA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3277BE"/>
    <w:multiLevelType w:val="multilevel"/>
    <w:tmpl w:val="EE5860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5B620B8"/>
    <w:multiLevelType w:val="multilevel"/>
    <w:tmpl w:val="F7B4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DD5F74"/>
    <w:multiLevelType w:val="multilevel"/>
    <w:tmpl w:val="39B08E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A1671C0"/>
    <w:multiLevelType w:val="multilevel"/>
    <w:tmpl w:val="5622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2149F6"/>
    <w:multiLevelType w:val="multilevel"/>
    <w:tmpl w:val="2B56EAB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EB549B0"/>
    <w:multiLevelType w:val="multilevel"/>
    <w:tmpl w:val="764E0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53135">
    <w:abstractNumId w:val="18"/>
  </w:num>
  <w:num w:numId="2" w16cid:durableId="1845318584">
    <w:abstractNumId w:val="30"/>
  </w:num>
  <w:num w:numId="3" w16cid:durableId="1953436705">
    <w:abstractNumId w:val="16"/>
  </w:num>
  <w:num w:numId="4" w16cid:durableId="1537422639">
    <w:abstractNumId w:val="13"/>
  </w:num>
  <w:num w:numId="5" w16cid:durableId="1594313332">
    <w:abstractNumId w:val="12"/>
  </w:num>
  <w:num w:numId="6" w16cid:durableId="520701906">
    <w:abstractNumId w:val="31"/>
  </w:num>
  <w:num w:numId="7" w16cid:durableId="2064139117">
    <w:abstractNumId w:val="10"/>
  </w:num>
  <w:num w:numId="8" w16cid:durableId="577057167">
    <w:abstractNumId w:val="6"/>
  </w:num>
  <w:num w:numId="9" w16cid:durableId="482242085">
    <w:abstractNumId w:val="17"/>
  </w:num>
  <w:num w:numId="10" w16cid:durableId="378020176">
    <w:abstractNumId w:val="19"/>
  </w:num>
  <w:num w:numId="11" w16cid:durableId="1655645359">
    <w:abstractNumId w:val="24"/>
  </w:num>
  <w:num w:numId="12" w16cid:durableId="74329042">
    <w:abstractNumId w:val="32"/>
  </w:num>
  <w:num w:numId="13" w16cid:durableId="1088235095">
    <w:abstractNumId w:val="21"/>
  </w:num>
  <w:num w:numId="14" w16cid:durableId="1977564062">
    <w:abstractNumId w:val="5"/>
  </w:num>
  <w:num w:numId="15" w16cid:durableId="1092431123">
    <w:abstractNumId w:val="15"/>
  </w:num>
  <w:num w:numId="16" w16cid:durableId="2094164501">
    <w:abstractNumId w:val="29"/>
  </w:num>
  <w:num w:numId="17" w16cid:durableId="818811028">
    <w:abstractNumId w:val="11"/>
  </w:num>
  <w:num w:numId="18" w16cid:durableId="1788427801">
    <w:abstractNumId w:val="3"/>
  </w:num>
  <w:num w:numId="19" w16cid:durableId="352000098">
    <w:abstractNumId w:val="1"/>
  </w:num>
  <w:num w:numId="20" w16cid:durableId="1443451346">
    <w:abstractNumId w:val="27"/>
  </w:num>
  <w:num w:numId="21" w16cid:durableId="18044324">
    <w:abstractNumId w:val="2"/>
  </w:num>
  <w:num w:numId="22" w16cid:durableId="236912695">
    <w:abstractNumId w:val="7"/>
  </w:num>
  <w:num w:numId="23" w16cid:durableId="1039013507">
    <w:abstractNumId w:val="25"/>
  </w:num>
  <w:num w:numId="24" w16cid:durableId="1546023618">
    <w:abstractNumId w:val="20"/>
  </w:num>
  <w:num w:numId="25" w16cid:durableId="816268526">
    <w:abstractNumId w:val="8"/>
  </w:num>
  <w:num w:numId="26" w16cid:durableId="162822107">
    <w:abstractNumId w:val="26"/>
  </w:num>
  <w:num w:numId="27" w16cid:durableId="1638952438">
    <w:abstractNumId w:val="23"/>
  </w:num>
  <w:num w:numId="28" w16cid:durableId="398286596">
    <w:abstractNumId w:val="14"/>
  </w:num>
  <w:num w:numId="29" w16cid:durableId="625431465">
    <w:abstractNumId w:val="28"/>
  </w:num>
  <w:num w:numId="30" w16cid:durableId="376508891">
    <w:abstractNumId w:val="9"/>
  </w:num>
  <w:num w:numId="31" w16cid:durableId="2009596536">
    <w:abstractNumId w:val="4"/>
  </w:num>
  <w:num w:numId="32" w16cid:durableId="1885174415">
    <w:abstractNumId w:val="22"/>
  </w:num>
  <w:num w:numId="33" w16cid:durableId="3042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CF"/>
    <w:rsid w:val="000A3FC1"/>
    <w:rsid w:val="00435E18"/>
    <w:rsid w:val="006833AB"/>
    <w:rsid w:val="00862C71"/>
    <w:rsid w:val="00975FCF"/>
    <w:rsid w:val="00B24B9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89651A9"/>
  <w15:chartTrackingRefBased/>
  <w15:docId w15:val="{A6C891EC-6D6E-0E4E-A433-04673662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5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5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5F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5F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5F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5F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5F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5F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5F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5F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5F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5F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5F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5F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5F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5F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5F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5FCF"/>
    <w:rPr>
      <w:rFonts w:eastAsiaTheme="majorEastAsia" w:cstheme="majorBidi"/>
      <w:color w:val="272727" w:themeColor="text1" w:themeTint="D8"/>
    </w:rPr>
  </w:style>
  <w:style w:type="paragraph" w:styleId="Ttulo">
    <w:name w:val="Title"/>
    <w:basedOn w:val="Normal"/>
    <w:next w:val="Normal"/>
    <w:link w:val="TtuloCar"/>
    <w:uiPriority w:val="10"/>
    <w:qFormat/>
    <w:rsid w:val="00975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5F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5F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5F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5FCF"/>
    <w:pPr>
      <w:spacing w:before="160"/>
      <w:jc w:val="center"/>
    </w:pPr>
    <w:rPr>
      <w:i/>
      <w:iCs/>
      <w:color w:val="404040" w:themeColor="text1" w:themeTint="BF"/>
    </w:rPr>
  </w:style>
  <w:style w:type="character" w:customStyle="1" w:styleId="CitaCar">
    <w:name w:val="Cita Car"/>
    <w:basedOn w:val="Fuentedeprrafopredeter"/>
    <w:link w:val="Cita"/>
    <w:uiPriority w:val="29"/>
    <w:rsid w:val="00975FCF"/>
    <w:rPr>
      <w:i/>
      <w:iCs/>
      <w:color w:val="404040" w:themeColor="text1" w:themeTint="BF"/>
    </w:rPr>
  </w:style>
  <w:style w:type="paragraph" w:styleId="Prrafodelista">
    <w:name w:val="List Paragraph"/>
    <w:basedOn w:val="Normal"/>
    <w:uiPriority w:val="34"/>
    <w:qFormat/>
    <w:rsid w:val="00975FCF"/>
    <w:pPr>
      <w:ind w:left="720"/>
      <w:contextualSpacing/>
    </w:pPr>
  </w:style>
  <w:style w:type="character" w:styleId="nfasisintenso">
    <w:name w:val="Intense Emphasis"/>
    <w:basedOn w:val="Fuentedeprrafopredeter"/>
    <w:uiPriority w:val="21"/>
    <w:qFormat/>
    <w:rsid w:val="00975FCF"/>
    <w:rPr>
      <w:i/>
      <w:iCs/>
      <w:color w:val="0F4761" w:themeColor="accent1" w:themeShade="BF"/>
    </w:rPr>
  </w:style>
  <w:style w:type="paragraph" w:styleId="Citadestacada">
    <w:name w:val="Intense Quote"/>
    <w:basedOn w:val="Normal"/>
    <w:next w:val="Normal"/>
    <w:link w:val="CitadestacadaCar"/>
    <w:uiPriority w:val="30"/>
    <w:qFormat/>
    <w:rsid w:val="00975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5FCF"/>
    <w:rPr>
      <w:i/>
      <w:iCs/>
      <w:color w:val="0F4761" w:themeColor="accent1" w:themeShade="BF"/>
    </w:rPr>
  </w:style>
  <w:style w:type="character" w:styleId="Referenciaintensa">
    <w:name w:val="Intense Reference"/>
    <w:basedOn w:val="Fuentedeprrafopredeter"/>
    <w:uiPriority w:val="32"/>
    <w:qFormat/>
    <w:rsid w:val="00975FCF"/>
    <w:rPr>
      <w:b/>
      <w:bCs/>
      <w:smallCaps/>
      <w:color w:val="0F4761" w:themeColor="accent1" w:themeShade="BF"/>
      <w:spacing w:val="5"/>
    </w:rPr>
  </w:style>
  <w:style w:type="character" w:customStyle="1" w:styleId="normaltextrun">
    <w:name w:val="normaltextrun"/>
    <w:basedOn w:val="Fuentedeprrafopredeter"/>
    <w:rsid w:val="00975FCF"/>
  </w:style>
  <w:style w:type="character" w:customStyle="1" w:styleId="tabchar">
    <w:name w:val="tabchar"/>
    <w:basedOn w:val="Fuentedeprrafopredeter"/>
    <w:rsid w:val="00975FCF"/>
  </w:style>
  <w:style w:type="character" w:customStyle="1" w:styleId="eop">
    <w:name w:val="eop"/>
    <w:basedOn w:val="Fuentedeprrafopredeter"/>
    <w:rsid w:val="00975FCF"/>
  </w:style>
  <w:style w:type="paragraph" w:customStyle="1" w:styleId="paragraph">
    <w:name w:val="paragraph"/>
    <w:basedOn w:val="Normal"/>
    <w:rsid w:val="00975FC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wacimagecontainer">
    <w:name w:val="wacimagecontainer"/>
    <w:basedOn w:val="Fuentedeprrafopredeter"/>
    <w:rsid w:val="00975FCF"/>
  </w:style>
  <w:style w:type="character" w:customStyle="1" w:styleId="mi">
    <w:name w:val="mi"/>
    <w:basedOn w:val="Fuentedeprrafopredeter"/>
    <w:rsid w:val="00975FCF"/>
  </w:style>
  <w:style w:type="character" w:customStyle="1" w:styleId="mo">
    <w:name w:val="mo"/>
    <w:basedOn w:val="Fuentedeprrafopredeter"/>
    <w:rsid w:val="00975FCF"/>
  </w:style>
  <w:style w:type="character" w:customStyle="1" w:styleId="mn">
    <w:name w:val="mn"/>
    <w:basedOn w:val="Fuentedeprrafopredeter"/>
    <w:rsid w:val="00975FCF"/>
  </w:style>
  <w:style w:type="character" w:customStyle="1" w:styleId="mtext">
    <w:name w:val="mtext"/>
    <w:basedOn w:val="Fuentedeprrafopredeter"/>
    <w:rsid w:val="00975FCF"/>
  </w:style>
  <w:style w:type="character" w:customStyle="1" w:styleId="mjxassistivemathml">
    <w:name w:val="mjx_assistive_mathml"/>
    <w:basedOn w:val="Fuentedeprrafopredeter"/>
    <w:rsid w:val="00975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0602">
      <w:bodyDiv w:val="1"/>
      <w:marLeft w:val="0"/>
      <w:marRight w:val="0"/>
      <w:marTop w:val="0"/>
      <w:marBottom w:val="0"/>
      <w:divBdr>
        <w:top w:val="none" w:sz="0" w:space="0" w:color="auto"/>
        <w:left w:val="none" w:sz="0" w:space="0" w:color="auto"/>
        <w:bottom w:val="none" w:sz="0" w:space="0" w:color="auto"/>
        <w:right w:val="none" w:sz="0" w:space="0" w:color="auto"/>
      </w:divBdr>
      <w:divsChild>
        <w:div w:id="154298584">
          <w:marLeft w:val="0"/>
          <w:marRight w:val="0"/>
          <w:marTop w:val="0"/>
          <w:marBottom w:val="0"/>
          <w:divBdr>
            <w:top w:val="none" w:sz="0" w:space="0" w:color="auto"/>
            <w:left w:val="none" w:sz="0" w:space="0" w:color="auto"/>
            <w:bottom w:val="none" w:sz="0" w:space="0" w:color="auto"/>
            <w:right w:val="none" w:sz="0" w:space="0" w:color="auto"/>
          </w:divBdr>
        </w:div>
        <w:div w:id="1483277539">
          <w:marLeft w:val="0"/>
          <w:marRight w:val="0"/>
          <w:marTop w:val="0"/>
          <w:marBottom w:val="0"/>
          <w:divBdr>
            <w:top w:val="none" w:sz="0" w:space="0" w:color="auto"/>
            <w:left w:val="none" w:sz="0" w:space="0" w:color="auto"/>
            <w:bottom w:val="none" w:sz="0" w:space="0" w:color="auto"/>
            <w:right w:val="none" w:sz="0" w:space="0" w:color="auto"/>
          </w:divBdr>
        </w:div>
        <w:div w:id="490995868">
          <w:marLeft w:val="0"/>
          <w:marRight w:val="0"/>
          <w:marTop w:val="0"/>
          <w:marBottom w:val="0"/>
          <w:divBdr>
            <w:top w:val="none" w:sz="0" w:space="0" w:color="auto"/>
            <w:left w:val="none" w:sz="0" w:space="0" w:color="auto"/>
            <w:bottom w:val="none" w:sz="0" w:space="0" w:color="auto"/>
            <w:right w:val="none" w:sz="0" w:space="0" w:color="auto"/>
          </w:divBdr>
        </w:div>
        <w:div w:id="1630817144">
          <w:marLeft w:val="0"/>
          <w:marRight w:val="0"/>
          <w:marTop w:val="0"/>
          <w:marBottom w:val="0"/>
          <w:divBdr>
            <w:top w:val="none" w:sz="0" w:space="0" w:color="auto"/>
            <w:left w:val="none" w:sz="0" w:space="0" w:color="auto"/>
            <w:bottom w:val="none" w:sz="0" w:space="0" w:color="auto"/>
            <w:right w:val="none" w:sz="0" w:space="0" w:color="auto"/>
          </w:divBdr>
        </w:div>
        <w:div w:id="1563440830">
          <w:marLeft w:val="0"/>
          <w:marRight w:val="0"/>
          <w:marTop w:val="0"/>
          <w:marBottom w:val="0"/>
          <w:divBdr>
            <w:top w:val="none" w:sz="0" w:space="0" w:color="auto"/>
            <w:left w:val="none" w:sz="0" w:space="0" w:color="auto"/>
            <w:bottom w:val="none" w:sz="0" w:space="0" w:color="auto"/>
            <w:right w:val="none" w:sz="0" w:space="0" w:color="auto"/>
          </w:divBdr>
        </w:div>
        <w:div w:id="498890468">
          <w:marLeft w:val="0"/>
          <w:marRight w:val="0"/>
          <w:marTop w:val="0"/>
          <w:marBottom w:val="0"/>
          <w:divBdr>
            <w:top w:val="none" w:sz="0" w:space="0" w:color="auto"/>
            <w:left w:val="none" w:sz="0" w:space="0" w:color="auto"/>
            <w:bottom w:val="none" w:sz="0" w:space="0" w:color="auto"/>
            <w:right w:val="none" w:sz="0" w:space="0" w:color="auto"/>
          </w:divBdr>
        </w:div>
        <w:div w:id="689719679">
          <w:marLeft w:val="0"/>
          <w:marRight w:val="0"/>
          <w:marTop w:val="0"/>
          <w:marBottom w:val="0"/>
          <w:divBdr>
            <w:top w:val="none" w:sz="0" w:space="0" w:color="auto"/>
            <w:left w:val="none" w:sz="0" w:space="0" w:color="auto"/>
            <w:bottom w:val="none" w:sz="0" w:space="0" w:color="auto"/>
            <w:right w:val="none" w:sz="0" w:space="0" w:color="auto"/>
          </w:divBdr>
        </w:div>
        <w:div w:id="808284327">
          <w:marLeft w:val="0"/>
          <w:marRight w:val="0"/>
          <w:marTop w:val="0"/>
          <w:marBottom w:val="0"/>
          <w:divBdr>
            <w:top w:val="none" w:sz="0" w:space="0" w:color="auto"/>
            <w:left w:val="none" w:sz="0" w:space="0" w:color="auto"/>
            <w:bottom w:val="none" w:sz="0" w:space="0" w:color="auto"/>
            <w:right w:val="none" w:sz="0" w:space="0" w:color="auto"/>
          </w:divBdr>
        </w:div>
        <w:div w:id="1410496303">
          <w:marLeft w:val="0"/>
          <w:marRight w:val="0"/>
          <w:marTop w:val="0"/>
          <w:marBottom w:val="0"/>
          <w:divBdr>
            <w:top w:val="none" w:sz="0" w:space="0" w:color="auto"/>
            <w:left w:val="none" w:sz="0" w:space="0" w:color="auto"/>
            <w:bottom w:val="none" w:sz="0" w:space="0" w:color="auto"/>
            <w:right w:val="none" w:sz="0" w:space="0" w:color="auto"/>
          </w:divBdr>
        </w:div>
        <w:div w:id="862548456">
          <w:marLeft w:val="0"/>
          <w:marRight w:val="0"/>
          <w:marTop w:val="0"/>
          <w:marBottom w:val="0"/>
          <w:divBdr>
            <w:top w:val="none" w:sz="0" w:space="0" w:color="auto"/>
            <w:left w:val="none" w:sz="0" w:space="0" w:color="auto"/>
            <w:bottom w:val="none" w:sz="0" w:space="0" w:color="auto"/>
            <w:right w:val="none" w:sz="0" w:space="0" w:color="auto"/>
          </w:divBdr>
        </w:div>
      </w:divsChild>
    </w:div>
    <w:div w:id="590897880">
      <w:bodyDiv w:val="1"/>
      <w:marLeft w:val="0"/>
      <w:marRight w:val="0"/>
      <w:marTop w:val="0"/>
      <w:marBottom w:val="0"/>
      <w:divBdr>
        <w:top w:val="none" w:sz="0" w:space="0" w:color="auto"/>
        <w:left w:val="none" w:sz="0" w:space="0" w:color="auto"/>
        <w:bottom w:val="none" w:sz="0" w:space="0" w:color="auto"/>
        <w:right w:val="none" w:sz="0" w:space="0" w:color="auto"/>
      </w:divBdr>
    </w:div>
    <w:div w:id="742723806">
      <w:bodyDiv w:val="1"/>
      <w:marLeft w:val="0"/>
      <w:marRight w:val="0"/>
      <w:marTop w:val="0"/>
      <w:marBottom w:val="0"/>
      <w:divBdr>
        <w:top w:val="none" w:sz="0" w:space="0" w:color="auto"/>
        <w:left w:val="none" w:sz="0" w:space="0" w:color="auto"/>
        <w:bottom w:val="none" w:sz="0" w:space="0" w:color="auto"/>
        <w:right w:val="none" w:sz="0" w:space="0" w:color="auto"/>
      </w:divBdr>
      <w:divsChild>
        <w:div w:id="1076170157">
          <w:marLeft w:val="0"/>
          <w:marRight w:val="0"/>
          <w:marTop w:val="0"/>
          <w:marBottom w:val="0"/>
          <w:divBdr>
            <w:top w:val="none" w:sz="0" w:space="0" w:color="auto"/>
            <w:left w:val="none" w:sz="0" w:space="0" w:color="auto"/>
            <w:bottom w:val="none" w:sz="0" w:space="0" w:color="auto"/>
            <w:right w:val="none" w:sz="0" w:space="0" w:color="auto"/>
          </w:divBdr>
          <w:divsChild>
            <w:div w:id="312610786">
              <w:marLeft w:val="0"/>
              <w:marRight w:val="0"/>
              <w:marTop w:val="0"/>
              <w:marBottom w:val="0"/>
              <w:divBdr>
                <w:top w:val="none" w:sz="0" w:space="0" w:color="auto"/>
                <w:left w:val="none" w:sz="0" w:space="0" w:color="auto"/>
                <w:bottom w:val="none" w:sz="0" w:space="0" w:color="auto"/>
                <w:right w:val="none" w:sz="0" w:space="0" w:color="auto"/>
              </w:divBdr>
            </w:div>
            <w:div w:id="1420711123">
              <w:marLeft w:val="0"/>
              <w:marRight w:val="0"/>
              <w:marTop w:val="0"/>
              <w:marBottom w:val="0"/>
              <w:divBdr>
                <w:top w:val="none" w:sz="0" w:space="0" w:color="auto"/>
                <w:left w:val="none" w:sz="0" w:space="0" w:color="auto"/>
                <w:bottom w:val="none" w:sz="0" w:space="0" w:color="auto"/>
                <w:right w:val="none" w:sz="0" w:space="0" w:color="auto"/>
              </w:divBdr>
            </w:div>
          </w:divsChild>
        </w:div>
        <w:div w:id="1323239141">
          <w:marLeft w:val="0"/>
          <w:marRight w:val="0"/>
          <w:marTop w:val="0"/>
          <w:marBottom w:val="0"/>
          <w:divBdr>
            <w:top w:val="none" w:sz="0" w:space="0" w:color="auto"/>
            <w:left w:val="none" w:sz="0" w:space="0" w:color="auto"/>
            <w:bottom w:val="none" w:sz="0" w:space="0" w:color="auto"/>
            <w:right w:val="none" w:sz="0" w:space="0" w:color="auto"/>
          </w:divBdr>
          <w:divsChild>
            <w:div w:id="1315531232">
              <w:marLeft w:val="-75"/>
              <w:marRight w:val="0"/>
              <w:marTop w:val="30"/>
              <w:marBottom w:val="30"/>
              <w:divBdr>
                <w:top w:val="none" w:sz="0" w:space="0" w:color="auto"/>
                <w:left w:val="none" w:sz="0" w:space="0" w:color="auto"/>
                <w:bottom w:val="none" w:sz="0" w:space="0" w:color="auto"/>
                <w:right w:val="none" w:sz="0" w:space="0" w:color="auto"/>
              </w:divBdr>
              <w:divsChild>
                <w:div w:id="1249732329">
                  <w:marLeft w:val="0"/>
                  <w:marRight w:val="0"/>
                  <w:marTop w:val="0"/>
                  <w:marBottom w:val="0"/>
                  <w:divBdr>
                    <w:top w:val="none" w:sz="0" w:space="0" w:color="auto"/>
                    <w:left w:val="none" w:sz="0" w:space="0" w:color="auto"/>
                    <w:bottom w:val="none" w:sz="0" w:space="0" w:color="auto"/>
                    <w:right w:val="none" w:sz="0" w:space="0" w:color="auto"/>
                  </w:divBdr>
                  <w:divsChild>
                    <w:div w:id="672344039">
                      <w:marLeft w:val="0"/>
                      <w:marRight w:val="0"/>
                      <w:marTop w:val="0"/>
                      <w:marBottom w:val="0"/>
                      <w:divBdr>
                        <w:top w:val="none" w:sz="0" w:space="0" w:color="auto"/>
                        <w:left w:val="none" w:sz="0" w:space="0" w:color="auto"/>
                        <w:bottom w:val="none" w:sz="0" w:space="0" w:color="auto"/>
                        <w:right w:val="none" w:sz="0" w:space="0" w:color="auto"/>
                      </w:divBdr>
                    </w:div>
                  </w:divsChild>
                </w:div>
                <w:div w:id="600795473">
                  <w:marLeft w:val="0"/>
                  <w:marRight w:val="0"/>
                  <w:marTop w:val="0"/>
                  <w:marBottom w:val="0"/>
                  <w:divBdr>
                    <w:top w:val="none" w:sz="0" w:space="0" w:color="auto"/>
                    <w:left w:val="none" w:sz="0" w:space="0" w:color="auto"/>
                    <w:bottom w:val="none" w:sz="0" w:space="0" w:color="auto"/>
                    <w:right w:val="none" w:sz="0" w:space="0" w:color="auto"/>
                  </w:divBdr>
                  <w:divsChild>
                    <w:div w:id="292173135">
                      <w:marLeft w:val="0"/>
                      <w:marRight w:val="0"/>
                      <w:marTop w:val="0"/>
                      <w:marBottom w:val="0"/>
                      <w:divBdr>
                        <w:top w:val="none" w:sz="0" w:space="0" w:color="auto"/>
                        <w:left w:val="none" w:sz="0" w:space="0" w:color="auto"/>
                        <w:bottom w:val="none" w:sz="0" w:space="0" w:color="auto"/>
                        <w:right w:val="none" w:sz="0" w:space="0" w:color="auto"/>
                      </w:divBdr>
                    </w:div>
                  </w:divsChild>
                </w:div>
                <w:div w:id="1075052924">
                  <w:marLeft w:val="0"/>
                  <w:marRight w:val="0"/>
                  <w:marTop w:val="0"/>
                  <w:marBottom w:val="0"/>
                  <w:divBdr>
                    <w:top w:val="none" w:sz="0" w:space="0" w:color="auto"/>
                    <w:left w:val="none" w:sz="0" w:space="0" w:color="auto"/>
                    <w:bottom w:val="none" w:sz="0" w:space="0" w:color="auto"/>
                    <w:right w:val="none" w:sz="0" w:space="0" w:color="auto"/>
                  </w:divBdr>
                  <w:divsChild>
                    <w:div w:id="1657411777">
                      <w:marLeft w:val="0"/>
                      <w:marRight w:val="0"/>
                      <w:marTop w:val="0"/>
                      <w:marBottom w:val="0"/>
                      <w:divBdr>
                        <w:top w:val="none" w:sz="0" w:space="0" w:color="auto"/>
                        <w:left w:val="none" w:sz="0" w:space="0" w:color="auto"/>
                        <w:bottom w:val="none" w:sz="0" w:space="0" w:color="auto"/>
                        <w:right w:val="none" w:sz="0" w:space="0" w:color="auto"/>
                      </w:divBdr>
                    </w:div>
                  </w:divsChild>
                </w:div>
                <w:div w:id="1664698772">
                  <w:marLeft w:val="0"/>
                  <w:marRight w:val="0"/>
                  <w:marTop w:val="0"/>
                  <w:marBottom w:val="0"/>
                  <w:divBdr>
                    <w:top w:val="none" w:sz="0" w:space="0" w:color="auto"/>
                    <w:left w:val="none" w:sz="0" w:space="0" w:color="auto"/>
                    <w:bottom w:val="none" w:sz="0" w:space="0" w:color="auto"/>
                    <w:right w:val="none" w:sz="0" w:space="0" w:color="auto"/>
                  </w:divBdr>
                  <w:divsChild>
                    <w:div w:id="38096744">
                      <w:marLeft w:val="0"/>
                      <w:marRight w:val="0"/>
                      <w:marTop w:val="0"/>
                      <w:marBottom w:val="0"/>
                      <w:divBdr>
                        <w:top w:val="none" w:sz="0" w:space="0" w:color="auto"/>
                        <w:left w:val="none" w:sz="0" w:space="0" w:color="auto"/>
                        <w:bottom w:val="none" w:sz="0" w:space="0" w:color="auto"/>
                        <w:right w:val="none" w:sz="0" w:space="0" w:color="auto"/>
                      </w:divBdr>
                    </w:div>
                  </w:divsChild>
                </w:div>
                <w:div w:id="1664042950">
                  <w:marLeft w:val="0"/>
                  <w:marRight w:val="0"/>
                  <w:marTop w:val="0"/>
                  <w:marBottom w:val="0"/>
                  <w:divBdr>
                    <w:top w:val="none" w:sz="0" w:space="0" w:color="auto"/>
                    <w:left w:val="none" w:sz="0" w:space="0" w:color="auto"/>
                    <w:bottom w:val="none" w:sz="0" w:space="0" w:color="auto"/>
                    <w:right w:val="none" w:sz="0" w:space="0" w:color="auto"/>
                  </w:divBdr>
                  <w:divsChild>
                    <w:div w:id="1514294563">
                      <w:marLeft w:val="0"/>
                      <w:marRight w:val="0"/>
                      <w:marTop w:val="0"/>
                      <w:marBottom w:val="0"/>
                      <w:divBdr>
                        <w:top w:val="none" w:sz="0" w:space="0" w:color="auto"/>
                        <w:left w:val="none" w:sz="0" w:space="0" w:color="auto"/>
                        <w:bottom w:val="none" w:sz="0" w:space="0" w:color="auto"/>
                        <w:right w:val="none" w:sz="0" w:space="0" w:color="auto"/>
                      </w:divBdr>
                    </w:div>
                  </w:divsChild>
                </w:div>
                <w:div w:id="109394906">
                  <w:marLeft w:val="0"/>
                  <w:marRight w:val="0"/>
                  <w:marTop w:val="0"/>
                  <w:marBottom w:val="0"/>
                  <w:divBdr>
                    <w:top w:val="none" w:sz="0" w:space="0" w:color="auto"/>
                    <w:left w:val="none" w:sz="0" w:space="0" w:color="auto"/>
                    <w:bottom w:val="none" w:sz="0" w:space="0" w:color="auto"/>
                    <w:right w:val="none" w:sz="0" w:space="0" w:color="auto"/>
                  </w:divBdr>
                  <w:divsChild>
                    <w:div w:id="598176176">
                      <w:marLeft w:val="0"/>
                      <w:marRight w:val="0"/>
                      <w:marTop w:val="0"/>
                      <w:marBottom w:val="0"/>
                      <w:divBdr>
                        <w:top w:val="none" w:sz="0" w:space="0" w:color="auto"/>
                        <w:left w:val="none" w:sz="0" w:space="0" w:color="auto"/>
                        <w:bottom w:val="none" w:sz="0" w:space="0" w:color="auto"/>
                        <w:right w:val="none" w:sz="0" w:space="0" w:color="auto"/>
                      </w:divBdr>
                    </w:div>
                  </w:divsChild>
                </w:div>
                <w:div w:id="435491740">
                  <w:marLeft w:val="0"/>
                  <w:marRight w:val="0"/>
                  <w:marTop w:val="0"/>
                  <w:marBottom w:val="0"/>
                  <w:divBdr>
                    <w:top w:val="none" w:sz="0" w:space="0" w:color="auto"/>
                    <w:left w:val="none" w:sz="0" w:space="0" w:color="auto"/>
                    <w:bottom w:val="none" w:sz="0" w:space="0" w:color="auto"/>
                    <w:right w:val="none" w:sz="0" w:space="0" w:color="auto"/>
                  </w:divBdr>
                  <w:divsChild>
                    <w:div w:id="899945023">
                      <w:marLeft w:val="0"/>
                      <w:marRight w:val="0"/>
                      <w:marTop w:val="0"/>
                      <w:marBottom w:val="0"/>
                      <w:divBdr>
                        <w:top w:val="none" w:sz="0" w:space="0" w:color="auto"/>
                        <w:left w:val="none" w:sz="0" w:space="0" w:color="auto"/>
                        <w:bottom w:val="none" w:sz="0" w:space="0" w:color="auto"/>
                        <w:right w:val="none" w:sz="0" w:space="0" w:color="auto"/>
                      </w:divBdr>
                    </w:div>
                  </w:divsChild>
                </w:div>
                <w:div w:id="1706785955">
                  <w:marLeft w:val="0"/>
                  <w:marRight w:val="0"/>
                  <w:marTop w:val="0"/>
                  <w:marBottom w:val="0"/>
                  <w:divBdr>
                    <w:top w:val="none" w:sz="0" w:space="0" w:color="auto"/>
                    <w:left w:val="none" w:sz="0" w:space="0" w:color="auto"/>
                    <w:bottom w:val="none" w:sz="0" w:space="0" w:color="auto"/>
                    <w:right w:val="none" w:sz="0" w:space="0" w:color="auto"/>
                  </w:divBdr>
                  <w:divsChild>
                    <w:div w:id="1453010539">
                      <w:marLeft w:val="0"/>
                      <w:marRight w:val="0"/>
                      <w:marTop w:val="0"/>
                      <w:marBottom w:val="0"/>
                      <w:divBdr>
                        <w:top w:val="none" w:sz="0" w:space="0" w:color="auto"/>
                        <w:left w:val="none" w:sz="0" w:space="0" w:color="auto"/>
                        <w:bottom w:val="none" w:sz="0" w:space="0" w:color="auto"/>
                        <w:right w:val="none" w:sz="0" w:space="0" w:color="auto"/>
                      </w:divBdr>
                    </w:div>
                  </w:divsChild>
                </w:div>
                <w:div w:id="516507685">
                  <w:marLeft w:val="0"/>
                  <w:marRight w:val="0"/>
                  <w:marTop w:val="0"/>
                  <w:marBottom w:val="0"/>
                  <w:divBdr>
                    <w:top w:val="none" w:sz="0" w:space="0" w:color="auto"/>
                    <w:left w:val="none" w:sz="0" w:space="0" w:color="auto"/>
                    <w:bottom w:val="none" w:sz="0" w:space="0" w:color="auto"/>
                    <w:right w:val="none" w:sz="0" w:space="0" w:color="auto"/>
                  </w:divBdr>
                  <w:divsChild>
                    <w:div w:id="748623344">
                      <w:marLeft w:val="0"/>
                      <w:marRight w:val="0"/>
                      <w:marTop w:val="0"/>
                      <w:marBottom w:val="0"/>
                      <w:divBdr>
                        <w:top w:val="none" w:sz="0" w:space="0" w:color="auto"/>
                        <w:left w:val="none" w:sz="0" w:space="0" w:color="auto"/>
                        <w:bottom w:val="none" w:sz="0" w:space="0" w:color="auto"/>
                        <w:right w:val="none" w:sz="0" w:space="0" w:color="auto"/>
                      </w:divBdr>
                    </w:div>
                  </w:divsChild>
                </w:div>
                <w:div w:id="766198233">
                  <w:marLeft w:val="0"/>
                  <w:marRight w:val="0"/>
                  <w:marTop w:val="0"/>
                  <w:marBottom w:val="0"/>
                  <w:divBdr>
                    <w:top w:val="none" w:sz="0" w:space="0" w:color="auto"/>
                    <w:left w:val="none" w:sz="0" w:space="0" w:color="auto"/>
                    <w:bottom w:val="none" w:sz="0" w:space="0" w:color="auto"/>
                    <w:right w:val="none" w:sz="0" w:space="0" w:color="auto"/>
                  </w:divBdr>
                  <w:divsChild>
                    <w:div w:id="1475372270">
                      <w:marLeft w:val="0"/>
                      <w:marRight w:val="0"/>
                      <w:marTop w:val="0"/>
                      <w:marBottom w:val="0"/>
                      <w:divBdr>
                        <w:top w:val="none" w:sz="0" w:space="0" w:color="auto"/>
                        <w:left w:val="none" w:sz="0" w:space="0" w:color="auto"/>
                        <w:bottom w:val="none" w:sz="0" w:space="0" w:color="auto"/>
                        <w:right w:val="none" w:sz="0" w:space="0" w:color="auto"/>
                      </w:divBdr>
                    </w:div>
                  </w:divsChild>
                </w:div>
                <w:div w:id="2112356891">
                  <w:marLeft w:val="0"/>
                  <w:marRight w:val="0"/>
                  <w:marTop w:val="0"/>
                  <w:marBottom w:val="0"/>
                  <w:divBdr>
                    <w:top w:val="none" w:sz="0" w:space="0" w:color="auto"/>
                    <w:left w:val="none" w:sz="0" w:space="0" w:color="auto"/>
                    <w:bottom w:val="none" w:sz="0" w:space="0" w:color="auto"/>
                    <w:right w:val="none" w:sz="0" w:space="0" w:color="auto"/>
                  </w:divBdr>
                  <w:divsChild>
                    <w:div w:id="1051658591">
                      <w:marLeft w:val="0"/>
                      <w:marRight w:val="0"/>
                      <w:marTop w:val="0"/>
                      <w:marBottom w:val="0"/>
                      <w:divBdr>
                        <w:top w:val="none" w:sz="0" w:space="0" w:color="auto"/>
                        <w:left w:val="none" w:sz="0" w:space="0" w:color="auto"/>
                        <w:bottom w:val="none" w:sz="0" w:space="0" w:color="auto"/>
                        <w:right w:val="none" w:sz="0" w:space="0" w:color="auto"/>
                      </w:divBdr>
                    </w:div>
                  </w:divsChild>
                </w:div>
                <w:div w:id="1018123572">
                  <w:marLeft w:val="0"/>
                  <w:marRight w:val="0"/>
                  <w:marTop w:val="0"/>
                  <w:marBottom w:val="0"/>
                  <w:divBdr>
                    <w:top w:val="none" w:sz="0" w:space="0" w:color="auto"/>
                    <w:left w:val="none" w:sz="0" w:space="0" w:color="auto"/>
                    <w:bottom w:val="none" w:sz="0" w:space="0" w:color="auto"/>
                    <w:right w:val="none" w:sz="0" w:space="0" w:color="auto"/>
                  </w:divBdr>
                  <w:divsChild>
                    <w:div w:id="1464033281">
                      <w:marLeft w:val="0"/>
                      <w:marRight w:val="0"/>
                      <w:marTop w:val="0"/>
                      <w:marBottom w:val="0"/>
                      <w:divBdr>
                        <w:top w:val="none" w:sz="0" w:space="0" w:color="auto"/>
                        <w:left w:val="none" w:sz="0" w:space="0" w:color="auto"/>
                        <w:bottom w:val="none" w:sz="0" w:space="0" w:color="auto"/>
                        <w:right w:val="none" w:sz="0" w:space="0" w:color="auto"/>
                      </w:divBdr>
                    </w:div>
                  </w:divsChild>
                </w:div>
                <w:div w:id="553201322">
                  <w:marLeft w:val="0"/>
                  <w:marRight w:val="0"/>
                  <w:marTop w:val="0"/>
                  <w:marBottom w:val="0"/>
                  <w:divBdr>
                    <w:top w:val="none" w:sz="0" w:space="0" w:color="auto"/>
                    <w:left w:val="none" w:sz="0" w:space="0" w:color="auto"/>
                    <w:bottom w:val="none" w:sz="0" w:space="0" w:color="auto"/>
                    <w:right w:val="none" w:sz="0" w:space="0" w:color="auto"/>
                  </w:divBdr>
                  <w:divsChild>
                    <w:div w:id="1318260821">
                      <w:marLeft w:val="0"/>
                      <w:marRight w:val="0"/>
                      <w:marTop w:val="0"/>
                      <w:marBottom w:val="0"/>
                      <w:divBdr>
                        <w:top w:val="none" w:sz="0" w:space="0" w:color="auto"/>
                        <w:left w:val="none" w:sz="0" w:space="0" w:color="auto"/>
                        <w:bottom w:val="none" w:sz="0" w:space="0" w:color="auto"/>
                        <w:right w:val="none" w:sz="0" w:space="0" w:color="auto"/>
                      </w:divBdr>
                    </w:div>
                  </w:divsChild>
                </w:div>
                <w:div w:id="529025854">
                  <w:marLeft w:val="0"/>
                  <w:marRight w:val="0"/>
                  <w:marTop w:val="0"/>
                  <w:marBottom w:val="0"/>
                  <w:divBdr>
                    <w:top w:val="none" w:sz="0" w:space="0" w:color="auto"/>
                    <w:left w:val="none" w:sz="0" w:space="0" w:color="auto"/>
                    <w:bottom w:val="none" w:sz="0" w:space="0" w:color="auto"/>
                    <w:right w:val="none" w:sz="0" w:space="0" w:color="auto"/>
                  </w:divBdr>
                  <w:divsChild>
                    <w:div w:id="1032267149">
                      <w:marLeft w:val="0"/>
                      <w:marRight w:val="0"/>
                      <w:marTop w:val="0"/>
                      <w:marBottom w:val="0"/>
                      <w:divBdr>
                        <w:top w:val="none" w:sz="0" w:space="0" w:color="auto"/>
                        <w:left w:val="none" w:sz="0" w:space="0" w:color="auto"/>
                        <w:bottom w:val="none" w:sz="0" w:space="0" w:color="auto"/>
                        <w:right w:val="none" w:sz="0" w:space="0" w:color="auto"/>
                      </w:divBdr>
                    </w:div>
                  </w:divsChild>
                </w:div>
                <w:div w:id="2000187026">
                  <w:marLeft w:val="0"/>
                  <w:marRight w:val="0"/>
                  <w:marTop w:val="0"/>
                  <w:marBottom w:val="0"/>
                  <w:divBdr>
                    <w:top w:val="none" w:sz="0" w:space="0" w:color="auto"/>
                    <w:left w:val="none" w:sz="0" w:space="0" w:color="auto"/>
                    <w:bottom w:val="none" w:sz="0" w:space="0" w:color="auto"/>
                    <w:right w:val="none" w:sz="0" w:space="0" w:color="auto"/>
                  </w:divBdr>
                  <w:divsChild>
                    <w:div w:id="780344415">
                      <w:marLeft w:val="0"/>
                      <w:marRight w:val="0"/>
                      <w:marTop w:val="0"/>
                      <w:marBottom w:val="0"/>
                      <w:divBdr>
                        <w:top w:val="none" w:sz="0" w:space="0" w:color="auto"/>
                        <w:left w:val="none" w:sz="0" w:space="0" w:color="auto"/>
                        <w:bottom w:val="none" w:sz="0" w:space="0" w:color="auto"/>
                        <w:right w:val="none" w:sz="0" w:space="0" w:color="auto"/>
                      </w:divBdr>
                    </w:div>
                  </w:divsChild>
                </w:div>
                <w:div w:id="231893574">
                  <w:marLeft w:val="0"/>
                  <w:marRight w:val="0"/>
                  <w:marTop w:val="0"/>
                  <w:marBottom w:val="0"/>
                  <w:divBdr>
                    <w:top w:val="none" w:sz="0" w:space="0" w:color="auto"/>
                    <w:left w:val="none" w:sz="0" w:space="0" w:color="auto"/>
                    <w:bottom w:val="none" w:sz="0" w:space="0" w:color="auto"/>
                    <w:right w:val="none" w:sz="0" w:space="0" w:color="auto"/>
                  </w:divBdr>
                  <w:divsChild>
                    <w:div w:id="1937011083">
                      <w:marLeft w:val="0"/>
                      <w:marRight w:val="0"/>
                      <w:marTop w:val="0"/>
                      <w:marBottom w:val="0"/>
                      <w:divBdr>
                        <w:top w:val="none" w:sz="0" w:space="0" w:color="auto"/>
                        <w:left w:val="none" w:sz="0" w:space="0" w:color="auto"/>
                        <w:bottom w:val="none" w:sz="0" w:space="0" w:color="auto"/>
                        <w:right w:val="none" w:sz="0" w:space="0" w:color="auto"/>
                      </w:divBdr>
                    </w:div>
                  </w:divsChild>
                </w:div>
                <w:div w:id="1789349175">
                  <w:marLeft w:val="0"/>
                  <w:marRight w:val="0"/>
                  <w:marTop w:val="0"/>
                  <w:marBottom w:val="0"/>
                  <w:divBdr>
                    <w:top w:val="none" w:sz="0" w:space="0" w:color="auto"/>
                    <w:left w:val="none" w:sz="0" w:space="0" w:color="auto"/>
                    <w:bottom w:val="none" w:sz="0" w:space="0" w:color="auto"/>
                    <w:right w:val="none" w:sz="0" w:space="0" w:color="auto"/>
                  </w:divBdr>
                  <w:divsChild>
                    <w:div w:id="550503520">
                      <w:marLeft w:val="0"/>
                      <w:marRight w:val="0"/>
                      <w:marTop w:val="0"/>
                      <w:marBottom w:val="0"/>
                      <w:divBdr>
                        <w:top w:val="none" w:sz="0" w:space="0" w:color="auto"/>
                        <w:left w:val="none" w:sz="0" w:space="0" w:color="auto"/>
                        <w:bottom w:val="none" w:sz="0" w:space="0" w:color="auto"/>
                        <w:right w:val="none" w:sz="0" w:space="0" w:color="auto"/>
                      </w:divBdr>
                    </w:div>
                  </w:divsChild>
                </w:div>
                <w:div w:id="1503428068">
                  <w:marLeft w:val="0"/>
                  <w:marRight w:val="0"/>
                  <w:marTop w:val="0"/>
                  <w:marBottom w:val="0"/>
                  <w:divBdr>
                    <w:top w:val="none" w:sz="0" w:space="0" w:color="auto"/>
                    <w:left w:val="none" w:sz="0" w:space="0" w:color="auto"/>
                    <w:bottom w:val="none" w:sz="0" w:space="0" w:color="auto"/>
                    <w:right w:val="none" w:sz="0" w:space="0" w:color="auto"/>
                  </w:divBdr>
                  <w:divsChild>
                    <w:div w:id="1166555803">
                      <w:marLeft w:val="0"/>
                      <w:marRight w:val="0"/>
                      <w:marTop w:val="0"/>
                      <w:marBottom w:val="0"/>
                      <w:divBdr>
                        <w:top w:val="none" w:sz="0" w:space="0" w:color="auto"/>
                        <w:left w:val="none" w:sz="0" w:space="0" w:color="auto"/>
                        <w:bottom w:val="none" w:sz="0" w:space="0" w:color="auto"/>
                        <w:right w:val="none" w:sz="0" w:space="0" w:color="auto"/>
                      </w:divBdr>
                    </w:div>
                  </w:divsChild>
                </w:div>
                <w:div w:id="1275016967">
                  <w:marLeft w:val="0"/>
                  <w:marRight w:val="0"/>
                  <w:marTop w:val="0"/>
                  <w:marBottom w:val="0"/>
                  <w:divBdr>
                    <w:top w:val="none" w:sz="0" w:space="0" w:color="auto"/>
                    <w:left w:val="none" w:sz="0" w:space="0" w:color="auto"/>
                    <w:bottom w:val="none" w:sz="0" w:space="0" w:color="auto"/>
                    <w:right w:val="none" w:sz="0" w:space="0" w:color="auto"/>
                  </w:divBdr>
                  <w:divsChild>
                    <w:div w:id="1242838051">
                      <w:marLeft w:val="0"/>
                      <w:marRight w:val="0"/>
                      <w:marTop w:val="0"/>
                      <w:marBottom w:val="0"/>
                      <w:divBdr>
                        <w:top w:val="none" w:sz="0" w:space="0" w:color="auto"/>
                        <w:left w:val="none" w:sz="0" w:space="0" w:color="auto"/>
                        <w:bottom w:val="none" w:sz="0" w:space="0" w:color="auto"/>
                        <w:right w:val="none" w:sz="0" w:space="0" w:color="auto"/>
                      </w:divBdr>
                    </w:div>
                  </w:divsChild>
                </w:div>
                <w:div w:id="1587885896">
                  <w:marLeft w:val="0"/>
                  <w:marRight w:val="0"/>
                  <w:marTop w:val="0"/>
                  <w:marBottom w:val="0"/>
                  <w:divBdr>
                    <w:top w:val="none" w:sz="0" w:space="0" w:color="auto"/>
                    <w:left w:val="none" w:sz="0" w:space="0" w:color="auto"/>
                    <w:bottom w:val="none" w:sz="0" w:space="0" w:color="auto"/>
                    <w:right w:val="none" w:sz="0" w:space="0" w:color="auto"/>
                  </w:divBdr>
                  <w:divsChild>
                    <w:div w:id="716781307">
                      <w:marLeft w:val="0"/>
                      <w:marRight w:val="0"/>
                      <w:marTop w:val="0"/>
                      <w:marBottom w:val="0"/>
                      <w:divBdr>
                        <w:top w:val="none" w:sz="0" w:space="0" w:color="auto"/>
                        <w:left w:val="none" w:sz="0" w:space="0" w:color="auto"/>
                        <w:bottom w:val="none" w:sz="0" w:space="0" w:color="auto"/>
                        <w:right w:val="none" w:sz="0" w:space="0" w:color="auto"/>
                      </w:divBdr>
                    </w:div>
                  </w:divsChild>
                </w:div>
                <w:div w:id="1040394854">
                  <w:marLeft w:val="0"/>
                  <w:marRight w:val="0"/>
                  <w:marTop w:val="0"/>
                  <w:marBottom w:val="0"/>
                  <w:divBdr>
                    <w:top w:val="none" w:sz="0" w:space="0" w:color="auto"/>
                    <w:left w:val="none" w:sz="0" w:space="0" w:color="auto"/>
                    <w:bottom w:val="none" w:sz="0" w:space="0" w:color="auto"/>
                    <w:right w:val="none" w:sz="0" w:space="0" w:color="auto"/>
                  </w:divBdr>
                  <w:divsChild>
                    <w:div w:id="1264922145">
                      <w:marLeft w:val="0"/>
                      <w:marRight w:val="0"/>
                      <w:marTop w:val="0"/>
                      <w:marBottom w:val="0"/>
                      <w:divBdr>
                        <w:top w:val="none" w:sz="0" w:space="0" w:color="auto"/>
                        <w:left w:val="none" w:sz="0" w:space="0" w:color="auto"/>
                        <w:bottom w:val="none" w:sz="0" w:space="0" w:color="auto"/>
                        <w:right w:val="none" w:sz="0" w:space="0" w:color="auto"/>
                      </w:divBdr>
                    </w:div>
                  </w:divsChild>
                </w:div>
                <w:div w:id="1638803326">
                  <w:marLeft w:val="0"/>
                  <w:marRight w:val="0"/>
                  <w:marTop w:val="0"/>
                  <w:marBottom w:val="0"/>
                  <w:divBdr>
                    <w:top w:val="none" w:sz="0" w:space="0" w:color="auto"/>
                    <w:left w:val="none" w:sz="0" w:space="0" w:color="auto"/>
                    <w:bottom w:val="none" w:sz="0" w:space="0" w:color="auto"/>
                    <w:right w:val="none" w:sz="0" w:space="0" w:color="auto"/>
                  </w:divBdr>
                  <w:divsChild>
                    <w:div w:id="698746376">
                      <w:marLeft w:val="0"/>
                      <w:marRight w:val="0"/>
                      <w:marTop w:val="0"/>
                      <w:marBottom w:val="0"/>
                      <w:divBdr>
                        <w:top w:val="none" w:sz="0" w:space="0" w:color="auto"/>
                        <w:left w:val="none" w:sz="0" w:space="0" w:color="auto"/>
                        <w:bottom w:val="none" w:sz="0" w:space="0" w:color="auto"/>
                        <w:right w:val="none" w:sz="0" w:space="0" w:color="auto"/>
                      </w:divBdr>
                    </w:div>
                  </w:divsChild>
                </w:div>
                <w:div w:id="445123521">
                  <w:marLeft w:val="0"/>
                  <w:marRight w:val="0"/>
                  <w:marTop w:val="0"/>
                  <w:marBottom w:val="0"/>
                  <w:divBdr>
                    <w:top w:val="none" w:sz="0" w:space="0" w:color="auto"/>
                    <w:left w:val="none" w:sz="0" w:space="0" w:color="auto"/>
                    <w:bottom w:val="none" w:sz="0" w:space="0" w:color="auto"/>
                    <w:right w:val="none" w:sz="0" w:space="0" w:color="auto"/>
                  </w:divBdr>
                  <w:divsChild>
                    <w:div w:id="860240724">
                      <w:marLeft w:val="0"/>
                      <w:marRight w:val="0"/>
                      <w:marTop w:val="0"/>
                      <w:marBottom w:val="0"/>
                      <w:divBdr>
                        <w:top w:val="none" w:sz="0" w:space="0" w:color="auto"/>
                        <w:left w:val="none" w:sz="0" w:space="0" w:color="auto"/>
                        <w:bottom w:val="none" w:sz="0" w:space="0" w:color="auto"/>
                        <w:right w:val="none" w:sz="0" w:space="0" w:color="auto"/>
                      </w:divBdr>
                    </w:div>
                  </w:divsChild>
                </w:div>
                <w:div w:id="673916963">
                  <w:marLeft w:val="0"/>
                  <w:marRight w:val="0"/>
                  <w:marTop w:val="0"/>
                  <w:marBottom w:val="0"/>
                  <w:divBdr>
                    <w:top w:val="none" w:sz="0" w:space="0" w:color="auto"/>
                    <w:left w:val="none" w:sz="0" w:space="0" w:color="auto"/>
                    <w:bottom w:val="none" w:sz="0" w:space="0" w:color="auto"/>
                    <w:right w:val="none" w:sz="0" w:space="0" w:color="auto"/>
                  </w:divBdr>
                  <w:divsChild>
                    <w:div w:id="156504973">
                      <w:marLeft w:val="0"/>
                      <w:marRight w:val="0"/>
                      <w:marTop w:val="0"/>
                      <w:marBottom w:val="0"/>
                      <w:divBdr>
                        <w:top w:val="none" w:sz="0" w:space="0" w:color="auto"/>
                        <w:left w:val="none" w:sz="0" w:space="0" w:color="auto"/>
                        <w:bottom w:val="none" w:sz="0" w:space="0" w:color="auto"/>
                        <w:right w:val="none" w:sz="0" w:space="0" w:color="auto"/>
                      </w:divBdr>
                    </w:div>
                  </w:divsChild>
                </w:div>
                <w:div w:id="1982075285">
                  <w:marLeft w:val="0"/>
                  <w:marRight w:val="0"/>
                  <w:marTop w:val="0"/>
                  <w:marBottom w:val="0"/>
                  <w:divBdr>
                    <w:top w:val="none" w:sz="0" w:space="0" w:color="auto"/>
                    <w:left w:val="none" w:sz="0" w:space="0" w:color="auto"/>
                    <w:bottom w:val="none" w:sz="0" w:space="0" w:color="auto"/>
                    <w:right w:val="none" w:sz="0" w:space="0" w:color="auto"/>
                  </w:divBdr>
                  <w:divsChild>
                    <w:div w:id="1440683910">
                      <w:marLeft w:val="0"/>
                      <w:marRight w:val="0"/>
                      <w:marTop w:val="0"/>
                      <w:marBottom w:val="0"/>
                      <w:divBdr>
                        <w:top w:val="none" w:sz="0" w:space="0" w:color="auto"/>
                        <w:left w:val="none" w:sz="0" w:space="0" w:color="auto"/>
                        <w:bottom w:val="none" w:sz="0" w:space="0" w:color="auto"/>
                        <w:right w:val="none" w:sz="0" w:space="0" w:color="auto"/>
                      </w:divBdr>
                    </w:div>
                  </w:divsChild>
                </w:div>
                <w:div w:id="1294600656">
                  <w:marLeft w:val="0"/>
                  <w:marRight w:val="0"/>
                  <w:marTop w:val="0"/>
                  <w:marBottom w:val="0"/>
                  <w:divBdr>
                    <w:top w:val="none" w:sz="0" w:space="0" w:color="auto"/>
                    <w:left w:val="none" w:sz="0" w:space="0" w:color="auto"/>
                    <w:bottom w:val="none" w:sz="0" w:space="0" w:color="auto"/>
                    <w:right w:val="none" w:sz="0" w:space="0" w:color="auto"/>
                  </w:divBdr>
                  <w:divsChild>
                    <w:div w:id="2069496173">
                      <w:marLeft w:val="0"/>
                      <w:marRight w:val="0"/>
                      <w:marTop w:val="0"/>
                      <w:marBottom w:val="0"/>
                      <w:divBdr>
                        <w:top w:val="none" w:sz="0" w:space="0" w:color="auto"/>
                        <w:left w:val="none" w:sz="0" w:space="0" w:color="auto"/>
                        <w:bottom w:val="none" w:sz="0" w:space="0" w:color="auto"/>
                        <w:right w:val="none" w:sz="0" w:space="0" w:color="auto"/>
                      </w:divBdr>
                    </w:div>
                  </w:divsChild>
                </w:div>
                <w:div w:id="1697656103">
                  <w:marLeft w:val="0"/>
                  <w:marRight w:val="0"/>
                  <w:marTop w:val="0"/>
                  <w:marBottom w:val="0"/>
                  <w:divBdr>
                    <w:top w:val="none" w:sz="0" w:space="0" w:color="auto"/>
                    <w:left w:val="none" w:sz="0" w:space="0" w:color="auto"/>
                    <w:bottom w:val="none" w:sz="0" w:space="0" w:color="auto"/>
                    <w:right w:val="none" w:sz="0" w:space="0" w:color="auto"/>
                  </w:divBdr>
                  <w:divsChild>
                    <w:div w:id="1842892448">
                      <w:marLeft w:val="0"/>
                      <w:marRight w:val="0"/>
                      <w:marTop w:val="0"/>
                      <w:marBottom w:val="0"/>
                      <w:divBdr>
                        <w:top w:val="none" w:sz="0" w:space="0" w:color="auto"/>
                        <w:left w:val="none" w:sz="0" w:space="0" w:color="auto"/>
                        <w:bottom w:val="none" w:sz="0" w:space="0" w:color="auto"/>
                        <w:right w:val="none" w:sz="0" w:space="0" w:color="auto"/>
                      </w:divBdr>
                    </w:div>
                  </w:divsChild>
                </w:div>
                <w:div w:id="981690743">
                  <w:marLeft w:val="0"/>
                  <w:marRight w:val="0"/>
                  <w:marTop w:val="0"/>
                  <w:marBottom w:val="0"/>
                  <w:divBdr>
                    <w:top w:val="none" w:sz="0" w:space="0" w:color="auto"/>
                    <w:left w:val="none" w:sz="0" w:space="0" w:color="auto"/>
                    <w:bottom w:val="none" w:sz="0" w:space="0" w:color="auto"/>
                    <w:right w:val="none" w:sz="0" w:space="0" w:color="auto"/>
                  </w:divBdr>
                  <w:divsChild>
                    <w:div w:id="138760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106683">
          <w:marLeft w:val="0"/>
          <w:marRight w:val="0"/>
          <w:marTop w:val="0"/>
          <w:marBottom w:val="0"/>
          <w:divBdr>
            <w:top w:val="none" w:sz="0" w:space="0" w:color="auto"/>
            <w:left w:val="none" w:sz="0" w:space="0" w:color="auto"/>
            <w:bottom w:val="none" w:sz="0" w:space="0" w:color="auto"/>
            <w:right w:val="none" w:sz="0" w:space="0" w:color="auto"/>
          </w:divBdr>
        </w:div>
      </w:divsChild>
    </w:div>
    <w:div w:id="791946496">
      <w:bodyDiv w:val="1"/>
      <w:marLeft w:val="0"/>
      <w:marRight w:val="0"/>
      <w:marTop w:val="0"/>
      <w:marBottom w:val="0"/>
      <w:divBdr>
        <w:top w:val="none" w:sz="0" w:space="0" w:color="auto"/>
        <w:left w:val="none" w:sz="0" w:space="0" w:color="auto"/>
        <w:bottom w:val="none" w:sz="0" w:space="0" w:color="auto"/>
        <w:right w:val="none" w:sz="0" w:space="0" w:color="auto"/>
      </w:divBdr>
    </w:div>
    <w:div w:id="847521092">
      <w:bodyDiv w:val="1"/>
      <w:marLeft w:val="0"/>
      <w:marRight w:val="0"/>
      <w:marTop w:val="0"/>
      <w:marBottom w:val="0"/>
      <w:divBdr>
        <w:top w:val="none" w:sz="0" w:space="0" w:color="auto"/>
        <w:left w:val="none" w:sz="0" w:space="0" w:color="auto"/>
        <w:bottom w:val="none" w:sz="0" w:space="0" w:color="auto"/>
        <w:right w:val="none" w:sz="0" w:space="0" w:color="auto"/>
      </w:divBdr>
      <w:divsChild>
        <w:div w:id="1406761097">
          <w:marLeft w:val="0"/>
          <w:marRight w:val="0"/>
          <w:marTop w:val="0"/>
          <w:marBottom w:val="0"/>
          <w:divBdr>
            <w:top w:val="none" w:sz="0" w:space="0" w:color="auto"/>
            <w:left w:val="none" w:sz="0" w:space="0" w:color="auto"/>
            <w:bottom w:val="none" w:sz="0" w:space="0" w:color="auto"/>
            <w:right w:val="none" w:sz="0" w:space="0" w:color="auto"/>
          </w:divBdr>
        </w:div>
        <w:div w:id="2008559873">
          <w:marLeft w:val="0"/>
          <w:marRight w:val="0"/>
          <w:marTop w:val="0"/>
          <w:marBottom w:val="0"/>
          <w:divBdr>
            <w:top w:val="none" w:sz="0" w:space="0" w:color="auto"/>
            <w:left w:val="none" w:sz="0" w:space="0" w:color="auto"/>
            <w:bottom w:val="none" w:sz="0" w:space="0" w:color="auto"/>
            <w:right w:val="none" w:sz="0" w:space="0" w:color="auto"/>
          </w:divBdr>
        </w:div>
        <w:div w:id="247347682">
          <w:marLeft w:val="-75"/>
          <w:marRight w:val="0"/>
          <w:marTop w:val="30"/>
          <w:marBottom w:val="30"/>
          <w:divBdr>
            <w:top w:val="none" w:sz="0" w:space="0" w:color="auto"/>
            <w:left w:val="none" w:sz="0" w:space="0" w:color="auto"/>
            <w:bottom w:val="none" w:sz="0" w:space="0" w:color="auto"/>
            <w:right w:val="none" w:sz="0" w:space="0" w:color="auto"/>
          </w:divBdr>
          <w:divsChild>
            <w:div w:id="1945189676">
              <w:marLeft w:val="0"/>
              <w:marRight w:val="0"/>
              <w:marTop w:val="0"/>
              <w:marBottom w:val="0"/>
              <w:divBdr>
                <w:top w:val="none" w:sz="0" w:space="0" w:color="auto"/>
                <w:left w:val="none" w:sz="0" w:space="0" w:color="auto"/>
                <w:bottom w:val="none" w:sz="0" w:space="0" w:color="auto"/>
                <w:right w:val="none" w:sz="0" w:space="0" w:color="auto"/>
              </w:divBdr>
              <w:divsChild>
                <w:div w:id="352389984">
                  <w:marLeft w:val="0"/>
                  <w:marRight w:val="0"/>
                  <w:marTop w:val="0"/>
                  <w:marBottom w:val="0"/>
                  <w:divBdr>
                    <w:top w:val="none" w:sz="0" w:space="0" w:color="auto"/>
                    <w:left w:val="none" w:sz="0" w:space="0" w:color="auto"/>
                    <w:bottom w:val="none" w:sz="0" w:space="0" w:color="auto"/>
                    <w:right w:val="none" w:sz="0" w:space="0" w:color="auto"/>
                  </w:divBdr>
                </w:div>
              </w:divsChild>
            </w:div>
            <w:div w:id="1640844594">
              <w:marLeft w:val="0"/>
              <w:marRight w:val="0"/>
              <w:marTop w:val="0"/>
              <w:marBottom w:val="0"/>
              <w:divBdr>
                <w:top w:val="none" w:sz="0" w:space="0" w:color="auto"/>
                <w:left w:val="none" w:sz="0" w:space="0" w:color="auto"/>
                <w:bottom w:val="none" w:sz="0" w:space="0" w:color="auto"/>
                <w:right w:val="none" w:sz="0" w:space="0" w:color="auto"/>
              </w:divBdr>
              <w:divsChild>
                <w:div w:id="1628972391">
                  <w:marLeft w:val="0"/>
                  <w:marRight w:val="0"/>
                  <w:marTop w:val="0"/>
                  <w:marBottom w:val="0"/>
                  <w:divBdr>
                    <w:top w:val="none" w:sz="0" w:space="0" w:color="auto"/>
                    <w:left w:val="none" w:sz="0" w:space="0" w:color="auto"/>
                    <w:bottom w:val="none" w:sz="0" w:space="0" w:color="auto"/>
                    <w:right w:val="none" w:sz="0" w:space="0" w:color="auto"/>
                  </w:divBdr>
                </w:div>
              </w:divsChild>
            </w:div>
            <w:div w:id="1984458483">
              <w:marLeft w:val="0"/>
              <w:marRight w:val="0"/>
              <w:marTop w:val="0"/>
              <w:marBottom w:val="0"/>
              <w:divBdr>
                <w:top w:val="none" w:sz="0" w:space="0" w:color="auto"/>
                <w:left w:val="none" w:sz="0" w:space="0" w:color="auto"/>
                <w:bottom w:val="none" w:sz="0" w:space="0" w:color="auto"/>
                <w:right w:val="none" w:sz="0" w:space="0" w:color="auto"/>
              </w:divBdr>
              <w:divsChild>
                <w:div w:id="561983281">
                  <w:marLeft w:val="0"/>
                  <w:marRight w:val="0"/>
                  <w:marTop w:val="0"/>
                  <w:marBottom w:val="0"/>
                  <w:divBdr>
                    <w:top w:val="none" w:sz="0" w:space="0" w:color="auto"/>
                    <w:left w:val="none" w:sz="0" w:space="0" w:color="auto"/>
                    <w:bottom w:val="none" w:sz="0" w:space="0" w:color="auto"/>
                    <w:right w:val="none" w:sz="0" w:space="0" w:color="auto"/>
                  </w:divBdr>
                </w:div>
              </w:divsChild>
            </w:div>
            <w:div w:id="1810130205">
              <w:marLeft w:val="0"/>
              <w:marRight w:val="0"/>
              <w:marTop w:val="0"/>
              <w:marBottom w:val="0"/>
              <w:divBdr>
                <w:top w:val="none" w:sz="0" w:space="0" w:color="auto"/>
                <w:left w:val="none" w:sz="0" w:space="0" w:color="auto"/>
                <w:bottom w:val="none" w:sz="0" w:space="0" w:color="auto"/>
                <w:right w:val="none" w:sz="0" w:space="0" w:color="auto"/>
              </w:divBdr>
              <w:divsChild>
                <w:div w:id="2044742634">
                  <w:marLeft w:val="0"/>
                  <w:marRight w:val="0"/>
                  <w:marTop w:val="0"/>
                  <w:marBottom w:val="0"/>
                  <w:divBdr>
                    <w:top w:val="none" w:sz="0" w:space="0" w:color="auto"/>
                    <w:left w:val="none" w:sz="0" w:space="0" w:color="auto"/>
                    <w:bottom w:val="none" w:sz="0" w:space="0" w:color="auto"/>
                    <w:right w:val="none" w:sz="0" w:space="0" w:color="auto"/>
                  </w:divBdr>
                </w:div>
              </w:divsChild>
            </w:div>
            <w:div w:id="2017148444">
              <w:marLeft w:val="0"/>
              <w:marRight w:val="0"/>
              <w:marTop w:val="0"/>
              <w:marBottom w:val="0"/>
              <w:divBdr>
                <w:top w:val="none" w:sz="0" w:space="0" w:color="auto"/>
                <w:left w:val="none" w:sz="0" w:space="0" w:color="auto"/>
                <w:bottom w:val="none" w:sz="0" w:space="0" w:color="auto"/>
                <w:right w:val="none" w:sz="0" w:space="0" w:color="auto"/>
              </w:divBdr>
              <w:divsChild>
                <w:div w:id="829979710">
                  <w:marLeft w:val="0"/>
                  <w:marRight w:val="0"/>
                  <w:marTop w:val="0"/>
                  <w:marBottom w:val="0"/>
                  <w:divBdr>
                    <w:top w:val="none" w:sz="0" w:space="0" w:color="auto"/>
                    <w:left w:val="none" w:sz="0" w:space="0" w:color="auto"/>
                    <w:bottom w:val="none" w:sz="0" w:space="0" w:color="auto"/>
                    <w:right w:val="none" w:sz="0" w:space="0" w:color="auto"/>
                  </w:divBdr>
                </w:div>
              </w:divsChild>
            </w:div>
            <w:div w:id="925070620">
              <w:marLeft w:val="0"/>
              <w:marRight w:val="0"/>
              <w:marTop w:val="0"/>
              <w:marBottom w:val="0"/>
              <w:divBdr>
                <w:top w:val="none" w:sz="0" w:space="0" w:color="auto"/>
                <w:left w:val="none" w:sz="0" w:space="0" w:color="auto"/>
                <w:bottom w:val="none" w:sz="0" w:space="0" w:color="auto"/>
                <w:right w:val="none" w:sz="0" w:space="0" w:color="auto"/>
              </w:divBdr>
              <w:divsChild>
                <w:div w:id="1360472225">
                  <w:marLeft w:val="0"/>
                  <w:marRight w:val="0"/>
                  <w:marTop w:val="0"/>
                  <w:marBottom w:val="0"/>
                  <w:divBdr>
                    <w:top w:val="none" w:sz="0" w:space="0" w:color="auto"/>
                    <w:left w:val="none" w:sz="0" w:space="0" w:color="auto"/>
                    <w:bottom w:val="none" w:sz="0" w:space="0" w:color="auto"/>
                    <w:right w:val="none" w:sz="0" w:space="0" w:color="auto"/>
                  </w:divBdr>
                </w:div>
              </w:divsChild>
            </w:div>
            <w:div w:id="1242368032">
              <w:marLeft w:val="0"/>
              <w:marRight w:val="0"/>
              <w:marTop w:val="0"/>
              <w:marBottom w:val="0"/>
              <w:divBdr>
                <w:top w:val="none" w:sz="0" w:space="0" w:color="auto"/>
                <w:left w:val="none" w:sz="0" w:space="0" w:color="auto"/>
                <w:bottom w:val="none" w:sz="0" w:space="0" w:color="auto"/>
                <w:right w:val="none" w:sz="0" w:space="0" w:color="auto"/>
              </w:divBdr>
              <w:divsChild>
                <w:div w:id="1758134454">
                  <w:marLeft w:val="0"/>
                  <w:marRight w:val="0"/>
                  <w:marTop w:val="0"/>
                  <w:marBottom w:val="0"/>
                  <w:divBdr>
                    <w:top w:val="none" w:sz="0" w:space="0" w:color="auto"/>
                    <w:left w:val="none" w:sz="0" w:space="0" w:color="auto"/>
                    <w:bottom w:val="none" w:sz="0" w:space="0" w:color="auto"/>
                    <w:right w:val="none" w:sz="0" w:space="0" w:color="auto"/>
                  </w:divBdr>
                </w:div>
              </w:divsChild>
            </w:div>
            <w:div w:id="734815672">
              <w:marLeft w:val="0"/>
              <w:marRight w:val="0"/>
              <w:marTop w:val="0"/>
              <w:marBottom w:val="0"/>
              <w:divBdr>
                <w:top w:val="none" w:sz="0" w:space="0" w:color="auto"/>
                <w:left w:val="none" w:sz="0" w:space="0" w:color="auto"/>
                <w:bottom w:val="none" w:sz="0" w:space="0" w:color="auto"/>
                <w:right w:val="none" w:sz="0" w:space="0" w:color="auto"/>
              </w:divBdr>
              <w:divsChild>
                <w:div w:id="890455653">
                  <w:marLeft w:val="0"/>
                  <w:marRight w:val="0"/>
                  <w:marTop w:val="0"/>
                  <w:marBottom w:val="0"/>
                  <w:divBdr>
                    <w:top w:val="none" w:sz="0" w:space="0" w:color="auto"/>
                    <w:left w:val="none" w:sz="0" w:space="0" w:color="auto"/>
                    <w:bottom w:val="none" w:sz="0" w:space="0" w:color="auto"/>
                    <w:right w:val="none" w:sz="0" w:space="0" w:color="auto"/>
                  </w:divBdr>
                </w:div>
              </w:divsChild>
            </w:div>
            <w:div w:id="502283012">
              <w:marLeft w:val="0"/>
              <w:marRight w:val="0"/>
              <w:marTop w:val="0"/>
              <w:marBottom w:val="0"/>
              <w:divBdr>
                <w:top w:val="none" w:sz="0" w:space="0" w:color="auto"/>
                <w:left w:val="none" w:sz="0" w:space="0" w:color="auto"/>
                <w:bottom w:val="none" w:sz="0" w:space="0" w:color="auto"/>
                <w:right w:val="none" w:sz="0" w:space="0" w:color="auto"/>
              </w:divBdr>
              <w:divsChild>
                <w:div w:id="1623540338">
                  <w:marLeft w:val="0"/>
                  <w:marRight w:val="0"/>
                  <w:marTop w:val="0"/>
                  <w:marBottom w:val="0"/>
                  <w:divBdr>
                    <w:top w:val="none" w:sz="0" w:space="0" w:color="auto"/>
                    <w:left w:val="none" w:sz="0" w:space="0" w:color="auto"/>
                    <w:bottom w:val="none" w:sz="0" w:space="0" w:color="auto"/>
                    <w:right w:val="none" w:sz="0" w:space="0" w:color="auto"/>
                  </w:divBdr>
                </w:div>
              </w:divsChild>
            </w:div>
            <w:div w:id="357700019">
              <w:marLeft w:val="0"/>
              <w:marRight w:val="0"/>
              <w:marTop w:val="0"/>
              <w:marBottom w:val="0"/>
              <w:divBdr>
                <w:top w:val="none" w:sz="0" w:space="0" w:color="auto"/>
                <w:left w:val="none" w:sz="0" w:space="0" w:color="auto"/>
                <w:bottom w:val="none" w:sz="0" w:space="0" w:color="auto"/>
                <w:right w:val="none" w:sz="0" w:space="0" w:color="auto"/>
              </w:divBdr>
              <w:divsChild>
                <w:div w:id="402684593">
                  <w:marLeft w:val="0"/>
                  <w:marRight w:val="0"/>
                  <w:marTop w:val="0"/>
                  <w:marBottom w:val="0"/>
                  <w:divBdr>
                    <w:top w:val="none" w:sz="0" w:space="0" w:color="auto"/>
                    <w:left w:val="none" w:sz="0" w:space="0" w:color="auto"/>
                    <w:bottom w:val="none" w:sz="0" w:space="0" w:color="auto"/>
                    <w:right w:val="none" w:sz="0" w:space="0" w:color="auto"/>
                  </w:divBdr>
                </w:div>
              </w:divsChild>
            </w:div>
            <w:div w:id="351733305">
              <w:marLeft w:val="0"/>
              <w:marRight w:val="0"/>
              <w:marTop w:val="0"/>
              <w:marBottom w:val="0"/>
              <w:divBdr>
                <w:top w:val="none" w:sz="0" w:space="0" w:color="auto"/>
                <w:left w:val="none" w:sz="0" w:space="0" w:color="auto"/>
                <w:bottom w:val="none" w:sz="0" w:space="0" w:color="auto"/>
                <w:right w:val="none" w:sz="0" w:space="0" w:color="auto"/>
              </w:divBdr>
              <w:divsChild>
                <w:div w:id="180360461">
                  <w:marLeft w:val="0"/>
                  <w:marRight w:val="0"/>
                  <w:marTop w:val="0"/>
                  <w:marBottom w:val="0"/>
                  <w:divBdr>
                    <w:top w:val="none" w:sz="0" w:space="0" w:color="auto"/>
                    <w:left w:val="none" w:sz="0" w:space="0" w:color="auto"/>
                    <w:bottom w:val="none" w:sz="0" w:space="0" w:color="auto"/>
                    <w:right w:val="none" w:sz="0" w:space="0" w:color="auto"/>
                  </w:divBdr>
                </w:div>
              </w:divsChild>
            </w:div>
            <w:div w:id="1799299070">
              <w:marLeft w:val="0"/>
              <w:marRight w:val="0"/>
              <w:marTop w:val="0"/>
              <w:marBottom w:val="0"/>
              <w:divBdr>
                <w:top w:val="none" w:sz="0" w:space="0" w:color="auto"/>
                <w:left w:val="none" w:sz="0" w:space="0" w:color="auto"/>
                <w:bottom w:val="none" w:sz="0" w:space="0" w:color="auto"/>
                <w:right w:val="none" w:sz="0" w:space="0" w:color="auto"/>
              </w:divBdr>
              <w:divsChild>
                <w:div w:id="951128405">
                  <w:marLeft w:val="0"/>
                  <w:marRight w:val="0"/>
                  <w:marTop w:val="0"/>
                  <w:marBottom w:val="0"/>
                  <w:divBdr>
                    <w:top w:val="none" w:sz="0" w:space="0" w:color="auto"/>
                    <w:left w:val="none" w:sz="0" w:space="0" w:color="auto"/>
                    <w:bottom w:val="none" w:sz="0" w:space="0" w:color="auto"/>
                    <w:right w:val="none" w:sz="0" w:space="0" w:color="auto"/>
                  </w:divBdr>
                </w:div>
              </w:divsChild>
            </w:div>
            <w:div w:id="757101122">
              <w:marLeft w:val="0"/>
              <w:marRight w:val="0"/>
              <w:marTop w:val="0"/>
              <w:marBottom w:val="0"/>
              <w:divBdr>
                <w:top w:val="none" w:sz="0" w:space="0" w:color="auto"/>
                <w:left w:val="none" w:sz="0" w:space="0" w:color="auto"/>
                <w:bottom w:val="none" w:sz="0" w:space="0" w:color="auto"/>
                <w:right w:val="none" w:sz="0" w:space="0" w:color="auto"/>
              </w:divBdr>
              <w:divsChild>
                <w:div w:id="1702903623">
                  <w:marLeft w:val="0"/>
                  <w:marRight w:val="0"/>
                  <w:marTop w:val="0"/>
                  <w:marBottom w:val="0"/>
                  <w:divBdr>
                    <w:top w:val="none" w:sz="0" w:space="0" w:color="auto"/>
                    <w:left w:val="none" w:sz="0" w:space="0" w:color="auto"/>
                    <w:bottom w:val="none" w:sz="0" w:space="0" w:color="auto"/>
                    <w:right w:val="none" w:sz="0" w:space="0" w:color="auto"/>
                  </w:divBdr>
                </w:div>
              </w:divsChild>
            </w:div>
            <w:div w:id="1017579351">
              <w:marLeft w:val="0"/>
              <w:marRight w:val="0"/>
              <w:marTop w:val="0"/>
              <w:marBottom w:val="0"/>
              <w:divBdr>
                <w:top w:val="none" w:sz="0" w:space="0" w:color="auto"/>
                <w:left w:val="none" w:sz="0" w:space="0" w:color="auto"/>
                <w:bottom w:val="none" w:sz="0" w:space="0" w:color="auto"/>
                <w:right w:val="none" w:sz="0" w:space="0" w:color="auto"/>
              </w:divBdr>
              <w:divsChild>
                <w:div w:id="1866675102">
                  <w:marLeft w:val="0"/>
                  <w:marRight w:val="0"/>
                  <w:marTop w:val="0"/>
                  <w:marBottom w:val="0"/>
                  <w:divBdr>
                    <w:top w:val="none" w:sz="0" w:space="0" w:color="auto"/>
                    <w:left w:val="none" w:sz="0" w:space="0" w:color="auto"/>
                    <w:bottom w:val="none" w:sz="0" w:space="0" w:color="auto"/>
                    <w:right w:val="none" w:sz="0" w:space="0" w:color="auto"/>
                  </w:divBdr>
                </w:div>
              </w:divsChild>
            </w:div>
            <w:div w:id="1619291231">
              <w:marLeft w:val="0"/>
              <w:marRight w:val="0"/>
              <w:marTop w:val="0"/>
              <w:marBottom w:val="0"/>
              <w:divBdr>
                <w:top w:val="none" w:sz="0" w:space="0" w:color="auto"/>
                <w:left w:val="none" w:sz="0" w:space="0" w:color="auto"/>
                <w:bottom w:val="none" w:sz="0" w:space="0" w:color="auto"/>
                <w:right w:val="none" w:sz="0" w:space="0" w:color="auto"/>
              </w:divBdr>
              <w:divsChild>
                <w:div w:id="284435604">
                  <w:marLeft w:val="0"/>
                  <w:marRight w:val="0"/>
                  <w:marTop w:val="0"/>
                  <w:marBottom w:val="0"/>
                  <w:divBdr>
                    <w:top w:val="none" w:sz="0" w:space="0" w:color="auto"/>
                    <w:left w:val="none" w:sz="0" w:space="0" w:color="auto"/>
                    <w:bottom w:val="none" w:sz="0" w:space="0" w:color="auto"/>
                    <w:right w:val="none" w:sz="0" w:space="0" w:color="auto"/>
                  </w:divBdr>
                </w:div>
              </w:divsChild>
            </w:div>
            <w:div w:id="347144986">
              <w:marLeft w:val="0"/>
              <w:marRight w:val="0"/>
              <w:marTop w:val="0"/>
              <w:marBottom w:val="0"/>
              <w:divBdr>
                <w:top w:val="none" w:sz="0" w:space="0" w:color="auto"/>
                <w:left w:val="none" w:sz="0" w:space="0" w:color="auto"/>
                <w:bottom w:val="none" w:sz="0" w:space="0" w:color="auto"/>
                <w:right w:val="none" w:sz="0" w:space="0" w:color="auto"/>
              </w:divBdr>
              <w:divsChild>
                <w:div w:id="318001535">
                  <w:marLeft w:val="0"/>
                  <w:marRight w:val="0"/>
                  <w:marTop w:val="0"/>
                  <w:marBottom w:val="0"/>
                  <w:divBdr>
                    <w:top w:val="none" w:sz="0" w:space="0" w:color="auto"/>
                    <w:left w:val="none" w:sz="0" w:space="0" w:color="auto"/>
                    <w:bottom w:val="none" w:sz="0" w:space="0" w:color="auto"/>
                    <w:right w:val="none" w:sz="0" w:space="0" w:color="auto"/>
                  </w:divBdr>
                </w:div>
              </w:divsChild>
            </w:div>
            <w:div w:id="308826266">
              <w:marLeft w:val="0"/>
              <w:marRight w:val="0"/>
              <w:marTop w:val="0"/>
              <w:marBottom w:val="0"/>
              <w:divBdr>
                <w:top w:val="none" w:sz="0" w:space="0" w:color="auto"/>
                <w:left w:val="none" w:sz="0" w:space="0" w:color="auto"/>
                <w:bottom w:val="none" w:sz="0" w:space="0" w:color="auto"/>
                <w:right w:val="none" w:sz="0" w:space="0" w:color="auto"/>
              </w:divBdr>
              <w:divsChild>
                <w:div w:id="282732727">
                  <w:marLeft w:val="0"/>
                  <w:marRight w:val="0"/>
                  <w:marTop w:val="0"/>
                  <w:marBottom w:val="0"/>
                  <w:divBdr>
                    <w:top w:val="none" w:sz="0" w:space="0" w:color="auto"/>
                    <w:left w:val="none" w:sz="0" w:space="0" w:color="auto"/>
                    <w:bottom w:val="none" w:sz="0" w:space="0" w:color="auto"/>
                    <w:right w:val="none" w:sz="0" w:space="0" w:color="auto"/>
                  </w:divBdr>
                </w:div>
              </w:divsChild>
            </w:div>
            <w:div w:id="2135101548">
              <w:marLeft w:val="0"/>
              <w:marRight w:val="0"/>
              <w:marTop w:val="0"/>
              <w:marBottom w:val="0"/>
              <w:divBdr>
                <w:top w:val="none" w:sz="0" w:space="0" w:color="auto"/>
                <w:left w:val="none" w:sz="0" w:space="0" w:color="auto"/>
                <w:bottom w:val="none" w:sz="0" w:space="0" w:color="auto"/>
                <w:right w:val="none" w:sz="0" w:space="0" w:color="auto"/>
              </w:divBdr>
              <w:divsChild>
                <w:div w:id="1089618578">
                  <w:marLeft w:val="0"/>
                  <w:marRight w:val="0"/>
                  <w:marTop w:val="0"/>
                  <w:marBottom w:val="0"/>
                  <w:divBdr>
                    <w:top w:val="none" w:sz="0" w:space="0" w:color="auto"/>
                    <w:left w:val="none" w:sz="0" w:space="0" w:color="auto"/>
                    <w:bottom w:val="none" w:sz="0" w:space="0" w:color="auto"/>
                    <w:right w:val="none" w:sz="0" w:space="0" w:color="auto"/>
                  </w:divBdr>
                </w:div>
              </w:divsChild>
            </w:div>
            <w:div w:id="2072775668">
              <w:marLeft w:val="0"/>
              <w:marRight w:val="0"/>
              <w:marTop w:val="0"/>
              <w:marBottom w:val="0"/>
              <w:divBdr>
                <w:top w:val="none" w:sz="0" w:space="0" w:color="auto"/>
                <w:left w:val="none" w:sz="0" w:space="0" w:color="auto"/>
                <w:bottom w:val="none" w:sz="0" w:space="0" w:color="auto"/>
                <w:right w:val="none" w:sz="0" w:space="0" w:color="auto"/>
              </w:divBdr>
              <w:divsChild>
                <w:div w:id="431366827">
                  <w:marLeft w:val="0"/>
                  <w:marRight w:val="0"/>
                  <w:marTop w:val="0"/>
                  <w:marBottom w:val="0"/>
                  <w:divBdr>
                    <w:top w:val="none" w:sz="0" w:space="0" w:color="auto"/>
                    <w:left w:val="none" w:sz="0" w:space="0" w:color="auto"/>
                    <w:bottom w:val="none" w:sz="0" w:space="0" w:color="auto"/>
                    <w:right w:val="none" w:sz="0" w:space="0" w:color="auto"/>
                  </w:divBdr>
                </w:div>
              </w:divsChild>
            </w:div>
            <w:div w:id="1527140387">
              <w:marLeft w:val="0"/>
              <w:marRight w:val="0"/>
              <w:marTop w:val="0"/>
              <w:marBottom w:val="0"/>
              <w:divBdr>
                <w:top w:val="none" w:sz="0" w:space="0" w:color="auto"/>
                <w:left w:val="none" w:sz="0" w:space="0" w:color="auto"/>
                <w:bottom w:val="none" w:sz="0" w:space="0" w:color="auto"/>
                <w:right w:val="none" w:sz="0" w:space="0" w:color="auto"/>
              </w:divBdr>
              <w:divsChild>
                <w:div w:id="520512588">
                  <w:marLeft w:val="0"/>
                  <w:marRight w:val="0"/>
                  <w:marTop w:val="0"/>
                  <w:marBottom w:val="0"/>
                  <w:divBdr>
                    <w:top w:val="none" w:sz="0" w:space="0" w:color="auto"/>
                    <w:left w:val="none" w:sz="0" w:space="0" w:color="auto"/>
                    <w:bottom w:val="none" w:sz="0" w:space="0" w:color="auto"/>
                    <w:right w:val="none" w:sz="0" w:space="0" w:color="auto"/>
                  </w:divBdr>
                </w:div>
              </w:divsChild>
            </w:div>
            <w:div w:id="2066876042">
              <w:marLeft w:val="0"/>
              <w:marRight w:val="0"/>
              <w:marTop w:val="0"/>
              <w:marBottom w:val="0"/>
              <w:divBdr>
                <w:top w:val="none" w:sz="0" w:space="0" w:color="auto"/>
                <w:left w:val="none" w:sz="0" w:space="0" w:color="auto"/>
                <w:bottom w:val="none" w:sz="0" w:space="0" w:color="auto"/>
                <w:right w:val="none" w:sz="0" w:space="0" w:color="auto"/>
              </w:divBdr>
              <w:divsChild>
                <w:div w:id="1537423230">
                  <w:marLeft w:val="0"/>
                  <w:marRight w:val="0"/>
                  <w:marTop w:val="0"/>
                  <w:marBottom w:val="0"/>
                  <w:divBdr>
                    <w:top w:val="none" w:sz="0" w:space="0" w:color="auto"/>
                    <w:left w:val="none" w:sz="0" w:space="0" w:color="auto"/>
                    <w:bottom w:val="none" w:sz="0" w:space="0" w:color="auto"/>
                    <w:right w:val="none" w:sz="0" w:space="0" w:color="auto"/>
                  </w:divBdr>
                </w:div>
              </w:divsChild>
            </w:div>
            <w:div w:id="2035180774">
              <w:marLeft w:val="0"/>
              <w:marRight w:val="0"/>
              <w:marTop w:val="0"/>
              <w:marBottom w:val="0"/>
              <w:divBdr>
                <w:top w:val="none" w:sz="0" w:space="0" w:color="auto"/>
                <w:left w:val="none" w:sz="0" w:space="0" w:color="auto"/>
                <w:bottom w:val="none" w:sz="0" w:space="0" w:color="auto"/>
                <w:right w:val="none" w:sz="0" w:space="0" w:color="auto"/>
              </w:divBdr>
              <w:divsChild>
                <w:div w:id="2015497273">
                  <w:marLeft w:val="0"/>
                  <w:marRight w:val="0"/>
                  <w:marTop w:val="0"/>
                  <w:marBottom w:val="0"/>
                  <w:divBdr>
                    <w:top w:val="none" w:sz="0" w:space="0" w:color="auto"/>
                    <w:left w:val="none" w:sz="0" w:space="0" w:color="auto"/>
                    <w:bottom w:val="none" w:sz="0" w:space="0" w:color="auto"/>
                    <w:right w:val="none" w:sz="0" w:space="0" w:color="auto"/>
                  </w:divBdr>
                </w:div>
              </w:divsChild>
            </w:div>
            <w:div w:id="177934936">
              <w:marLeft w:val="0"/>
              <w:marRight w:val="0"/>
              <w:marTop w:val="0"/>
              <w:marBottom w:val="0"/>
              <w:divBdr>
                <w:top w:val="none" w:sz="0" w:space="0" w:color="auto"/>
                <w:left w:val="none" w:sz="0" w:space="0" w:color="auto"/>
                <w:bottom w:val="none" w:sz="0" w:space="0" w:color="auto"/>
                <w:right w:val="none" w:sz="0" w:space="0" w:color="auto"/>
              </w:divBdr>
              <w:divsChild>
                <w:div w:id="1897737266">
                  <w:marLeft w:val="0"/>
                  <w:marRight w:val="0"/>
                  <w:marTop w:val="0"/>
                  <w:marBottom w:val="0"/>
                  <w:divBdr>
                    <w:top w:val="none" w:sz="0" w:space="0" w:color="auto"/>
                    <w:left w:val="none" w:sz="0" w:space="0" w:color="auto"/>
                    <w:bottom w:val="none" w:sz="0" w:space="0" w:color="auto"/>
                    <w:right w:val="none" w:sz="0" w:space="0" w:color="auto"/>
                  </w:divBdr>
                </w:div>
              </w:divsChild>
            </w:div>
            <w:div w:id="638417596">
              <w:marLeft w:val="0"/>
              <w:marRight w:val="0"/>
              <w:marTop w:val="0"/>
              <w:marBottom w:val="0"/>
              <w:divBdr>
                <w:top w:val="none" w:sz="0" w:space="0" w:color="auto"/>
                <w:left w:val="none" w:sz="0" w:space="0" w:color="auto"/>
                <w:bottom w:val="none" w:sz="0" w:space="0" w:color="auto"/>
                <w:right w:val="none" w:sz="0" w:space="0" w:color="auto"/>
              </w:divBdr>
              <w:divsChild>
                <w:div w:id="1395542295">
                  <w:marLeft w:val="0"/>
                  <w:marRight w:val="0"/>
                  <w:marTop w:val="0"/>
                  <w:marBottom w:val="0"/>
                  <w:divBdr>
                    <w:top w:val="none" w:sz="0" w:space="0" w:color="auto"/>
                    <w:left w:val="none" w:sz="0" w:space="0" w:color="auto"/>
                    <w:bottom w:val="none" w:sz="0" w:space="0" w:color="auto"/>
                    <w:right w:val="none" w:sz="0" w:space="0" w:color="auto"/>
                  </w:divBdr>
                </w:div>
              </w:divsChild>
            </w:div>
            <w:div w:id="1771581823">
              <w:marLeft w:val="0"/>
              <w:marRight w:val="0"/>
              <w:marTop w:val="0"/>
              <w:marBottom w:val="0"/>
              <w:divBdr>
                <w:top w:val="none" w:sz="0" w:space="0" w:color="auto"/>
                <w:left w:val="none" w:sz="0" w:space="0" w:color="auto"/>
                <w:bottom w:val="none" w:sz="0" w:space="0" w:color="auto"/>
                <w:right w:val="none" w:sz="0" w:space="0" w:color="auto"/>
              </w:divBdr>
              <w:divsChild>
                <w:div w:id="708065987">
                  <w:marLeft w:val="0"/>
                  <w:marRight w:val="0"/>
                  <w:marTop w:val="0"/>
                  <w:marBottom w:val="0"/>
                  <w:divBdr>
                    <w:top w:val="none" w:sz="0" w:space="0" w:color="auto"/>
                    <w:left w:val="none" w:sz="0" w:space="0" w:color="auto"/>
                    <w:bottom w:val="none" w:sz="0" w:space="0" w:color="auto"/>
                    <w:right w:val="none" w:sz="0" w:space="0" w:color="auto"/>
                  </w:divBdr>
                </w:div>
              </w:divsChild>
            </w:div>
            <w:div w:id="315378361">
              <w:marLeft w:val="0"/>
              <w:marRight w:val="0"/>
              <w:marTop w:val="0"/>
              <w:marBottom w:val="0"/>
              <w:divBdr>
                <w:top w:val="none" w:sz="0" w:space="0" w:color="auto"/>
                <w:left w:val="none" w:sz="0" w:space="0" w:color="auto"/>
                <w:bottom w:val="none" w:sz="0" w:space="0" w:color="auto"/>
                <w:right w:val="none" w:sz="0" w:space="0" w:color="auto"/>
              </w:divBdr>
              <w:divsChild>
                <w:div w:id="1621186336">
                  <w:marLeft w:val="0"/>
                  <w:marRight w:val="0"/>
                  <w:marTop w:val="0"/>
                  <w:marBottom w:val="0"/>
                  <w:divBdr>
                    <w:top w:val="none" w:sz="0" w:space="0" w:color="auto"/>
                    <w:left w:val="none" w:sz="0" w:space="0" w:color="auto"/>
                    <w:bottom w:val="none" w:sz="0" w:space="0" w:color="auto"/>
                    <w:right w:val="none" w:sz="0" w:space="0" w:color="auto"/>
                  </w:divBdr>
                </w:div>
              </w:divsChild>
            </w:div>
            <w:div w:id="1920945767">
              <w:marLeft w:val="0"/>
              <w:marRight w:val="0"/>
              <w:marTop w:val="0"/>
              <w:marBottom w:val="0"/>
              <w:divBdr>
                <w:top w:val="none" w:sz="0" w:space="0" w:color="auto"/>
                <w:left w:val="none" w:sz="0" w:space="0" w:color="auto"/>
                <w:bottom w:val="none" w:sz="0" w:space="0" w:color="auto"/>
                <w:right w:val="none" w:sz="0" w:space="0" w:color="auto"/>
              </w:divBdr>
              <w:divsChild>
                <w:div w:id="1116367495">
                  <w:marLeft w:val="0"/>
                  <w:marRight w:val="0"/>
                  <w:marTop w:val="0"/>
                  <w:marBottom w:val="0"/>
                  <w:divBdr>
                    <w:top w:val="none" w:sz="0" w:space="0" w:color="auto"/>
                    <w:left w:val="none" w:sz="0" w:space="0" w:color="auto"/>
                    <w:bottom w:val="none" w:sz="0" w:space="0" w:color="auto"/>
                    <w:right w:val="none" w:sz="0" w:space="0" w:color="auto"/>
                  </w:divBdr>
                </w:div>
              </w:divsChild>
            </w:div>
            <w:div w:id="1449743161">
              <w:marLeft w:val="0"/>
              <w:marRight w:val="0"/>
              <w:marTop w:val="0"/>
              <w:marBottom w:val="0"/>
              <w:divBdr>
                <w:top w:val="none" w:sz="0" w:space="0" w:color="auto"/>
                <w:left w:val="none" w:sz="0" w:space="0" w:color="auto"/>
                <w:bottom w:val="none" w:sz="0" w:space="0" w:color="auto"/>
                <w:right w:val="none" w:sz="0" w:space="0" w:color="auto"/>
              </w:divBdr>
              <w:divsChild>
                <w:div w:id="1490704803">
                  <w:marLeft w:val="0"/>
                  <w:marRight w:val="0"/>
                  <w:marTop w:val="0"/>
                  <w:marBottom w:val="0"/>
                  <w:divBdr>
                    <w:top w:val="none" w:sz="0" w:space="0" w:color="auto"/>
                    <w:left w:val="none" w:sz="0" w:space="0" w:color="auto"/>
                    <w:bottom w:val="none" w:sz="0" w:space="0" w:color="auto"/>
                    <w:right w:val="none" w:sz="0" w:space="0" w:color="auto"/>
                  </w:divBdr>
                </w:div>
              </w:divsChild>
            </w:div>
            <w:div w:id="1042822260">
              <w:marLeft w:val="0"/>
              <w:marRight w:val="0"/>
              <w:marTop w:val="0"/>
              <w:marBottom w:val="0"/>
              <w:divBdr>
                <w:top w:val="none" w:sz="0" w:space="0" w:color="auto"/>
                <w:left w:val="none" w:sz="0" w:space="0" w:color="auto"/>
                <w:bottom w:val="none" w:sz="0" w:space="0" w:color="auto"/>
                <w:right w:val="none" w:sz="0" w:space="0" w:color="auto"/>
              </w:divBdr>
              <w:divsChild>
                <w:div w:id="1573463371">
                  <w:marLeft w:val="0"/>
                  <w:marRight w:val="0"/>
                  <w:marTop w:val="0"/>
                  <w:marBottom w:val="0"/>
                  <w:divBdr>
                    <w:top w:val="none" w:sz="0" w:space="0" w:color="auto"/>
                    <w:left w:val="none" w:sz="0" w:space="0" w:color="auto"/>
                    <w:bottom w:val="none" w:sz="0" w:space="0" w:color="auto"/>
                    <w:right w:val="none" w:sz="0" w:space="0" w:color="auto"/>
                  </w:divBdr>
                </w:div>
              </w:divsChild>
            </w:div>
            <w:div w:id="975841620">
              <w:marLeft w:val="0"/>
              <w:marRight w:val="0"/>
              <w:marTop w:val="0"/>
              <w:marBottom w:val="0"/>
              <w:divBdr>
                <w:top w:val="none" w:sz="0" w:space="0" w:color="auto"/>
                <w:left w:val="none" w:sz="0" w:space="0" w:color="auto"/>
                <w:bottom w:val="none" w:sz="0" w:space="0" w:color="auto"/>
                <w:right w:val="none" w:sz="0" w:space="0" w:color="auto"/>
              </w:divBdr>
              <w:divsChild>
                <w:div w:id="1767336792">
                  <w:marLeft w:val="0"/>
                  <w:marRight w:val="0"/>
                  <w:marTop w:val="0"/>
                  <w:marBottom w:val="0"/>
                  <w:divBdr>
                    <w:top w:val="none" w:sz="0" w:space="0" w:color="auto"/>
                    <w:left w:val="none" w:sz="0" w:space="0" w:color="auto"/>
                    <w:bottom w:val="none" w:sz="0" w:space="0" w:color="auto"/>
                    <w:right w:val="none" w:sz="0" w:space="0" w:color="auto"/>
                  </w:divBdr>
                </w:div>
              </w:divsChild>
            </w:div>
            <w:div w:id="1223368931">
              <w:marLeft w:val="0"/>
              <w:marRight w:val="0"/>
              <w:marTop w:val="0"/>
              <w:marBottom w:val="0"/>
              <w:divBdr>
                <w:top w:val="none" w:sz="0" w:space="0" w:color="auto"/>
                <w:left w:val="none" w:sz="0" w:space="0" w:color="auto"/>
                <w:bottom w:val="none" w:sz="0" w:space="0" w:color="auto"/>
                <w:right w:val="none" w:sz="0" w:space="0" w:color="auto"/>
              </w:divBdr>
              <w:divsChild>
                <w:div w:id="2120056409">
                  <w:marLeft w:val="0"/>
                  <w:marRight w:val="0"/>
                  <w:marTop w:val="0"/>
                  <w:marBottom w:val="0"/>
                  <w:divBdr>
                    <w:top w:val="none" w:sz="0" w:space="0" w:color="auto"/>
                    <w:left w:val="none" w:sz="0" w:space="0" w:color="auto"/>
                    <w:bottom w:val="none" w:sz="0" w:space="0" w:color="auto"/>
                    <w:right w:val="none" w:sz="0" w:space="0" w:color="auto"/>
                  </w:divBdr>
                </w:div>
              </w:divsChild>
            </w:div>
            <w:div w:id="690032063">
              <w:marLeft w:val="0"/>
              <w:marRight w:val="0"/>
              <w:marTop w:val="0"/>
              <w:marBottom w:val="0"/>
              <w:divBdr>
                <w:top w:val="none" w:sz="0" w:space="0" w:color="auto"/>
                <w:left w:val="none" w:sz="0" w:space="0" w:color="auto"/>
                <w:bottom w:val="none" w:sz="0" w:space="0" w:color="auto"/>
                <w:right w:val="none" w:sz="0" w:space="0" w:color="auto"/>
              </w:divBdr>
              <w:divsChild>
                <w:div w:id="1155416960">
                  <w:marLeft w:val="0"/>
                  <w:marRight w:val="0"/>
                  <w:marTop w:val="0"/>
                  <w:marBottom w:val="0"/>
                  <w:divBdr>
                    <w:top w:val="none" w:sz="0" w:space="0" w:color="auto"/>
                    <w:left w:val="none" w:sz="0" w:space="0" w:color="auto"/>
                    <w:bottom w:val="none" w:sz="0" w:space="0" w:color="auto"/>
                    <w:right w:val="none" w:sz="0" w:space="0" w:color="auto"/>
                  </w:divBdr>
                </w:div>
              </w:divsChild>
            </w:div>
            <w:div w:id="971442738">
              <w:marLeft w:val="0"/>
              <w:marRight w:val="0"/>
              <w:marTop w:val="0"/>
              <w:marBottom w:val="0"/>
              <w:divBdr>
                <w:top w:val="none" w:sz="0" w:space="0" w:color="auto"/>
                <w:left w:val="none" w:sz="0" w:space="0" w:color="auto"/>
                <w:bottom w:val="none" w:sz="0" w:space="0" w:color="auto"/>
                <w:right w:val="none" w:sz="0" w:space="0" w:color="auto"/>
              </w:divBdr>
              <w:divsChild>
                <w:div w:id="1425489796">
                  <w:marLeft w:val="0"/>
                  <w:marRight w:val="0"/>
                  <w:marTop w:val="0"/>
                  <w:marBottom w:val="0"/>
                  <w:divBdr>
                    <w:top w:val="none" w:sz="0" w:space="0" w:color="auto"/>
                    <w:left w:val="none" w:sz="0" w:space="0" w:color="auto"/>
                    <w:bottom w:val="none" w:sz="0" w:space="0" w:color="auto"/>
                    <w:right w:val="none" w:sz="0" w:space="0" w:color="auto"/>
                  </w:divBdr>
                </w:div>
              </w:divsChild>
            </w:div>
            <w:div w:id="971516962">
              <w:marLeft w:val="0"/>
              <w:marRight w:val="0"/>
              <w:marTop w:val="0"/>
              <w:marBottom w:val="0"/>
              <w:divBdr>
                <w:top w:val="none" w:sz="0" w:space="0" w:color="auto"/>
                <w:left w:val="none" w:sz="0" w:space="0" w:color="auto"/>
                <w:bottom w:val="none" w:sz="0" w:space="0" w:color="auto"/>
                <w:right w:val="none" w:sz="0" w:space="0" w:color="auto"/>
              </w:divBdr>
              <w:divsChild>
                <w:div w:id="415175646">
                  <w:marLeft w:val="0"/>
                  <w:marRight w:val="0"/>
                  <w:marTop w:val="0"/>
                  <w:marBottom w:val="0"/>
                  <w:divBdr>
                    <w:top w:val="none" w:sz="0" w:space="0" w:color="auto"/>
                    <w:left w:val="none" w:sz="0" w:space="0" w:color="auto"/>
                    <w:bottom w:val="none" w:sz="0" w:space="0" w:color="auto"/>
                    <w:right w:val="none" w:sz="0" w:space="0" w:color="auto"/>
                  </w:divBdr>
                </w:div>
              </w:divsChild>
            </w:div>
            <w:div w:id="2098818011">
              <w:marLeft w:val="0"/>
              <w:marRight w:val="0"/>
              <w:marTop w:val="0"/>
              <w:marBottom w:val="0"/>
              <w:divBdr>
                <w:top w:val="none" w:sz="0" w:space="0" w:color="auto"/>
                <w:left w:val="none" w:sz="0" w:space="0" w:color="auto"/>
                <w:bottom w:val="none" w:sz="0" w:space="0" w:color="auto"/>
                <w:right w:val="none" w:sz="0" w:space="0" w:color="auto"/>
              </w:divBdr>
              <w:divsChild>
                <w:div w:id="989404729">
                  <w:marLeft w:val="0"/>
                  <w:marRight w:val="0"/>
                  <w:marTop w:val="0"/>
                  <w:marBottom w:val="0"/>
                  <w:divBdr>
                    <w:top w:val="none" w:sz="0" w:space="0" w:color="auto"/>
                    <w:left w:val="none" w:sz="0" w:space="0" w:color="auto"/>
                    <w:bottom w:val="none" w:sz="0" w:space="0" w:color="auto"/>
                    <w:right w:val="none" w:sz="0" w:space="0" w:color="auto"/>
                  </w:divBdr>
                </w:div>
              </w:divsChild>
            </w:div>
            <w:div w:id="606697673">
              <w:marLeft w:val="0"/>
              <w:marRight w:val="0"/>
              <w:marTop w:val="0"/>
              <w:marBottom w:val="0"/>
              <w:divBdr>
                <w:top w:val="none" w:sz="0" w:space="0" w:color="auto"/>
                <w:left w:val="none" w:sz="0" w:space="0" w:color="auto"/>
                <w:bottom w:val="none" w:sz="0" w:space="0" w:color="auto"/>
                <w:right w:val="none" w:sz="0" w:space="0" w:color="auto"/>
              </w:divBdr>
              <w:divsChild>
                <w:div w:id="1311054127">
                  <w:marLeft w:val="0"/>
                  <w:marRight w:val="0"/>
                  <w:marTop w:val="0"/>
                  <w:marBottom w:val="0"/>
                  <w:divBdr>
                    <w:top w:val="none" w:sz="0" w:space="0" w:color="auto"/>
                    <w:left w:val="none" w:sz="0" w:space="0" w:color="auto"/>
                    <w:bottom w:val="none" w:sz="0" w:space="0" w:color="auto"/>
                    <w:right w:val="none" w:sz="0" w:space="0" w:color="auto"/>
                  </w:divBdr>
                </w:div>
              </w:divsChild>
            </w:div>
            <w:div w:id="407308329">
              <w:marLeft w:val="0"/>
              <w:marRight w:val="0"/>
              <w:marTop w:val="0"/>
              <w:marBottom w:val="0"/>
              <w:divBdr>
                <w:top w:val="none" w:sz="0" w:space="0" w:color="auto"/>
                <w:left w:val="none" w:sz="0" w:space="0" w:color="auto"/>
                <w:bottom w:val="none" w:sz="0" w:space="0" w:color="auto"/>
                <w:right w:val="none" w:sz="0" w:space="0" w:color="auto"/>
              </w:divBdr>
              <w:divsChild>
                <w:div w:id="1670867716">
                  <w:marLeft w:val="0"/>
                  <w:marRight w:val="0"/>
                  <w:marTop w:val="0"/>
                  <w:marBottom w:val="0"/>
                  <w:divBdr>
                    <w:top w:val="none" w:sz="0" w:space="0" w:color="auto"/>
                    <w:left w:val="none" w:sz="0" w:space="0" w:color="auto"/>
                    <w:bottom w:val="none" w:sz="0" w:space="0" w:color="auto"/>
                    <w:right w:val="none" w:sz="0" w:space="0" w:color="auto"/>
                  </w:divBdr>
                </w:div>
              </w:divsChild>
            </w:div>
            <w:div w:id="241068868">
              <w:marLeft w:val="0"/>
              <w:marRight w:val="0"/>
              <w:marTop w:val="0"/>
              <w:marBottom w:val="0"/>
              <w:divBdr>
                <w:top w:val="none" w:sz="0" w:space="0" w:color="auto"/>
                <w:left w:val="none" w:sz="0" w:space="0" w:color="auto"/>
                <w:bottom w:val="none" w:sz="0" w:space="0" w:color="auto"/>
                <w:right w:val="none" w:sz="0" w:space="0" w:color="auto"/>
              </w:divBdr>
              <w:divsChild>
                <w:div w:id="375743642">
                  <w:marLeft w:val="0"/>
                  <w:marRight w:val="0"/>
                  <w:marTop w:val="0"/>
                  <w:marBottom w:val="0"/>
                  <w:divBdr>
                    <w:top w:val="none" w:sz="0" w:space="0" w:color="auto"/>
                    <w:left w:val="none" w:sz="0" w:space="0" w:color="auto"/>
                    <w:bottom w:val="none" w:sz="0" w:space="0" w:color="auto"/>
                    <w:right w:val="none" w:sz="0" w:space="0" w:color="auto"/>
                  </w:divBdr>
                </w:div>
              </w:divsChild>
            </w:div>
            <w:div w:id="1679380454">
              <w:marLeft w:val="0"/>
              <w:marRight w:val="0"/>
              <w:marTop w:val="0"/>
              <w:marBottom w:val="0"/>
              <w:divBdr>
                <w:top w:val="none" w:sz="0" w:space="0" w:color="auto"/>
                <w:left w:val="none" w:sz="0" w:space="0" w:color="auto"/>
                <w:bottom w:val="none" w:sz="0" w:space="0" w:color="auto"/>
                <w:right w:val="none" w:sz="0" w:space="0" w:color="auto"/>
              </w:divBdr>
              <w:divsChild>
                <w:div w:id="712657954">
                  <w:marLeft w:val="0"/>
                  <w:marRight w:val="0"/>
                  <w:marTop w:val="0"/>
                  <w:marBottom w:val="0"/>
                  <w:divBdr>
                    <w:top w:val="none" w:sz="0" w:space="0" w:color="auto"/>
                    <w:left w:val="none" w:sz="0" w:space="0" w:color="auto"/>
                    <w:bottom w:val="none" w:sz="0" w:space="0" w:color="auto"/>
                    <w:right w:val="none" w:sz="0" w:space="0" w:color="auto"/>
                  </w:divBdr>
                </w:div>
              </w:divsChild>
            </w:div>
            <w:div w:id="2042778471">
              <w:marLeft w:val="0"/>
              <w:marRight w:val="0"/>
              <w:marTop w:val="0"/>
              <w:marBottom w:val="0"/>
              <w:divBdr>
                <w:top w:val="none" w:sz="0" w:space="0" w:color="auto"/>
                <w:left w:val="none" w:sz="0" w:space="0" w:color="auto"/>
                <w:bottom w:val="none" w:sz="0" w:space="0" w:color="auto"/>
                <w:right w:val="none" w:sz="0" w:space="0" w:color="auto"/>
              </w:divBdr>
              <w:divsChild>
                <w:div w:id="939678576">
                  <w:marLeft w:val="0"/>
                  <w:marRight w:val="0"/>
                  <w:marTop w:val="0"/>
                  <w:marBottom w:val="0"/>
                  <w:divBdr>
                    <w:top w:val="none" w:sz="0" w:space="0" w:color="auto"/>
                    <w:left w:val="none" w:sz="0" w:space="0" w:color="auto"/>
                    <w:bottom w:val="none" w:sz="0" w:space="0" w:color="auto"/>
                    <w:right w:val="none" w:sz="0" w:space="0" w:color="auto"/>
                  </w:divBdr>
                </w:div>
              </w:divsChild>
            </w:div>
            <w:div w:id="660889091">
              <w:marLeft w:val="0"/>
              <w:marRight w:val="0"/>
              <w:marTop w:val="0"/>
              <w:marBottom w:val="0"/>
              <w:divBdr>
                <w:top w:val="none" w:sz="0" w:space="0" w:color="auto"/>
                <w:left w:val="none" w:sz="0" w:space="0" w:color="auto"/>
                <w:bottom w:val="none" w:sz="0" w:space="0" w:color="auto"/>
                <w:right w:val="none" w:sz="0" w:space="0" w:color="auto"/>
              </w:divBdr>
              <w:divsChild>
                <w:div w:id="942765886">
                  <w:marLeft w:val="0"/>
                  <w:marRight w:val="0"/>
                  <w:marTop w:val="0"/>
                  <w:marBottom w:val="0"/>
                  <w:divBdr>
                    <w:top w:val="none" w:sz="0" w:space="0" w:color="auto"/>
                    <w:left w:val="none" w:sz="0" w:space="0" w:color="auto"/>
                    <w:bottom w:val="none" w:sz="0" w:space="0" w:color="auto"/>
                    <w:right w:val="none" w:sz="0" w:space="0" w:color="auto"/>
                  </w:divBdr>
                </w:div>
              </w:divsChild>
            </w:div>
            <w:div w:id="1143960500">
              <w:marLeft w:val="0"/>
              <w:marRight w:val="0"/>
              <w:marTop w:val="0"/>
              <w:marBottom w:val="0"/>
              <w:divBdr>
                <w:top w:val="none" w:sz="0" w:space="0" w:color="auto"/>
                <w:left w:val="none" w:sz="0" w:space="0" w:color="auto"/>
                <w:bottom w:val="none" w:sz="0" w:space="0" w:color="auto"/>
                <w:right w:val="none" w:sz="0" w:space="0" w:color="auto"/>
              </w:divBdr>
              <w:divsChild>
                <w:div w:id="1040858255">
                  <w:marLeft w:val="0"/>
                  <w:marRight w:val="0"/>
                  <w:marTop w:val="0"/>
                  <w:marBottom w:val="0"/>
                  <w:divBdr>
                    <w:top w:val="none" w:sz="0" w:space="0" w:color="auto"/>
                    <w:left w:val="none" w:sz="0" w:space="0" w:color="auto"/>
                    <w:bottom w:val="none" w:sz="0" w:space="0" w:color="auto"/>
                    <w:right w:val="none" w:sz="0" w:space="0" w:color="auto"/>
                  </w:divBdr>
                </w:div>
              </w:divsChild>
            </w:div>
            <w:div w:id="658927352">
              <w:marLeft w:val="0"/>
              <w:marRight w:val="0"/>
              <w:marTop w:val="0"/>
              <w:marBottom w:val="0"/>
              <w:divBdr>
                <w:top w:val="none" w:sz="0" w:space="0" w:color="auto"/>
                <w:left w:val="none" w:sz="0" w:space="0" w:color="auto"/>
                <w:bottom w:val="none" w:sz="0" w:space="0" w:color="auto"/>
                <w:right w:val="none" w:sz="0" w:space="0" w:color="auto"/>
              </w:divBdr>
              <w:divsChild>
                <w:div w:id="1853839857">
                  <w:marLeft w:val="0"/>
                  <w:marRight w:val="0"/>
                  <w:marTop w:val="0"/>
                  <w:marBottom w:val="0"/>
                  <w:divBdr>
                    <w:top w:val="none" w:sz="0" w:space="0" w:color="auto"/>
                    <w:left w:val="none" w:sz="0" w:space="0" w:color="auto"/>
                    <w:bottom w:val="none" w:sz="0" w:space="0" w:color="auto"/>
                    <w:right w:val="none" w:sz="0" w:space="0" w:color="auto"/>
                  </w:divBdr>
                </w:div>
              </w:divsChild>
            </w:div>
            <w:div w:id="1961841414">
              <w:marLeft w:val="0"/>
              <w:marRight w:val="0"/>
              <w:marTop w:val="0"/>
              <w:marBottom w:val="0"/>
              <w:divBdr>
                <w:top w:val="none" w:sz="0" w:space="0" w:color="auto"/>
                <w:left w:val="none" w:sz="0" w:space="0" w:color="auto"/>
                <w:bottom w:val="none" w:sz="0" w:space="0" w:color="auto"/>
                <w:right w:val="none" w:sz="0" w:space="0" w:color="auto"/>
              </w:divBdr>
              <w:divsChild>
                <w:div w:id="1259366100">
                  <w:marLeft w:val="0"/>
                  <w:marRight w:val="0"/>
                  <w:marTop w:val="0"/>
                  <w:marBottom w:val="0"/>
                  <w:divBdr>
                    <w:top w:val="none" w:sz="0" w:space="0" w:color="auto"/>
                    <w:left w:val="none" w:sz="0" w:space="0" w:color="auto"/>
                    <w:bottom w:val="none" w:sz="0" w:space="0" w:color="auto"/>
                    <w:right w:val="none" w:sz="0" w:space="0" w:color="auto"/>
                  </w:divBdr>
                </w:div>
              </w:divsChild>
            </w:div>
            <w:div w:id="1139685904">
              <w:marLeft w:val="0"/>
              <w:marRight w:val="0"/>
              <w:marTop w:val="0"/>
              <w:marBottom w:val="0"/>
              <w:divBdr>
                <w:top w:val="none" w:sz="0" w:space="0" w:color="auto"/>
                <w:left w:val="none" w:sz="0" w:space="0" w:color="auto"/>
                <w:bottom w:val="none" w:sz="0" w:space="0" w:color="auto"/>
                <w:right w:val="none" w:sz="0" w:space="0" w:color="auto"/>
              </w:divBdr>
              <w:divsChild>
                <w:div w:id="782454815">
                  <w:marLeft w:val="0"/>
                  <w:marRight w:val="0"/>
                  <w:marTop w:val="0"/>
                  <w:marBottom w:val="0"/>
                  <w:divBdr>
                    <w:top w:val="none" w:sz="0" w:space="0" w:color="auto"/>
                    <w:left w:val="none" w:sz="0" w:space="0" w:color="auto"/>
                    <w:bottom w:val="none" w:sz="0" w:space="0" w:color="auto"/>
                    <w:right w:val="none" w:sz="0" w:space="0" w:color="auto"/>
                  </w:divBdr>
                </w:div>
              </w:divsChild>
            </w:div>
            <w:div w:id="1044523427">
              <w:marLeft w:val="0"/>
              <w:marRight w:val="0"/>
              <w:marTop w:val="0"/>
              <w:marBottom w:val="0"/>
              <w:divBdr>
                <w:top w:val="none" w:sz="0" w:space="0" w:color="auto"/>
                <w:left w:val="none" w:sz="0" w:space="0" w:color="auto"/>
                <w:bottom w:val="none" w:sz="0" w:space="0" w:color="auto"/>
                <w:right w:val="none" w:sz="0" w:space="0" w:color="auto"/>
              </w:divBdr>
              <w:divsChild>
                <w:div w:id="276910277">
                  <w:marLeft w:val="0"/>
                  <w:marRight w:val="0"/>
                  <w:marTop w:val="0"/>
                  <w:marBottom w:val="0"/>
                  <w:divBdr>
                    <w:top w:val="none" w:sz="0" w:space="0" w:color="auto"/>
                    <w:left w:val="none" w:sz="0" w:space="0" w:color="auto"/>
                    <w:bottom w:val="none" w:sz="0" w:space="0" w:color="auto"/>
                    <w:right w:val="none" w:sz="0" w:space="0" w:color="auto"/>
                  </w:divBdr>
                </w:div>
              </w:divsChild>
            </w:div>
            <w:div w:id="546650673">
              <w:marLeft w:val="0"/>
              <w:marRight w:val="0"/>
              <w:marTop w:val="0"/>
              <w:marBottom w:val="0"/>
              <w:divBdr>
                <w:top w:val="none" w:sz="0" w:space="0" w:color="auto"/>
                <w:left w:val="none" w:sz="0" w:space="0" w:color="auto"/>
                <w:bottom w:val="none" w:sz="0" w:space="0" w:color="auto"/>
                <w:right w:val="none" w:sz="0" w:space="0" w:color="auto"/>
              </w:divBdr>
              <w:divsChild>
                <w:div w:id="1537229075">
                  <w:marLeft w:val="0"/>
                  <w:marRight w:val="0"/>
                  <w:marTop w:val="0"/>
                  <w:marBottom w:val="0"/>
                  <w:divBdr>
                    <w:top w:val="none" w:sz="0" w:space="0" w:color="auto"/>
                    <w:left w:val="none" w:sz="0" w:space="0" w:color="auto"/>
                    <w:bottom w:val="none" w:sz="0" w:space="0" w:color="auto"/>
                    <w:right w:val="none" w:sz="0" w:space="0" w:color="auto"/>
                  </w:divBdr>
                </w:div>
              </w:divsChild>
            </w:div>
            <w:div w:id="740830119">
              <w:marLeft w:val="0"/>
              <w:marRight w:val="0"/>
              <w:marTop w:val="0"/>
              <w:marBottom w:val="0"/>
              <w:divBdr>
                <w:top w:val="none" w:sz="0" w:space="0" w:color="auto"/>
                <w:left w:val="none" w:sz="0" w:space="0" w:color="auto"/>
                <w:bottom w:val="none" w:sz="0" w:space="0" w:color="auto"/>
                <w:right w:val="none" w:sz="0" w:space="0" w:color="auto"/>
              </w:divBdr>
              <w:divsChild>
                <w:div w:id="223293795">
                  <w:marLeft w:val="0"/>
                  <w:marRight w:val="0"/>
                  <w:marTop w:val="0"/>
                  <w:marBottom w:val="0"/>
                  <w:divBdr>
                    <w:top w:val="none" w:sz="0" w:space="0" w:color="auto"/>
                    <w:left w:val="none" w:sz="0" w:space="0" w:color="auto"/>
                    <w:bottom w:val="none" w:sz="0" w:space="0" w:color="auto"/>
                    <w:right w:val="none" w:sz="0" w:space="0" w:color="auto"/>
                  </w:divBdr>
                </w:div>
              </w:divsChild>
            </w:div>
            <w:div w:id="504128483">
              <w:marLeft w:val="0"/>
              <w:marRight w:val="0"/>
              <w:marTop w:val="0"/>
              <w:marBottom w:val="0"/>
              <w:divBdr>
                <w:top w:val="none" w:sz="0" w:space="0" w:color="auto"/>
                <w:left w:val="none" w:sz="0" w:space="0" w:color="auto"/>
                <w:bottom w:val="none" w:sz="0" w:space="0" w:color="auto"/>
                <w:right w:val="none" w:sz="0" w:space="0" w:color="auto"/>
              </w:divBdr>
              <w:divsChild>
                <w:div w:id="841549685">
                  <w:marLeft w:val="0"/>
                  <w:marRight w:val="0"/>
                  <w:marTop w:val="0"/>
                  <w:marBottom w:val="0"/>
                  <w:divBdr>
                    <w:top w:val="none" w:sz="0" w:space="0" w:color="auto"/>
                    <w:left w:val="none" w:sz="0" w:space="0" w:color="auto"/>
                    <w:bottom w:val="none" w:sz="0" w:space="0" w:color="auto"/>
                    <w:right w:val="none" w:sz="0" w:space="0" w:color="auto"/>
                  </w:divBdr>
                </w:div>
              </w:divsChild>
            </w:div>
            <w:div w:id="942420836">
              <w:marLeft w:val="0"/>
              <w:marRight w:val="0"/>
              <w:marTop w:val="0"/>
              <w:marBottom w:val="0"/>
              <w:divBdr>
                <w:top w:val="none" w:sz="0" w:space="0" w:color="auto"/>
                <w:left w:val="none" w:sz="0" w:space="0" w:color="auto"/>
                <w:bottom w:val="none" w:sz="0" w:space="0" w:color="auto"/>
                <w:right w:val="none" w:sz="0" w:space="0" w:color="auto"/>
              </w:divBdr>
              <w:divsChild>
                <w:div w:id="318459030">
                  <w:marLeft w:val="0"/>
                  <w:marRight w:val="0"/>
                  <w:marTop w:val="0"/>
                  <w:marBottom w:val="0"/>
                  <w:divBdr>
                    <w:top w:val="none" w:sz="0" w:space="0" w:color="auto"/>
                    <w:left w:val="none" w:sz="0" w:space="0" w:color="auto"/>
                    <w:bottom w:val="none" w:sz="0" w:space="0" w:color="auto"/>
                    <w:right w:val="none" w:sz="0" w:space="0" w:color="auto"/>
                  </w:divBdr>
                </w:div>
              </w:divsChild>
            </w:div>
            <w:div w:id="237248839">
              <w:marLeft w:val="0"/>
              <w:marRight w:val="0"/>
              <w:marTop w:val="0"/>
              <w:marBottom w:val="0"/>
              <w:divBdr>
                <w:top w:val="none" w:sz="0" w:space="0" w:color="auto"/>
                <w:left w:val="none" w:sz="0" w:space="0" w:color="auto"/>
                <w:bottom w:val="none" w:sz="0" w:space="0" w:color="auto"/>
                <w:right w:val="none" w:sz="0" w:space="0" w:color="auto"/>
              </w:divBdr>
              <w:divsChild>
                <w:div w:id="209268112">
                  <w:marLeft w:val="0"/>
                  <w:marRight w:val="0"/>
                  <w:marTop w:val="0"/>
                  <w:marBottom w:val="0"/>
                  <w:divBdr>
                    <w:top w:val="none" w:sz="0" w:space="0" w:color="auto"/>
                    <w:left w:val="none" w:sz="0" w:space="0" w:color="auto"/>
                    <w:bottom w:val="none" w:sz="0" w:space="0" w:color="auto"/>
                    <w:right w:val="none" w:sz="0" w:space="0" w:color="auto"/>
                  </w:divBdr>
                </w:div>
              </w:divsChild>
            </w:div>
            <w:div w:id="1809585788">
              <w:marLeft w:val="0"/>
              <w:marRight w:val="0"/>
              <w:marTop w:val="0"/>
              <w:marBottom w:val="0"/>
              <w:divBdr>
                <w:top w:val="none" w:sz="0" w:space="0" w:color="auto"/>
                <w:left w:val="none" w:sz="0" w:space="0" w:color="auto"/>
                <w:bottom w:val="none" w:sz="0" w:space="0" w:color="auto"/>
                <w:right w:val="none" w:sz="0" w:space="0" w:color="auto"/>
              </w:divBdr>
              <w:divsChild>
                <w:div w:id="755713705">
                  <w:marLeft w:val="0"/>
                  <w:marRight w:val="0"/>
                  <w:marTop w:val="0"/>
                  <w:marBottom w:val="0"/>
                  <w:divBdr>
                    <w:top w:val="none" w:sz="0" w:space="0" w:color="auto"/>
                    <w:left w:val="none" w:sz="0" w:space="0" w:color="auto"/>
                    <w:bottom w:val="none" w:sz="0" w:space="0" w:color="auto"/>
                    <w:right w:val="none" w:sz="0" w:space="0" w:color="auto"/>
                  </w:divBdr>
                </w:div>
              </w:divsChild>
            </w:div>
            <w:div w:id="487987350">
              <w:marLeft w:val="0"/>
              <w:marRight w:val="0"/>
              <w:marTop w:val="0"/>
              <w:marBottom w:val="0"/>
              <w:divBdr>
                <w:top w:val="none" w:sz="0" w:space="0" w:color="auto"/>
                <w:left w:val="none" w:sz="0" w:space="0" w:color="auto"/>
                <w:bottom w:val="none" w:sz="0" w:space="0" w:color="auto"/>
                <w:right w:val="none" w:sz="0" w:space="0" w:color="auto"/>
              </w:divBdr>
              <w:divsChild>
                <w:div w:id="736442780">
                  <w:marLeft w:val="0"/>
                  <w:marRight w:val="0"/>
                  <w:marTop w:val="0"/>
                  <w:marBottom w:val="0"/>
                  <w:divBdr>
                    <w:top w:val="none" w:sz="0" w:space="0" w:color="auto"/>
                    <w:left w:val="none" w:sz="0" w:space="0" w:color="auto"/>
                    <w:bottom w:val="none" w:sz="0" w:space="0" w:color="auto"/>
                    <w:right w:val="none" w:sz="0" w:space="0" w:color="auto"/>
                  </w:divBdr>
                </w:div>
              </w:divsChild>
            </w:div>
            <w:div w:id="403341130">
              <w:marLeft w:val="0"/>
              <w:marRight w:val="0"/>
              <w:marTop w:val="0"/>
              <w:marBottom w:val="0"/>
              <w:divBdr>
                <w:top w:val="none" w:sz="0" w:space="0" w:color="auto"/>
                <w:left w:val="none" w:sz="0" w:space="0" w:color="auto"/>
                <w:bottom w:val="none" w:sz="0" w:space="0" w:color="auto"/>
                <w:right w:val="none" w:sz="0" w:space="0" w:color="auto"/>
              </w:divBdr>
              <w:divsChild>
                <w:div w:id="1054621948">
                  <w:marLeft w:val="0"/>
                  <w:marRight w:val="0"/>
                  <w:marTop w:val="0"/>
                  <w:marBottom w:val="0"/>
                  <w:divBdr>
                    <w:top w:val="none" w:sz="0" w:space="0" w:color="auto"/>
                    <w:left w:val="none" w:sz="0" w:space="0" w:color="auto"/>
                    <w:bottom w:val="none" w:sz="0" w:space="0" w:color="auto"/>
                    <w:right w:val="none" w:sz="0" w:space="0" w:color="auto"/>
                  </w:divBdr>
                </w:div>
              </w:divsChild>
            </w:div>
            <w:div w:id="847788706">
              <w:marLeft w:val="0"/>
              <w:marRight w:val="0"/>
              <w:marTop w:val="0"/>
              <w:marBottom w:val="0"/>
              <w:divBdr>
                <w:top w:val="none" w:sz="0" w:space="0" w:color="auto"/>
                <w:left w:val="none" w:sz="0" w:space="0" w:color="auto"/>
                <w:bottom w:val="none" w:sz="0" w:space="0" w:color="auto"/>
                <w:right w:val="none" w:sz="0" w:space="0" w:color="auto"/>
              </w:divBdr>
              <w:divsChild>
                <w:div w:id="1619336252">
                  <w:marLeft w:val="0"/>
                  <w:marRight w:val="0"/>
                  <w:marTop w:val="0"/>
                  <w:marBottom w:val="0"/>
                  <w:divBdr>
                    <w:top w:val="none" w:sz="0" w:space="0" w:color="auto"/>
                    <w:left w:val="none" w:sz="0" w:space="0" w:color="auto"/>
                    <w:bottom w:val="none" w:sz="0" w:space="0" w:color="auto"/>
                    <w:right w:val="none" w:sz="0" w:space="0" w:color="auto"/>
                  </w:divBdr>
                </w:div>
              </w:divsChild>
            </w:div>
            <w:div w:id="5908292">
              <w:marLeft w:val="0"/>
              <w:marRight w:val="0"/>
              <w:marTop w:val="0"/>
              <w:marBottom w:val="0"/>
              <w:divBdr>
                <w:top w:val="none" w:sz="0" w:space="0" w:color="auto"/>
                <w:left w:val="none" w:sz="0" w:space="0" w:color="auto"/>
                <w:bottom w:val="none" w:sz="0" w:space="0" w:color="auto"/>
                <w:right w:val="none" w:sz="0" w:space="0" w:color="auto"/>
              </w:divBdr>
              <w:divsChild>
                <w:div w:id="1636986784">
                  <w:marLeft w:val="0"/>
                  <w:marRight w:val="0"/>
                  <w:marTop w:val="0"/>
                  <w:marBottom w:val="0"/>
                  <w:divBdr>
                    <w:top w:val="none" w:sz="0" w:space="0" w:color="auto"/>
                    <w:left w:val="none" w:sz="0" w:space="0" w:color="auto"/>
                    <w:bottom w:val="none" w:sz="0" w:space="0" w:color="auto"/>
                    <w:right w:val="none" w:sz="0" w:space="0" w:color="auto"/>
                  </w:divBdr>
                </w:div>
              </w:divsChild>
            </w:div>
            <w:div w:id="906109468">
              <w:marLeft w:val="0"/>
              <w:marRight w:val="0"/>
              <w:marTop w:val="0"/>
              <w:marBottom w:val="0"/>
              <w:divBdr>
                <w:top w:val="none" w:sz="0" w:space="0" w:color="auto"/>
                <w:left w:val="none" w:sz="0" w:space="0" w:color="auto"/>
                <w:bottom w:val="none" w:sz="0" w:space="0" w:color="auto"/>
                <w:right w:val="none" w:sz="0" w:space="0" w:color="auto"/>
              </w:divBdr>
              <w:divsChild>
                <w:div w:id="1898709650">
                  <w:marLeft w:val="0"/>
                  <w:marRight w:val="0"/>
                  <w:marTop w:val="0"/>
                  <w:marBottom w:val="0"/>
                  <w:divBdr>
                    <w:top w:val="none" w:sz="0" w:space="0" w:color="auto"/>
                    <w:left w:val="none" w:sz="0" w:space="0" w:color="auto"/>
                    <w:bottom w:val="none" w:sz="0" w:space="0" w:color="auto"/>
                    <w:right w:val="none" w:sz="0" w:space="0" w:color="auto"/>
                  </w:divBdr>
                </w:div>
              </w:divsChild>
            </w:div>
            <w:div w:id="1512061685">
              <w:marLeft w:val="0"/>
              <w:marRight w:val="0"/>
              <w:marTop w:val="0"/>
              <w:marBottom w:val="0"/>
              <w:divBdr>
                <w:top w:val="none" w:sz="0" w:space="0" w:color="auto"/>
                <w:left w:val="none" w:sz="0" w:space="0" w:color="auto"/>
                <w:bottom w:val="none" w:sz="0" w:space="0" w:color="auto"/>
                <w:right w:val="none" w:sz="0" w:space="0" w:color="auto"/>
              </w:divBdr>
              <w:divsChild>
                <w:div w:id="712120911">
                  <w:marLeft w:val="0"/>
                  <w:marRight w:val="0"/>
                  <w:marTop w:val="0"/>
                  <w:marBottom w:val="0"/>
                  <w:divBdr>
                    <w:top w:val="none" w:sz="0" w:space="0" w:color="auto"/>
                    <w:left w:val="none" w:sz="0" w:space="0" w:color="auto"/>
                    <w:bottom w:val="none" w:sz="0" w:space="0" w:color="auto"/>
                    <w:right w:val="none" w:sz="0" w:space="0" w:color="auto"/>
                  </w:divBdr>
                </w:div>
              </w:divsChild>
            </w:div>
            <w:div w:id="286592542">
              <w:marLeft w:val="0"/>
              <w:marRight w:val="0"/>
              <w:marTop w:val="0"/>
              <w:marBottom w:val="0"/>
              <w:divBdr>
                <w:top w:val="none" w:sz="0" w:space="0" w:color="auto"/>
                <w:left w:val="none" w:sz="0" w:space="0" w:color="auto"/>
                <w:bottom w:val="none" w:sz="0" w:space="0" w:color="auto"/>
                <w:right w:val="none" w:sz="0" w:space="0" w:color="auto"/>
              </w:divBdr>
              <w:divsChild>
                <w:div w:id="1387753607">
                  <w:marLeft w:val="0"/>
                  <w:marRight w:val="0"/>
                  <w:marTop w:val="0"/>
                  <w:marBottom w:val="0"/>
                  <w:divBdr>
                    <w:top w:val="none" w:sz="0" w:space="0" w:color="auto"/>
                    <w:left w:val="none" w:sz="0" w:space="0" w:color="auto"/>
                    <w:bottom w:val="none" w:sz="0" w:space="0" w:color="auto"/>
                    <w:right w:val="none" w:sz="0" w:space="0" w:color="auto"/>
                  </w:divBdr>
                </w:div>
              </w:divsChild>
            </w:div>
            <w:div w:id="1549607822">
              <w:marLeft w:val="0"/>
              <w:marRight w:val="0"/>
              <w:marTop w:val="0"/>
              <w:marBottom w:val="0"/>
              <w:divBdr>
                <w:top w:val="none" w:sz="0" w:space="0" w:color="auto"/>
                <w:left w:val="none" w:sz="0" w:space="0" w:color="auto"/>
                <w:bottom w:val="none" w:sz="0" w:space="0" w:color="auto"/>
                <w:right w:val="none" w:sz="0" w:space="0" w:color="auto"/>
              </w:divBdr>
              <w:divsChild>
                <w:div w:id="838931920">
                  <w:marLeft w:val="0"/>
                  <w:marRight w:val="0"/>
                  <w:marTop w:val="0"/>
                  <w:marBottom w:val="0"/>
                  <w:divBdr>
                    <w:top w:val="none" w:sz="0" w:space="0" w:color="auto"/>
                    <w:left w:val="none" w:sz="0" w:space="0" w:color="auto"/>
                    <w:bottom w:val="none" w:sz="0" w:space="0" w:color="auto"/>
                    <w:right w:val="none" w:sz="0" w:space="0" w:color="auto"/>
                  </w:divBdr>
                </w:div>
              </w:divsChild>
            </w:div>
            <w:div w:id="549804179">
              <w:marLeft w:val="0"/>
              <w:marRight w:val="0"/>
              <w:marTop w:val="0"/>
              <w:marBottom w:val="0"/>
              <w:divBdr>
                <w:top w:val="none" w:sz="0" w:space="0" w:color="auto"/>
                <w:left w:val="none" w:sz="0" w:space="0" w:color="auto"/>
                <w:bottom w:val="none" w:sz="0" w:space="0" w:color="auto"/>
                <w:right w:val="none" w:sz="0" w:space="0" w:color="auto"/>
              </w:divBdr>
              <w:divsChild>
                <w:div w:id="489566072">
                  <w:marLeft w:val="0"/>
                  <w:marRight w:val="0"/>
                  <w:marTop w:val="0"/>
                  <w:marBottom w:val="0"/>
                  <w:divBdr>
                    <w:top w:val="none" w:sz="0" w:space="0" w:color="auto"/>
                    <w:left w:val="none" w:sz="0" w:space="0" w:color="auto"/>
                    <w:bottom w:val="none" w:sz="0" w:space="0" w:color="auto"/>
                    <w:right w:val="none" w:sz="0" w:space="0" w:color="auto"/>
                  </w:divBdr>
                </w:div>
              </w:divsChild>
            </w:div>
            <w:div w:id="507869067">
              <w:marLeft w:val="0"/>
              <w:marRight w:val="0"/>
              <w:marTop w:val="0"/>
              <w:marBottom w:val="0"/>
              <w:divBdr>
                <w:top w:val="none" w:sz="0" w:space="0" w:color="auto"/>
                <w:left w:val="none" w:sz="0" w:space="0" w:color="auto"/>
                <w:bottom w:val="none" w:sz="0" w:space="0" w:color="auto"/>
                <w:right w:val="none" w:sz="0" w:space="0" w:color="auto"/>
              </w:divBdr>
              <w:divsChild>
                <w:div w:id="521868540">
                  <w:marLeft w:val="0"/>
                  <w:marRight w:val="0"/>
                  <w:marTop w:val="0"/>
                  <w:marBottom w:val="0"/>
                  <w:divBdr>
                    <w:top w:val="none" w:sz="0" w:space="0" w:color="auto"/>
                    <w:left w:val="none" w:sz="0" w:space="0" w:color="auto"/>
                    <w:bottom w:val="none" w:sz="0" w:space="0" w:color="auto"/>
                    <w:right w:val="none" w:sz="0" w:space="0" w:color="auto"/>
                  </w:divBdr>
                </w:div>
              </w:divsChild>
            </w:div>
            <w:div w:id="963072619">
              <w:marLeft w:val="0"/>
              <w:marRight w:val="0"/>
              <w:marTop w:val="0"/>
              <w:marBottom w:val="0"/>
              <w:divBdr>
                <w:top w:val="none" w:sz="0" w:space="0" w:color="auto"/>
                <w:left w:val="none" w:sz="0" w:space="0" w:color="auto"/>
                <w:bottom w:val="none" w:sz="0" w:space="0" w:color="auto"/>
                <w:right w:val="none" w:sz="0" w:space="0" w:color="auto"/>
              </w:divBdr>
              <w:divsChild>
                <w:div w:id="859709427">
                  <w:marLeft w:val="0"/>
                  <w:marRight w:val="0"/>
                  <w:marTop w:val="0"/>
                  <w:marBottom w:val="0"/>
                  <w:divBdr>
                    <w:top w:val="none" w:sz="0" w:space="0" w:color="auto"/>
                    <w:left w:val="none" w:sz="0" w:space="0" w:color="auto"/>
                    <w:bottom w:val="none" w:sz="0" w:space="0" w:color="auto"/>
                    <w:right w:val="none" w:sz="0" w:space="0" w:color="auto"/>
                  </w:divBdr>
                </w:div>
              </w:divsChild>
            </w:div>
            <w:div w:id="1270048270">
              <w:marLeft w:val="0"/>
              <w:marRight w:val="0"/>
              <w:marTop w:val="0"/>
              <w:marBottom w:val="0"/>
              <w:divBdr>
                <w:top w:val="none" w:sz="0" w:space="0" w:color="auto"/>
                <w:left w:val="none" w:sz="0" w:space="0" w:color="auto"/>
                <w:bottom w:val="none" w:sz="0" w:space="0" w:color="auto"/>
                <w:right w:val="none" w:sz="0" w:space="0" w:color="auto"/>
              </w:divBdr>
              <w:divsChild>
                <w:div w:id="1788426499">
                  <w:marLeft w:val="0"/>
                  <w:marRight w:val="0"/>
                  <w:marTop w:val="0"/>
                  <w:marBottom w:val="0"/>
                  <w:divBdr>
                    <w:top w:val="none" w:sz="0" w:space="0" w:color="auto"/>
                    <w:left w:val="none" w:sz="0" w:space="0" w:color="auto"/>
                    <w:bottom w:val="none" w:sz="0" w:space="0" w:color="auto"/>
                    <w:right w:val="none" w:sz="0" w:space="0" w:color="auto"/>
                  </w:divBdr>
                </w:div>
              </w:divsChild>
            </w:div>
            <w:div w:id="1763409260">
              <w:marLeft w:val="0"/>
              <w:marRight w:val="0"/>
              <w:marTop w:val="0"/>
              <w:marBottom w:val="0"/>
              <w:divBdr>
                <w:top w:val="none" w:sz="0" w:space="0" w:color="auto"/>
                <w:left w:val="none" w:sz="0" w:space="0" w:color="auto"/>
                <w:bottom w:val="none" w:sz="0" w:space="0" w:color="auto"/>
                <w:right w:val="none" w:sz="0" w:space="0" w:color="auto"/>
              </w:divBdr>
              <w:divsChild>
                <w:div w:id="1121609007">
                  <w:marLeft w:val="0"/>
                  <w:marRight w:val="0"/>
                  <w:marTop w:val="0"/>
                  <w:marBottom w:val="0"/>
                  <w:divBdr>
                    <w:top w:val="none" w:sz="0" w:space="0" w:color="auto"/>
                    <w:left w:val="none" w:sz="0" w:space="0" w:color="auto"/>
                    <w:bottom w:val="none" w:sz="0" w:space="0" w:color="auto"/>
                    <w:right w:val="none" w:sz="0" w:space="0" w:color="auto"/>
                  </w:divBdr>
                </w:div>
              </w:divsChild>
            </w:div>
            <w:div w:id="1036781295">
              <w:marLeft w:val="0"/>
              <w:marRight w:val="0"/>
              <w:marTop w:val="0"/>
              <w:marBottom w:val="0"/>
              <w:divBdr>
                <w:top w:val="none" w:sz="0" w:space="0" w:color="auto"/>
                <w:left w:val="none" w:sz="0" w:space="0" w:color="auto"/>
                <w:bottom w:val="none" w:sz="0" w:space="0" w:color="auto"/>
                <w:right w:val="none" w:sz="0" w:space="0" w:color="auto"/>
              </w:divBdr>
              <w:divsChild>
                <w:div w:id="1344014555">
                  <w:marLeft w:val="0"/>
                  <w:marRight w:val="0"/>
                  <w:marTop w:val="0"/>
                  <w:marBottom w:val="0"/>
                  <w:divBdr>
                    <w:top w:val="none" w:sz="0" w:space="0" w:color="auto"/>
                    <w:left w:val="none" w:sz="0" w:space="0" w:color="auto"/>
                    <w:bottom w:val="none" w:sz="0" w:space="0" w:color="auto"/>
                    <w:right w:val="none" w:sz="0" w:space="0" w:color="auto"/>
                  </w:divBdr>
                </w:div>
              </w:divsChild>
            </w:div>
            <w:div w:id="1336111927">
              <w:marLeft w:val="0"/>
              <w:marRight w:val="0"/>
              <w:marTop w:val="0"/>
              <w:marBottom w:val="0"/>
              <w:divBdr>
                <w:top w:val="none" w:sz="0" w:space="0" w:color="auto"/>
                <w:left w:val="none" w:sz="0" w:space="0" w:color="auto"/>
                <w:bottom w:val="none" w:sz="0" w:space="0" w:color="auto"/>
                <w:right w:val="none" w:sz="0" w:space="0" w:color="auto"/>
              </w:divBdr>
              <w:divsChild>
                <w:div w:id="341516823">
                  <w:marLeft w:val="0"/>
                  <w:marRight w:val="0"/>
                  <w:marTop w:val="0"/>
                  <w:marBottom w:val="0"/>
                  <w:divBdr>
                    <w:top w:val="none" w:sz="0" w:space="0" w:color="auto"/>
                    <w:left w:val="none" w:sz="0" w:space="0" w:color="auto"/>
                    <w:bottom w:val="none" w:sz="0" w:space="0" w:color="auto"/>
                    <w:right w:val="none" w:sz="0" w:space="0" w:color="auto"/>
                  </w:divBdr>
                </w:div>
              </w:divsChild>
            </w:div>
            <w:div w:id="670376928">
              <w:marLeft w:val="0"/>
              <w:marRight w:val="0"/>
              <w:marTop w:val="0"/>
              <w:marBottom w:val="0"/>
              <w:divBdr>
                <w:top w:val="none" w:sz="0" w:space="0" w:color="auto"/>
                <w:left w:val="none" w:sz="0" w:space="0" w:color="auto"/>
                <w:bottom w:val="none" w:sz="0" w:space="0" w:color="auto"/>
                <w:right w:val="none" w:sz="0" w:space="0" w:color="auto"/>
              </w:divBdr>
              <w:divsChild>
                <w:div w:id="474415589">
                  <w:marLeft w:val="0"/>
                  <w:marRight w:val="0"/>
                  <w:marTop w:val="0"/>
                  <w:marBottom w:val="0"/>
                  <w:divBdr>
                    <w:top w:val="none" w:sz="0" w:space="0" w:color="auto"/>
                    <w:left w:val="none" w:sz="0" w:space="0" w:color="auto"/>
                    <w:bottom w:val="none" w:sz="0" w:space="0" w:color="auto"/>
                    <w:right w:val="none" w:sz="0" w:space="0" w:color="auto"/>
                  </w:divBdr>
                </w:div>
              </w:divsChild>
            </w:div>
            <w:div w:id="344014410">
              <w:marLeft w:val="0"/>
              <w:marRight w:val="0"/>
              <w:marTop w:val="0"/>
              <w:marBottom w:val="0"/>
              <w:divBdr>
                <w:top w:val="none" w:sz="0" w:space="0" w:color="auto"/>
                <w:left w:val="none" w:sz="0" w:space="0" w:color="auto"/>
                <w:bottom w:val="none" w:sz="0" w:space="0" w:color="auto"/>
                <w:right w:val="none" w:sz="0" w:space="0" w:color="auto"/>
              </w:divBdr>
              <w:divsChild>
                <w:div w:id="1473327008">
                  <w:marLeft w:val="0"/>
                  <w:marRight w:val="0"/>
                  <w:marTop w:val="0"/>
                  <w:marBottom w:val="0"/>
                  <w:divBdr>
                    <w:top w:val="none" w:sz="0" w:space="0" w:color="auto"/>
                    <w:left w:val="none" w:sz="0" w:space="0" w:color="auto"/>
                    <w:bottom w:val="none" w:sz="0" w:space="0" w:color="auto"/>
                    <w:right w:val="none" w:sz="0" w:space="0" w:color="auto"/>
                  </w:divBdr>
                </w:div>
              </w:divsChild>
            </w:div>
            <w:div w:id="308099428">
              <w:marLeft w:val="0"/>
              <w:marRight w:val="0"/>
              <w:marTop w:val="0"/>
              <w:marBottom w:val="0"/>
              <w:divBdr>
                <w:top w:val="none" w:sz="0" w:space="0" w:color="auto"/>
                <w:left w:val="none" w:sz="0" w:space="0" w:color="auto"/>
                <w:bottom w:val="none" w:sz="0" w:space="0" w:color="auto"/>
                <w:right w:val="none" w:sz="0" w:space="0" w:color="auto"/>
              </w:divBdr>
              <w:divsChild>
                <w:div w:id="943878916">
                  <w:marLeft w:val="0"/>
                  <w:marRight w:val="0"/>
                  <w:marTop w:val="0"/>
                  <w:marBottom w:val="0"/>
                  <w:divBdr>
                    <w:top w:val="none" w:sz="0" w:space="0" w:color="auto"/>
                    <w:left w:val="none" w:sz="0" w:space="0" w:color="auto"/>
                    <w:bottom w:val="none" w:sz="0" w:space="0" w:color="auto"/>
                    <w:right w:val="none" w:sz="0" w:space="0" w:color="auto"/>
                  </w:divBdr>
                </w:div>
              </w:divsChild>
            </w:div>
            <w:div w:id="813108954">
              <w:marLeft w:val="0"/>
              <w:marRight w:val="0"/>
              <w:marTop w:val="0"/>
              <w:marBottom w:val="0"/>
              <w:divBdr>
                <w:top w:val="none" w:sz="0" w:space="0" w:color="auto"/>
                <w:left w:val="none" w:sz="0" w:space="0" w:color="auto"/>
                <w:bottom w:val="none" w:sz="0" w:space="0" w:color="auto"/>
                <w:right w:val="none" w:sz="0" w:space="0" w:color="auto"/>
              </w:divBdr>
              <w:divsChild>
                <w:div w:id="1084452776">
                  <w:marLeft w:val="0"/>
                  <w:marRight w:val="0"/>
                  <w:marTop w:val="0"/>
                  <w:marBottom w:val="0"/>
                  <w:divBdr>
                    <w:top w:val="none" w:sz="0" w:space="0" w:color="auto"/>
                    <w:left w:val="none" w:sz="0" w:space="0" w:color="auto"/>
                    <w:bottom w:val="none" w:sz="0" w:space="0" w:color="auto"/>
                    <w:right w:val="none" w:sz="0" w:space="0" w:color="auto"/>
                  </w:divBdr>
                </w:div>
              </w:divsChild>
            </w:div>
            <w:div w:id="258682369">
              <w:marLeft w:val="0"/>
              <w:marRight w:val="0"/>
              <w:marTop w:val="0"/>
              <w:marBottom w:val="0"/>
              <w:divBdr>
                <w:top w:val="none" w:sz="0" w:space="0" w:color="auto"/>
                <w:left w:val="none" w:sz="0" w:space="0" w:color="auto"/>
                <w:bottom w:val="none" w:sz="0" w:space="0" w:color="auto"/>
                <w:right w:val="none" w:sz="0" w:space="0" w:color="auto"/>
              </w:divBdr>
              <w:divsChild>
                <w:div w:id="1254320392">
                  <w:marLeft w:val="0"/>
                  <w:marRight w:val="0"/>
                  <w:marTop w:val="0"/>
                  <w:marBottom w:val="0"/>
                  <w:divBdr>
                    <w:top w:val="none" w:sz="0" w:space="0" w:color="auto"/>
                    <w:left w:val="none" w:sz="0" w:space="0" w:color="auto"/>
                    <w:bottom w:val="none" w:sz="0" w:space="0" w:color="auto"/>
                    <w:right w:val="none" w:sz="0" w:space="0" w:color="auto"/>
                  </w:divBdr>
                </w:div>
              </w:divsChild>
            </w:div>
            <w:div w:id="1876036557">
              <w:marLeft w:val="0"/>
              <w:marRight w:val="0"/>
              <w:marTop w:val="0"/>
              <w:marBottom w:val="0"/>
              <w:divBdr>
                <w:top w:val="none" w:sz="0" w:space="0" w:color="auto"/>
                <w:left w:val="none" w:sz="0" w:space="0" w:color="auto"/>
                <w:bottom w:val="none" w:sz="0" w:space="0" w:color="auto"/>
                <w:right w:val="none" w:sz="0" w:space="0" w:color="auto"/>
              </w:divBdr>
              <w:divsChild>
                <w:div w:id="1744372395">
                  <w:marLeft w:val="0"/>
                  <w:marRight w:val="0"/>
                  <w:marTop w:val="0"/>
                  <w:marBottom w:val="0"/>
                  <w:divBdr>
                    <w:top w:val="none" w:sz="0" w:space="0" w:color="auto"/>
                    <w:left w:val="none" w:sz="0" w:space="0" w:color="auto"/>
                    <w:bottom w:val="none" w:sz="0" w:space="0" w:color="auto"/>
                    <w:right w:val="none" w:sz="0" w:space="0" w:color="auto"/>
                  </w:divBdr>
                </w:div>
              </w:divsChild>
            </w:div>
            <w:div w:id="1986665661">
              <w:marLeft w:val="0"/>
              <w:marRight w:val="0"/>
              <w:marTop w:val="0"/>
              <w:marBottom w:val="0"/>
              <w:divBdr>
                <w:top w:val="none" w:sz="0" w:space="0" w:color="auto"/>
                <w:left w:val="none" w:sz="0" w:space="0" w:color="auto"/>
                <w:bottom w:val="none" w:sz="0" w:space="0" w:color="auto"/>
                <w:right w:val="none" w:sz="0" w:space="0" w:color="auto"/>
              </w:divBdr>
              <w:divsChild>
                <w:div w:id="1169564033">
                  <w:marLeft w:val="0"/>
                  <w:marRight w:val="0"/>
                  <w:marTop w:val="0"/>
                  <w:marBottom w:val="0"/>
                  <w:divBdr>
                    <w:top w:val="none" w:sz="0" w:space="0" w:color="auto"/>
                    <w:left w:val="none" w:sz="0" w:space="0" w:color="auto"/>
                    <w:bottom w:val="none" w:sz="0" w:space="0" w:color="auto"/>
                    <w:right w:val="none" w:sz="0" w:space="0" w:color="auto"/>
                  </w:divBdr>
                </w:div>
              </w:divsChild>
            </w:div>
            <w:div w:id="1576165322">
              <w:marLeft w:val="0"/>
              <w:marRight w:val="0"/>
              <w:marTop w:val="0"/>
              <w:marBottom w:val="0"/>
              <w:divBdr>
                <w:top w:val="none" w:sz="0" w:space="0" w:color="auto"/>
                <w:left w:val="none" w:sz="0" w:space="0" w:color="auto"/>
                <w:bottom w:val="none" w:sz="0" w:space="0" w:color="auto"/>
                <w:right w:val="none" w:sz="0" w:space="0" w:color="auto"/>
              </w:divBdr>
              <w:divsChild>
                <w:div w:id="2134595459">
                  <w:marLeft w:val="0"/>
                  <w:marRight w:val="0"/>
                  <w:marTop w:val="0"/>
                  <w:marBottom w:val="0"/>
                  <w:divBdr>
                    <w:top w:val="none" w:sz="0" w:space="0" w:color="auto"/>
                    <w:left w:val="none" w:sz="0" w:space="0" w:color="auto"/>
                    <w:bottom w:val="none" w:sz="0" w:space="0" w:color="auto"/>
                    <w:right w:val="none" w:sz="0" w:space="0" w:color="auto"/>
                  </w:divBdr>
                </w:div>
              </w:divsChild>
            </w:div>
            <w:div w:id="287976258">
              <w:marLeft w:val="0"/>
              <w:marRight w:val="0"/>
              <w:marTop w:val="0"/>
              <w:marBottom w:val="0"/>
              <w:divBdr>
                <w:top w:val="none" w:sz="0" w:space="0" w:color="auto"/>
                <w:left w:val="none" w:sz="0" w:space="0" w:color="auto"/>
                <w:bottom w:val="none" w:sz="0" w:space="0" w:color="auto"/>
                <w:right w:val="none" w:sz="0" w:space="0" w:color="auto"/>
              </w:divBdr>
              <w:divsChild>
                <w:div w:id="1729187986">
                  <w:marLeft w:val="0"/>
                  <w:marRight w:val="0"/>
                  <w:marTop w:val="0"/>
                  <w:marBottom w:val="0"/>
                  <w:divBdr>
                    <w:top w:val="none" w:sz="0" w:space="0" w:color="auto"/>
                    <w:left w:val="none" w:sz="0" w:space="0" w:color="auto"/>
                    <w:bottom w:val="none" w:sz="0" w:space="0" w:color="auto"/>
                    <w:right w:val="none" w:sz="0" w:space="0" w:color="auto"/>
                  </w:divBdr>
                </w:div>
              </w:divsChild>
            </w:div>
            <w:div w:id="879823599">
              <w:marLeft w:val="0"/>
              <w:marRight w:val="0"/>
              <w:marTop w:val="0"/>
              <w:marBottom w:val="0"/>
              <w:divBdr>
                <w:top w:val="none" w:sz="0" w:space="0" w:color="auto"/>
                <w:left w:val="none" w:sz="0" w:space="0" w:color="auto"/>
                <w:bottom w:val="none" w:sz="0" w:space="0" w:color="auto"/>
                <w:right w:val="none" w:sz="0" w:space="0" w:color="auto"/>
              </w:divBdr>
              <w:divsChild>
                <w:div w:id="321934834">
                  <w:marLeft w:val="0"/>
                  <w:marRight w:val="0"/>
                  <w:marTop w:val="0"/>
                  <w:marBottom w:val="0"/>
                  <w:divBdr>
                    <w:top w:val="none" w:sz="0" w:space="0" w:color="auto"/>
                    <w:left w:val="none" w:sz="0" w:space="0" w:color="auto"/>
                    <w:bottom w:val="none" w:sz="0" w:space="0" w:color="auto"/>
                    <w:right w:val="none" w:sz="0" w:space="0" w:color="auto"/>
                  </w:divBdr>
                </w:div>
              </w:divsChild>
            </w:div>
            <w:div w:id="50663268">
              <w:marLeft w:val="0"/>
              <w:marRight w:val="0"/>
              <w:marTop w:val="0"/>
              <w:marBottom w:val="0"/>
              <w:divBdr>
                <w:top w:val="none" w:sz="0" w:space="0" w:color="auto"/>
                <w:left w:val="none" w:sz="0" w:space="0" w:color="auto"/>
                <w:bottom w:val="none" w:sz="0" w:space="0" w:color="auto"/>
                <w:right w:val="none" w:sz="0" w:space="0" w:color="auto"/>
              </w:divBdr>
              <w:divsChild>
                <w:div w:id="73093763">
                  <w:marLeft w:val="0"/>
                  <w:marRight w:val="0"/>
                  <w:marTop w:val="0"/>
                  <w:marBottom w:val="0"/>
                  <w:divBdr>
                    <w:top w:val="none" w:sz="0" w:space="0" w:color="auto"/>
                    <w:left w:val="none" w:sz="0" w:space="0" w:color="auto"/>
                    <w:bottom w:val="none" w:sz="0" w:space="0" w:color="auto"/>
                    <w:right w:val="none" w:sz="0" w:space="0" w:color="auto"/>
                  </w:divBdr>
                </w:div>
              </w:divsChild>
            </w:div>
            <w:div w:id="90442298">
              <w:marLeft w:val="0"/>
              <w:marRight w:val="0"/>
              <w:marTop w:val="0"/>
              <w:marBottom w:val="0"/>
              <w:divBdr>
                <w:top w:val="none" w:sz="0" w:space="0" w:color="auto"/>
                <w:left w:val="none" w:sz="0" w:space="0" w:color="auto"/>
                <w:bottom w:val="none" w:sz="0" w:space="0" w:color="auto"/>
                <w:right w:val="none" w:sz="0" w:space="0" w:color="auto"/>
              </w:divBdr>
              <w:divsChild>
                <w:div w:id="2020541510">
                  <w:marLeft w:val="0"/>
                  <w:marRight w:val="0"/>
                  <w:marTop w:val="0"/>
                  <w:marBottom w:val="0"/>
                  <w:divBdr>
                    <w:top w:val="none" w:sz="0" w:space="0" w:color="auto"/>
                    <w:left w:val="none" w:sz="0" w:space="0" w:color="auto"/>
                    <w:bottom w:val="none" w:sz="0" w:space="0" w:color="auto"/>
                    <w:right w:val="none" w:sz="0" w:space="0" w:color="auto"/>
                  </w:divBdr>
                </w:div>
              </w:divsChild>
            </w:div>
            <w:div w:id="971207770">
              <w:marLeft w:val="0"/>
              <w:marRight w:val="0"/>
              <w:marTop w:val="0"/>
              <w:marBottom w:val="0"/>
              <w:divBdr>
                <w:top w:val="none" w:sz="0" w:space="0" w:color="auto"/>
                <w:left w:val="none" w:sz="0" w:space="0" w:color="auto"/>
                <w:bottom w:val="none" w:sz="0" w:space="0" w:color="auto"/>
                <w:right w:val="none" w:sz="0" w:space="0" w:color="auto"/>
              </w:divBdr>
              <w:divsChild>
                <w:div w:id="1539584532">
                  <w:marLeft w:val="0"/>
                  <w:marRight w:val="0"/>
                  <w:marTop w:val="0"/>
                  <w:marBottom w:val="0"/>
                  <w:divBdr>
                    <w:top w:val="none" w:sz="0" w:space="0" w:color="auto"/>
                    <w:left w:val="none" w:sz="0" w:space="0" w:color="auto"/>
                    <w:bottom w:val="none" w:sz="0" w:space="0" w:color="auto"/>
                    <w:right w:val="none" w:sz="0" w:space="0" w:color="auto"/>
                  </w:divBdr>
                </w:div>
              </w:divsChild>
            </w:div>
            <w:div w:id="2142266657">
              <w:marLeft w:val="0"/>
              <w:marRight w:val="0"/>
              <w:marTop w:val="0"/>
              <w:marBottom w:val="0"/>
              <w:divBdr>
                <w:top w:val="none" w:sz="0" w:space="0" w:color="auto"/>
                <w:left w:val="none" w:sz="0" w:space="0" w:color="auto"/>
                <w:bottom w:val="none" w:sz="0" w:space="0" w:color="auto"/>
                <w:right w:val="none" w:sz="0" w:space="0" w:color="auto"/>
              </w:divBdr>
              <w:divsChild>
                <w:div w:id="1541626823">
                  <w:marLeft w:val="0"/>
                  <w:marRight w:val="0"/>
                  <w:marTop w:val="0"/>
                  <w:marBottom w:val="0"/>
                  <w:divBdr>
                    <w:top w:val="none" w:sz="0" w:space="0" w:color="auto"/>
                    <w:left w:val="none" w:sz="0" w:space="0" w:color="auto"/>
                    <w:bottom w:val="none" w:sz="0" w:space="0" w:color="auto"/>
                    <w:right w:val="none" w:sz="0" w:space="0" w:color="auto"/>
                  </w:divBdr>
                </w:div>
              </w:divsChild>
            </w:div>
            <w:div w:id="877007733">
              <w:marLeft w:val="0"/>
              <w:marRight w:val="0"/>
              <w:marTop w:val="0"/>
              <w:marBottom w:val="0"/>
              <w:divBdr>
                <w:top w:val="none" w:sz="0" w:space="0" w:color="auto"/>
                <w:left w:val="none" w:sz="0" w:space="0" w:color="auto"/>
                <w:bottom w:val="none" w:sz="0" w:space="0" w:color="auto"/>
                <w:right w:val="none" w:sz="0" w:space="0" w:color="auto"/>
              </w:divBdr>
              <w:divsChild>
                <w:div w:id="1095633538">
                  <w:marLeft w:val="0"/>
                  <w:marRight w:val="0"/>
                  <w:marTop w:val="0"/>
                  <w:marBottom w:val="0"/>
                  <w:divBdr>
                    <w:top w:val="none" w:sz="0" w:space="0" w:color="auto"/>
                    <w:left w:val="none" w:sz="0" w:space="0" w:color="auto"/>
                    <w:bottom w:val="none" w:sz="0" w:space="0" w:color="auto"/>
                    <w:right w:val="none" w:sz="0" w:space="0" w:color="auto"/>
                  </w:divBdr>
                </w:div>
              </w:divsChild>
            </w:div>
            <w:div w:id="1132791125">
              <w:marLeft w:val="0"/>
              <w:marRight w:val="0"/>
              <w:marTop w:val="0"/>
              <w:marBottom w:val="0"/>
              <w:divBdr>
                <w:top w:val="none" w:sz="0" w:space="0" w:color="auto"/>
                <w:left w:val="none" w:sz="0" w:space="0" w:color="auto"/>
                <w:bottom w:val="none" w:sz="0" w:space="0" w:color="auto"/>
                <w:right w:val="none" w:sz="0" w:space="0" w:color="auto"/>
              </w:divBdr>
              <w:divsChild>
                <w:div w:id="1825320228">
                  <w:marLeft w:val="0"/>
                  <w:marRight w:val="0"/>
                  <w:marTop w:val="0"/>
                  <w:marBottom w:val="0"/>
                  <w:divBdr>
                    <w:top w:val="none" w:sz="0" w:space="0" w:color="auto"/>
                    <w:left w:val="none" w:sz="0" w:space="0" w:color="auto"/>
                    <w:bottom w:val="none" w:sz="0" w:space="0" w:color="auto"/>
                    <w:right w:val="none" w:sz="0" w:space="0" w:color="auto"/>
                  </w:divBdr>
                </w:div>
              </w:divsChild>
            </w:div>
            <w:div w:id="2115130724">
              <w:marLeft w:val="0"/>
              <w:marRight w:val="0"/>
              <w:marTop w:val="0"/>
              <w:marBottom w:val="0"/>
              <w:divBdr>
                <w:top w:val="none" w:sz="0" w:space="0" w:color="auto"/>
                <w:left w:val="none" w:sz="0" w:space="0" w:color="auto"/>
                <w:bottom w:val="none" w:sz="0" w:space="0" w:color="auto"/>
                <w:right w:val="none" w:sz="0" w:space="0" w:color="auto"/>
              </w:divBdr>
              <w:divsChild>
                <w:div w:id="143473491">
                  <w:marLeft w:val="0"/>
                  <w:marRight w:val="0"/>
                  <w:marTop w:val="0"/>
                  <w:marBottom w:val="0"/>
                  <w:divBdr>
                    <w:top w:val="none" w:sz="0" w:space="0" w:color="auto"/>
                    <w:left w:val="none" w:sz="0" w:space="0" w:color="auto"/>
                    <w:bottom w:val="none" w:sz="0" w:space="0" w:color="auto"/>
                    <w:right w:val="none" w:sz="0" w:space="0" w:color="auto"/>
                  </w:divBdr>
                </w:div>
              </w:divsChild>
            </w:div>
            <w:div w:id="448016572">
              <w:marLeft w:val="0"/>
              <w:marRight w:val="0"/>
              <w:marTop w:val="0"/>
              <w:marBottom w:val="0"/>
              <w:divBdr>
                <w:top w:val="none" w:sz="0" w:space="0" w:color="auto"/>
                <w:left w:val="none" w:sz="0" w:space="0" w:color="auto"/>
                <w:bottom w:val="none" w:sz="0" w:space="0" w:color="auto"/>
                <w:right w:val="none" w:sz="0" w:space="0" w:color="auto"/>
              </w:divBdr>
              <w:divsChild>
                <w:div w:id="140541434">
                  <w:marLeft w:val="0"/>
                  <w:marRight w:val="0"/>
                  <w:marTop w:val="0"/>
                  <w:marBottom w:val="0"/>
                  <w:divBdr>
                    <w:top w:val="none" w:sz="0" w:space="0" w:color="auto"/>
                    <w:left w:val="none" w:sz="0" w:space="0" w:color="auto"/>
                    <w:bottom w:val="none" w:sz="0" w:space="0" w:color="auto"/>
                    <w:right w:val="none" w:sz="0" w:space="0" w:color="auto"/>
                  </w:divBdr>
                </w:div>
              </w:divsChild>
            </w:div>
            <w:div w:id="1452238603">
              <w:marLeft w:val="0"/>
              <w:marRight w:val="0"/>
              <w:marTop w:val="0"/>
              <w:marBottom w:val="0"/>
              <w:divBdr>
                <w:top w:val="none" w:sz="0" w:space="0" w:color="auto"/>
                <w:left w:val="none" w:sz="0" w:space="0" w:color="auto"/>
                <w:bottom w:val="none" w:sz="0" w:space="0" w:color="auto"/>
                <w:right w:val="none" w:sz="0" w:space="0" w:color="auto"/>
              </w:divBdr>
              <w:divsChild>
                <w:div w:id="654796189">
                  <w:marLeft w:val="0"/>
                  <w:marRight w:val="0"/>
                  <w:marTop w:val="0"/>
                  <w:marBottom w:val="0"/>
                  <w:divBdr>
                    <w:top w:val="none" w:sz="0" w:space="0" w:color="auto"/>
                    <w:left w:val="none" w:sz="0" w:space="0" w:color="auto"/>
                    <w:bottom w:val="none" w:sz="0" w:space="0" w:color="auto"/>
                    <w:right w:val="none" w:sz="0" w:space="0" w:color="auto"/>
                  </w:divBdr>
                </w:div>
              </w:divsChild>
            </w:div>
            <w:div w:id="527529287">
              <w:marLeft w:val="0"/>
              <w:marRight w:val="0"/>
              <w:marTop w:val="0"/>
              <w:marBottom w:val="0"/>
              <w:divBdr>
                <w:top w:val="none" w:sz="0" w:space="0" w:color="auto"/>
                <w:left w:val="none" w:sz="0" w:space="0" w:color="auto"/>
                <w:bottom w:val="none" w:sz="0" w:space="0" w:color="auto"/>
                <w:right w:val="none" w:sz="0" w:space="0" w:color="auto"/>
              </w:divBdr>
              <w:divsChild>
                <w:div w:id="1148476997">
                  <w:marLeft w:val="0"/>
                  <w:marRight w:val="0"/>
                  <w:marTop w:val="0"/>
                  <w:marBottom w:val="0"/>
                  <w:divBdr>
                    <w:top w:val="none" w:sz="0" w:space="0" w:color="auto"/>
                    <w:left w:val="none" w:sz="0" w:space="0" w:color="auto"/>
                    <w:bottom w:val="none" w:sz="0" w:space="0" w:color="auto"/>
                    <w:right w:val="none" w:sz="0" w:space="0" w:color="auto"/>
                  </w:divBdr>
                </w:div>
              </w:divsChild>
            </w:div>
            <w:div w:id="948507035">
              <w:marLeft w:val="0"/>
              <w:marRight w:val="0"/>
              <w:marTop w:val="0"/>
              <w:marBottom w:val="0"/>
              <w:divBdr>
                <w:top w:val="none" w:sz="0" w:space="0" w:color="auto"/>
                <w:left w:val="none" w:sz="0" w:space="0" w:color="auto"/>
                <w:bottom w:val="none" w:sz="0" w:space="0" w:color="auto"/>
                <w:right w:val="none" w:sz="0" w:space="0" w:color="auto"/>
              </w:divBdr>
              <w:divsChild>
                <w:div w:id="1031884016">
                  <w:marLeft w:val="0"/>
                  <w:marRight w:val="0"/>
                  <w:marTop w:val="0"/>
                  <w:marBottom w:val="0"/>
                  <w:divBdr>
                    <w:top w:val="none" w:sz="0" w:space="0" w:color="auto"/>
                    <w:left w:val="none" w:sz="0" w:space="0" w:color="auto"/>
                    <w:bottom w:val="none" w:sz="0" w:space="0" w:color="auto"/>
                    <w:right w:val="none" w:sz="0" w:space="0" w:color="auto"/>
                  </w:divBdr>
                </w:div>
              </w:divsChild>
            </w:div>
            <w:div w:id="145363611">
              <w:marLeft w:val="0"/>
              <w:marRight w:val="0"/>
              <w:marTop w:val="0"/>
              <w:marBottom w:val="0"/>
              <w:divBdr>
                <w:top w:val="none" w:sz="0" w:space="0" w:color="auto"/>
                <w:left w:val="none" w:sz="0" w:space="0" w:color="auto"/>
                <w:bottom w:val="none" w:sz="0" w:space="0" w:color="auto"/>
                <w:right w:val="none" w:sz="0" w:space="0" w:color="auto"/>
              </w:divBdr>
              <w:divsChild>
                <w:div w:id="2019114112">
                  <w:marLeft w:val="0"/>
                  <w:marRight w:val="0"/>
                  <w:marTop w:val="0"/>
                  <w:marBottom w:val="0"/>
                  <w:divBdr>
                    <w:top w:val="none" w:sz="0" w:space="0" w:color="auto"/>
                    <w:left w:val="none" w:sz="0" w:space="0" w:color="auto"/>
                    <w:bottom w:val="none" w:sz="0" w:space="0" w:color="auto"/>
                    <w:right w:val="none" w:sz="0" w:space="0" w:color="auto"/>
                  </w:divBdr>
                </w:div>
              </w:divsChild>
            </w:div>
            <w:div w:id="1583677794">
              <w:marLeft w:val="0"/>
              <w:marRight w:val="0"/>
              <w:marTop w:val="0"/>
              <w:marBottom w:val="0"/>
              <w:divBdr>
                <w:top w:val="none" w:sz="0" w:space="0" w:color="auto"/>
                <w:left w:val="none" w:sz="0" w:space="0" w:color="auto"/>
                <w:bottom w:val="none" w:sz="0" w:space="0" w:color="auto"/>
                <w:right w:val="none" w:sz="0" w:space="0" w:color="auto"/>
              </w:divBdr>
              <w:divsChild>
                <w:div w:id="1561674909">
                  <w:marLeft w:val="0"/>
                  <w:marRight w:val="0"/>
                  <w:marTop w:val="0"/>
                  <w:marBottom w:val="0"/>
                  <w:divBdr>
                    <w:top w:val="none" w:sz="0" w:space="0" w:color="auto"/>
                    <w:left w:val="none" w:sz="0" w:space="0" w:color="auto"/>
                    <w:bottom w:val="none" w:sz="0" w:space="0" w:color="auto"/>
                    <w:right w:val="none" w:sz="0" w:space="0" w:color="auto"/>
                  </w:divBdr>
                </w:div>
              </w:divsChild>
            </w:div>
            <w:div w:id="678967842">
              <w:marLeft w:val="0"/>
              <w:marRight w:val="0"/>
              <w:marTop w:val="0"/>
              <w:marBottom w:val="0"/>
              <w:divBdr>
                <w:top w:val="none" w:sz="0" w:space="0" w:color="auto"/>
                <w:left w:val="none" w:sz="0" w:space="0" w:color="auto"/>
                <w:bottom w:val="none" w:sz="0" w:space="0" w:color="auto"/>
                <w:right w:val="none" w:sz="0" w:space="0" w:color="auto"/>
              </w:divBdr>
              <w:divsChild>
                <w:div w:id="560555049">
                  <w:marLeft w:val="0"/>
                  <w:marRight w:val="0"/>
                  <w:marTop w:val="0"/>
                  <w:marBottom w:val="0"/>
                  <w:divBdr>
                    <w:top w:val="none" w:sz="0" w:space="0" w:color="auto"/>
                    <w:left w:val="none" w:sz="0" w:space="0" w:color="auto"/>
                    <w:bottom w:val="none" w:sz="0" w:space="0" w:color="auto"/>
                    <w:right w:val="none" w:sz="0" w:space="0" w:color="auto"/>
                  </w:divBdr>
                </w:div>
              </w:divsChild>
            </w:div>
            <w:div w:id="1393967442">
              <w:marLeft w:val="0"/>
              <w:marRight w:val="0"/>
              <w:marTop w:val="0"/>
              <w:marBottom w:val="0"/>
              <w:divBdr>
                <w:top w:val="none" w:sz="0" w:space="0" w:color="auto"/>
                <w:left w:val="none" w:sz="0" w:space="0" w:color="auto"/>
                <w:bottom w:val="none" w:sz="0" w:space="0" w:color="auto"/>
                <w:right w:val="none" w:sz="0" w:space="0" w:color="auto"/>
              </w:divBdr>
              <w:divsChild>
                <w:div w:id="880824528">
                  <w:marLeft w:val="0"/>
                  <w:marRight w:val="0"/>
                  <w:marTop w:val="0"/>
                  <w:marBottom w:val="0"/>
                  <w:divBdr>
                    <w:top w:val="none" w:sz="0" w:space="0" w:color="auto"/>
                    <w:left w:val="none" w:sz="0" w:space="0" w:color="auto"/>
                    <w:bottom w:val="none" w:sz="0" w:space="0" w:color="auto"/>
                    <w:right w:val="none" w:sz="0" w:space="0" w:color="auto"/>
                  </w:divBdr>
                </w:div>
              </w:divsChild>
            </w:div>
            <w:div w:id="990980668">
              <w:marLeft w:val="0"/>
              <w:marRight w:val="0"/>
              <w:marTop w:val="0"/>
              <w:marBottom w:val="0"/>
              <w:divBdr>
                <w:top w:val="none" w:sz="0" w:space="0" w:color="auto"/>
                <w:left w:val="none" w:sz="0" w:space="0" w:color="auto"/>
                <w:bottom w:val="none" w:sz="0" w:space="0" w:color="auto"/>
                <w:right w:val="none" w:sz="0" w:space="0" w:color="auto"/>
              </w:divBdr>
              <w:divsChild>
                <w:div w:id="114325851">
                  <w:marLeft w:val="0"/>
                  <w:marRight w:val="0"/>
                  <w:marTop w:val="0"/>
                  <w:marBottom w:val="0"/>
                  <w:divBdr>
                    <w:top w:val="none" w:sz="0" w:space="0" w:color="auto"/>
                    <w:left w:val="none" w:sz="0" w:space="0" w:color="auto"/>
                    <w:bottom w:val="none" w:sz="0" w:space="0" w:color="auto"/>
                    <w:right w:val="none" w:sz="0" w:space="0" w:color="auto"/>
                  </w:divBdr>
                </w:div>
              </w:divsChild>
            </w:div>
            <w:div w:id="1112940491">
              <w:marLeft w:val="0"/>
              <w:marRight w:val="0"/>
              <w:marTop w:val="0"/>
              <w:marBottom w:val="0"/>
              <w:divBdr>
                <w:top w:val="none" w:sz="0" w:space="0" w:color="auto"/>
                <w:left w:val="none" w:sz="0" w:space="0" w:color="auto"/>
                <w:bottom w:val="none" w:sz="0" w:space="0" w:color="auto"/>
                <w:right w:val="none" w:sz="0" w:space="0" w:color="auto"/>
              </w:divBdr>
              <w:divsChild>
                <w:div w:id="1273513010">
                  <w:marLeft w:val="0"/>
                  <w:marRight w:val="0"/>
                  <w:marTop w:val="0"/>
                  <w:marBottom w:val="0"/>
                  <w:divBdr>
                    <w:top w:val="none" w:sz="0" w:space="0" w:color="auto"/>
                    <w:left w:val="none" w:sz="0" w:space="0" w:color="auto"/>
                    <w:bottom w:val="none" w:sz="0" w:space="0" w:color="auto"/>
                    <w:right w:val="none" w:sz="0" w:space="0" w:color="auto"/>
                  </w:divBdr>
                </w:div>
              </w:divsChild>
            </w:div>
            <w:div w:id="1553808745">
              <w:marLeft w:val="0"/>
              <w:marRight w:val="0"/>
              <w:marTop w:val="0"/>
              <w:marBottom w:val="0"/>
              <w:divBdr>
                <w:top w:val="none" w:sz="0" w:space="0" w:color="auto"/>
                <w:left w:val="none" w:sz="0" w:space="0" w:color="auto"/>
                <w:bottom w:val="none" w:sz="0" w:space="0" w:color="auto"/>
                <w:right w:val="none" w:sz="0" w:space="0" w:color="auto"/>
              </w:divBdr>
              <w:divsChild>
                <w:div w:id="824710368">
                  <w:marLeft w:val="0"/>
                  <w:marRight w:val="0"/>
                  <w:marTop w:val="0"/>
                  <w:marBottom w:val="0"/>
                  <w:divBdr>
                    <w:top w:val="none" w:sz="0" w:space="0" w:color="auto"/>
                    <w:left w:val="none" w:sz="0" w:space="0" w:color="auto"/>
                    <w:bottom w:val="none" w:sz="0" w:space="0" w:color="auto"/>
                    <w:right w:val="none" w:sz="0" w:space="0" w:color="auto"/>
                  </w:divBdr>
                </w:div>
              </w:divsChild>
            </w:div>
            <w:div w:id="1650014895">
              <w:marLeft w:val="0"/>
              <w:marRight w:val="0"/>
              <w:marTop w:val="0"/>
              <w:marBottom w:val="0"/>
              <w:divBdr>
                <w:top w:val="none" w:sz="0" w:space="0" w:color="auto"/>
                <w:left w:val="none" w:sz="0" w:space="0" w:color="auto"/>
                <w:bottom w:val="none" w:sz="0" w:space="0" w:color="auto"/>
                <w:right w:val="none" w:sz="0" w:space="0" w:color="auto"/>
              </w:divBdr>
              <w:divsChild>
                <w:div w:id="2058626754">
                  <w:marLeft w:val="0"/>
                  <w:marRight w:val="0"/>
                  <w:marTop w:val="0"/>
                  <w:marBottom w:val="0"/>
                  <w:divBdr>
                    <w:top w:val="none" w:sz="0" w:space="0" w:color="auto"/>
                    <w:left w:val="none" w:sz="0" w:space="0" w:color="auto"/>
                    <w:bottom w:val="none" w:sz="0" w:space="0" w:color="auto"/>
                    <w:right w:val="none" w:sz="0" w:space="0" w:color="auto"/>
                  </w:divBdr>
                </w:div>
              </w:divsChild>
            </w:div>
            <w:div w:id="1821993928">
              <w:marLeft w:val="0"/>
              <w:marRight w:val="0"/>
              <w:marTop w:val="0"/>
              <w:marBottom w:val="0"/>
              <w:divBdr>
                <w:top w:val="none" w:sz="0" w:space="0" w:color="auto"/>
                <w:left w:val="none" w:sz="0" w:space="0" w:color="auto"/>
                <w:bottom w:val="none" w:sz="0" w:space="0" w:color="auto"/>
                <w:right w:val="none" w:sz="0" w:space="0" w:color="auto"/>
              </w:divBdr>
              <w:divsChild>
                <w:div w:id="1561208574">
                  <w:marLeft w:val="0"/>
                  <w:marRight w:val="0"/>
                  <w:marTop w:val="0"/>
                  <w:marBottom w:val="0"/>
                  <w:divBdr>
                    <w:top w:val="none" w:sz="0" w:space="0" w:color="auto"/>
                    <w:left w:val="none" w:sz="0" w:space="0" w:color="auto"/>
                    <w:bottom w:val="none" w:sz="0" w:space="0" w:color="auto"/>
                    <w:right w:val="none" w:sz="0" w:space="0" w:color="auto"/>
                  </w:divBdr>
                </w:div>
              </w:divsChild>
            </w:div>
            <w:div w:id="1857618860">
              <w:marLeft w:val="0"/>
              <w:marRight w:val="0"/>
              <w:marTop w:val="0"/>
              <w:marBottom w:val="0"/>
              <w:divBdr>
                <w:top w:val="none" w:sz="0" w:space="0" w:color="auto"/>
                <w:left w:val="none" w:sz="0" w:space="0" w:color="auto"/>
                <w:bottom w:val="none" w:sz="0" w:space="0" w:color="auto"/>
                <w:right w:val="none" w:sz="0" w:space="0" w:color="auto"/>
              </w:divBdr>
              <w:divsChild>
                <w:div w:id="20172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3459">
          <w:marLeft w:val="0"/>
          <w:marRight w:val="0"/>
          <w:marTop w:val="0"/>
          <w:marBottom w:val="0"/>
          <w:divBdr>
            <w:top w:val="none" w:sz="0" w:space="0" w:color="auto"/>
            <w:left w:val="none" w:sz="0" w:space="0" w:color="auto"/>
            <w:bottom w:val="none" w:sz="0" w:space="0" w:color="auto"/>
            <w:right w:val="none" w:sz="0" w:space="0" w:color="auto"/>
          </w:divBdr>
        </w:div>
        <w:div w:id="103117203">
          <w:marLeft w:val="0"/>
          <w:marRight w:val="0"/>
          <w:marTop w:val="0"/>
          <w:marBottom w:val="0"/>
          <w:divBdr>
            <w:top w:val="none" w:sz="0" w:space="0" w:color="auto"/>
            <w:left w:val="none" w:sz="0" w:space="0" w:color="auto"/>
            <w:bottom w:val="none" w:sz="0" w:space="0" w:color="auto"/>
            <w:right w:val="none" w:sz="0" w:space="0" w:color="auto"/>
          </w:divBdr>
        </w:div>
        <w:div w:id="885793509">
          <w:marLeft w:val="0"/>
          <w:marRight w:val="0"/>
          <w:marTop w:val="0"/>
          <w:marBottom w:val="0"/>
          <w:divBdr>
            <w:top w:val="none" w:sz="0" w:space="0" w:color="auto"/>
            <w:left w:val="none" w:sz="0" w:space="0" w:color="auto"/>
            <w:bottom w:val="none" w:sz="0" w:space="0" w:color="auto"/>
            <w:right w:val="none" w:sz="0" w:space="0" w:color="auto"/>
          </w:divBdr>
        </w:div>
        <w:div w:id="643897697">
          <w:marLeft w:val="0"/>
          <w:marRight w:val="0"/>
          <w:marTop w:val="0"/>
          <w:marBottom w:val="0"/>
          <w:divBdr>
            <w:top w:val="none" w:sz="0" w:space="0" w:color="auto"/>
            <w:left w:val="none" w:sz="0" w:space="0" w:color="auto"/>
            <w:bottom w:val="none" w:sz="0" w:space="0" w:color="auto"/>
            <w:right w:val="none" w:sz="0" w:space="0" w:color="auto"/>
          </w:divBdr>
        </w:div>
      </w:divsChild>
    </w:div>
    <w:div w:id="849413337">
      <w:bodyDiv w:val="1"/>
      <w:marLeft w:val="0"/>
      <w:marRight w:val="0"/>
      <w:marTop w:val="0"/>
      <w:marBottom w:val="0"/>
      <w:divBdr>
        <w:top w:val="none" w:sz="0" w:space="0" w:color="auto"/>
        <w:left w:val="none" w:sz="0" w:space="0" w:color="auto"/>
        <w:bottom w:val="none" w:sz="0" w:space="0" w:color="auto"/>
        <w:right w:val="none" w:sz="0" w:space="0" w:color="auto"/>
      </w:divBdr>
      <w:divsChild>
        <w:div w:id="860500">
          <w:marLeft w:val="0"/>
          <w:marRight w:val="0"/>
          <w:marTop w:val="0"/>
          <w:marBottom w:val="0"/>
          <w:divBdr>
            <w:top w:val="none" w:sz="0" w:space="0" w:color="auto"/>
            <w:left w:val="none" w:sz="0" w:space="0" w:color="auto"/>
            <w:bottom w:val="none" w:sz="0" w:space="0" w:color="auto"/>
            <w:right w:val="none" w:sz="0" w:space="0" w:color="auto"/>
          </w:divBdr>
        </w:div>
        <w:div w:id="500778726">
          <w:marLeft w:val="0"/>
          <w:marRight w:val="0"/>
          <w:marTop w:val="0"/>
          <w:marBottom w:val="0"/>
          <w:divBdr>
            <w:top w:val="none" w:sz="0" w:space="0" w:color="auto"/>
            <w:left w:val="none" w:sz="0" w:space="0" w:color="auto"/>
            <w:bottom w:val="none" w:sz="0" w:space="0" w:color="auto"/>
            <w:right w:val="none" w:sz="0" w:space="0" w:color="auto"/>
          </w:divBdr>
        </w:div>
        <w:div w:id="1360932748">
          <w:marLeft w:val="0"/>
          <w:marRight w:val="0"/>
          <w:marTop w:val="0"/>
          <w:marBottom w:val="0"/>
          <w:divBdr>
            <w:top w:val="none" w:sz="0" w:space="0" w:color="auto"/>
            <w:left w:val="none" w:sz="0" w:space="0" w:color="auto"/>
            <w:bottom w:val="none" w:sz="0" w:space="0" w:color="auto"/>
            <w:right w:val="none" w:sz="0" w:space="0" w:color="auto"/>
          </w:divBdr>
        </w:div>
        <w:div w:id="438262019">
          <w:marLeft w:val="0"/>
          <w:marRight w:val="0"/>
          <w:marTop w:val="0"/>
          <w:marBottom w:val="0"/>
          <w:divBdr>
            <w:top w:val="none" w:sz="0" w:space="0" w:color="auto"/>
            <w:left w:val="none" w:sz="0" w:space="0" w:color="auto"/>
            <w:bottom w:val="none" w:sz="0" w:space="0" w:color="auto"/>
            <w:right w:val="none" w:sz="0" w:space="0" w:color="auto"/>
          </w:divBdr>
        </w:div>
        <w:div w:id="2128086872">
          <w:marLeft w:val="0"/>
          <w:marRight w:val="0"/>
          <w:marTop w:val="0"/>
          <w:marBottom w:val="0"/>
          <w:divBdr>
            <w:top w:val="none" w:sz="0" w:space="0" w:color="auto"/>
            <w:left w:val="none" w:sz="0" w:space="0" w:color="auto"/>
            <w:bottom w:val="none" w:sz="0" w:space="0" w:color="auto"/>
            <w:right w:val="none" w:sz="0" w:space="0" w:color="auto"/>
          </w:divBdr>
        </w:div>
        <w:div w:id="1379469569">
          <w:marLeft w:val="0"/>
          <w:marRight w:val="0"/>
          <w:marTop w:val="0"/>
          <w:marBottom w:val="0"/>
          <w:divBdr>
            <w:top w:val="none" w:sz="0" w:space="0" w:color="auto"/>
            <w:left w:val="none" w:sz="0" w:space="0" w:color="auto"/>
            <w:bottom w:val="none" w:sz="0" w:space="0" w:color="auto"/>
            <w:right w:val="none" w:sz="0" w:space="0" w:color="auto"/>
          </w:divBdr>
        </w:div>
        <w:div w:id="1865363404">
          <w:marLeft w:val="0"/>
          <w:marRight w:val="0"/>
          <w:marTop w:val="0"/>
          <w:marBottom w:val="0"/>
          <w:divBdr>
            <w:top w:val="none" w:sz="0" w:space="0" w:color="auto"/>
            <w:left w:val="none" w:sz="0" w:space="0" w:color="auto"/>
            <w:bottom w:val="none" w:sz="0" w:space="0" w:color="auto"/>
            <w:right w:val="none" w:sz="0" w:space="0" w:color="auto"/>
          </w:divBdr>
        </w:div>
      </w:divsChild>
    </w:div>
    <w:div w:id="1348751007">
      <w:bodyDiv w:val="1"/>
      <w:marLeft w:val="0"/>
      <w:marRight w:val="0"/>
      <w:marTop w:val="0"/>
      <w:marBottom w:val="0"/>
      <w:divBdr>
        <w:top w:val="none" w:sz="0" w:space="0" w:color="auto"/>
        <w:left w:val="none" w:sz="0" w:space="0" w:color="auto"/>
        <w:bottom w:val="none" w:sz="0" w:space="0" w:color="auto"/>
        <w:right w:val="none" w:sz="0" w:space="0" w:color="auto"/>
      </w:divBdr>
      <w:divsChild>
        <w:div w:id="1352142852">
          <w:marLeft w:val="0"/>
          <w:marRight w:val="0"/>
          <w:marTop w:val="0"/>
          <w:marBottom w:val="0"/>
          <w:divBdr>
            <w:top w:val="none" w:sz="0" w:space="0" w:color="auto"/>
            <w:left w:val="none" w:sz="0" w:space="0" w:color="auto"/>
            <w:bottom w:val="none" w:sz="0" w:space="0" w:color="auto"/>
            <w:right w:val="none" w:sz="0" w:space="0" w:color="auto"/>
          </w:divBdr>
        </w:div>
        <w:div w:id="1850366245">
          <w:marLeft w:val="0"/>
          <w:marRight w:val="0"/>
          <w:marTop w:val="0"/>
          <w:marBottom w:val="0"/>
          <w:divBdr>
            <w:top w:val="none" w:sz="0" w:space="0" w:color="auto"/>
            <w:left w:val="none" w:sz="0" w:space="0" w:color="auto"/>
            <w:bottom w:val="none" w:sz="0" w:space="0" w:color="auto"/>
            <w:right w:val="none" w:sz="0" w:space="0" w:color="auto"/>
          </w:divBdr>
        </w:div>
        <w:div w:id="171575898">
          <w:marLeft w:val="0"/>
          <w:marRight w:val="0"/>
          <w:marTop w:val="0"/>
          <w:marBottom w:val="0"/>
          <w:divBdr>
            <w:top w:val="none" w:sz="0" w:space="0" w:color="auto"/>
            <w:left w:val="none" w:sz="0" w:space="0" w:color="auto"/>
            <w:bottom w:val="none" w:sz="0" w:space="0" w:color="auto"/>
            <w:right w:val="none" w:sz="0" w:space="0" w:color="auto"/>
          </w:divBdr>
        </w:div>
        <w:div w:id="897010352">
          <w:marLeft w:val="0"/>
          <w:marRight w:val="0"/>
          <w:marTop w:val="0"/>
          <w:marBottom w:val="0"/>
          <w:divBdr>
            <w:top w:val="none" w:sz="0" w:space="0" w:color="auto"/>
            <w:left w:val="none" w:sz="0" w:space="0" w:color="auto"/>
            <w:bottom w:val="none" w:sz="0" w:space="0" w:color="auto"/>
            <w:right w:val="none" w:sz="0" w:space="0" w:color="auto"/>
          </w:divBdr>
        </w:div>
        <w:div w:id="1502547626">
          <w:marLeft w:val="0"/>
          <w:marRight w:val="0"/>
          <w:marTop w:val="0"/>
          <w:marBottom w:val="0"/>
          <w:divBdr>
            <w:top w:val="none" w:sz="0" w:space="0" w:color="auto"/>
            <w:left w:val="none" w:sz="0" w:space="0" w:color="auto"/>
            <w:bottom w:val="none" w:sz="0" w:space="0" w:color="auto"/>
            <w:right w:val="none" w:sz="0" w:space="0" w:color="auto"/>
          </w:divBdr>
        </w:div>
        <w:div w:id="298189795">
          <w:marLeft w:val="0"/>
          <w:marRight w:val="0"/>
          <w:marTop w:val="0"/>
          <w:marBottom w:val="0"/>
          <w:divBdr>
            <w:top w:val="none" w:sz="0" w:space="0" w:color="auto"/>
            <w:left w:val="none" w:sz="0" w:space="0" w:color="auto"/>
            <w:bottom w:val="none" w:sz="0" w:space="0" w:color="auto"/>
            <w:right w:val="none" w:sz="0" w:space="0" w:color="auto"/>
          </w:divBdr>
        </w:div>
        <w:div w:id="304049094">
          <w:marLeft w:val="0"/>
          <w:marRight w:val="0"/>
          <w:marTop w:val="0"/>
          <w:marBottom w:val="0"/>
          <w:divBdr>
            <w:top w:val="none" w:sz="0" w:space="0" w:color="auto"/>
            <w:left w:val="none" w:sz="0" w:space="0" w:color="auto"/>
            <w:bottom w:val="none" w:sz="0" w:space="0" w:color="auto"/>
            <w:right w:val="none" w:sz="0" w:space="0" w:color="auto"/>
          </w:divBdr>
        </w:div>
        <w:div w:id="769590705">
          <w:marLeft w:val="0"/>
          <w:marRight w:val="0"/>
          <w:marTop w:val="0"/>
          <w:marBottom w:val="0"/>
          <w:divBdr>
            <w:top w:val="none" w:sz="0" w:space="0" w:color="auto"/>
            <w:left w:val="none" w:sz="0" w:space="0" w:color="auto"/>
            <w:bottom w:val="none" w:sz="0" w:space="0" w:color="auto"/>
            <w:right w:val="none" w:sz="0" w:space="0" w:color="auto"/>
          </w:divBdr>
        </w:div>
      </w:divsChild>
    </w:div>
    <w:div w:id="1751350517">
      <w:bodyDiv w:val="1"/>
      <w:marLeft w:val="0"/>
      <w:marRight w:val="0"/>
      <w:marTop w:val="0"/>
      <w:marBottom w:val="0"/>
      <w:divBdr>
        <w:top w:val="none" w:sz="0" w:space="0" w:color="auto"/>
        <w:left w:val="none" w:sz="0" w:space="0" w:color="auto"/>
        <w:bottom w:val="none" w:sz="0" w:space="0" w:color="auto"/>
        <w:right w:val="none" w:sz="0" w:space="0" w:color="auto"/>
      </w:divBdr>
      <w:divsChild>
        <w:div w:id="1844124086">
          <w:marLeft w:val="0"/>
          <w:marRight w:val="0"/>
          <w:marTop w:val="0"/>
          <w:marBottom w:val="0"/>
          <w:divBdr>
            <w:top w:val="none" w:sz="0" w:space="0" w:color="auto"/>
            <w:left w:val="none" w:sz="0" w:space="0" w:color="auto"/>
            <w:bottom w:val="none" w:sz="0" w:space="0" w:color="auto"/>
            <w:right w:val="none" w:sz="0" w:space="0" w:color="auto"/>
          </w:divBdr>
        </w:div>
        <w:div w:id="1658727428">
          <w:marLeft w:val="0"/>
          <w:marRight w:val="0"/>
          <w:marTop w:val="0"/>
          <w:marBottom w:val="0"/>
          <w:divBdr>
            <w:top w:val="none" w:sz="0" w:space="0" w:color="auto"/>
            <w:left w:val="none" w:sz="0" w:space="0" w:color="auto"/>
            <w:bottom w:val="none" w:sz="0" w:space="0" w:color="auto"/>
            <w:right w:val="none" w:sz="0" w:space="0" w:color="auto"/>
          </w:divBdr>
        </w:div>
        <w:div w:id="486822740">
          <w:marLeft w:val="0"/>
          <w:marRight w:val="0"/>
          <w:marTop w:val="0"/>
          <w:marBottom w:val="0"/>
          <w:divBdr>
            <w:top w:val="none" w:sz="0" w:space="0" w:color="auto"/>
            <w:left w:val="none" w:sz="0" w:space="0" w:color="auto"/>
            <w:bottom w:val="none" w:sz="0" w:space="0" w:color="auto"/>
            <w:right w:val="none" w:sz="0" w:space="0" w:color="auto"/>
          </w:divBdr>
        </w:div>
        <w:div w:id="1724983661">
          <w:marLeft w:val="0"/>
          <w:marRight w:val="0"/>
          <w:marTop w:val="0"/>
          <w:marBottom w:val="0"/>
          <w:divBdr>
            <w:top w:val="none" w:sz="0" w:space="0" w:color="auto"/>
            <w:left w:val="none" w:sz="0" w:space="0" w:color="auto"/>
            <w:bottom w:val="none" w:sz="0" w:space="0" w:color="auto"/>
            <w:right w:val="none" w:sz="0" w:space="0" w:color="auto"/>
          </w:divBdr>
        </w:div>
        <w:div w:id="101414571">
          <w:marLeft w:val="0"/>
          <w:marRight w:val="0"/>
          <w:marTop w:val="0"/>
          <w:marBottom w:val="0"/>
          <w:divBdr>
            <w:top w:val="none" w:sz="0" w:space="0" w:color="auto"/>
            <w:left w:val="none" w:sz="0" w:space="0" w:color="auto"/>
            <w:bottom w:val="none" w:sz="0" w:space="0" w:color="auto"/>
            <w:right w:val="none" w:sz="0" w:space="0" w:color="auto"/>
          </w:divBdr>
        </w:div>
        <w:div w:id="755051228">
          <w:marLeft w:val="0"/>
          <w:marRight w:val="0"/>
          <w:marTop w:val="0"/>
          <w:marBottom w:val="0"/>
          <w:divBdr>
            <w:top w:val="none" w:sz="0" w:space="0" w:color="auto"/>
            <w:left w:val="none" w:sz="0" w:space="0" w:color="auto"/>
            <w:bottom w:val="none" w:sz="0" w:space="0" w:color="auto"/>
            <w:right w:val="none" w:sz="0" w:space="0" w:color="auto"/>
          </w:divBdr>
        </w:div>
        <w:div w:id="1583222972">
          <w:marLeft w:val="0"/>
          <w:marRight w:val="0"/>
          <w:marTop w:val="0"/>
          <w:marBottom w:val="0"/>
          <w:divBdr>
            <w:top w:val="none" w:sz="0" w:space="0" w:color="auto"/>
            <w:left w:val="none" w:sz="0" w:space="0" w:color="auto"/>
            <w:bottom w:val="none" w:sz="0" w:space="0" w:color="auto"/>
            <w:right w:val="none" w:sz="0" w:space="0" w:color="auto"/>
          </w:divBdr>
        </w:div>
        <w:div w:id="2140495560">
          <w:marLeft w:val="0"/>
          <w:marRight w:val="0"/>
          <w:marTop w:val="0"/>
          <w:marBottom w:val="0"/>
          <w:divBdr>
            <w:top w:val="none" w:sz="0" w:space="0" w:color="auto"/>
            <w:left w:val="none" w:sz="0" w:space="0" w:color="auto"/>
            <w:bottom w:val="none" w:sz="0" w:space="0" w:color="auto"/>
            <w:right w:val="none" w:sz="0" w:space="0" w:color="auto"/>
          </w:divBdr>
        </w:div>
        <w:div w:id="105927905">
          <w:marLeft w:val="0"/>
          <w:marRight w:val="0"/>
          <w:marTop w:val="0"/>
          <w:marBottom w:val="0"/>
          <w:divBdr>
            <w:top w:val="none" w:sz="0" w:space="0" w:color="auto"/>
            <w:left w:val="none" w:sz="0" w:space="0" w:color="auto"/>
            <w:bottom w:val="none" w:sz="0" w:space="0" w:color="auto"/>
            <w:right w:val="none" w:sz="0" w:space="0" w:color="auto"/>
          </w:divBdr>
        </w:div>
        <w:div w:id="1765221688">
          <w:marLeft w:val="0"/>
          <w:marRight w:val="0"/>
          <w:marTop w:val="0"/>
          <w:marBottom w:val="0"/>
          <w:divBdr>
            <w:top w:val="none" w:sz="0" w:space="0" w:color="auto"/>
            <w:left w:val="none" w:sz="0" w:space="0" w:color="auto"/>
            <w:bottom w:val="none" w:sz="0" w:space="0" w:color="auto"/>
            <w:right w:val="none" w:sz="0" w:space="0" w:color="auto"/>
          </w:divBdr>
        </w:div>
        <w:div w:id="1534809811">
          <w:marLeft w:val="0"/>
          <w:marRight w:val="0"/>
          <w:marTop w:val="0"/>
          <w:marBottom w:val="0"/>
          <w:divBdr>
            <w:top w:val="none" w:sz="0" w:space="0" w:color="auto"/>
            <w:left w:val="none" w:sz="0" w:space="0" w:color="auto"/>
            <w:bottom w:val="none" w:sz="0" w:space="0" w:color="auto"/>
            <w:right w:val="none" w:sz="0" w:space="0" w:color="auto"/>
          </w:divBdr>
        </w:div>
        <w:div w:id="294068243">
          <w:marLeft w:val="0"/>
          <w:marRight w:val="0"/>
          <w:marTop w:val="0"/>
          <w:marBottom w:val="0"/>
          <w:divBdr>
            <w:top w:val="none" w:sz="0" w:space="0" w:color="auto"/>
            <w:left w:val="none" w:sz="0" w:space="0" w:color="auto"/>
            <w:bottom w:val="none" w:sz="0" w:space="0" w:color="auto"/>
            <w:right w:val="none" w:sz="0" w:space="0" w:color="auto"/>
          </w:divBdr>
        </w:div>
        <w:div w:id="306477347">
          <w:marLeft w:val="0"/>
          <w:marRight w:val="0"/>
          <w:marTop w:val="0"/>
          <w:marBottom w:val="0"/>
          <w:divBdr>
            <w:top w:val="none" w:sz="0" w:space="0" w:color="auto"/>
            <w:left w:val="none" w:sz="0" w:space="0" w:color="auto"/>
            <w:bottom w:val="none" w:sz="0" w:space="0" w:color="auto"/>
            <w:right w:val="none" w:sz="0" w:space="0" w:color="auto"/>
          </w:divBdr>
        </w:div>
        <w:div w:id="1476024403">
          <w:marLeft w:val="0"/>
          <w:marRight w:val="0"/>
          <w:marTop w:val="0"/>
          <w:marBottom w:val="0"/>
          <w:divBdr>
            <w:top w:val="none" w:sz="0" w:space="0" w:color="auto"/>
            <w:left w:val="none" w:sz="0" w:space="0" w:color="auto"/>
            <w:bottom w:val="none" w:sz="0" w:space="0" w:color="auto"/>
            <w:right w:val="none" w:sz="0" w:space="0" w:color="auto"/>
          </w:divBdr>
        </w:div>
        <w:div w:id="302081850">
          <w:marLeft w:val="0"/>
          <w:marRight w:val="0"/>
          <w:marTop w:val="0"/>
          <w:marBottom w:val="0"/>
          <w:divBdr>
            <w:top w:val="none" w:sz="0" w:space="0" w:color="auto"/>
            <w:left w:val="none" w:sz="0" w:space="0" w:color="auto"/>
            <w:bottom w:val="none" w:sz="0" w:space="0" w:color="auto"/>
            <w:right w:val="none" w:sz="0" w:space="0" w:color="auto"/>
          </w:divBdr>
        </w:div>
        <w:div w:id="886337379">
          <w:marLeft w:val="0"/>
          <w:marRight w:val="0"/>
          <w:marTop w:val="0"/>
          <w:marBottom w:val="0"/>
          <w:divBdr>
            <w:top w:val="none" w:sz="0" w:space="0" w:color="auto"/>
            <w:left w:val="none" w:sz="0" w:space="0" w:color="auto"/>
            <w:bottom w:val="none" w:sz="0" w:space="0" w:color="auto"/>
            <w:right w:val="none" w:sz="0" w:space="0" w:color="auto"/>
          </w:divBdr>
        </w:div>
        <w:div w:id="1593929439">
          <w:marLeft w:val="0"/>
          <w:marRight w:val="0"/>
          <w:marTop w:val="0"/>
          <w:marBottom w:val="0"/>
          <w:divBdr>
            <w:top w:val="none" w:sz="0" w:space="0" w:color="auto"/>
            <w:left w:val="none" w:sz="0" w:space="0" w:color="auto"/>
            <w:bottom w:val="none" w:sz="0" w:space="0" w:color="auto"/>
            <w:right w:val="none" w:sz="0" w:space="0" w:color="auto"/>
          </w:divBdr>
        </w:div>
        <w:div w:id="2066369628">
          <w:marLeft w:val="0"/>
          <w:marRight w:val="0"/>
          <w:marTop w:val="0"/>
          <w:marBottom w:val="0"/>
          <w:divBdr>
            <w:top w:val="none" w:sz="0" w:space="0" w:color="auto"/>
            <w:left w:val="none" w:sz="0" w:space="0" w:color="auto"/>
            <w:bottom w:val="none" w:sz="0" w:space="0" w:color="auto"/>
            <w:right w:val="none" w:sz="0" w:space="0" w:color="auto"/>
          </w:divBdr>
        </w:div>
        <w:div w:id="2068648724">
          <w:marLeft w:val="0"/>
          <w:marRight w:val="0"/>
          <w:marTop w:val="0"/>
          <w:marBottom w:val="0"/>
          <w:divBdr>
            <w:top w:val="none" w:sz="0" w:space="0" w:color="auto"/>
            <w:left w:val="none" w:sz="0" w:space="0" w:color="auto"/>
            <w:bottom w:val="none" w:sz="0" w:space="0" w:color="auto"/>
            <w:right w:val="none" w:sz="0" w:space="0" w:color="auto"/>
          </w:divBdr>
        </w:div>
        <w:div w:id="2004623700">
          <w:marLeft w:val="0"/>
          <w:marRight w:val="0"/>
          <w:marTop w:val="0"/>
          <w:marBottom w:val="0"/>
          <w:divBdr>
            <w:top w:val="none" w:sz="0" w:space="0" w:color="auto"/>
            <w:left w:val="none" w:sz="0" w:space="0" w:color="auto"/>
            <w:bottom w:val="none" w:sz="0" w:space="0" w:color="auto"/>
            <w:right w:val="none" w:sz="0" w:space="0" w:color="auto"/>
          </w:divBdr>
        </w:div>
        <w:div w:id="2060663503">
          <w:marLeft w:val="0"/>
          <w:marRight w:val="0"/>
          <w:marTop w:val="0"/>
          <w:marBottom w:val="0"/>
          <w:divBdr>
            <w:top w:val="none" w:sz="0" w:space="0" w:color="auto"/>
            <w:left w:val="none" w:sz="0" w:space="0" w:color="auto"/>
            <w:bottom w:val="none" w:sz="0" w:space="0" w:color="auto"/>
            <w:right w:val="none" w:sz="0" w:space="0" w:color="auto"/>
          </w:divBdr>
        </w:div>
        <w:div w:id="866021869">
          <w:marLeft w:val="0"/>
          <w:marRight w:val="0"/>
          <w:marTop w:val="0"/>
          <w:marBottom w:val="0"/>
          <w:divBdr>
            <w:top w:val="none" w:sz="0" w:space="0" w:color="auto"/>
            <w:left w:val="none" w:sz="0" w:space="0" w:color="auto"/>
            <w:bottom w:val="none" w:sz="0" w:space="0" w:color="auto"/>
            <w:right w:val="none" w:sz="0" w:space="0" w:color="auto"/>
          </w:divBdr>
        </w:div>
        <w:div w:id="878005897">
          <w:marLeft w:val="0"/>
          <w:marRight w:val="0"/>
          <w:marTop w:val="0"/>
          <w:marBottom w:val="0"/>
          <w:divBdr>
            <w:top w:val="none" w:sz="0" w:space="0" w:color="auto"/>
            <w:left w:val="none" w:sz="0" w:space="0" w:color="auto"/>
            <w:bottom w:val="none" w:sz="0" w:space="0" w:color="auto"/>
            <w:right w:val="none" w:sz="0" w:space="0" w:color="auto"/>
          </w:divBdr>
        </w:div>
        <w:div w:id="1908493895">
          <w:marLeft w:val="0"/>
          <w:marRight w:val="0"/>
          <w:marTop w:val="0"/>
          <w:marBottom w:val="0"/>
          <w:divBdr>
            <w:top w:val="none" w:sz="0" w:space="0" w:color="auto"/>
            <w:left w:val="none" w:sz="0" w:space="0" w:color="auto"/>
            <w:bottom w:val="none" w:sz="0" w:space="0" w:color="auto"/>
            <w:right w:val="none" w:sz="0" w:space="0" w:color="auto"/>
          </w:divBdr>
        </w:div>
        <w:div w:id="638532097">
          <w:marLeft w:val="0"/>
          <w:marRight w:val="0"/>
          <w:marTop w:val="0"/>
          <w:marBottom w:val="0"/>
          <w:divBdr>
            <w:top w:val="none" w:sz="0" w:space="0" w:color="auto"/>
            <w:left w:val="none" w:sz="0" w:space="0" w:color="auto"/>
            <w:bottom w:val="none" w:sz="0" w:space="0" w:color="auto"/>
            <w:right w:val="none" w:sz="0" w:space="0" w:color="auto"/>
          </w:divBdr>
        </w:div>
        <w:div w:id="1654605054">
          <w:marLeft w:val="0"/>
          <w:marRight w:val="0"/>
          <w:marTop w:val="0"/>
          <w:marBottom w:val="0"/>
          <w:divBdr>
            <w:top w:val="none" w:sz="0" w:space="0" w:color="auto"/>
            <w:left w:val="none" w:sz="0" w:space="0" w:color="auto"/>
            <w:bottom w:val="none" w:sz="0" w:space="0" w:color="auto"/>
            <w:right w:val="none" w:sz="0" w:space="0" w:color="auto"/>
          </w:divBdr>
        </w:div>
      </w:divsChild>
    </w:div>
    <w:div w:id="1822573446">
      <w:bodyDiv w:val="1"/>
      <w:marLeft w:val="0"/>
      <w:marRight w:val="0"/>
      <w:marTop w:val="0"/>
      <w:marBottom w:val="0"/>
      <w:divBdr>
        <w:top w:val="none" w:sz="0" w:space="0" w:color="auto"/>
        <w:left w:val="none" w:sz="0" w:space="0" w:color="auto"/>
        <w:bottom w:val="none" w:sz="0" w:space="0" w:color="auto"/>
        <w:right w:val="none" w:sz="0" w:space="0" w:color="auto"/>
      </w:divBdr>
      <w:divsChild>
        <w:div w:id="2088725962">
          <w:marLeft w:val="0"/>
          <w:marRight w:val="0"/>
          <w:marTop w:val="0"/>
          <w:marBottom w:val="0"/>
          <w:divBdr>
            <w:top w:val="none" w:sz="0" w:space="0" w:color="auto"/>
            <w:left w:val="none" w:sz="0" w:space="0" w:color="auto"/>
            <w:bottom w:val="none" w:sz="0" w:space="0" w:color="auto"/>
            <w:right w:val="none" w:sz="0" w:space="0" w:color="auto"/>
          </w:divBdr>
        </w:div>
        <w:div w:id="435831449">
          <w:marLeft w:val="0"/>
          <w:marRight w:val="0"/>
          <w:marTop w:val="0"/>
          <w:marBottom w:val="0"/>
          <w:divBdr>
            <w:top w:val="none" w:sz="0" w:space="0" w:color="auto"/>
            <w:left w:val="none" w:sz="0" w:space="0" w:color="auto"/>
            <w:bottom w:val="none" w:sz="0" w:space="0" w:color="auto"/>
            <w:right w:val="none" w:sz="0" w:space="0" w:color="auto"/>
          </w:divBdr>
        </w:div>
        <w:div w:id="1933390818">
          <w:marLeft w:val="0"/>
          <w:marRight w:val="0"/>
          <w:marTop w:val="0"/>
          <w:marBottom w:val="0"/>
          <w:divBdr>
            <w:top w:val="none" w:sz="0" w:space="0" w:color="auto"/>
            <w:left w:val="none" w:sz="0" w:space="0" w:color="auto"/>
            <w:bottom w:val="none" w:sz="0" w:space="0" w:color="auto"/>
            <w:right w:val="none" w:sz="0" w:space="0" w:color="auto"/>
          </w:divBdr>
        </w:div>
        <w:div w:id="215315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753</Words>
  <Characters>4144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FERNANDO MOLINA PEREZ</dc:creator>
  <cp:keywords/>
  <dc:description/>
  <cp:lastModifiedBy>ERICK FERNANDO MOLINA PEREZ</cp:lastModifiedBy>
  <cp:revision>1</cp:revision>
  <dcterms:created xsi:type="dcterms:W3CDTF">2025-04-16T17:16:00Z</dcterms:created>
  <dcterms:modified xsi:type="dcterms:W3CDTF">2025-04-16T17:38:00Z</dcterms:modified>
</cp:coreProperties>
</file>