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F82D" w14:textId="2076438C" w:rsidR="00653CFF" w:rsidRDefault="00653CFF">
      <w:proofErr w:type="spellStart"/>
      <w:r w:rsidRPr="00653CFF">
        <w:t>Lorem</w:t>
      </w:r>
      <w:proofErr w:type="spellEnd"/>
      <w:r w:rsidRPr="00653CFF">
        <w:t xml:space="preserve"> ipsum </w:t>
      </w:r>
      <w:proofErr w:type="spellStart"/>
      <w:r w:rsidRPr="00653CFF">
        <w:t>dolor</w:t>
      </w:r>
      <w:proofErr w:type="spellEnd"/>
      <w:r w:rsidRPr="00653CFF">
        <w:t xml:space="preserve"> </w:t>
      </w:r>
      <w:proofErr w:type="spellStart"/>
      <w:r w:rsidRPr="00653CFF">
        <w:t>sit</w:t>
      </w:r>
      <w:proofErr w:type="spellEnd"/>
      <w:r w:rsidRPr="00653CFF">
        <w:t xml:space="preserve"> </w:t>
      </w:r>
      <w:proofErr w:type="spellStart"/>
      <w:r w:rsidRPr="00653CFF">
        <w:t>amet</w:t>
      </w:r>
      <w:proofErr w:type="spellEnd"/>
      <w:r w:rsidRPr="00653CFF">
        <w:t xml:space="preserve"> </w:t>
      </w:r>
      <w:proofErr w:type="spellStart"/>
      <w:r w:rsidRPr="00653CFF">
        <w:t>consectetur</w:t>
      </w:r>
      <w:proofErr w:type="spellEnd"/>
      <w:r w:rsidRPr="00653CFF">
        <w:t xml:space="preserve">, </w:t>
      </w:r>
      <w:proofErr w:type="spellStart"/>
      <w:r w:rsidRPr="00653CFF">
        <w:t>adipisicing</w:t>
      </w:r>
      <w:proofErr w:type="spellEnd"/>
      <w:r w:rsidRPr="00653CFF">
        <w:t xml:space="preserve"> </w:t>
      </w:r>
      <w:proofErr w:type="spellStart"/>
      <w:r w:rsidRPr="00653CFF">
        <w:t>elit</w:t>
      </w:r>
      <w:proofErr w:type="spellEnd"/>
      <w:r w:rsidRPr="00653CFF">
        <w:t xml:space="preserve">. Sunt sapiente </w:t>
      </w:r>
      <w:proofErr w:type="spellStart"/>
      <w:r w:rsidRPr="00653CFF">
        <w:t>harum</w:t>
      </w:r>
      <w:proofErr w:type="spellEnd"/>
      <w:r w:rsidRPr="00653CFF">
        <w:t xml:space="preserve"> </w:t>
      </w:r>
      <w:proofErr w:type="spellStart"/>
      <w:r w:rsidRPr="00653CFF">
        <w:t>perferendis</w:t>
      </w:r>
      <w:proofErr w:type="spellEnd"/>
      <w:r w:rsidRPr="00653CFF">
        <w:t xml:space="preserve"> </w:t>
      </w:r>
      <w:proofErr w:type="spellStart"/>
      <w:r w:rsidRPr="00653CFF">
        <w:t>pariatur</w:t>
      </w:r>
      <w:proofErr w:type="spellEnd"/>
      <w:r w:rsidRPr="00653CFF">
        <w:t xml:space="preserve"> </w:t>
      </w:r>
      <w:proofErr w:type="spellStart"/>
      <w:r w:rsidRPr="00653CFF">
        <w:t>facere</w:t>
      </w:r>
      <w:proofErr w:type="spellEnd"/>
      <w:r w:rsidRPr="00653CFF">
        <w:t xml:space="preserve"> </w:t>
      </w:r>
      <w:proofErr w:type="spellStart"/>
      <w:r w:rsidRPr="00653CFF">
        <w:t>dolorum</w:t>
      </w:r>
      <w:proofErr w:type="spellEnd"/>
      <w:r w:rsidRPr="00653CFF">
        <w:t xml:space="preserve"> </w:t>
      </w:r>
      <w:proofErr w:type="spellStart"/>
      <w:r w:rsidRPr="00653CFF">
        <w:t>perspiciatis</w:t>
      </w:r>
      <w:proofErr w:type="spellEnd"/>
      <w:r w:rsidRPr="00653CFF">
        <w:t xml:space="preserve"> vitae </w:t>
      </w:r>
      <w:proofErr w:type="spellStart"/>
      <w:r w:rsidRPr="00653CFF">
        <w:t>eum</w:t>
      </w:r>
      <w:proofErr w:type="spellEnd"/>
      <w:r w:rsidRPr="00653CFF">
        <w:t xml:space="preserve"> </w:t>
      </w:r>
      <w:proofErr w:type="spellStart"/>
      <w:r w:rsidRPr="00653CFF">
        <w:t>aut</w:t>
      </w:r>
      <w:proofErr w:type="spellEnd"/>
      <w:r w:rsidRPr="00653CFF">
        <w:t xml:space="preserve"> </w:t>
      </w:r>
      <w:proofErr w:type="spellStart"/>
      <w:r w:rsidRPr="00653CFF">
        <w:t>iusto</w:t>
      </w:r>
      <w:proofErr w:type="spellEnd"/>
      <w:r w:rsidRPr="00653CFF">
        <w:t xml:space="preserve"> </w:t>
      </w:r>
      <w:proofErr w:type="spellStart"/>
      <w:r w:rsidRPr="00653CFF">
        <w:t>impedit</w:t>
      </w:r>
      <w:proofErr w:type="spellEnd"/>
      <w:r w:rsidRPr="00653CFF">
        <w:t xml:space="preserve"> </w:t>
      </w:r>
      <w:proofErr w:type="spellStart"/>
      <w:r w:rsidRPr="00653CFF">
        <w:t>quasi</w:t>
      </w:r>
      <w:proofErr w:type="spellEnd"/>
      <w:r w:rsidRPr="00653CFF">
        <w:t xml:space="preserve"> </w:t>
      </w:r>
      <w:proofErr w:type="spellStart"/>
      <w:r w:rsidRPr="00653CFF">
        <w:t>cumque</w:t>
      </w:r>
      <w:proofErr w:type="spellEnd"/>
      <w:r w:rsidRPr="00653CFF">
        <w:t xml:space="preserve"> </w:t>
      </w:r>
      <w:proofErr w:type="spellStart"/>
      <w:r w:rsidRPr="00653CFF">
        <w:t>magnam</w:t>
      </w:r>
      <w:proofErr w:type="spellEnd"/>
      <w:r w:rsidRPr="00653CFF">
        <w:t xml:space="preserve"> </w:t>
      </w:r>
      <w:proofErr w:type="spellStart"/>
      <w:r w:rsidRPr="00653CFF">
        <w:t>nisi</w:t>
      </w:r>
      <w:proofErr w:type="spellEnd"/>
      <w:r w:rsidRPr="00653CFF">
        <w:t xml:space="preserve">, </w:t>
      </w:r>
      <w:proofErr w:type="spellStart"/>
      <w:r w:rsidRPr="00653CFF">
        <w:t>possimus</w:t>
      </w:r>
      <w:proofErr w:type="spellEnd"/>
      <w:r w:rsidRPr="00653CFF">
        <w:t xml:space="preserve"> </w:t>
      </w:r>
      <w:proofErr w:type="spellStart"/>
      <w:r w:rsidRPr="00653CFF">
        <w:t>deserunt</w:t>
      </w:r>
      <w:proofErr w:type="spellEnd"/>
      <w:r w:rsidRPr="00653CFF">
        <w:t xml:space="preserve">, </w:t>
      </w:r>
      <w:proofErr w:type="spellStart"/>
      <w:r w:rsidRPr="00653CFF">
        <w:t>at</w:t>
      </w:r>
      <w:proofErr w:type="spellEnd"/>
      <w:r w:rsidRPr="00653CFF">
        <w:t xml:space="preserve"> </w:t>
      </w:r>
      <w:proofErr w:type="spellStart"/>
      <w:r w:rsidRPr="00653CFF">
        <w:t>similique</w:t>
      </w:r>
      <w:proofErr w:type="spellEnd"/>
      <w:r w:rsidRPr="00653CFF">
        <w:t xml:space="preserve"> </w:t>
      </w:r>
      <w:proofErr w:type="spellStart"/>
      <w:r w:rsidRPr="00653CFF">
        <w:t>delectus</w:t>
      </w:r>
      <w:proofErr w:type="spellEnd"/>
      <w:r w:rsidRPr="00653CFF">
        <w:t>.</w:t>
      </w:r>
    </w:p>
    <w:sectPr w:rsidR="00653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FF"/>
    <w:rsid w:val="00653CFF"/>
    <w:rsid w:val="008B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FB57B"/>
  <w15:chartTrackingRefBased/>
  <w15:docId w15:val="{1889B70D-754B-429A-8EDF-7C024C5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C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CF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C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C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C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C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CF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Ferreira</dc:creator>
  <cp:keywords/>
  <dc:description/>
  <cp:lastModifiedBy>Erick Ferreira</cp:lastModifiedBy>
  <cp:revision>2</cp:revision>
  <dcterms:created xsi:type="dcterms:W3CDTF">2026-07-18T14:29:00Z</dcterms:created>
  <dcterms:modified xsi:type="dcterms:W3CDTF">2026-07-18T14:30:00Z</dcterms:modified>
</cp:coreProperties>
</file>