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8F2" w:rsidRDefault="00156611" w:rsidP="00513ED3">
      <w:pPr>
        <w:spacing w:after="0" w:line="240" w:lineRule="auto"/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  </w:t>
      </w:r>
    </w:p>
    <w:p w:rsidR="007C0E48" w:rsidRPr="00DC0D78" w:rsidRDefault="006828F2" w:rsidP="00513ED3">
      <w:pPr>
        <w:spacing w:after="0" w:line="240" w:lineRule="auto"/>
        <w:jc w:val="center"/>
        <w:rPr>
          <w:b/>
        </w:rPr>
      </w:pPr>
      <w:r w:rsidRPr="00DC0D78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513ED3" w:rsidRPr="00DC0D78">
        <w:rPr>
          <w:b/>
        </w:rPr>
        <w:t>UNIVERSIDAD TECNOLOGICA DE PANAMA</w:t>
      </w:r>
    </w:p>
    <w:p w:rsidR="00513ED3" w:rsidRPr="00DC0D78" w:rsidRDefault="00513ED3" w:rsidP="00513ED3">
      <w:pPr>
        <w:spacing w:after="0" w:line="240" w:lineRule="auto"/>
        <w:jc w:val="center"/>
        <w:rPr>
          <w:b/>
        </w:rPr>
      </w:pPr>
      <w:r w:rsidRPr="00DC0D78">
        <w:rPr>
          <w:b/>
        </w:rPr>
        <w:t xml:space="preserve">FACULTAD DE INGENIERIA </w:t>
      </w:r>
      <w:r w:rsidR="005746D0" w:rsidRPr="00DC0D78">
        <w:rPr>
          <w:b/>
        </w:rPr>
        <w:t>DE SISTEMAS</w:t>
      </w:r>
    </w:p>
    <w:p w:rsidR="00513ED3" w:rsidRPr="00DC0D78" w:rsidRDefault="00513ED3" w:rsidP="00513ED3">
      <w:pPr>
        <w:spacing w:after="0" w:line="240" w:lineRule="auto"/>
        <w:jc w:val="center"/>
        <w:rPr>
          <w:b/>
        </w:rPr>
      </w:pPr>
      <w:r w:rsidRPr="00DC0D78">
        <w:rPr>
          <w:b/>
        </w:rPr>
        <w:t xml:space="preserve">CARRERA: LIC. EN </w:t>
      </w:r>
      <w:r w:rsidR="005746D0" w:rsidRPr="00DC0D78">
        <w:rPr>
          <w:b/>
        </w:rPr>
        <w:t>DESARROLLO DE SOFTWARE</w:t>
      </w:r>
    </w:p>
    <w:p w:rsidR="00513ED3" w:rsidRPr="00DC0D78" w:rsidRDefault="00513ED3" w:rsidP="00513ED3">
      <w:pPr>
        <w:spacing w:after="0" w:line="240" w:lineRule="auto"/>
        <w:jc w:val="center"/>
        <w:rPr>
          <w:b/>
        </w:rPr>
      </w:pPr>
      <w:r w:rsidRPr="00DC0D78">
        <w:rPr>
          <w:b/>
        </w:rPr>
        <w:t>MATERIA: ADMINISTRACION FINANCIERA</w:t>
      </w:r>
    </w:p>
    <w:p w:rsidR="00513ED3" w:rsidRPr="00DC0D78" w:rsidRDefault="00513ED3" w:rsidP="00513ED3">
      <w:pPr>
        <w:spacing w:after="0" w:line="240" w:lineRule="auto"/>
        <w:jc w:val="center"/>
        <w:rPr>
          <w:b/>
        </w:rPr>
      </w:pPr>
      <w:r w:rsidRPr="00DC0D78">
        <w:rPr>
          <w:b/>
        </w:rPr>
        <w:t>EXAMEN SEMESTRAL</w:t>
      </w:r>
    </w:p>
    <w:p w:rsidR="00513ED3" w:rsidRPr="00DC0D78" w:rsidRDefault="00513ED3" w:rsidP="00513ED3">
      <w:pPr>
        <w:spacing w:after="0" w:line="240" w:lineRule="auto"/>
        <w:rPr>
          <w:b/>
        </w:rPr>
      </w:pPr>
      <w:r w:rsidRPr="00DC0D78">
        <w:rPr>
          <w:b/>
        </w:rPr>
        <w:t xml:space="preserve">NOMBRE: _______________________________  </w:t>
      </w:r>
      <w:r w:rsidRPr="00DC0D78">
        <w:rPr>
          <w:b/>
        </w:rPr>
        <w:tab/>
      </w:r>
      <w:r w:rsidRPr="00DC0D78">
        <w:rPr>
          <w:b/>
        </w:rPr>
        <w:tab/>
        <w:t>CEDULA: _________________________</w:t>
      </w:r>
    </w:p>
    <w:p w:rsidR="00513ED3" w:rsidRPr="00DC0D78" w:rsidRDefault="00513ED3" w:rsidP="00513ED3">
      <w:pPr>
        <w:spacing w:after="0" w:line="240" w:lineRule="auto"/>
        <w:rPr>
          <w:b/>
        </w:rPr>
      </w:pPr>
    </w:p>
    <w:p w:rsidR="00513ED3" w:rsidRPr="00DC0D78" w:rsidRDefault="00513ED3" w:rsidP="00513ED3">
      <w:pPr>
        <w:spacing w:after="0" w:line="240" w:lineRule="auto"/>
        <w:rPr>
          <w:b/>
        </w:rPr>
      </w:pPr>
      <w:r w:rsidRPr="00DC0D78">
        <w:rPr>
          <w:b/>
        </w:rPr>
        <w:t>FECHA: _________________________________</w:t>
      </w:r>
      <w:r w:rsidRPr="00DC0D78">
        <w:rPr>
          <w:b/>
        </w:rPr>
        <w:tab/>
      </w:r>
      <w:r w:rsidRPr="00DC0D78">
        <w:rPr>
          <w:b/>
        </w:rPr>
        <w:tab/>
        <w:t>GRUPO: _________________________</w:t>
      </w:r>
    </w:p>
    <w:p w:rsidR="00513ED3" w:rsidRPr="00DC0D78" w:rsidRDefault="00513ED3" w:rsidP="00513ED3">
      <w:pPr>
        <w:spacing w:after="0" w:line="240" w:lineRule="auto"/>
        <w:rPr>
          <w:b/>
        </w:rPr>
      </w:pPr>
    </w:p>
    <w:p w:rsidR="00513ED3" w:rsidRPr="00DC0D78" w:rsidRDefault="00513ED3" w:rsidP="00513ED3">
      <w:pPr>
        <w:spacing w:after="0" w:line="240" w:lineRule="auto"/>
        <w:rPr>
          <w:b/>
        </w:rPr>
      </w:pPr>
      <w:r w:rsidRPr="00DC0D78">
        <w:rPr>
          <w:b/>
        </w:rPr>
        <w:t>CALIFICACION: __________________________</w:t>
      </w:r>
    </w:p>
    <w:p w:rsidR="00513ED3" w:rsidRPr="00DC0D78" w:rsidRDefault="00513ED3" w:rsidP="00513ED3">
      <w:pPr>
        <w:spacing w:after="0" w:line="240" w:lineRule="auto"/>
        <w:rPr>
          <w:b/>
        </w:rPr>
      </w:pPr>
    </w:p>
    <w:p w:rsidR="00E54E9F" w:rsidRPr="00DC0D78" w:rsidRDefault="00513ED3" w:rsidP="00513ED3">
      <w:pPr>
        <w:spacing w:after="0" w:line="240" w:lineRule="auto"/>
        <w:rPr>
          <w:b/>
        </w:rPr>
      </w:pPr>
      <w:r w:rsidRPr="00DC0D78">
        <w:rPr>
          <w:b/>
        </w:rPr>
        <w:t>PROBLEMA 1</w:t>
      </w:r>
      <w:r w:rsidR="006E01F6" w:rsidRPr="00DC0D78">
        <w:rPr>
          <w:b/>
        </w:rPr>
        <w:t xml:space="preserve"> (</w:t>
      </w:r>
      <w:r w:rsidR="00C145D8">
        <w:rPr>
          <w:b/>
        </w:rPr>
        <w:t>5</w:t>
      </w:r>
      <w:r w:rsidR="006E01F6" w:rsidRPr="00DC0D78">
        <w:rPr>
          <w:b/>
        </w:rPr>
        <w:t>0 PUNTOS)</w:t>
      </w:r>
      <w:r w:rsidRPr="00DC0D78">
        <w:rPr>
          <w:b/>
        </w:rPr>
        <w:t xml:space="preserve">: </w:t>
      </w:r>
    </w:p>
    <w:p w:rsidR="003E04F5" w:rsidRPr="00DC0D78" w:rsidRDefault="003E04F5" w:rsidP="00513ED3">
      <w:pPr>
        <w:spacing w:after="0" w:line="240" w:lineRule="auto"/>
        <w:rPr>
          <w:b/>
        </w:rPr>
      </w:pPr>
      <w:r w:rsidRPr="00DC0D78">
        <w:rPr>
          <w:b/>
        </w:rPr>
        <w:t>Una compañía tuvo ventas por un total de 40 mil</w:t>
      </w:r>
      <w:r w:rsidR="00B907FB" w:rsidRPr="00DC0D78">
        <w:rPr>
          <w:b/>
        </w:rPr>
        <w:t>l</w:t>
      </w:r>
      <w:r w:rsidRPr="00DC0D78">
        <w:rPr>
          <w:b/>
        </w:rPr>
        <w:t>ones de balboas en el año fiscal de 2017. Co</w:t>
      </w:r>
      <w:r w:rsidR="00B907FB" w:rsidRPr="00DC0D78">
        <w:rPr>
          <w:b/>
        </w:rPr>
        <w:t>n</w:t>
      </w:r>
      <w:r w:rsidRPr="00DC0D78">
        <w:rPr>
          <w:b/>
        </w:rPr>
        <w:t xml:space="preserve"> la i</w:t>
      </w:r>
      <w:r w:rsidR="00B907FB" w:rsidRPr="00DC0D78">
        <w:rPr>
          <w:b/>
        </w:rPr>
        <w:t>n</w:t>
      </w:r>
      <w:r w:rsidRPr="00DC0D78">
        <w:rPr>
          <w:b/>
        </w:rPr>
        <w:t>formación suministrada a continuación, determine los valores monetarios de las cuentas del esta</w:t>
      </w:r>
      <w:r w:rsidR="00B907FB" w:rsidRPr="00DC0D78">
        <w:rPr>
          <w:b/>
        </w:rPr>
        <w:t>d</w:t>
      </w:r>
      <w:r w:rsidRPr="00DC0D78">
        <w:rPr>
          <w:b/>
        </w:rPr>
        <w:t>o de pérdidas y ganancias y del balance general de la compañía que se solicitan:</w:t>
      </w:r>
    </w:p>
    <w:p w:rsidR="003E04F5" w:rsidRPr="00DC0D78" w:rsidRDefault="003E04F5" w:rsidP="00513ED3">
      <w:pPr>
        <w:spacing w:after="0" w:line="240" w:lineRule="auto"/>
        <w:rPr>
          <w:b/>
        </w:rPr>
      </w:pPr>
      <w:r w:rsidRPr="00DC0D78">
        <w:rPr>
          <w:b/>
        </w:rPr>
        <w:t>DATOS PARA EL AÑO CONCLUIDO AL 31 DE DICIEMBRE DE 2017</w:t>
      </w:r>
    </w:p>
    <w:p w:rsidR="003E04F5" w:rsidRPr="00DC0D78" w:rsidRDefault="003E04F5" w:rsidP="00513ED3">
      <w:pPr>
        <w:spacing w:after="0" w:line="240" w:lineRule="auto"/>
        <w:rPr>
          <w:b/>
        </w:rPr>
      </w:pPr>
      <w:r w:rsidRPr="00DC0D78">
        <w:rPr>
          <w:b/>
        </w:rPr>
        <w:t xml:space="preserve">Ventas                                                </w:t>
      </w:r>
      <w:r w:rsidR="00D97323">
        <w:rPr>
          <w:b/>
        </w:rPr>
        <w:tab/>
      </w:r>
      <w:r w:rsidR="00D97323">
        <w:rPr>
          <w:b/>
        </w:rPr>
        <w:tab/>
      </w:r>
      <w:r w:rsidR="00D97323">
        <w:rPr>
          <w:b/>
        </w:rPr>
        <w:tab/>
      </w:r>
      <w:r w:rsidRPr="00DC0D78">
        <w:rPr>
          <w:b/>
        </w:rPr>
        <w:t>40 millones de balboas</w:t>
      </w:r>
    </w:p>
    <w:p w:rsidR="003E04F5" w:rsidRPr="00DC0D78" w:rsidRDefault="003E04F5" w:rsidP="00513ED3">
      <w:pPr>
        <w:spacing w:after="0" w:line="240" w:lineRule="auto"/>
        <w:rPr>
          <w:b/>
        </w:rPr>
      </w:pPr>
      <w:r w:rsidRPr="00DC0D78">
        <w:rPr>
          <w:b/>
        </w:rPr>
        <w:t>Margen de utilidad bruta</w:t>
      </w:r>
      <w:r w:rsidRPr="00DC0D78">
        <w:rPr>
          <w:b/>
        </w:rPr>
        <w:tab/>
      </w:r>
      <w:r w:rsidRPr="00DC0D78">
        <w:rPr>
          <w:b/>
        </w:rPr>
        <w:tab/>
      </w:r>
      <w:r w:rsidRPr="00DC0D78">
        <w:rPr>
          <w:b/>
        </w:rPr>
        <w:tab/>
      </w:r>
      <w:r w:rsidRPr="00DC0D78">
        <w:rPr>
          <w:b/>
        </w:rPr>
        <w:tab/>
        <w:t>80%</w:t>
      </w:r>
    </w:p>
    <w:p w:rsidR="003E04F5" w:rsidRPr="00DC0D78" w:rsidRDefault="003E04F5" w:rsidP="00513ED3">
      <w:pPr>
        <w:spacing w:after="0" w:line="240" w:lineRule="auto"/>
        <w:rPr>
          <w:b/>
        </w:rPr>
      </w:pPr>
      <w:r w:rsidRPr="00DC0D78">
        <w:rPr>
          <w:b/>
        </w:rPr>
        <w:t>Margen de utilidad operativa</w:t>
      </w:r>
      <w:r w:rsidRPr="00DC0D78">
        <w:rPr>
          <w:b/>
        </w:rPr>
        <w:tab/>
      </w:r>
      <w:r w:rsidRPr="00DC0D78">
        <w:rPr>
          <w:b/>
        </w:rPr>
        <w:tab/>
      </w:r>
      <w:r w:rsidRPr="00DC0D78">
        <w:rPr>
          <w:b/>
        </w:rPr>
        <w:tab/>
      </w:r>
      <w:r w:rsidR="00D97323">
        <w:rPr>
          <w:b/>
        </w:rPr>
        <w:tab/>
      </w:r>
      <w:r w:rsidRPr="00DC0D78">
        <w:rPr>
          <w:b/>
        </w:rPr>
        <w:t>35%</w:t>
      </w:r>
    </w:p>
    <w:p w:rsidR="003E04F5" w:rsidRPr="00DC0D78" w:rsidRDefault="003E04F5" w:rsidP="00513ED3">
      <w:pPr>
        <w:spacing w:after="0" w:line="240" w:lineRule="auto"/>
        <w:rPr>
          <w:b/>
        </w:rPr>
      </w:pPr>
      <w:r w:rsidRPr="00DC0D78">
        <w:rPr>
          <w:b/>
        </w:rPr>
        <w:t>Margen de utilidad neta</w:t>
      </w:r>
      <w:r w:rsidRPr="00DC0D78">
        <w:rPr>
          <w:b/>
        </w:rPr>
        <w:tab/>
      </w:r>
      <w:r w:rsidRPr="00DC0D78">
        <w:rPr>
          <w:b/>
        </w:rPr>
        <w:tab/>
      </w:r>
      <w:r w:rsidRPr="00DC0D78">
        <w:rPr>
          <w:b/>
        </w:rPr>
        <w:tab/>
      </w:r>
      <w:r w:rsidRPr="00DC0D78">
        <w:rPr>
          <w:b/>
        </w:rPr>
        <w:tab/>
        <w:t>8%</w:t>
      </w:r>
    </w:p>
    <w:p w:rsidR="003E04F5" w:rsidRPr="00DC0D78" w:rsidRDefault="003E04F5" w:rsidP="00513ED3">
      <w:pPr>
        <w:spacing w:after="0" w:line="240" w:lineRule="auto"/>
        <w:rPr>
          <w:b/>
        </w:rPr>
      </w:pPr>
      <w:r w:rsidRPr="00DC0D78">
        <w:rPr>
          <w:b/>
        </w:rPr>
        <w:t>Rendimiento sobre los activos totales</w:t>
      </w:r>
      <w:r w:rsidRPr="00DC0D78">
        <w:rPr>
          <w:b/>
        </w:rPr>
        <w:tab/>
      </w:r>
      <w:r w:rsidRPr="00DC0D78">
        <w:rPr>
          <w:b/>
        </w:rPr>
        <w:tab/>
      </w:r>
      <w:r w:rsidR="00D97323">
        <w:rPr>
          <w:b/>
        </w:rPr>
        <w:tab/>
      </w:r>
      <w:r w:rsidRPr="00DC0D78">
        <w:rPr>
          <w:b/>
        </w:rPr>
        <w:t>16%</w:t>
      </w:r>
    </w:p>
    <w:p w:rsidR="00B907FB" w:rsidRPr="00DC0D78" w:rsidRDefault="003E04F5" w:rsidP="00513ED3">
      <w:pPr>
        <w:spacing w:after="0" w:line="240" w:lineRule="auto"/>
        <w:rPr>
          <w:b/>
        </w:rPr>
      </w:pPr>
      <w:r w:rsidRPr="00DC0D78">
        <w:rPr>
          <w:b/>
        </w:rPr>
        <w:t>Rendimiento sobre el capital en acciones comunes</w:t>
      </w:r>
      <w:r w:rsidR="00B907FB" w:rsidRPr="00DC0D78">
        <w:rPr>
          <w:b/>
        </w:rPr>
        <w:tab/>
        <w:t>20%</w:t>
      </w:r>
    </w:p>
    <w:p w:rsidR="00B907FB" w:rsidRPr="00DC0D78" w:rsidRDefault="00B907FB" w:rsidP="00513ED3">
      <w:pPr>
        <w:spacing w:after="0" w:line="240" w:lineRule="auto"/>
        <w:rPr>
          <w:b/>
        </w:rPr>
      </w:pPr>
      <w:r w:rsidRPr="00DC0D78">
        <w:rPr>
          <w:b/>
        </w:rPr>
        <w:t>Rotación de los activos totales</w:t>
      </w:r>
      <w:r w:rsidRPr="00DC0D78">
        <w:rPr>
          <w:b/>
        </w:rPr>
        <w:tab/>
      </w:r>
      <w:r w:rsidRPr="00DC0D78">
        <w:rPr>
          <w:b/>
        </w:rPr>
        <w:tab/>
      </w:r>
      <w:r w:rsidRPr="00DC0D78">
        <w:rPr>
          <w:b/>
        </w:rPr>
        <w:tab/>
      </w:r>
      <w:r w:rsidR="00D97323">
        <w:rPr>
          <w:b/>
        </w:rPr>
        <w:tab/>
      </w:r>
      <w:r w:rsidRPr="00DC0D78">
        <w:rPr>
          <w:b/>
        </w:rPr>
        <w:t>2</w:t>
      </w:r>
    </w:p>
    <w:p w:rsidR="00B907FB" w:rsidRPr="00DC0D78" w:rsidRDefault="00B907FB" w:rsidP="00513ED3">
      <w:pPr>
        <w:spacing w:after="0" w:line="240" w:lineRule="auto"/>
        <w:rPr>
          <w:b/>
        </w:rPr>
      </w:pPr>
      <w:r w:rsidRPr="00DC0D78">
        <w:rPr>
          <w:b/>
        </w:rPr>
        <w:t>Periodo promedio de cobros</w:t>
      </w:r>
      <w:r w:rsidRPr="00DC0D78">
        <w:rPr>
          <w:b/>
        </w:rPr>
        <w:tab/>
      </w:r>
      <w:r w:rsidRPr="00DC0D78">
        <w:rPr>
          <w:b/>
        </w:rPr>
        <w:tab/>
      </w:r>
      <w:r w:rsidRPr="00DC0D78">
        <w:rPr>
          <w:b/>
        </w:rPr>
        <w:tab/>
      </w:r>
      <w:r w:rsidR="00D97323">
        <w:rPr>
          <w:b/>
        </w:rPr>
        <w:tab/>
      </w:r>
      <w:r w:rsidRPr="00DC0D78">
        <w:rPr>
          <w:b/>
        </w:rPr>
        <w:t>62.2 días</w:t>
      </w:r>
    </w:p>
    <w:p w:rsidR="00B907FB" w:rsidRPr="00DC0D78" w:rsidRDefault="00B907FB" w:rsidP="00513ED3">
      <w:pPr>
        <w:spacing w:after="0" w:line="240" w:lineRule="auto"/>
        <w:rPr>
          <w:b/>
        </w:rPr>
      </w:pPr>
    </w:p>
    <w:p w:rsidR="00513ED3" w:rsidRPr="00DC0D78" w:rsidRDefault="00B907FB" w:rsidP="00513ED3">
      <w:pPr>
        <w:spacing w:after="0" w:line="240" w:lineRule="auto"/>
        <w:rPr>
          <w:b/>
        </w:rPr>
      </w:pPr>
      <w:r w:rsidRPr="00DC0D78">
        <w:rPr>
          <w:b/>
        </w:rPr>
        <w:t>Calcule los valores de los rubros siguientes: Utilidades brutas; Costo de los bienes vendidos; Utilidades operativas; Gastos operativos; Ganancias disponibles para los accionistas comunes; Activos totales</w:t>
      </w:r>
      <w:r w:rsidR="003A70EE" w:rsidRPr="00DC0D78">
        <w:rPr>
          <w:b/>
        </w:rPr>
        <w:t>;</w:t>
      </w:r>
      <w:r w:rsidRPr="00DC0D78">
        <w:rPr>
          <w:b/>
        </w:rPr>
        <w:t xml:space="preserve"> Total del capital en acciones comunes; Cuentas por cobrar</w:t>
      </w:r>
      <w:r w:rsidR="0078106B" w:rsidRPr="00DC0D78">
        <w:rPr>
          <w:b/>
        </w:rPr>
        <w:t xml:space="preserve">. </w:t>
      </w:r>
    </w:p>
    <w:p w:rsidR="00922C89" w:rsidRPr="00DC0D78" w:rsidRDefault="00922C89" w:rsidP="00922C89">
      <w:pPr>
        <w:spacing w:after="0" w:line="240" w:lineRule="auto"/>
        <w:rPr>
          <w:b/>
        </w:rPr>
      </w:pPr>
    </w:p>
    <w:p w:rsidR="00E54E9F" w:rsidRPr="00DC0D78" w:rsidRDefault="00922C89" w:rsidP="00922C89">
      <w:pPr>
        <w:spacing w:after="0" w:line="240" w:lineRule="auto"/>
        <w:rPr>
          <w:b/>
        </w:rPr>
      </w:pPr>
      <w:r w:rsidRPr="00DC0D78">
        <w:rPr>
          <w:b/>
        </w:rPr>
        <w:t>PROBLEMA 2</w:t>
      </w:r>
      <w:r w:rsidR="006E01F6" w:rsidRPr="00DC0D78">
        <w:rPr>
          <w:b/>
        </w:rPr>
        <w:t xml:space="preserve"> (</w:t>
      </w:r>
      <w:r w:rsidR="00D97323">
        <w:rPr>
          <w:b/>
        </w:rPr>
        <w:t>5</w:t>
      </w:r>
      <w:r w:rsidR="006E01F6" w:rsidRPr="00DC0D78">
        <w:rPr>
          <w:b/>
        </w:rPr>
        <w:t>0 PUNTOS)</w:t>
      </w:r>
      <w:r w:rsidRPr="00DC0D78">
        <w:rPr>
          <w:b/>
        </w:rPr>
        <w:t xml:space="preserve">: </w:t>
      </w:r>
    </w:p>
    <w:p w:rsidR="00BD315E" w:rsidRPr="00DC0D78" w:rsidRDefault="00CF53BC" w:rsidP="00922C89">
      <w:pPr>
        <w:spacing w:after="0" w:line="240" w:lineRule="auto"/>
        <w:rPr>
          <w:b/>
        </w:rPr>
      </w:pPr>
      <w:r w:rsidRPr="00DC0D78">
        <w:rPr>
          <w:b/>
        </w:rPr>
        <w:t xml:space="preserve">Complete el balance general de una compañía al 31 de diciembre de 2017, empleando la información que se da a continuación.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BD315E" w:rsidRPr="00DC0D78" w:rsidTr="00814A17">
        <w:tc>
          <w:tcPr>
            <w:tcW w:w="10940" w:type="dxa"/>
            <w:gridSpan w:val="2"/>
          </w:tcPr>
          <w:p w:rsidR="00BD315E" w:rsidRPr="00DC0D78" w:rsidRDefault="00BD315E" w:rsidP="00BD315E">
            <w:pPr>
              <w:jc w:val="center"/>
              <w:rPr>
                <w:b/>
              </w:rPr>
            </w:pPr>
            <w:r w:rsidRPr="00DC0D78">
              <w:rPr>
                <w:b/>
              </w:rPr>
              <w:t>Balance General al 31 de diciembre de 2017</w:t>
            </w:r>
          </w:p>
        </w:tc>
      </w:tr>
      <w:tr w:rsidR="00BD315E" w:rsidRPr="00DC0D78" w:rsidTr="00BD315E">
        <w:tc>
          <w:tcPr>
            <w:tcW w:w="5470" w:type="dxa"/>
          </w:tcPr>
          <w:p w:rsidR="00BD315E" w:rsidRPr="00DC0D78" w:rsidRDefault="00BD315E" w:rsidP="00677F51">
            <w:pPr>
              <w:rPr>
                <w:b/>
              </w:rPr>
            </w:pPr>
            <w:r w:rsidRPr="00DC0D78">
              <w:rPr>
                <w:b/>
              </w:rPr>
              <w:t>Activos</w:t>
            </w:r>
          </w:p>
        </w:tc>
        <w:tc>
          <w:tcPr>
            <w:tcW w:w="5470" w:type="dxa"/>
          </w:tcPr>
          <w:p w:rsidR="00BD315E" w:rsidRPr="00DC0D78" w:rsidRDefault="00BD315E" w:rsidP="00677F51">
            <w:pPr>
              <w:rPr>
                <w:b/>
              </w:rPr>
            </w:pPr>
            <w:r w:rsidRPr="00DC0D78">
              <w:rPr>
                <w:b/>
              </w:rPr>
              <w:t>Pasivos y capital patrimonial de los accionistas</w:t>
            </w:r>
          </w:p>
        </w:tc>
      </w:tr>
      <w:tr w:rsidR="00BD315E" w:rsidRPr="00DC0D78" w:rsidTr="00BD315E">
        <w:tc>
          <w:tcPr>
            <w:tcW w:w="5470" w:type="dxa"/>
          </w:tcPr>
          <w:p w:rsidR="00BD315E" w:rsidRPr="00DC0D78" w:rsidRDefault="00BD315E" w:rsidP="00677F51">
            <w:pPr>
              <w:rPr>
                <w:b/>
              </w:rPr>
            </w:pPr>
            <w:r w:rsidRPr="00DC0D78">
              <w:rPr>
                <w:b/>
              </w:rPr>
              <w:t>Efectivo                                                                 32,720</w:t>
            </w:r>
          </w:p>
        </w:tc>
        <w:tc>
          <w:tcPr>
            <w:tcW w:w="5470" w:type="dxa"/>
          </w:tcPr>
          <w:p w:rsidR="00BD315E" w:rsidRPr="00DC0D78" w:rsidRDefault="00BD315E" w:rsidP="00677F51">
            <w:pPr>
              <w:rPr>
                <w:b/>
              </w:rPr>
            </w:pPr>
            <w:r w:rsidRPr="00DC0D78">
              <w:rPr>
                <w:b/>
              </w:rPr>
              <w:t>Cuentas por pagar                                            120,000</w:t>
            </w:r>
          </w:p>
        </w:tc>
      </w:tr>
      <w:tr w:rsidR="00BD315E" w:rsidRPr="00DC0D78" w:rsidTr="00BD315E">
        <w:tc>
          <w:tcPr>
            <w:tcW w:w="5470" w:type="dxa"/>
          </w:tcPr>
          <w:p w:rsidR="00BD315E" w:rsidRPr="00DC0D78" w:rsidRDefault="00BD315E" w:rsidP="00677F51">
            <w:pPr>
              <w:rPr>
                <w:b/>
              </w:rPr>
            </w:pPr>
            <w:r w:rsidRPr="00DC0D78">
              <w:rPr>
                <w:b/>
              </w:rPr>
              <w:t>Valores negociables                                           25,000</w:t>
            </w:r>
          </w:p>
        </w:tc>
        <w:tc>
          <w:tcPr>
            <w:tcW w:w="5470" w:type="dxa"/>
          </w:tcPr>
          <w:p w:rsidR="00BD315E" w:rsidRPr="00DC0D78" w:rsidRDefault="00BD315E" w:rsidP="00677F51">
            <w:pPr>
              <w:rPr>
                <w:b/>
              </w:rPr>
            </w:pPr>
            <w:r w:rsidRPr="00DC0D78">
              <w:rPr>
                <w:b/>
              </w:rPr>
              <w:t>Documentos por pagar                                          ¿?</w:t>
            </w:r>
          </w:p>
        </w:tc>
      </w:tr>
      <w:tr w:rsidR="00BD315E" w:rsidRPr="00DC0D78" w:rsidTr="00BD315E">
        <w:tc>
          <w:tcPr>
            <w:tcW w:w="5470" w:type="dxa"/>
          </w:tcPr>
          <w:p w:rsidR="00BD315E" w:rsidRPr="00DC0D78" w:rsidRDefault="00BD315E" w:rsidP="00677F51">
            <w:pPr>
              <w:rPr>
                <w:b/>
              </w:rPr>
            </w:pPr>
            <w:r w:rsidRPr="00DC0D78">
              <w:rPr>
                <w:b/>
              </w:rPr>
              <w:t>Cuentas por cobrar                                                  ¿?</w:t>
            </w:r>
          </w:p>
        </w:tc>
        <w:tc>
          <w:tcPr>
            <w:tcW w:w="5470" w:type="dxa"/>
          </w:tcPr>
          <w:p w:rsidR="00BD315E" w:rsidRPr="00DC0D78" w:rsidRDefault="00BD315E" w:rsidP="00677F51">
            <w:pPr>
              <w:rPr>
                <w:b/>
              </w:rPr>
            </w:pPr>
            <w:r w:rsidRPr="00DC0D78">
              <w:rPr>
                <w:b/>
              </w:rPr>
              <w:t>Cargos por pagar                                                 20,000</w:t>
            </w:r>
          </w:p>
        </w:tc>
      </w:tr>
      <w:tr w:rsidR="00BD315E" w:rsidRPr="00DC0D78" w:rsidTr="00BD315E">
        <w:tc>
          <w:tcPr>
            <w:tcW w:w="5470" w:type="dxa"/>
          </w:tcPr>
          <w:p w:rsidR="00BD315E" w:rsidRPr="00DC0D78" w:rsidRDefault="00BD315E" w:rsidP="00677F51">
            <w:pPr>
              <w:rPr>
                <w:b/>
              </w:rPr>
            </w:pPr>
            <w:r w:rsidRPr="00DC0D78">
              <w:rPr>
                <w:b/>
              </w:rPr>
              <w:t>Inventarios                                                                ¿?</w:t>
            </w:r>
          </w:p>
        </w:tc>
        <w:tc>
          <w:tcPr>
            <w:tcW w:w="5470" w:type="dxa"/>
          </w:tcPr>
          <w:p w:rsidR="00BD315E" w:rsidRPr="00DC0D78" w:rsidRDefault="00BD315E" w:rsidP="00BD315E">
            <w:pPr>
              <w:rPr>
                <w:b/>
              </w:rPr>
            </w:pPr>
            <w:r w:rsidRPr="00DC0D78">
              <w:rPr>
                <w:b/>
              </w:rPr>
              <w:t>Total de pasivo corriente                                      ¿?</w:t>
            </w:r>
          </w:p>
        </w:tc>
      </w:tr>
      <w:tr w:rsidR="00BD315E" w:rsidRPr="00DC0D78" w:rsidTr="00BD315E">
        <w:tc>
          <w:tcPr>
            <w:tcW w:w="5470" w:type="dxa"/>
          </w:tcPr>
          <w:p w:rsidR="00BD315E" w:rsidRPr="00DC0D78" w:rsidRDefault="00BD315E" w:rsidP="00677F51">
            <w:pPr>
              <w:rPr>
                <w:b/>
              </w:rPr>
            </w:pPr>
            <w:r w:rsidRPr="00DC0D78">
              <w:rPr>
                <w:b/>
              </w:rPr>
              <w:t>Total de activos corrientes                                    ¿?</w:t>
            </w:r>
          </w:p>
        </w:tc>
        <w:tc>
          <w:tcPr>
            <w:tcW w:w="5470" w:type="dxa"/>
          </w:tcPr>
          <w:p w:rsidR="00BD315E" w:rsidRPr="00DC0D78" w:rsidRDefault="00E2594E" w:rsidP="00E2594E">
            <w:pPr>
              <w:rPr>
                <w:b/>
              </w:rPr>
            </w:pPr>
            <w:r w:rsidRPr="00DC0D78">
              <w:rPr>
                <w:b/>
              </w:rPr>
              <w:t xml:space="preserve">Deuda a largo plazo                                               ¿?    </w:t>
            </w:r>
          </w:p>
        </w:tc>
      </w:tr>
      <w:tr w:rsidR="00BD315E" w:rsidRPr="00DC0D78" w:rsidTr="00BD315E">
        <w:tc>
          <w:tcPr>
            <w:tcW w:w="5470" w:type="dxa"/>
          </w:tcPr>
          <w:p w:rsidR="00BD315E" w:rsidRPr="00DC0D78" w:rsidRDefault="00E2594E" w:rsidP="00E2594E">
            <w:pPr>
              <w:rPr>
                <w:b/>
              </w:rPr>
            </w:pPr>
            <w:r w:rsidRPr="00DC0D78">
              <w:rPr>
                <w:b/>
              </w:rPr>
              <w:t xml:space="preserve">Activos fijos netos                                                   ¿?      </w:t>
            </w:r>
          </w:p>
        </w:tc>
        <w:tc>
          <w:tcPr>
            <w:tcW w:w="5470" w:type="dxa"/>
          </w:tcPr>
          <w:p w:rsidR="00BD315E" w:rsidRPr="00DC0D78" w:rsidRDefault="00E2594E" w:rsidP="00677F51">
            <w:pPr>
              <w:rPr>
                <w:b/>
              </w:rPr>
            </w:pPr>
            <w:r w:rsidRPr="00DC0D78">
              <w:rPr>
                <w:b/>
              </w:rPr>
              <w:t>Capital patrimonial de los accionistas          600,000</w:t>
            </w:r>
          </w:p>
        </w:tc>
      </w:tr>
      <w:tr w:rsidR="00BD315E" w:rsidRPr="00DC0D78" w:rsidTr="00BD315E">
        <w:tc>
          <w:tcPr>
            <w:tcW w:w="5470" w:type="dxa"/>
          </w:tcPr>
          <w:p w:rsidR="00BD315E" w:rsidRPr="00DC0D78" w:rsidRDefault="00E2594E" w:rsidP="00E2594E">
            <w:pPr>
              <w:rPr>
                <w:b/>
              </w:rPr>
            </w:pPr>
            <w:r w:rsidRPr="00DC0D78">
              <w:rPr>
                <w:b/>
              </w:rPr>
              <w:t>Activos totales                                                         ¿?</w:t>
            </w:r>
          </w:p>
        </w:tc>
        <w:tc>
          <w:tcPr>
            <w:tcW w:w="5470" w:type="dxa"/>
          </w:tcPr>
          <w:p w:rsidR="00BD315E" w:rsidRPr="00C145D8" w:rsidRDefault="00E2594E" w:rsidP="00C145D8">
            <w:pPr>
              <w:rPr>
                <w:b/>
                <w:sz w:val="18"/>
                <w:szCs w:val="18"/>
              </w:rPr>
            </w:pPr>
            <w:r w:rsidRPr="00C145D8">
              <w:rPr>
                <w:b/>
                <w:sz w:val="18"/>
                <w:szCs w:val="18"/>
              </w:rPr>
              <w:t xml:space="preserve">Total de pasivo y capital patrimonial de los accionistas     </w:t>
            </w:r>
            <w:r w:rsidR="00C145D8">
              <w:rPr>
                <w:b/>
                <w:sz w:val="18"/>
                <w:szCs w:val="18"/>
              </w:rPr>
              <w:t>¿?</w:t>
            </w:r>
            <w:r w:rsidRPr="00C145D8">
              <w:rPr>
                <w:b/>
                <w:sz w:val="18"/>
                <w:szCs w:val="18"/>
              </w:rPr>
              <w:t xml:space="preserve">                      </w:t>
            </w:r>
            <w:r w:rsidR="00C145D8">
              <w:rPr>
                <w:b/>
                <w:sz w:val="18"/>
                <w:szCs w:val="18"/>
              </w:rPr>
              <w:t xml:space="preserve">                   </w:t>
            </w:r>
          </w:p>
        </w:tc>
      </w:tr>
    </w:tbl>
    <w:p w:rsidR="00E54E9F" w:rsidRPr="00DC0D78" w:rsidRDefault="00061E71" w:rsidP="00F447C6">
      <w:pPr>
        <w:spacing w:after="0" w:line="240" w:lineRule="auto"/>
        <w:rPr>
          <w:b/>
        </w:rPr>
      </w:pPr>
      <w:r w:rsidRPr="00DC0D78">
        <w:rPr>
          <w:b/>
        </w:rPr>
        <w:t>Los siguientes datos financieros están disponibles:</w:t>
      </w:r>
      <w:r w:rsidR="00D97323">
        <w:rPr>
          <w:b/>
        </w:rPr>
        <w:t xml:space="preserve"> Total de ventas 1 millón 800 mil; Margen de utilidad bruta 25%;</w:t>
      </w:r>
      <w:r w:rsidR="00C145D8">
        <w:rPr>
          <w:b/>
        </w:rPr>
        <w:t xml:space="preserve"> Rotación de inventario 6.0; Año de 365 días; Período promedio de cobros 40 días; Razón de circulante 1.6; Rotación de activos totales 1.2; Razón de endeudamiento 60%.</w:t>
      </w:r>
    </w:p>
    <w:p w:rsidR="00E54E9F" w:rsidRPr="00DC0D78" w:rsidRDefault="00E54E9F" w:rsidP="00E54E9F">
      <w:pPr>
        <w:spacing w:after="0" w:line="240" w:lineRule="auto"/>
        <w:rPr>
          <w:b/>
        </w:rPr>
      </w:pPr>
    </w:p>
    <w:p w:rsidR="00E54E9F" w:rsidRPr="00DC0D78" w:rsidRDefault="00E54E9F" w:rsidP="00E54E9F">
      <w:pPr>
        <w:spacing w:after="0" w:line="240" w:lineRule="auto"/>
        <w:rPr>
          <w:b/>
        </w:rPr>
      </w:pPr>
    </w:p>
    <w:p w:rsidR="00E54E9F" w:rsidRPr="00DC0D78" w:rsidRDefault="00E54E9F" w:rsidP="00E54E9F">
      <w:pPr>
        <w:spacing w:after="0" w:line="240" w:lineRule="auto"/>
        <w:rPr>
          <w:b/>
        </w:rPr>
      </w:pPr>
    </w:p>
    <w:p w:rsidR="00E54E9F" w:rsidRPr="00DC0D78" w:rsidRDefault="00E54E9F" w:rsidP="00E54E9F">
      <w:pPr>
        <w:spacing w:after="0" w:line="240" w:lineRule="auto"/>
        <w:jc w:val="center"/>
        <w:rPr>
          <w:b/>
        </w:rPr>
      </w:pPr>
      <w:proofErr w:type="gramStart"/>
      <w:r w:rsidRPr="00DC0D78">
        <w:rPr>
          <w:b/>
        </w:rPr>
        <w:t>¡</w:t>
      </w:r>
      <w:proofErr w:type="gramEnd"/>
      <w:r w:rsidRPr="00DC0D78">
        <w:rPr>
          <w:b/>
        </w:rPr>
        <w:t>BUENA SUERTE¡</w:t>
      </w:r>
    </w:p>
    <w:p w:rsidR="00F447C6" w:rsidRPr="00677F51" w:rsidRDefault="00F447C6" w:rsidP="00677F51">
      <w:pPr>
        <w:spacing w:after="0" w:line="240" w:lineRule="auto"/>
        <w:rPr>
          <w:b/>
          <w:sz w:val="24"/>
          <w:szCs w:val="24"/>
        </w:rPr>
      </w:pPr>
    </w:p>
    <w:sectPr w:rsidR="00F447C6" w:rsidRPr="00677F51" w:rsidSect="00513ED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86D82"/>
    <w:multiLevelType w:val="hybridMultilevel"/>
    <w:tmpl w:val="6DC803BC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019DD"/>
    <w:multiLevelType w:val="hybridMultilevel"/>
    <w:tmpl w:val="6DC803BC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6313F"/>
    <w:multiLevelType w:val="hybridMultilevel"/>
    <w:tmpl w:val="7F7AE580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D3"/>
    <w:rsid w:val="0002449E"/>
    <w:rsid w:val="00035AD9"/>
    <w:rsid w:val="00061E71"/>
    <w:rsid w:val="00156611"/>
    <w:rsid w:val="003A70EE"/>
    <w:rsid w:val="003E04F5"/>
    <w:rsid w:val="00496831"/>
    <w:rsid w:val="004E2344"/>
    <w:rsid w:val="00513ED3"/>
    <w:rsid w:val="005746D0"/>
    <w:rsid w:val="00677F51"/>
    <w:rsid w:val="006828F2"/>
    <w:rsid w:val="006E01F6"/>
    <w:rsid w:val="0078106B"/>
    <w:rsid w:val="007C0E48"/>
    <w:rsid w:val="008A180D"/>
    <w:rsid w:val="00922C89"/>
    <w:rsid w:val="00B63970"/>
    <w:rsid w:val="00B907FB"/>
    <w:rsid w:val="00BD315E"/>
    <w:rsid w:val="00BD3BFD"/>
    <w:rsid w:val="00C145D8"/>
    <w:rsid w:val="00CF53BC"/>
    <w:rsid w:val="00D97323"/>
    <w:rsid w:val="00DC0D78"/>
    <w:rsid w:val="00E2594E"/>
    <w:rsid w:val="00E54E9F"/>
    <w:rsid w:val="00F4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001CA6-D547-493F-B3EC-990F304D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106B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3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489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Flia Gonzalez</dc:creator>
  <cp:lastModifiedBy>Jorge Prado</cp:lastModifiedBy>
  <cp:revision>2</cp:revision>
  <dcterms:created xsi:type="dcterms:W3CDTF">2018-07-17T16:32:00Z</dcterms:created>
  <dcterms:modified xsi:type="dcterms:W3CDTF">2018-07-17T16:32:00Z</dcterms:modified>
</cp:coreProperties>
</file>