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libri" w:cs="Calibri" w:eastAsia="Calibri" w:hAnsi="Calibri"/>
          <w:b/>
          <w:bCs/>
          <w:sz w:val="30"/>
          <w:szCs w:val="30"/>
        </w:rPr>
        <w:t xml:space="preserve">UNIVERSIDAD MARIANO GÁLVEZ DE GUATEMALA</w:t>
      </w:r>
    </w:p>
    <w:p>
      <w:pPr>
        <w:spacing w:after="120"/>
        <w:jc w:val="center"/>
      </w:pPr>
      <w:r>
        <w:rPr>
          <w:rFonts w:ascii="Calibri" w:cs="Calibri" w:eastAsia="Calibri" w:hAnsi="Calibri"/>
          <w:sz w:val="26"/>
          <w:szCs w:val="26"/>
        </w:rPr>
        <w:t xml:space="preserve">Sede El Naranjo</w:t>
      </w:r>
    </w:p>
    <w:p>
      <w:pPr>
        <w:spacing w:after="120"/>
        <w:jc w:val="center"/>
      </w:pPr>
      <w:r>
        <w:rPr>
          <w:rFonts w:ascii="Calibri" w:cs="Calibri" w:eastAsia="Calibri" w:hAnsi="Calibri"/>
          <w:sz w:val="24"/>
          <w:szCs w:val="24"/>
        </w:rPr>
        <w:t xml:space="preserve">Desarrollo Web · Semestre 8</w:t>
      </w:r>
    </w:p>
    <w:p>
      <w:pPr>
        <w:spacing w:before="900"/>
      </w:pPr>
    </w:p>
    <w:p>
      <w:pPr>
        <w:pBdr>
          <w:top w:val="single" w:color="2F5496" w:sz="12" w:space="12"/>
        </w:pBdr>
        <w:spacing w:after="160"/>
        <w:jc w:val="center"/>
      </w:pPr>
      <w:r>
        <w:rPr>
          <w:rFonts w:ascii="Calibri" w:cs="Calibri" w:eastAsia="Calibri" w:hAnsi="Calibri"/>
          <w:b/>
          <w:bCs/>
          <w:color w:val="2F5496"/>
          <w:sz w:val="40"/>
          <w:szCs w:val="40"/>
        </w:rPr>
        <w:t xml:space="preserve">MANUAL TÉCNICO</w:t>
      </w:r>
    </w:p>
    <w:p>
      <w:pPr>
        <w:spacing w:after="120"/>
        <w:jc w:val="center"/>
      </w:pPr>
      <w:r>
        <w:rPr>
          <w:rFonts w:ascii="Calibri" w:cs="Calibri" w:eastAsia="Calibri" w:hAnsi="Calibri"/>
          <w:b/>
          <w:bCs/>
          <w:sz w:val="32"/>
          <w:szCs w:val="32"/>
        </w:rPr>
        <w:t xml:space="preserve">Estrategias de despliegue de aplicaciones web con Docker</w:t>
      </w:r>
    </w:p>
    <w:p>
      <w:pPr>
        <w:spacing w:after="120"/>
        <w:jc w:val="center"/>
      </w:pPr>
      <w:r>
        <w:rPr>
          <w:rFonts w:ascii="Calibri" w:cs="Calibri" w:eastAsia="Calibri" w:hAnsi="Calibri"/>
          <w:sz w:val="26"/>
          <w:szCs w:val="26"/>
        </w:rPr>
        <w:t xml:space="preserve">Recreate, Blue-Green y Canary aplicados a TecnoStore (Tareas 4 y 5)</w:t>
      </w:r>
    </w:p>
    <w:p>
      <w:pPr>
        <w:pBdr>
          <w:bottom w:val="single" w:color="2F5496" w:sz="12" w:space="12"/>
        </w:pBdr>
        <w:spacing w:after="800"/>
        <w:jc w:val="center"/>
      </w:pPr>
      <w:r>
        <w:rPr>
          <w:rFonts w:ascii="Calibri" w:cs="Calibri" w:eastAsia="Calibri" w:hAnsi="Calibri"/>
          <w:sz w:val="28"/>
          <w:szCs w:val="28"/>
        </w:rPr>
        <w:t xml:space="preserve">Tarea 6</w:t>
      </w:r>
    </w:p>
    <w:p>
      <w:pPr>
        <w:spacing w:after="120"/>
        <w:jc w:val="center"/>
      </w:pPr>
      <w:r>
        <w:rPr>
          <w:rFonts w:ascii="Calibri" w:cs="Calibri" w:eastAsia="Calibri" w:hAnsi="Calibri"/>
          <w:sz w:val="24"/>
          <w:szCs w:val="24"/>
        </w:rPr>
        <w:t xml:space="preserve">Estudiante: Erick Enrique González Canel</w:t>
      </w:r>
    </w:p>
    <w:p>
      <w:pPr>
        <w:spacing w:after="120"/>
        <w:jc w:val="center"/>
      </w:pPr>
      <w:r>
        <w:rPr>
          <w:rFonts w:ascii="Calibri" w:cs="Calibri" w:eastAsia="Calibri" w:hAnsi="Calibri"/>
          <w:sz w:val="24"/>
          <w:szCs w:val="24"/>
        </w:rPr>
        <w:t xml:space="preserve">Carné: 9490-20-2571</w:t>
      </w:r>
    </w:p>
    <w:p>
      <w:pPr>
        <w:spacing w:after="120"/>
        <w:jc w:val="center"/>
      </w:pPr>
      <w:r>
        <w:rPr>
          <w:rFonts w:ascii="Calibri" w:cs="Calibri" w:eastAsia="Calibri" w:hAnsi="Calibri"/>
          <w:sz w:val="24"/>
          <w:szCs w:val="24"/>
        </w:rPr>
        <w:t xml:space="preserve">Fecha: 22 de octubre de 2026</w:t>
      </w:r>
    </w:p>
    <w:p>
      <w:pPr>
        <w:spacing w:after="120"/>
        <w:jc w:val="center"/>
      </w:pPr>
      <w:r>
        <w:rPr>
          <w:rFonts w:ascii="Calibri" w:cs="Calibri" w:eastAsia="Calibri" w:hAnsi="Calibri"/>
          <w:sz w:val="22"/>
          <w:szCs w:val="22"/>
        </w:rPr>
        <w:t xml:space="preserve">Repositorio: https://github.com/ErickGonzalezUMG/Tarea_1 (rama Tarea6)</w:t>
      </w:r>
    </w:p>
    <w:p>
      <w:pPr>
        <w:pageBreakBefore/>
        <w:spacing w:after="200"/>
      </w:pPr>
      <w:r>
        <w:rPr>
          <w:rFonts w:ascii="Calibri" w:cs="Calibri" w:eastAsia="Calibri" w:hAnsi="Calibri"/>
          <w:b/>
          <w:bCs/>
          <w:color w:val="2F5496"/>
          <w:sz w:val="32"/>
          <w:szCs w:val="32"/>
        </w:rPr>
        <w:t xml:space="preserve">Índice</w:t>
      </w:r>
    </w:p>
    <w:p>
      <w:pPr>
        <w:spacing w:after="80"/>
        <w:ind w:left="0"/>
      </w:pPr>
      <w:r>
        <w:rPr>
          <w:rFonts w:ascii="Calibri" w:cs="Calibri" w:eastAsia="Calibri" w:hAnsi="Calibri"/>
          <w:b/>
          <w:bCs/>
          <w:sz w:val="23"/>
          <w:szCs w:val="23"/>
        </w:rPr>
        <w:t xml:space="preserve">1. Introducción</w:t>
      </w:r>
    </w:p>
    <w:p>
      <w:pPr>
        <w:spacing w:after="80"/>
        <w:ind w:left="0"/>
      </w:pPr>
      <w:r>
        <w:rPr>
          <w:rFonts w:ascii="Calibri" w:cs="Calibri" w:eastAsia="Calibri" w:hAnsi="Calibri"/>
          <w:b/>
          <w:bCs/>
          <w:sz w:val="23"/>
          <w:szCs w:val="23"/>
        </w:rPr>
        <w:t xml:space="preserve">2. Objetivos</w:t>
      </w:r>
    </w:p>
    <w:p>
      <w:pPr>
        <w:spacing w:after="80"/>
        <w:ind w:left="0"/>
      </w:pPr>
      <w:r>
        <w:rPr>
          <w:rFonts w:ascii="Calibri" w:cs="Calibri" w:eastAsia="Calibri" w:hAnsi="Calibri"/>
          <w:b/>
          <w:bCs/>
          <w:sz w:val="23"/>
          <w:szCs w:val="23"/>
        </w:rPr>
        <w:t xml:space="preserve">3. Entorno de trabajo y requisitos</w:t>
      </w:r>
    </w:p>
    <w:p>
      <w:pPr>
        <w:spacing w:after="80"/>
        <w:ind w:left="0"/>
      </w:pPr>
      <w:r>
        <w:rPr>
          <w:rFonts w:ascii="Calibri" w:cs="Calibri" w:eastAsia="Calibri" w:hAnsi="Calibri"/>
          <w:b/>
          <w:bCs/>
          <w:sz w:val="23"/>
          <w:szCs w:val="23"/>
        </w:rPr>
        <w:t xml:space="preserve">4. Aplicación base y preparación de las imágenes</w:t>
      </w:r>
    </w:p>
    <w:p>
      <w:pPr>
        <w:spacing w:after="80"/>
        <w:ind w:left="500"/>
      </w:pPr>
      <w:r>
        <w:rPr>
          <w:rFonts w:ascii="Calibri" w:cs="Calibri" w:eastAsia="Calibri" w:hAnsi="Calibri"/>
          <w:b w:val="false"/>
          <w:bCs w:val="false"/>
          <w:sz w:val="21"/>
          <w:szCs w:val="21"/>
        </w:rPr>
        <w:t xml:space="preserve">4.1 Aplicación utilizada</w:t>
      </w:r>
    </w:p>
    <w:p>
      <w:pPr>
        <w:spacing w:after="80"/>
        <w:ind w:left="500"/>
      </w:pPr>
      <w:r>
        <w:rPr>
          <w:rFonts w:ascii="Calibri" w:cs="Calibri" w:eastAsia="Calibri" w:hAnsi="Calibri"/>
          <w:b w:val="false"/>
          <w:bCs w:val="false"/>
          <w:sz w:val="21"/>
          <w:szCs w:val="21"/>
        </w:rPr>
        <w:t xml:space="preserve">4.2 Endpoint de versión</w:t>
      </w:r>
    </w:p>
    <w:p>
      <w:pPr>
        <w:spacing w:after="80"/>
        <w:ind w:left="500"/>
      </w:pPr>
      <w:r>
        <w:rPr>
          <w:rFonts w:ascii="Calibri" w:cs="Calibri" w:eastAsia="Calibri" w:hAnsi="Calibri"/>
          <w:b w:val="false"/>
          <w:bCs w:val="false"/>
          <w:sz w:val="21"/>
          <w:szCs w:val="21"/>
        </w:rPr>
        <w:t xml:space="preserve">4.3 Dockerfile</w:t>
      </w:r>
    </w:p>
    <w:p>
      <w:pPr>
        <w:spacing w:after="80"/>
        <w:ind w:left="500"/>
      </w:pPr>
      <w:r>
        <w:rPr>
          <w:rFonts w:ascii="Calibri" w:cs="Calibri" w:eastAsia="Calibri" w:hAnsi="Calibri"/>
          <w:b w:val="false"/>
          <w:bCs w:val="false"/>
          <w:sz w:val="21"/>
          <w:szCs w:val="21"/>
        </w:rPr>
        <w:t xml:space="preserve">4.4 Archivo .dockerignore</w:t>
      </w:r>
    </w:p>
    <w:p>
      <w:pPr>
        <w:spacing w:after="80"/>
        <w:ind w:left="500"/>
      </w:pPr>
      <w:r>
        <w:rPr>
          <w:rFonts w:ascii="Calibri" w:cs="Calibri" w:eastAsia="Calibri" w:hAnsi="Calibri"/>
          <w:b w:val="false"/>
          <w:bCs w:val="false"/>
          <w:sz w:val="21"/>
          <w:szCs w:val="21"/>
        </w:rPr>
        <w:t xml:space="preserve">4.5 Manejo de secretos</w:t>
      </w:r>
    </w:p>
    <w:p>
      <w:pPr>
        <w:spacing w:after="80"/>
        <w:ind w:left="500"/>
      </w:pPr>
      <w:r>
        <w:rPr>
          <w:rFonts w:ascii="Calibri" w:cs="Calibri" w:eastAsia="Calibri" w:hAnsi="Calibri"/>
          <w:b w:val="false"/>
          <w:bCs w:val="false"/>
          <w:sz w:val="21"/>
          <w:szCs w:val="21"/>
        </w:rPr>
        <w:t xml:space="preserve">4.6 Construcción de las imágenes y etiquetas de versión</w:t>
      </w:r>
    </w:p>
    <w:p>
      <w:pPr>
        <w:spacing w:after="80"/>
        <w:ind w:left="500"/>
      </w:pPr>
      <w:r>
        <w:rPr>
          <w:rFonts w:ascii="Calibri" w:cs="Calibri" w:eastAsia="Calibri" w:hAnsi="Calibri"/>
          <w:b w:val="false"/>
          <w:bCs w:val="false"/>
          <w:sz w:val="21"/>
          <w:szCs w:val="21"/>
        </w:rPr>
        <w:t xml:space="preserve">4.7 Estructura del repositorio</w:t>
      </w:r>
    </w:p>
    <w:p>
      <w:pPr>
        <w:spacing w:after="80"/>
        <w:ind w:left="0"/>
      </w:pPr>
      <w:r>
        <w:rPr>
          <w:rFonts w:ascii="Calibri" w:cs="Calibri" w:eastAsia="Calibri" w:hAnsi="Calibri"/>
          <w:b/>
          <w:bCs/>
          <w:sz w:val="23"/>
          <w:szCs w:val="23"/>
        </w:rPr>
        <w:t xml:space="preserve">5. Estrategia 1: Recreate (reemplazo directo)</w:t>
      </w:r>
    </w:p>
    <w:p>
      <w:pPr>
        <w:spacing w:after="80"/>
        <w:ind w:left="0"/>
      </w:pPr>
      <w:r>
        <w:rPr>
          <w:rFonts w:ascii="Calibri" w:cs="Calibri" w:eastAsia="Calibri" w:hAnsi="Calibri"/>
          <w:b/>
          <w:bCs/>
          <w:sz w:val="23"/>
          <w:szCs w:val="23"/>
        </w:rPr>
        <w:t xml:space="preserve">6. Estrategia 2: Blue-Green</w:t>
      </w:r>
    </w:p>
    <w:p>
      <w:pPr>
        <w:spacing w:after="80"/>
        <w:ind w:left="0"/>
      </w:pPr>
      <w:r>
        <w:rPr>
          <w:rFonts w:ascii="Calibri" w:cs="Calibri" w:eastAsia="Calibri" w:hAnsi="Calibri"/>
          <w:b/>
          <w:bCs/>
          <w:sz w:val="23"/>
          <w:szCs w:val="23"/>
        </w:rPr>
        <w:t xml:space="preserve">7. Estrategia 3: Canary</w:t>
      </w:r>
    </w:p>
    <w:p>
      <w:pPr>
        <w:spacing w:after="80"/>
        <w:ind w:left="0"/>
      </w:pPr>
      <w:r>
        <w:rPr>
          <w:rFonts w:ascii="Calibri" w:cs="Calibri" w:eastAsia="Calibri" w:hAnsi="Calibri"/>
          <w:b/>
          <w:bCs/>
          <w:sz w:val="23"/>
          <w:szCs w:val="23"/>
        </w:rPr>
        <w:t xml:space="preserve">8. Comparación de las estrategias</w:t>
      </w:r>
    </w:p>
    <w:p>
      <w:pPr>
        <w:spacing w:after="80"/>
        <w:ind w:left="0"/>
      </w:pPr>
      <w:r>
        <w:rPr>
          <w:rFonts w:ascii="Calibri" w:cs="Calibri" w:eastAsia="Calibri" w:hAnsi="Calibri"/>
          <w:b/>
          <w:bCs/>
          <w:sz w:val="23"/>
          <w:szCs w:val="23"/>
        </w:rPr>
        <w:t xml:space="preserve">9. Limitaciones y riesgos generales</w:t>
      </w:r>
    </w:p>
    <w:p>
      <w:pPr>
        <w:spacing w:after="80"/>
        <w:ind w:left="0"/>
      </w:pPr>
      <w:r>
        <w:rPr>
          <w:rFonts w:ascii="Calibri" w:cs="Calibri" w:eastAsia="Calibri" w:hAnsi="Calibri"/>
          <w:b/>
          <w:bCs/>
          <w:sz w:val="23"/>
          <w:szCs w:val="23"/>
        </w:rPr>
        <w:t xml:space="preserve">10. Conclusiones</w:t>
      </w:r>
    </w:p>
    <w:p>
      <w:pPr>
        <w:spacing w:after="80"/>
        <w:ind w:left="0"/>
      </w:pPr>
      <w:r>
        <w:rPr>
          <w:rFonts w:ascii="Calibri" w:cs="Calibri" w:eastAsia="Calibri" w:hAnsi="Calibri"/>
          <w:b/>
          <w:bCs/>
          <w:sz w:val="23"/>
          <w:szCs w:val="23"/>
        </w:rPr>
        <w:t xml:space="preserve">Anexo A. Guía de reproducción desde cero</w:t>
      </w:r>
    </w:p>
    <w:p>
      <w:pPr>
        <w:spacing w:after="80"/>
        <w:ind w:left="0"/>
      </w:pPr>
      <w:r>
        <w:rPr>
          <w:rFonts w:ascii="Calibri" w:cs="Calibri" w:eastAsia="Calibri" w:hAnsi="Calibri"/>
          <w:b/>
          <w:bCs/>
          <w:sz w:val="23"/>
          <w:szCs w:val="23"/>
        </w:rPr>
        <w:t xml:space="preserve">Anexo B. Resumen de comandos por estrategia</w:t>
      </w:r>
    </w:p>
    <w:p>
      <w:pPr>
        <w:spacing w:after="80"/>
        <w:ind w:left="0"/>
      </w:pPr>
      <w:r>
        <w:rPr>
          <w:rFonts w:ascii="Calibri" w:cs="Calibri" w:eastAsia="Calibri" w:hAnsi="Calibri"/>
          <w:b/>
          <w:bCs/>
          <w:sz w:val="23"/>
          <w:szCs w:val="23"/>
        </w:rPr>
        <w:t xml:space="preserve">Anexo C. Limpieza</w:t>
      </w:r>
    </w:p>
    <w:p>
      <w:pPr>
        <w:pStyle w:val="Heading1"/>
        <w:pageBreakBefore/>
      </w:pPr>
      <w:r>
        <w:rPr>
          <w:rFonts w:ascii="Calibri" w:cs="Calibri" w:eastAsia="Calibri" w:hAnsi="Calibri"/>
        </w:rPr>
        <w:t xml:space="preserve">1. Introducción</w:t>
      </w:r>
    </w:p>
    <w:p>
      <w:pPr>
        <w:spacing w:after="120" w:line="300"/>
        <w:jc w:val="both"/>
      </w:pPr>
      <w:r>
        <w:rPr>
          <w:rFonts w:ascii="Calibri" w:cs="Calibri" w:eastAsia="Calibri" w:hAnsi="Calibri"/>
        </w:rPr>
        <w:t xml:space="preserve">TecnoStore es la aplicación web desarrollada en las Tareas 4 y 5 del curso: un frontend en React y un backend propio en Node.js, Express y Mongoose, conectado a MongoDB y protegido con autenticación mediante JSON Web Tokens (JWT). Hasta la Tarea 5 la aplicación se publicó en servicios en la nube (Render y Netlify). En esta tarea el objetivo cambia: aprender a </w:t>
      </w:r>
      <w:r>
        <w:rPr>
          <w:rFonts w:ascii="Calibri" w:cs="Calibri" w:eastAsia="Calibri" w:hAnsi="Calibri"/>
          <w:b/>
          <w:bCs/>
        </w:rPr>
        <w:t xml:space="preserve">empaquetar</w:t>
      </w:r>
      <w:r>
        <w:rPr>
          <w:rFonts w:ascii="Calibri" w:cs="Calibri" w:eastAsia="Calibri" w:hAnsi="Calibri"/>
        </w:rPr>
        <w:t xml:space="preserve"> la aplicación en contenedores Docker y a </w:t>
      </w:r>
      <w:r>
        <w:rPr>
          <w:rFonts w:ascii="Calibri" w:cs="Calibri" w:eastAsia="Calibri" w:hAnsi="Calibri"/>
          <w:b/>
          <w:bCs/>
        </w:rPr>
        <w:t xml:space="preserve">publicar nuevas versiones</w:t>
      </w:r>
      <w:r>
        <w:rPr>
          <w:rFonts w:ascii="Calibri" w:cs="Calibri" w:eastAsia="Calibri" w:hAnsi="Calibri"/>
        </w:rPr>
        <w:t xml:space="preserve"> con distintas estrategias de despliegue.</w:t>
      </w:r>
    </w:p>
    <w:p>
      <w:pPr>
        <w:spacing w:after="120" w:line="300"/>
        <w:jc w:val="both"/>
      </w:pPr>
      <w:r>
        <w:rPr>
          <w:rFonts w:ascii="Calibri" w:cs="Calibri" w:eastAsia="Calibri" w:hAnsi="Calibri"/>
        </w:rPr>
        <w:t xml:space="preserve">Publicar una versión nueva de una aplicación en producción no es solo copiar archivos: hay que decidir qué ocurre con la versión que está atendiendo usuarios, cuánto tiempo puede quedar el servicio sin responder y cómo se regresa a la versión anterior si algo sale mal. Este manual documenta, implementa y compara tres estrategias: </w:t>
      </w:r>
      <w:r>
        <w:rPr>
          <w:rFonts w:ascii="Calibri" w:cs="Calibri" w:eastAsia="Calibri" w:hAnsi="Calibri"/>
          <w:b/>
          <w:bCs/>
        </w:rPr>
        <w:t xml:space="preserve">Recreate</w:t>
      </w:r>
      <w:r>
        <w:rPr>
          <w:rFonts w:ascii="Calibri" w:cs="Calibri" w:eastAsia="Calibri" w:hAnsi="Calibri"/>
        </w:rPr>
        <w:t xml:space="preserve">, </w:t>
      </w:r>
      <w:r>
        <w:rPr>
          <w:rFonts w:ascii="Calibri" w:cs="Calibri" w:eastAsia="Calibri" w:hAnsi="Calibri"/>
          <w:b/>
          <w:bCs/>
        </w:rPr>
        <w:t xml:space="preserve">Blue-Green</w:t>
      </w:r>
      <w:r>
        <w:rPr>
          <w:rFonts w:ascii="Calibri" w:cs="Calibri" w:eastAsia="Calibri" w:hAnsi="Calibri"/>
        </w:rPr>
        <w:t xml:space="preserve"> y </w:t>
      </w:r>
      <w:r>
        <w:rPr>
          <w:rFonts w:ascii="Calibri" w:cs="Calibri" w:eastAsia="Calibri" w:hAnsi="Calibri"/>
          <w:b/>
          <w:bCs/>
        </w:rPr>
        <w:t xml:space="preserve">Canary</w:t>
      </w:r>
      <w:r>
        <w:rPr>
          <w:rFonts w:ascii="Calibri" w:cs="Calibri" w:eastAsia="Calibri" w:hAnsi="Calibri"/>
        </w:rPr>
        <w:t xml:space="preserve">.</w:t>
      </w:r>
    </w:p>
    <w:p>
      <w:pPr>
        <w:spacing w:after="120" w:line="300"/>
        <w:jc w:val="both"/>
      </w:pPr>
      <w:r>
        <w:rPr>
          <w:rFonts w:ascii="Calibri" w:cs="Calibri" w:eastAsia="Calibri" w:hAnsi="Calibri"/>
        </w:rPr>
        <w:t xml:space="preserve">Alcance: la pieza que se despliega y se versiona es el backend (la API de TecnoStore con el endpoint de autenticación y el CRUD de productos), porque es donde se observa y se mide el cambio de versión mediante el endpoint </w:t>
      </w:r>
      <w:r>
        <w:rPr>
          <w:rFonts w:ascii="Consolas" w:cs="Consolas" w:eastAsia="Consolas" w:hAnsi="Consolas"/>
          <w:sz w:val="20"/>
          <w:szCs w:val="20"/>
        </w:rPr>
        <w:t xml:space="preserve">/version</w:t>
      </w:r>
      <w:r>
        <w:rPr>
          <w:rFonts w:ascii="Calibri" w:cs="Calibri" w:eastAsia="Calibri" w:hAnsi="Calibri"/>
        </w:rPr>
        <w:t xml:space="preserve">. El frontend no forma parte de las implementaciones de esta tarea.</w:t>
      </w:r>
    </w:p>
    <w:p>
      <w:pPr>
        <w:pStyle w:val="Heading1"/>
        <w:pageBreakBefore/>
      </w:pPr>
      <w:r>
        <w:rPr>
          <w:rFonts w:ascii="Calibri" w:cs="Calibri" w:eastAsia="Calibri" w:hAnsi="Calibri"/>
        </w:rPr>
        <w:t xml:space="preserve">2. Objetivos</w:t>
      </w:r>
    </w:p>
    <w:p>
      <w:pPr>
        <w:pStyle w:val="Heading2"/>
      </w:pPr>
      <w:r>
        <w:rPr>
          <w:rFonts w:ascii="Calibri" w:cs="Calibri" w:eastAsia="Calibri" w:hAnsi="Calibri"/>
        </w:rPr>
        <w:t xml:space="preserve">2.1 Objetivo general</w:t>
      </w:r>
    </w:p>
    <w:p>
      <w:pPr>
        <w:spacing w:after="120" w:line="300"/>
        <w:jc w:val="both"/>
      </w:pPr>
      <w:r>
        <w:rPr>
          <w:rFonts w:ascii="Calibri" w:cs="Calibri" w:eastAsia="Calibri" w:hAnsi="Calibri"/>
        </w:rPr>
        <w:t xml:space="preserve">Documentar, implementar y comparar tres estrategias de despliegue de una aplicación web utilizando contenedores Docker, tomando como base el backend de TecnoStore.</w:t>
      </w:r>
    </w:p>
    <w:p>
      <w:pPr>
        <w:pStyle w:val="Heading2"/>
      </w:pPr>
      <w:r>
        <w:rPr>
          <w:rFonts w:ascii="Calibri" w:cs="Calibri" w:eastAsia="Calibri" w:hAnsi="Calibri"/>
        </w:rPr>
        <w:t xml:space="preserve">2.2 Objetivos específicos</w:t>
      </w:r>
    </w:p>
    <w:p>
      <w:pPr>
        <w:pStyle w:val="ListParagraph"/>
        <w:numPr>
          <w:ilvl w:val="0"/>
          <w:numId w:val="2"/>
        </w:numPr>
        <w:spacing w:after="60" w:line="288"/>
      </w:pPr>
      <w:r>
        <w:rPr>
          <w:rFonts w:ascii="Calibri" w:cs="Calibri" w:eastAsia="Calibri" w:hAnsi="Calibri"/>
        </w:rPr>
        <w:t xml:space="preserve">Crear un Dockerfile que construya imágenes versionadas (</w:t>
      </w:r>
      <w:r>
        <w:rPr>
          <w:rFonts w:ascii="Consolas" w:cs="Consolas" w:eastAsia="Consolas" w:hAnsi="Consolas"/>
          <w:sz w:val="20"/>
          <w:szCs w:val="20"/>
        </w:rPr>
        <w:t xml:space="preserve">1.0.0</w:t>
      </w:r>
      <w:r>
        <w:rPr>
          <w:rFonts w:ascii="Calibri" w:cs="Calibri" w:eastAsia="Calibri" w:hAnsi="Calibri"/>
        </w:rPr>
        <w:t xml:space="preserve"> y </w:t>
      </w:r>
      <w:r>
        <w:rPr>
          <w:rFonts w:ascii="Consolas" w:cs="Consolas" w:eastAsia="Consolas" w:hAnsi="Consolas"/>
          <w:sz w:val="20"/>
          <w:szCs w:val="20"/>
        </w:rPr>
        <w:t xml:space="preserve">2.0.0</w:t>
      </w:r>
      <w:r>
        <w:rPr>
          <w:rFonts w:ascii="Calibri" w:cs="Calibri" w:eastAsia="Calibri" w:hAnsi="Calibri"/>
        </w:rPr>
        <w:t xml:space="preserve">) del backend, sin incluir credenciales.</w:t>
      </w:r>
    </w:p>
    <w:p>
      <w:pPr>
        <w:pStyle w:val="ListParagraph"/>
        <w:numPr>
          <w:ilvl w:val="0"/>
          <w:numId w:val="2"/>
        </w:numPr>
        <w:spacing w:after="60" w:line="288"/>
      </w:pPr>
      <w:r>
        <w:rPr>
          <w:rFonts w:ascii="Calibri" w:cs="Calibri" w:eastAsia="Calibri" w:hAnsi="Calibri"/>
        </w:rPr>
        <w:t xml:space="preserve">Implementar la estrategia Recreate y medir el tiempo de indisponibilidad durante el reemplazo.</w:t>
      </w:r>
    </w:p>
    <w:p>
      <w:pPr>
        <w:pStyle w:val="ListParagraph"/>
        <w:numPr>
          <w:ilvl w:val="0"/>
          <w:numId w:val="2"/>
        </w:numPr>
        <w:spacing w:after="60" w:line="288"/>
      </w:pPr>
      <w:r>
        <w:rPr>
          <w:rFonts w:ascii="Calibri" w:cs="Calibri" w:eastAsia="Calibri" w:hAnsi="Calibri"/>
        </w:rPr>
        <w:t xml:space="preserve">Implementar la estrategia Blue-Green con Nginx y demostrar el cambio de tráfico y el regreso a la versión anterior.</w:t>
      </w:r>
    </w:p>
    <w:p>
      <w:pPr>
        <w:pStyle w:val="ListParagraph"/>
        <w:numPr>
          <w:ilvl w:val="0"/>
          <w:numId w:val="2"/>
        </w:numPr>
        <w:spacing w:after="60" w:line="288"/>
      </w:pPr>
      <w:r>
        <w:rPr>
          <w:rFonts w:ascii="Calibri" w:cs="Calibri" w:eastAsia="Calibri" w:hAnsi="Calibri"/>
        </w:rPr>
        <w:t xml:space="preserve">Implementar la estrategia Canary con Nginx y demostrar la distribución del tráfico entre dos versiones.</w:t>
      </w:r>
    </w:p>
    <w:p>
      <w:pPr>
        <w:pStyle w:val="ListParagraph"/>
        <w:numPr>
          <w:ilvl w:val="0"/>
          <w:numId w:val="2"/>
        </w:numPr>
        <w:spacing w:after="60" w:line="288"/>
      </w:pPr>
      <w:r>
        <w:rPr>
          <w:rFonts w:ascii="Calibri" w:cs="Calibri" w:eastAsia="Calibri" w:hAnsi="Calibri"/>
        </w:rPr>
        <w:t xml:space="preserve">Comparar las tres estrategias e identificar sus ventajas, limitaciones y riesgos.</w:t>
      </w:r>
    </w:p>
    <w:p>
      <w:pPr>
        <w:pStyle w:val="ListParagraph"/>
        <w:numPr>
          <w:ilvl w:val="0"/>
          <w:numId w:val="2"/>
        </w:numPr>
        <w:spacing w:after="60" w:line="288"/>
      </w:pPr>
      <w:r>
        <w:rPr>
          <w:rFonts w:ascii="Calibri" w:cs="Calibri" w:eastAsia="Calibri" w:hAnsi="Calibri"/>
        </w:rPr>
        <w:t xml:space="preserve">Dejar documentados los comandos para que cualquier persona con Docker pueda reproducir cada escenario.</w:t>
      </w:r>
    </w:p>
    <w:p>
      <w:pPr>
        <w:pStyle w:val="Heading1"/>
        <w:pageBreakBefore/>
      </w:pPr>
      <w:r>
        <w:rPr>
          <w:rFonts w:ascii="Calibri" w:cs="Calibri" w:eastAsia="Calibri" w:hAnsi="Calibri"/>
        </w:rPr>
        <w:t xml:space="preserve">3. Entorno de trabajo y requisitos</w:t>
      </w:r>
    </w:p>
    <w:p>
      <w:pPr>
        <w:spacing w:after="120" w:line="300"/>
        <w:jc w:val="both"/>
      </w:pPr>
      <w:r>
        <w:rPr>
          <w:rFonts w:ascii="Calibri" w:cs="Calibri" w:eastAsia="Calibri" w:hAnsi="Calibri"/>
        </w:rPr>
        <w:t xml:space="preserve">Las pruebas de este manual se realizaron con las siguientes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Componente</w:t>
            </w:r>
          </w:p>
        </w:tc>
        <w:tc>
          <w:tcPr>
            <w:tcW w:type="dxa" w:w="636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Versión / detalle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Sistema operativo</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Windows con WSL 2 (subsistema de Windows para Linux) y distribución Ubuntu</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Docker Desktop</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4.96.2</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Docker Engine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29.9.2</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Docker Compose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Incluido en Docker Desktop (comando </w:t>
            </w:r>
            <w:r>
              <w:rPr>
                <w:rFonts w:ascii="Consolas" w:cs="Consolas" w:eastAsia="Consolas" w:hAnsi="Consolas"/>
                <w:sz w:val="20"/>
                <w:szCs w:val="20"/>
              </w:rPr>
              <w:t xml:space="preserve">docker compose</w:t>
            </w:r>
            <w:r>
              <w:rPr>
                <w:rFonts w:ascii="Calibri" w:cs="Calibri" w:eastAsia="Calibri" w:hAnsi="Calibri"/>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Imagen base de la API</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node:22-alpine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Base de datos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mongo:7</w:t>
            </w:r>
            <w:r>
              <w:rPr>
                <w:rFonts w:ascii="Calibri" w:cs="Calibri" w:eastAsia="Calibri" w:hAnsi="Calibri"/>
                <w:sz w:val="20"/>
                <w:szCs w:val="20"/>
              </w:rPr>
              <w:t xml:space="preserve"> (contenedor local)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Proxy inverso</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nginx:1.27-alpine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Terminal</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PowerShell (desde Visual Studio Code) y </w:t>
            </w:r>
            <w:r>
              <w:rPr>
                <w:rFonts w:ascii="Consolas" w:cs="Consolas" w:eastAsia="Consolas" w:hAnsi="Consolas"/>
                <w:sz w:val="20"/>
                <w:szCs w:val="20"/>
              </w:rPr>
              <w:t xml:space="preserve">curl.exe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Control de versiones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Git y GitHub (repositorio </w:t>
            </w:r>
            <w:r>
              <w:rPr>
                <w:rFonts w:ascii="Consolas" w:cs="Consolas" w:eastAsia="Consolas" w:hAnsi="Consolas"/>
                <w:sz w:val="20"/>
                <w:szCs w:val="20"/>
              </w:rPr>
              <w:t xml:space="preserve">Tarea_1</w:t>
            </w:r>
            <w:r>
              <w:rPr>
                <w:rFonts w:ascii="Calibri" w:cs="Calibri" w:eastAsia="Calibri" w:hAnsi="Calibri"/>
                <w:sz w:val="20"/>
                <w:szCs w:val="20"/>
              </w:rPr>
              <w:t xml:space="preserve">, rama </w:t>
            </w:r>
            <w:r>
              <w:rPr>
                <w:rFonts w:ascii="Consolas" w:cs="Consolas" w:eastAsia="Consolas" w:hAnsi="Consolas"/>
                <w:sz w:val="20"/>
                <w:szCs w:val="20"/>
              </w:rPr>
              <w:t xml:space="preserve">Tarea6</w:t>
            </w:r>
            <w:r>
              <w:rPr>
                <w:rFonts w:ascii="Calibri" w:cs="Calibri" w:eastAsia="Calibri" w:hAnsi="Calibri"/>
                <w:sz w:val="20"/>
                <w:szCs w:val="20"/>
              </w:rPr>
              <w:t xml:space="preserve">)</w:t>
            </w:r>
          </w:p>
        </w:tc>
      </w:tr>
    </w:tbl>
    <w:p>
      <w:pPr>
        <w:spacing w:after="120"/>
      </w:pPr>
    </w:p>
    <w:p>
      <w:pPr>
        <w:spacing w:after="120" w:line="300"/>
        <w:jc w:val="both"/>
      </w:pPr>
      <w:r>
        <w:rPr>
          <w:rFonts w:ascii="Calibri" w:cs="Calibri" w:eastAsia="Calibri" w:hAnsi="Calibri"/>
          <w:b/>
          <w:bCs/>
        </w:rPr>
        <w:t xml:space="preserve">Requisitos para reproducir el trabajo en otro equipo:</w:t>
      </w:r>
      <w:r>
        <w:rPr>
          <w:rFonts w:ascii="Calibri" w:cs="Calibri" w:eastAsia="Calibri" w:hAnsi="Calibri"/>
        </w:rPr>
        <w:t xml:space="preserve"> Docker (Docker Desktop en Windows o macOS; Docker Engine con el plugin Compose en Linux) y Git. En Windows, Docker Desktop requiere WSL 2 habilitado. No se necesita instalar Node.js ni MongoDB, porque ambos se ejecutan dentro de contenedores.</w:t>
      </w:r>
    </w:p>
    <w:p>
      <w:pPr>
        <w:pStyle w:val="Heading1"/>
        <w:pageBreakBefore/>
      </w:pPr>
      <w:r>
        <w:rPr>
          <w:rFonts w:ascii="Calibri" w:cs="Calibri" w:eastAsia="Calibri" w:hAnsi="Calibri"/>
        </w:rPr>
        <w:t xml:space="preserve">4. Aplicación base y preparación de las imágenes</w:t>
      </w:r>
    </w:p>
    <w:p>
      <w:pPr>
        <w:pStyle w:val="Heading2"/>
      </w:pPr>
      <w:r>
        <w:rPr>
          <w:rFonts w:ascii="Calibri" w:cs="Calibri" w:eastAsia="Calibri" w:hAnsi="Calibri"/>
        </w:rPr>
        <w:t xml:space="preserve">4.1 Aplicación utilizada</w:t>
      </w:r>
    </w:p>
    <w:p>
      <w:pPr>
        <w:spacing w:after="120" w:line="300"/>
        <w:jc w:val="both"/>
      </w:pPr>
      <w:r>
        <w:rPr>
          <w:rFonts w:ascii="Calibri" w:cs="Calibri" w:eastAsia="Calibri" w:hAnsi="Calibri"/>
        </w:rPr>
        <w:t xml:space="preserve">Se parte del backend de la Tarea 5, clonado en una carpeta nueva y en una rama nueva:</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git clone -b Tarea5 https://github.com/ErickGonzalezUMG/Tarea_1.git Tarea6</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cd Tarea6</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git checkout -b Tarea6</w:t>
      </w:r>
    </w:p>
    <w:p>
      <w:pPr>
        <w:spacing w:after="100"/>
      </w:pPr>
    </w:p>
    <w:p>
      <w:pPr>
        <w:spacing w:after="120" w:line="300"/>
        <w:jc w:val="both"/>
      </w:pPr>
      <w:r>
        <w:rPr>
          <w:rFonts w:ascii="Calibri" w:cs="Calibri" w:eastAsia="Calibri" w:hAnsi="Calibri"/>
        </w:rPr>
        <w:t xml:space="preserve">El backend expone </w:t>
      </w:r>
      <w:r>
        <w:rPr>
          <w:rFonts w:ascii="Consolas" w:cs="Consolas" w:eastAsia="Consolas" w:hAnsi="Consolas"/>
          <w:sz w:val="20"/>
          <w:szCs w:val="20"/>
        </w:rPr>
        <w:t xml:space="preserve">/api/auth</w:t>
      </w:r>
      <w:r>
        <w:rPr>
          <w:rFonts w:ascii="Calibri" w:cs="Calibri" w:eastAsia="Calibri" w:hAnsi="Calibri"/>
        </w:rPr>
        <w:t xml:space="preserve"> (registro, inicio de sesión con JWT y perfil) y </w:t>
      </w:r>
      <w:r>
        <w:rPr>
          <w:rFonts w:ascii="Consolas" w:cs="Consolas" w:eastAsia="Consolas" w:hAnsi="Consolas"/>
          <w:sz w:val="20"/>
          <w:szCs w:val="20"/>
        </w:rPr>
        <w:t xml:space="preserve">/api/recursos</w:t>
      </w:r>
      <w:r>
        <w:rPr>
          <w:rFonts w:ascii="Calibri" w:cs="Calibri" w:eastAsia="Calibri" w:hAnsi="Calibri"/>
        </w:rPr>
        <w:t xml:space="preserve"> (CRUD de productos), y se conecta a MongoDB mediante la variable de entorno </w:t>
      </w:r>
      <w:r>
        <w:rPr>
          <w:rFonts w:ascii="Consolas" w:cs="Consolas" w:eastAsia="Consolas" w:hAnsi="Consolas"/>
          <w:sz w:val="20"/>
          <w:szCs w:val="20"/>
        </w:rPr>
        <w:t xml:space="preserve">MONGO_URI</w:t>
      </w:r>
      <w:r>
        <w:rPr>
          <w:rFonts w:ascii="Calibri" w:cs="Calibri" w:eastAsia="Calibri" w:hAnsi="Calibri"/>
        </w:rPr>
        <w:t xml:space="preserve">.</w:t>
      </w:r>
    </w:p>
    <w:p>
      <w:pPr>
        <w:pStyle w:val="Heading2"/>
      </w:pPr>
      <w:r>
        <w:rPr>
          <w:rFonts w:ascii="Calibri" w:cs="Calibri" w:eastAsia="Calibri" w:hAnsi="Calibri"/>
        </w:rPr>
        <w:t xml:space="preserve">4.2 Endpoint de versión</w:t>
      </w:r>
    </w:p>
    <w:p>
      <w:pPr>
        <w:spacing w:after="120" w:line="300"/>
        <w:jc w:val="both"/>
      </w:pPr>
      <w:r>
        <w:rPr>
          <w:rFonts w:ascii="Calibri" w:cs="Calibri" w:eastAsia="Calibri" w:hAnsi="Calibri"/>
        </w:rPr>
        <w:t xml:space="preserve">Para identificar qué versión está respondiendo, se agregó a </w:t>
      </w:r>
      <w:r>
        <w:rPr>
          <w:rFonts w:ascii="Consolas" w:cs="Consolas" w:eastAsia="Consolas" w:hAnsi="Consolas"/>
          <w:sz w:val="20"/>
          <w:szCs w:val="20"/>
        </w:rPr>
        <w:t xml:space="preserve">backend/index.js</w:t>
      </w:r>
      <w:r>
        <w:rPr>
          <w:rFonts w:ascii="Calibri" w:cs="Calibri" w:eastAsia="Calibri" w:hAnsi="Calibri"/>
        </w:rPr>
        <w:t xml:space="preserve"> una ruta </w:t>
      </w:r>
      <w:r>
        <w:rPr>
          <w:rFonts w:ascii="Consolas" w:cs="Consolas" w:eastAsia="Consolas" w:hAnsi="Consolas"/>
          <w:sz w:val="20"/>
          <w:szCs w:val="20"/>
        </w:rPr>
        <w:t xml:space="preserve">GET /version</w:t>
      </w:r>
      <w:r>
        <w:rPr>
          <w:rFonts w:ascii="Calibri" w:cs="Calibri" w:eastAsia="Calibri" w:hAnsi="Calibri"/>
        </w:rPr>
        <w:t xml:space="preserve">. La versión no se escribe dentro del código: se lee de la variable de entorno </w:t>
      </w:r>
      <w:r>
        <w:rPr>
          <w:rFonts w:ascii="Consolas" w:cs="Consolas" w:eastAsia="Consolas" w:hAnsi="Consolas"/>
          <w:sz w:val="20"/>
          <w:szCs w:val="20"/>
        </w:rPr>
        <w:t xml:space="preserve">APP_VERSION</w:t>
      </w:r>
      <w:r>
        <w:rPr>
          <w:rFonts w:ascii="Calibri" w:cs="Calibri" w:eastAsia="Calibri" w:hAnsi="Calibri"/>
        </w:rPr>
        <w:t xml:space="preserve">, que se fija al construir cada imagen. Así, el mismo código genera imágenes que se identifican por sí solas.</w:t>
      </w:r>
    </w:p>
    <w:p>
      <w:pPr>
        <w:keepNext/>
        <w:spacing w:after="40" w:before="120"/>
      </w:pPr>
      <w:r>
        <w:rPr>
          <w:rFonts w:ascii="Calibri" w:cs="Calibri" w:eastAsia="Calibri" w:hAnsi="Calibri"/>
          <w:i/>
          <w:iCs/>
          <w:color w:val="555555"/>
          <w:sz w:val="19"/>
          <w:szCs w:val="19"/>
        </w:rPr>
        <w:t xml:space="preserve">backend/index.js (fragmento agregado)</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app.get('/version', function (request, response)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return response.json({ version: process.env.APP_VERSION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w:t>
      </w:r>
    </w:p>
    <w:p>
      <w:pPr>
        <w:spacing w:after="100"/>
      </w:pPr>
    </w:p>
    <w:p>
      <w:pPr>
        <w:pStyle w:val="Heading2"/>
      </w:pPr>
      <w:r>
        <w:rPr>
          <w:rFonts w:ascii="Calibri" w:cs="Calibri" w:eastAsia="Calibri" w:hAnsi="Calibri"/>
        </w:rPr>
        <w:t xml:space="preserve">4.3 Dockerfile</w:t>
      </w:r>
    </w:p>
    <w:p>
      <w:pPr>
        <w:keepNext/>
        <w:spacing w:after="40" w:before="120"/>
      </w:pPr>
      <w:r>
        <w:rPr>
          <w:rFonts w:ascii="Calibri" w:cs="Calibri" w:eastAsia="Calibri" w:hAnsi="Calibri"/>
          <w:i/>
          <w:iCs/>
          <w:color w:val="555555"/>
          <w:sz w:val="19"/>
          <w:szCs w:val="19"/>
        </w:rPr>
        <w:t xml:space="preserve">backend/Dockerfile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FROM node:22-alpine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WORKDIR /app</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ARG VERSION=1.0.0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ENV APP_VERSION=$VERSION</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COPY package*.json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RUN npm install</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COPY .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EXPOSE 3001</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CMD ["node", "index.js"]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Instrucción</w:t>
            </w:r>
          </w:p>
        </w:tc>
        <w:tc>
          <w:tcPr>
            <w:tcW w:type="dxa" w:w="606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Función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FROM node:22-alpine</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Imagen base con Node.js 22 sobre Alpine Linux, con versión fija para que la construcción sea repetible.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WORKDIR /app</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Carpeta de trabajo dentro del contenedor.</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ARG VERSION</w:t>
            </w:r>
            <w:r>
              <w:rPr>
                <w:rFonts w:ascii="Calibri" w:cs="Calibri" w:eastAsia="Calibri" w:hAnsi="Calibri"/>
                <w:sz w:val="20"/>
                <w:szCs w:val="20"/>
              </w:rPr>
              <w:t xml:space="preserve"> / </w:t>
            </w:r>
            <w:r>
              <w:rPr>
                <w:rFonts w:ascii="Consolas" w:cs="Consolas" w:eastAsia="Consolas" w:hAnsi="Consolas"/>
                <w:sz w:val="20"/>
                <w:szCs w:val="20"/>
              </w:rPr>
              <w:t xml:space="preserve">ENV APP_VERSION</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Recibe la versión al construir (</w:t>
            </w:r>
            <w:r>
              <w:rPr>
                <w:rFonts w:ascii="Consolas" w:cs="Consolas" w:eastAsia="Consolas" w:hAnsi="Consolas"/>
                <w:sz w:val="20"/>
                <w:szCs w:val="20"/>
              </w:rPr>
              <w:t xml:space="preserve">--build-arg</w:t>
            </w:r>
            <w:r>
              <w:rPr>
                <w:rFonts w:ascii="Calibri" w:cs="Calibri" w:eastAsia="Calibri" w:hAnsi="Calibri"/>
                <w:sz w:val="20"/>
                <w:szCs w:val="20"/>
              </w:rPr>
              <w:t xml:space="preserve">) y la deja disponible como variable de entorno, que </w:t>
            </w:r>
            <w:r>
              <w:rPr>
                <w:rFonts w:ascii="Consolas" w:cs="Consolas" w:eastAsia="Consolas" w:hAnsi="Consolas"/>
                <w:sz w:val="20"/>
                <w:szCs w:val="20"/>
              </w:rPr>
              <w:t xml:space="preserve">/version</w:t>
            </w:r>
            <w:r>
              <w:rPr>
                <w:rFonts w:ascii="Calibri" w:cs="Calibri" w:eastAsia="Calibri" w:hAnsi="Calibri"/>
                <w:sz w:val="20"/>
                <w:szCs w:val="20"/>
              </w:rPr>
              <w:t xml:space="preserve"> devuelve.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COPY package*.json</w:t>
            </w:r>
            <w:r>
              <w:rPr>
                <w:rFonts w:ascii="Calibri" w:cs="Calibri" w:eastAsia="Calibri" w:hAnsi="Calibri"/>
                <w:sz w:val="20"/>
                <w:szCs w:val="20"/>
              </w:rPr>
              <w:t xml:space="preserve"> + </w:t>
            </w:r>
            <w:r>
              <w:rPr>
                <w:rFonts w:ascii="Consolas" w:cs="Consolas" w:eastAsia="Consolas" w:hAnsi="Consolas"/>
                <w:sz w:val="20"/>
                <w:szCs w:val="20"/>
              </w:rPr>
              <w:t xml:space="preserve">RUN npm install</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Copia primero solo los archivos de dependencias e instala. Docker reutiliza esta capa si las dependencias no cambian, y la reconstrucción es más rápida.</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COPY . .</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Copia el resto del código (incluye las subcarpetas </w:t>
            </w:r>
            <w:r>
              <w:rPr>
                <w:rFonts w:ascii="Consolas" w:cs="Consolas" w:eastAsia="Consolas" w:hAnsi="Consolas"/>
                <w:sz w:val="20"/>
                <w:szCs w:val="20"/>
              </w:rPr>
              <w:t xml:space="preserve">config</w:t>
            </w:r>
            <w:r>
              <w:rPr>
                <w:rFonts w:ascii="Calibri" w:cs="Calibri" w:eastAsia="Calibri" w:hAnsi="Calibri"/>
                <w:sz w:val="20"/>
                <w:szCs w:val="20"/>
              </w:rPr>
              <w:t xml:space="preserve">, </w:t>
            </w:r>
            <w:r>
              <w:rPr>
                <w:rFonts w:ascii="Consolas" w:cs="Consolas" w:eastAsia="Consolas" w:hAnsi="Consolas"/>
                <w:sz w:val="20"/>
                <w:szCs w:val="20"/>
              </w:rPr>
              <w:t xml:space="preserve">models</w:t>
            </w:r>
            <w:r>
              <w:rPr>
                <w:rFonts w:ascii="Calibri" w:cs="Calibri" w:eastAsia="Calibri" w:hAnsi="Calibri"/>
                <w:sz w:val="20"/>
                <w:szCs w:val="20"/>
              </w:rPr>
              <w:t xml:space="preserve">, </w:t>
            </w:r>
            <w:r>
              <w:rPr>
                <w:rFonts w:ascii="Consolas" w:cs="Consolas" w:eastAsia="Consolas" w:hAnsi="Consolas"/>
                <w:sz w:val="20"/>
                <w:szCs w:val="20"/>
              </w:rPr>
              <w:t xml:space="preserve">controllers</w:t>
            </w:r>
            <w:r>
              <w:rPr>
                <w:rFonts w:ascii="Calibri" w:cs="Calibri" w:eastAsia="Calibri" w:hAnsi="Calibri"/>
                <w:sz w:val="20"/>
                <w:szCs w:val="20"/>
              </w:rPr>
              <w:t xml:space="preserve">, </w:t>
            </w:r>
            <w:r>
              <w:rPr>
                <w:rFonts w:ascii="Consolas" w:cs="Consolas" w:eastAsia="Consolas" w:hAnsi="Consolas"/>
                <w:sz w:val="20"/>
                <w:szCs w:val="20"/>
              </w:rPr>
              <w:t xml:space="preserve">routes</w:t>
            </w:r>
            <w:r>
              <w:rPr>
                <w:rFonts w:ascii="Calibri" w:cs="Calibri" w:eastAsia="Calibri" w:hAnsi="Calibri"/>
                <w:sz w:val="20"/>
                <w:szCs w:val="20"/>
              </w:rPr>
              <w:t xml:space="preserve"> y </w:t>
            </w:r>
            <w:r>
              <w:rPr>
                <w:rFonts w:ascii="Consolas" w:cs="Consolas" w:eastAsia="Consolas" w:hAnsi="Consolas"/>
                <w:sz w:val="20"/>
                <w:szCs w:val="20"/>
              </w:rPr>
              <w:t xml:space="preserve">middlewares</w:t>
            </w:r>
            <w:r>
              <w:rPr>
                <w:rFonts w:ascii="Calibri" w:cs="Calibri" w:eastAsia="Calibri" w:hAnsi="Calibri"/>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EXPOSE 3001</w:t>
            </w:r>
            <w:r>
              <w:rPr>
                <w:rFonts w:ascii="Calibri" w:cs="Calibri" w:eastAsia="Calibri" w:hAnsi="Calibri"/>
                <w:sz w:val="20"/>
                <w:szCs w:val="20"/>
              </w:rPr>
              <w:t xml:space="preserve"> / </w:t>
            </w:r>
            <w:r>
              <w:rPr>
                <w:rFonts w:ascii="Consolas" w:cs="Consolas" w:eastAsia="Consolas" w:hAnsi="Consolas"/>
                <w:sz w:val="20"/>
                <w:szCs w:val="20"/>
              </w:rPr>
              <w:t xml:space="preserve">CMD</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Documenta el puerto de la API e inicia el servidor con </w:t>
            </w:r>
            <w:r>
              <w:rPr>
                <w:rFonts w:ascii="Consolas" w:cs="Consolas" w:eastAsia="Consolas" w:hAnsi="Consolas"/>
                <w:sz w:val="20"/>
                <w:szCs w:val="20"/>
              </w:rPr>
              <w:t xml:space="preserve">node index.js</w:t>
            </w:r>
            <w:r>
              <w:rPr>
                <w:rFonts w:ascii="Calibri" w:cs="Calibri" w:eastAsia="Calibri" w:hAnsi="Calibri"/>
                <w:sz w:val="20"/>
                <w:szCs w:val="20"/>
              </w:rPr>
              <w:t xml:space="preserve">.</w:t>
            </w:r>
          </w:p>
        </w:tc>
      </w:tr>
    </w:tbl>
    <w:p>
      <w:pPr>
        <w:spacing w:after="120"/>
      </w:pPr>
    </w:p>
    <w:p>
      <w:pPr>
        <w:pStyle w:val="Heading2"/>
      </w:pPr>
      <w:r>
        <w:rPr>
          <w:rFonts w:ascii="Calibri" w:cs="Calibri" w:eastAsia="Calibri" w:hAnsi="Calibri"/>
        </w:rPr>
        <w:t xml:space="preserve">4.4 Archivo .dockerignore</w:t>
      </w:r>
    </w:p>
    <w:p>
      <w:pPr>
        <w:keepNext/>
        <w:spacing w:after="40" w:before="120"/>
      </w:pPr>
      <w:r>
        <w:rPr>
          <w:rFonts w:ascii="Calibri" w:cs="Calibri" w:eastAsia="Calibri" w:hAnsi="Calibri"/>
          <w:i/>
          <w:iCs/>
          <w:color w:val="555555"/>
          <w:sz w:val="19"/>
          <w:szCs w:val="19"/>
        </w:rPr>
        <w:t xml:space="preserve">backend/.dockerignore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node_modules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.env</w:t>
      </w:r>
    </w:p>
    <w:p>
      <w:pPr>
        <w:spacing w:after="100"/>
      </w:pPr>
    </w:p>
    <w:p>
      <w:pPr>
        <w:spacing w:after="120" w:line="300"/>
        <w:jc w:val="both"/>
      </w:pPr>
      <w:r>
        <w:rPr>
          <w:rFonts w:ascii="Calibri" w:cs="Calibri" w:eastAsia="Calibri" w:hAnsi="Calibri"/>
        </w:rPr>
        <w:t xml:space="preserve">Evita que </w:t>
      </w:r>
      <w:r>
        <w:rPr>
          <w:rFonts w:ascii="Consolas" w:cs="Consolas" w:eastAsia="Consolas" w:hAnsi="Consolas"/>
          <w:sz w:val="20"/>
          <w:szCs w:val="20"/>
        </w:rPr>
        <w:t xml:space="preserve">node_modules</w:t>
      </w:r>
      <w:r>
        <w:rPr>
          <w:rFonts w:ascii="Calibri" w:cs="Calibri" w:eastAsia="Calibri" w:hAnsi="Calibri"/>
        </w:rPr>
        <w:t xml:space="preserve"> y, sobre todo, el archivo </w:t>
      </w:r>
      <w:r>
        <w:rPr>
          <w:rFonts w:ascii="Consolas" w:cs="Consolas" w:eastAsia="Consolas" w:hAnsi="Consolas"/>
          <w:sz w:val="20"/>
          <w:szCs w:val="20"/>
        </w:rPr>
        <w:t xml:space="preserve">.env</w:t>
      </w:r>
      <w:r>
        <w:rPr>
          <w:rFonts w:ascii="Calibri" w:cs="Calibri" w:eastAsia="Calibri" w:hAnsi="Calibri"/>
        </w:rPr>
        <w:t xml:space="preserve"> entren a la imagen. De esta forma ninguna credencial queda dentro de la imagen ni en el repositorio.</w:t>
      </w:r>
    </w:p>
    <w:p>
      <w:pPr>
        <w:pStyle w:val="Heading2"/>
      </w:pPr>
      <w:r>
        <w:rPr>
          <w:rFonts w:ascii="Calibri" w:cs="Calibri" w:eastAsia="Calibri" w:hAnsi="Calibri"/>
        </w:rPr>
        <w:t xml:space="preserve">4.5 Manejo de secretos</w:t>
      </w:r>
    </w:p>
    <w:p>
      <w:pPr>
        <w:spacing w:after="120" w:line="300"/>
        <w:jc w:val="both"/>
      </w:pPr>
      <w:r>
        <w:rPr>
          <w:rFonts w:ascii="Calibri" w:cs="Calibri" w:eastAsia="Calibri" w:hAnsi="Calibri"/>
        </w:rPr>
        <w:t xml:space="preserve">Las variables que necesita la API (conexión a MongoDB y clave del JWT) se entregan en tiempo de ejecución mediante un archivo que </w:t>
      </w:r>
      <w:r>
        <w:rPr>
          <w:rFonts w:ascii="Calibri" w:cs="Calibri" w:eastAsia="Calibri" w:hAnsi="Calibri"/>
          <w:b/>
          <w:bCs/>
        </w:rPr>
        <w:t xml:space="preserve">no se sube a GitHub</w:t>
      </w:r>
      <w:r>
        <w:rPr>
          <w:rFonts w:ascii="Calibri" w:cs="Calibri" w:eastAsia="Calibri" w:hAnsi="Calibri"/>
        </w:rPr>
        <w:t xml:space="preserve">:</w:t>
      </w:r>
    </w:p>
    <w:p>
      <w:pPr>
        <w:keepNext/>
        <w:spacing w:after="40" w:before="120"/>
      </w:pPr>
      <w:r>
        <w:rPr>
          <w:rFonts w:ascii="Calibri" w:cs="Calibri" w:eastAsia="Calibri" w:hAnsi="Calibri"/>
          <w:i/>
          <w:iCs/>
          <w:color w:val="555555"/>
          <w:sz w:val="19"/>
          <w:szCs w:val="19"/>
        </w:rPr>
        <w:t xml:space="preserve">.env.docker.example (se sube al repositorio, sin valores secretos)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PORT=3001</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MONGO_URI=mongodb://mongo:27017/tecnostore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JWT_SECRET=</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JWT_EXPIRES_IN=5m</w:t>
      </w:r>
    </w:p>
    <w:p>
      <w:pPr>
        <w:spacing w:after="100"/>
      </w:pPr>
    </w:p>
    <w:p>
      <w:pPr>
        <w:keepNext/>
        <w:spacing w:after="40" w:before="120"/>
      </w:pPr>
      <w:r>
        <w:rPr>
          <w:rFonts w:ascii="Calibri" w:cs="Calibri" w:eastAsia="Calibri" w:hAnsi="Calibri"/>
          <w:i/>
          <w:iCs/>
          <w:color w:val="555555"/>
          <w:sz w:val="19"/>
          <w:szCs w:val="19"/>
        </w:rPr>
        <w:t xml:space="preserve">Cada persona crea su copia y escribe en ella su propia clave en JWT_SECRET</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copy .env.docker.example .env.docker      (Windows)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cp .env.docker.example .env.docker        (Linux / macOS)</w:t>
      </w:r>
    </w:p>
    <w:p>
      <w:pPr>
        <w:spacing w:after="100"/>
      </w:pPr>
    </w:p>
    <w:p>
      <w:pPr>
        <w:spacing w:after="120" w:line="300"/>
        <w:jc w:val="both"/>
      </w:pPr>
      <w:r>
        <w:rPr>
          <w:rFonts w:ascii="Calibri" w:cs="Calibri" w:eastAsia="Calibri" w:hAnsi="Calibri"/>
        </w:rPr>
        <w:t xml:space="preserve">El archivo </w:t>
      </w:r>
      <w:r>
        <w:rPr>
          <w:rFonts w:ascii="Consolas" w:cs="Consolas" w:eastAsia="Consolas" w:hAnsi="Consolas"/>
          <w:sz w:val="20"/>
          <w:szCs w:val="20"/>
        </w:rPr>
        <w:t xml:space="preserve">.env.docker</w:t>
      </w:r>
      <w:r>
        <w:rPr>
          <w:rFonts w:ascii="Calibri" w:cs="Calibri" w:eastAsia="Calibri" w:hAnsi="Calibri"/>
        </w:rPr>
        <w:t xml:space="preserve"> está incluido en </w:t>
      </w:r>
      <w:r>
        <w:rPr>
          <w:rFonts w:ascii="Consolas" w:cs="Consolas" w:eastAsia="Consolas" w:hAnsi="Consolas"/>
          <w:sz w:val="20"/>
          <w:szCs w:val="20"/>
        </w:rPr>
        <w:t xml:space="preserve">.gitignore</w:t>
      </w:r>
      <w:r>
        <w:rPr>
          <w:rFonts w:ascii="Calibri" w:cs="Calibri" w:eastAsia="Calibri" w:hAnsi="Calibri"/>
        </w:rPr>
        <w:t xml:space="preserve">. Como evidencia de que la imagen no contiene secretos, el registro del contenedor muestra que no encontró ningún </w:t>
      </w:r>
      <w:r>
        <w:rPr>
          <w:rFonts w:ascii="Consolas" w:cs="Consolas" w:eastAsia="Consolas" w:hAnsi="Consolas"/>
          <w:sz w:val="20"/>
          <w:szCs w:val="20"/>
        </w:rPr>
        <w:t xml:space="preserve">.env</w:t>
      </w:r>
      <w:r>
        <w:rPr>
          <w:rFonts w:ascii="Calibri" w:cs="Calibri" w:eastAsia="Calibri" w:hAnsi="Calibri"/>
        </w:rPr>
        <w:t xml:space="preserve"> dentro de ella:</w:t>
      </w:r>
    </w:p>
    <w:p>
      <w:pPr>
        <w:keepNext/>
        <w:spacing w:after="40" w:before="120"/>
      </w:pPr>
      <w:r>
        <w:rPr>
          <w:rFonts w:ascii="Calibri" w:cs="Calibri" w:eastAsia="Calibri" w:hAnsi="Calibri"/>
          <w:i/>
          <w:iCs/>
          <w:color w:val="555555"/>
          <w:sz w:val="19"/>
          <w:szCs w:val="19"/>
        </w:rPr>
        <w:t xml:space="preserve">docker logs api</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injected env (0) from .env</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Servidor escuchando en el puerto 3001</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Conectado a MongoDB Atlas</w:t>
      </w:r>
    </w:p>
    <w:p>
      <w:pPr>
        <w:spacing w:after="100"/>
      </w:pPr>
    </w:p>
    <w:p>
      <w:pPr>
        <w:spacing w:after="120" w:line="300"/>
        <w:jc w:val="both"/>
      </w:pPr>
      <w:r>
        <w:rPr>
          <w:rFonts w:ascii="Calibri" w:cs="Calibri" w:eastAsia="Calibri" w:hAnsi="Calibri"/>
        </w:rPr>
        <w:t xml:space="preserve">Nota: el mensaje "Conectado a MongoDB Atlas" proviene del código de la Tarea 4; en estas pruebas la conexión es al contenedor local de MongoDB.</w:t>
      </w:r>
    </w:p>
    <w:p>
      <w:pPr>
        <w:pStyle w:val="Heading2"/>
      </w:pPr>
      <w:r>
        <w:rPr>
          <w:rFonts w:ascii="Calibri" w:cs="Calibri" w:eastAsia="Calibri" w:hAnsi="Calibri"/>
        </w:rPr>
        <w:t xml:space="preserve">4.6 Construcción de las imágenes y etiquetas de versión</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build -t tecnostore-api:1.0.0 --build-arg VERSION=1.0.0 backend</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build -t tecnostore-api:2.0.0 --build-arg VERSION=2.0.0 backend</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images</w:t>
      </w:r>
    </w:p>
    <w:p>
      <w:pPr>
        <w:spacing w:after="100"/>
      </w:pPr>
    </w:p>
    <w:p>
      <w:pPr>
        <w:keepNext/>
        <w:spacing w:after="40" w:before="120"/>
      </w:pPr>
      <w:r>
        <w:rPr>
          <w:rFonts w:ascii="Calibri" w:cs="Calibri" w:eastAsia="Calibri" w:hAnsi="Calibri"/>
          <w:i/>
          <w:iCs/>
          <w:color w:val="555555"/>
          <w:sz w:val="19"/>
          <w:szCs w:val="19"/>
        </w:rPr>
        <w:t xml:space="preserve">Resultado de docker images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IMAGE                  ID             DISK USAGE   CONTENT SIZE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hello-world:latest     11a3eb1597e8       25.9kB         9.49kB</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tecnostore-api:1.0.0   7d51865ab5cc        271MB         67.5MB</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tecnostore-api:2.0.0   282dadffdde0        271MB         67.5MB</w:t>
      </w:r>
    </w:p>
    <w:p>
      <w:pPr>
        <w:spacing w:after="100"/>
      </w:pPr>
    </w:p>
    <w:p>
      <w:pPr>
        <w:spacing w:after="120" w:line="300"/>
        <w:jc w:val="both"/>
      </w:pPr>
      <w:r>
        <w:rPr>
          <w:rFonts w:ascii="Calibri" w:cs="Calibri" w:eastAsia="Calibri" w:hAnsi="Calibri"/>
        </w:rPr>
        <w:t xml:space="preserve">Cada versión queda identificada por su etiqueta (</w:t>
      </w:r>
      <w:r>
        <w:rPr>
          <w:rFonts w:ascii="Consolas" w:cs="Consolas" w:eastAsia="Consolas" w:hAnsi="Consolas"/>
          <w:sz w:val="20"/>
          <w:szCs w:val="20"/>
        </w:rPr>
        <w:t xml:space="preserve">1.0.0</w:t>
      </w:r>
      <w:r>
        <w:rPr>
          <w:rFonts w:ascii="Calibri" w:cs="Calibri" w:eastAsia="Calibri" w:hAnsi="Calibri"/>
        </w:rPr>
        <w:t xml:space="preserve"> y </w:t>
      </w:r>
      <w:r>
        <w:rPr>
          <w:rFonts w:ascii="Consolas" w:cs="Consolas" w:eastAsia="Consolas" w:hAnsi="Consolas"/>
          <w:sz w:val="20"/>
          <w:szCs w:val="20"/>
        </w:rPr>
        <w:t xml:space="preserve">2.0.0</w:t>
      </w:r>
      <w:r>
        <w:rPr>
          <w:rFonts w:ascii="Calibri" w:cs="Calibri" w:eastAsia="Calibri" w:hAnsi="Calibri"/>
        </w:rPr>
        <w:t xml:space="preserve">). Las tres estrategias de este manual usan estas mismas dos imágenes y lo único que cambia entre ellas es la forma de publicarlas.</w:t>
      </w:r>
    </w:p>
    <w:p>
      <w:pPr>
        <w:pStyle w:val="Heading2"/>
      </w:pPr>
      <w:r>
        <w:rPr>
          <w:rFonts w:ascii="Calibri" w:cs="Calibri" w:eastAsia="Calibri" w:hAnsi="Calibri"/>
        </w:rPr>
        <w:t xml:space="preserve">4.7 Estructura del repositorio</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Tarea6/</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backend/                  # API: código, Dockerfile y .dockerignore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blue-green/               # docker-compose.yml y nginx.conf (estrategia 2)</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canary/                   # docker-compose.yml y nginx.conf (estrategia 3)</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.env.docker.example       # nombres de variables, sin valores secretos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README.md</w:t>
      </w:r>
    </w:p>
    <w:p>
      <w:pPr>
        <w:spacing w:after="100"/>
      </w:pPr>
    </w:p>
    <w:p>
      <w:pPr>
        <w:spacing w:after="120" w:line="300"/>
        <w:jc w:val="both"/>
      </w:pPr>
      <w:r>
        <w:rPr>
          <w:rFonts w:ascii="Calibri" w:cs="Calibri" w:eastAsia="Calibri" w:hAnsi="Calibri"/>
        </w:rPr>
        <w:t xml:space="preserve">La estrategia Recreate se ejecuta con comandos </w:t>
      </w:r>
      <w:r>
        <w:rPr>
          <w:rFonts w:ascii="Consolas" w:cs="Consolas" w:eastAsia="Consolas" w:hAnsi="Consolas"/>
          <w:sz w:val="20"/>
          <w:szCs w:val="20"/>
        </w:rPr>
        <w:t xml:space="preserve">docker run</w:t>
      </w:r>
      <w:r>
        <w:rPr>
          <w:rFonts w:ascii="Calibri" w:cs="Calibri" w:eastAsia="Calibri" w:hAnsi="Calibri"/>
        </w:rPr>
        <w:t xml:space="preserve"> (sección 5) y no necesita archivos adicionales.</w:t>
      </w:r>
    </w:p>
    <w:p>
      <w:pPr>
        <w:pStyle w:val="Heading1"/>
        <w:pageBreakBefore/>
      </w:pPr>
      <w:r>
        <w:rPr>
          <w:rFonts w:ascii="Calibri" w:cs="Calibri" w:eastAsia="Calibri" w:hAnsi="Calibri"/>
        </w:rPr>
        <w:t xml:space="preserve">5. Estrategia 1: Recreate (reemplazo directo)</w:t>
      </w:r>
    </w:p>
    <w:p>
      <w:pPr>
        <w:pStyle w:val="Heading2"/>
      </w:pPr>
      <w:r>
        <w:rPr>
          <w:rFonts w:ascii="Calibri" w:cs="Calibri" w:eastAsia="Calibri" w:hAnsi="Calibri"/>
        </w:rPr>
        <w:t xml:space="preserve">5.1 Funcionamiento</w:t>
      </w:r>
    </w:p>
    <w:p>
      <w:pPr>
        <w:spacing w:after="120" w:line="300"/>
        <w:jc w:val="both"/>
      </w:pPr>
      <w:r>
        <w:rPr>
          <w:rFonts w:ascii="Calibri" w:cs="Calibri" w:eastAsia="Calibri" w:hAnsi="Calibri"/>
        </w:rPr>
        <w:t xml:space="preserve">Recreate consiste en </w:t>
      </w:r>
      <w:r>
        <w:rPr>
          <w:rFonts w:ascii="Calibri" w:cs="Calibri" w:eastAsia="Calibri" w:hAnsi="Calibri"/>
          <w:b/>
          <w:bCs/>
        </w:rPr>
        <w:t xml:space="preserve">detener la versión actual y sustituirla por la nueva</w:t>
      </w:r>
      <w:r>
        <w:rPr>
          <w:rFonts w:ascii="Calibri" w:cs="Calibri" w:eastAsia="Calibri" w:hAnsi="Calibri"/>
        </w:rPr>
        <w:t xml:space="preserve">. Hay un solo contenedor de la aplicación: se baja el de la versión </w:t>
      </w:r>
      <w:r>
        <w:rPr>
          <w:rFonts w:ascii="Consolas" w:cs="Consolas" w:eastAsia="Consolas" w:hAnsi="Consolas"/>
          <w:sz w:val="20"/>
          <w:szCs w:val="20"/>
        </w:rPr>
        <w:t xml:space="preserve">1.0.0</w:t>
      </w:r>
      <w:r>
        <w:rPr>
          <w:rFonts w:ascii="Calibri" w:cs="Calibri" w:eastAsia="Calibri" w:hAnsi="Calibri"/>
        </w:rPr>
        <w:t xml:space="preserve">, se elimina y se crea uno nuevo con la </w:t>
      </w:r>
      <w:r>
        <w:rPr>
          <w:rFonts w:ascii="Consolas" w:cs="Consolas" w:eastAsia="Consolas" w:hAnsi="Consolas"/>
          <w:sz w:val="20"/>
          <w:szCs w:val="20"/>
        </w:rPr>
        <w:t xml:space="preserve">2.0.0</w:t>
      </w:r>
      <w:r>
        <w:rPr>
          <w:rFonts w:ascii="Calibri" w:cs="Calibri" w:eastAsia="Calibri" w:hAnsi="Calibri"/>
        </w:rPr>
        <w:t xml:space="preserve">. Entre la detención del primero y el arranque del segundo la aplicación </w:t>
      </w:r>
      <w:r>
        <w:rPr>
          <w:rFonts w:ascii="Calibri" w:cs="Calibri" w:eastAsia="Calibri" w:hAnsi="Calibri"/>
          <w:b/>
          <w:bCs/>
        </w:rPr>
        <w:t xml:space="preserve">no responde</w:t>
      </w:r>
      <w:r>
        <w:rPr>
          <w:rFonts w:ascii="Calibri" w:cs="Calibri" w:eastAsia="Calibri" w:hAnsi="Calibri"/>
        </w:rPr>
        <w:t xml:space="preserve">: ese lapso es el tiempo de indisponibilidad.</w:t>
      </w:r>
    </w:p>
    <w:p>
      <w:pPr>
        <w:pStyle w:val="Heading2"/>
      </w:pPr>
      <w:r>
        <w:rPr>
          <w:rFonts w:ascii="Calibri" w:cs="Calibri" w:eastAsia="Calibri" w:hAnsi="Calibri"/>
        </w:rPr>
        <w:t xml:space="preserve">5.2 Justificación</w:t>
      </w:r>
    </w:p>
    <w:p>
      <w:pPr>
        <w:spacing w:after="120" w:line="300"/>
        <w:jc w:val="both"/>
      </w:pPr>
      <w:r>
        <w:rPr>
          <w:rFonts w:ascii="Calibri" w:cs="Calibri" w:eastAsia="Calibri" w:hAnsi="Calibri"/>
        </w:rPr>
        <w:t xml:space="preserve">Se eligió por ser la estrategia más simple y el punto de partida natural: es lo que se vio en clase con </w:t>
      </w:r>
      <w:r>
        <w:rPr>
          <w:rFonts w:ascii="Consolas" w:cs="Consolas" w:eastAsia="Consolas" w:hAnsi="Consolas"/>
          <w:sz w:val="20"/>
          <w:szCs w:val="20"/>
        </w:rPr>
        <w:t xml:space="preserve">docker run</w:t>
      </w:r>
      <w:r>
        <w:rPr>
          <w:rFonts w:ascii="Calibri" w:cs="Calibri" w:eastAsia="Calibri" w:hAnsi="Calibri"/>
        </w:rPr>
        <w:t xml:space="preserve">, no requiere componentes adicionales y sirve como referencia para medir cuánto mejoran las otras dos. Es adecuada para entornos de desarrollo o sistemas que toleran un corte breve.</w:t>
      </w:r>
    </w:p>
    <w:p>
      <w:pPr>
        <w:pStyle w:val="Heading2"/>
      </w:pPr>
      <w:r>
        <w:rPr>
          <w:rFonts w:ascii="Calibri" w:cs="Calibri" w:eastAsia="Calibri" w:hAnsi="Calibri"/>
        </w:rPr>
        <w:t xml:space="preserve">5.3 Configuración</w:t>
      </w:r>
    </w:p>
    <w:p>
      <w:pPr>
        <w:spacing w:after="120" w:line="300"/>
        <w:jc w:val="both"/>
      </w:pPr>
      <w:r>
        <w:rPr>
          <w:rFonts w:ascii="Calibri" w:cs="Calibri" w:eastAsia="Calibri" w:hAnsi="Calibri"/>
        </w:rPr>
        <w:t xml:space="preserve">Se crea una red privada y un contenedor de MongoDB con un volumen para los datos. La API se conecta a la base de datos por el nombre </w:t>
      </w:r>
      <w:r>
        <w:rPr>
          <w:rFonts w:ascii="Consolas" w:cs="Consolas" w:eastAsia="Consolas" w:hAnsi="Consolas"/>
          <w:sz w:val="20"/>
          <w:szCs w:val="20"/>
        </w:rPr>
        <w:t xml:space="preserve">mongo</w:t>
      </w:r>
      <w:r>
        <w:rPr>
          <w:rFonts w:ascii="Calibri" w:cs="Calibri" w:eastAsia="Calibri" w:hAnsi="Calibri"/>
        </w:rPr>
        <w:t xml:space="preserv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network create tecnostore-net</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run -d --name mongo --network tecnostore-net -v tecnostore-datos:/data/db mongo:7</w:t>
      </w:r>
    </w:p>
    <w:p>
      <w:pPr>
        <w:spacing w:after="100"/>
      </w:pPr>
    </w:p>
    <w:p>
      <w:pPr>
        <w:spacing w:after="120" w:line="300"/>
        <w:jc w:val="both"/>
      </w:pPr>
      <w:r>
        <w:rPr>
          <w:rFonts w:ascii="Calibri" w:cs="Calibri" w:eastAsia="Calibri" w:hAnsi="Calibri"/>
        </w:rPr>
        <w:t xml:space="preserve">Publicación de la versión inicial (puerto 3000 del equipo hacia el 3001 del contenedor):</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run -d --name api --network tecnostore-net --env-file .env.docker -p 3000:3001 tecnostore-api:1.0.0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curl.exe http://localhost:3000/version</w:t>
      </w:r>
    </w:p>
    <w:p>
      <w:pPr>
        <w:spacing w:after="100"/>
      </w:pPr>
    </w:p>
    <w:p>
      <w:pPr>
        <w:keepNext/>
        <w:spacing w:after="40" w:before="120"/>
      </w:pPr>
      <w:r>
        <w:rPr>
          <w:rFonts w:ascii="Calibri" w:cs="Calibri" w:eastAsia="Calibri" w:hAnsi="Calibri"/>
          <w:i/>
          <w:iCs/>
          <w:color w:val="555555"/>
          <w:sz w:val="19"/>
          <w:szCs w:val="19"/>
        </w:rPr>
        <w:t xml:space="preserve">Respuesta</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{"version":"1.0.0"}</w:t>
      </w:r>
    </w:p>
    <w:p>
      <w:pPr>
        <w:spacing w:after="100"/>
      </w:pPr>
    </w:p>
    <w:p>
      <w:pPr>
        <w:pStyle w:val="Heading2"/>
      </w:pPr>
      <w:r>
        <w:rPr>
          <w:rFonts w:ascii="Calibri" w:cs="Calibri" w:eastAsia="Calibri" w:hAnsi="Calibri"/>
        </w:rPr>
        <w:t xml:space="preserve">5.4 Procedimiento para publicar una nueva versión</w:t>
      </w:r>
    </w:p>
    <w:p>
      <w:pPr>
        <w:pStyle w:val="ListParagraph"/>
        <w:numPr>
          <w:ilvl w:val="0"/>
          <w:numId w:val="3"/>
        </w:numPr>
        <w:spacing w:after="60" w:line="288"/>
      </w:pPr>
      <w:r>
        <w:rPr>
          <w:rFonts w:ascii="Calibri" w:cs="Calibri" w:eastAsia="Calibri" w:hAnsi="Calibri"/>
        </w:rPr>
        <w:t xml:space="preserve">Detener el contenedor actual: </w:t>
      </w:r>
      <w:r>
        <w:rPr>
          <w:rFonts w:ascii="Consolas" w:cs="Consolas" w:eastAsia="Consolas" w:hAnsi="Consolas"/>
          <w:sz w:val="20"/>
          <w:szCs w:val="20"/>
        </w:rPr>
        <w:t xml:space="preserve">docker stop api</w:t>
      </w:r>
      <w:r>
        <w:rPr>
          <w:rFonts w:ascii="Calibri" w:cs="Calibri" w:eastAsia="Calibri" w:hAnsi="Calibri"/>
        </w:rPr>
        <w:t xml:space="preserve">.</w:t>
      </w:r>
    </w:p>
    <w:p>
      <w:pPr>
        <w:pStyle w:val="ListParagraph"/>
        <w:numPr>
          <w:ilvl w:val="0"/>
          <w:numId w:val="3"/>
        </w:numPr>
        <w:spacing w:after="60" w:line="288"/>
      </w:pPr>
      <w:r>
        <w:rPr>
          <w:rFonts w:ascii="Calibri" w:cs="Calibri" w:eastAsia="Calibri" w:hAnsi="Calibri"/>
        </w:rPr>
        <w:t xml:space="preserve">Eliminarlo: </w:t>
      </w:r>
      <w:r>
        <w:rPr>
          <w:rFonts w:ascii="Consolas" w:cs="Consolas" w:eastAsia="Consolas" w:hAnsi="Consolas"/>
          <w:sz w:val="20"/>
          <w:szCs w:val="20"/>
        </w:rPr>
        <w:t xml:space="preserve">docker rm api</w:t>
      </w:r>
      <w:r>
        <w:rPr>
          <w:rFonts w:ascii="Calibri" w:cs="Calibri" w:eastAsia="Calibri" w:hAnsi="Calibri"/>
        </w:rPr>
        <w:t xml:space="preserve"> (la imagen </w:t>
      </w:r>
      <w:r>
        <w:rPr>
          <w:rFonts w:ascii="Consolas" w:cs="Consolas" w:eastAsia="Consolas" w:hAnsi="Consolas"/>
          <w:sz w:val="20"/>
          <w:szCs w:val="20"/>
        </w:rPr>
        <w:t xml:space="preserve">1.0.0</w:t>
      </w:r>
      <w:r>
        <w:rPr>
          <w:rFonts w:ascii="Calibri" w:cs="Calibri" w:eastAsia="Calibri" w:hAnsi="Calibri"/>
        </w:rPr>
        <w:t xml:space="preserve"> permanece guardada).</w:t>
      </w:r>
    </w:p>
    <w:p>
      <w:pPr>
        <w:pStyle w:val="ListParagraph"/>
        <w:numPr>
          <w:ilvl w:val="0"/>
          <w:numId w:val="3"/>
        </w:numPr>
        <w:spacing w:after="60" w:line="288"/>
      </w:pPr>
      <w:r>
        <w:rPr>
          <w:rFonts w:ascii="Calibri" w:cs="Calibri" w:eastAsia="Calibri" w:hAnsi="Calibri"/>
        </w:rPr>
        <w:t xml:space="preserve">Crear el contenedor con la imagen nueva: </w:t>
      </w:r>
      <w:r>
        <w:rPr>
          <w:rFonts w:ascii="Consolas" w:cs="Consolas" w:eastAsia="Consolas" w:hAnsi="Consolas"/>
          <w:sz w:val="20"/>
          <w:szCs w:val="20"/>
        </w:rPr>
        <w:t xml:space="preserve">docker run ... tecnostore-api:2.0.0</w:t>
      </w:r>
      <w:r>
        <w:rPr>
          <w:rFonts w:ascii="Calibri" w:cs="Calibri" w:eastAsia="Calibri" w:hAnsi="Calibri"/>
        </w:rPr>
        <w:t xml:space="preserv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stop api</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rm api</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run -d --name api --network tecnostore-net --env-file .env.docker -p 3000:3001 tecnostore-api:2.0.0</w:t>
      </w:r>
    </w:p>
    <w:p>
      <w:pPr>
        <w:spacing w:after="100"/>
      </w:pPr>
    </w:p>
    <w:p>
      <w:pPr>
        <w:spacing w:after="120" w:line="300"/>
        <w:jc w:val="both"/>
      </w:pPr>
      <w:r>
        <w:rPr>
          <w:rFonts w:ascii="Calibri" w:cs="Calibri" w:eastAsia="Calibri" w:hAnsi="Calibri"/>
          <w:b/>
          <w:bCs/>
        </w:rPr>
        <w:t xml:space="preserve">¿Qué ocurre con la versión anterior?</w:t>
      </w:r>
      <w:r>
        <w:rPr>
          <w:rFonts w:ascii="Calibri" w:cs="Calibri" w:eastAsia="Calibri" w:hAnsi="Calibri"/>
        </w:rPr>
        <w:t xml:space="preserve"> Se detiene y su contenedor se elimina. La imagen </w:t>
      </w:r>
      <w:r>
        <w:rPr>
          <w:rFonts w:ascii="Consolas" w:cs="Consolas" w:eastAsia="Consolas" w:hAnsi="Consolas"/>
          <w:sz w:val="20"/>
          <w:szCs w:val="20"/>
        </w:rPr>
        <w:t xml:space="preserve">tecnostore-api:1.0.0</w:t>
      </w:r>
      <w:r>
        <w:rPr>
          <w:rFonts w:ascii="Calibri" w:cs="Calibri" w:eastAsia="Calibri" w:hAnsi="Calibri"/>
        </w:rPr>
        <w:t xml:space="preserve"> sigue disponible, de modo que un regreso a la versión anterior consiste en repetir el procedimiento con esa etiqueta.</w:t>
      </w:r>
    </w:p>
    <w:p>
      <w:pPr>
        <w:pStyle w:val="Heading2"/>
      </w:pPr>
      <w:r>
        <w:rPr>
          <w:rFonts w:ascii="Calibri" w:cs="Calibri" w:eastAsia="Calibri" w:hAnsi="Calibri"/>
        </w:rPr>
        <w:t xml:space="preserve">5.5 Demostración y medición de la indisponibilidad</w:t>
      </w:r>
    </w:p>
    <w:p>
      <w:pPr>
        <w:spacing w:after="120" w:line="300"/>
        <w:jc w:val="both"/>
      </w:pPr>
      <w:r>
        <w:rPr>
          <w:rFonts w:ascii="Calibri" w:cs="Calibri" w:eastAsia="Calibri" w:hAnsi="Calibri"/>
        </w:rPr>
        <w:t xml:space="preserve">En una segunda terminal se ejecutó un monitor que consulta </w:t>
      </w:r>
      <w:r>
        <w:rPr>
          <w:rFonts w:ascii="Consolas" w:cs="Consolas" w:eastAsia="Consolas" w:hAnsi="Consolas"/>
          <w:sz w:val="20"/>
          <w:szCs w:val="20"/>
        </w:rPr>
        <w:t xml:space="preserve">/version</w:t>
      </w:r>
      <w:r>
        <w:rPr>
          <w:rFonts w:ascii="Calibri" w:cs="Calibri" w:eastAsia="Calibri" w:hAnsi="Calibri"/>
        </w:rPr>
        <w:t xml:space="preserve"> cada medio segundo y registra la hora y la respuesta (si no hay respuesta en 1 segundo, escribe </w:t>
      </w:r>
      <w:r>
        <w:rPr>
          <w:rFonts w:ascii="Consolas" w:cs="Consolas" w:eastAsia="Consolas" w:hAnsi="Consolas"/>
          <w:sz w:val="20"/>
          <w:szCs w:val="20"/>
        </w:rPr>
        <w:t xml:space="preserve">SIN RESPUESTA</w:t>
      </w:r>
      <w:r>
        <w:rPr>
          <w:rFonts w:ascii="Calibri" w:cs="Calibri" w:eastAsia="Calibri" w:hAnsi="Calibri"/>
        </w:rPr>
        <w:t xml:space="preserve">). Mientras corría, se realizó el reemplazo en la primera terminal.</w:t>
      </w:r>
    </w:p>
    <w:p>
      <w:pPr>
        <w:keepNext/>
        <w:spacing w:after="40" w:before="120"/>
      </w:pPr>
      <w:r>
        <w:rPr>
          <w:rFonts w:ascii="Calibri" w:cs="Calibri" w:eastAsia="Calibri" w:hAnsi="Calibri"/>
          <w:i/>
          <w:iCs/>
          <w:color w:val="555555"/>
          <w:sz w:val="19"/>
          <w:szCs w:val="19"/>
        </w:rPr>
        <w:t xml:space="preserve">Monitor (PowerShell)</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while ($true)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$r = curl.exe -s -m 1 http://localhost:3000/version</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if (-not $r) { $r = "SIN RESPUESTA"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Write-Host (Get-Date -Format "HH:mm:ss") $r</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Start-Sleep -Milliseconds 500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w:t>
      </w:r>
    </w:p>
    <w:p>
      <w:pPr>
        <w:spacing w:after="100"/>
      </w:pPr>
    </w:p>
    <w:p>
      <w:pPr>
        <w:keepNext/>
        <w:spacing w:after="40" w:before="120"/>
      </w:pPr>
      <w:r>
        <w:rPr>
          <w:rFonts w:ascii="Calibri" w:cs="Calibri" w:eastAsia="Calibri" w:hAnsi="Calibri"/>
          <w:i/>
          <w:iCs/>
          <w:color w:val="555555"/>
          <w:sz w:val="19"/>
          <w:szCs w:val="19"/>
        </w:rPr>
        <w:t xml:space="preserve">Registro del monitor durante el reemplazo</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01:12:59 {"version":"1.0.0"}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01:12:59 {"version":"1.0.0"}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01:13:00 {"version":"1.0.0"}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01:13:00 SIN RESPUESTA</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01:13:01 SIN RESPUESTA</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01:13:01 SIN RESPUESTA</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01:13:02 {"version":"2.0.0"}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01:13:02 {"version":"2.0.0"}</w:t>
      </w:r>
    </w:p>
    <w:p>
      <w:pPr>
        <w:spacing w:after="100"/>
      </w:pPr>
    </w:p>
    <w:p>
      <w:pPr>
        <w:spacing w:after="120" w:line="300"/>
        <w:jc w:val="both"/>
      </w:pPr>
      <w:r>
        <w:rPr>
          <w:rFonts w:ascii="Calibri" w:cs="Calibri" w:eastAsia="Calibri" w:hAnsi="Calibri"/>
          <w:b/>
          <w:bCs/>
        </w:rPr>
        <w:t xml:space="preserve">Resultado:</w:t>
      </w:r>
      <w:r>
        <w:rPr>
          <w:rFonts w:ascii="Calibri" w:cs="Calibri" w:eastAsia="Calibri" w:hAnsi="Calibri"/>
        </w:rPr>
        <w:t xml:space="preserve"> tres sondeos consecutivos sin respuesta, entre las 01:13:00 y las 01:13:02, es decir, una indisponibilidad aproximada de </w:t>
      </w:r>
      <w:r>
        <w:rPr>
          <w:rFonts w:ascii="Calibri" w:cs="Calibri" w:eastAsia="Calibri" w:hAnsi="Calibri"/>
          <w:b/>
          <w:bCs/>
        </w:rPr>
        <w:t xml:space="preserve">2 segundos</w:t>
      </w:r>
      <w:r>
        <w:rPr>
          <w:rFonts w:ascii="Calibri" w:cs="Calibri" w:eastAsia="Calibri" w:hAnsi="Calibri"/>
        </w:rPr>
        <w:t xml:space="preserve">. La resolución de la medición es de unos 0,5 segundos, y en esta prueba los tres comandos se ejecutaron uno tras otro, de modo que el corte real depende de la rapidez del cambio y del tiempo de arranque de la aplicación.</w:t>
      </w:r>
    </w:p>
    <w:p>
      <w:pPr>
        <w:spacing w:after="120" w:line="300"/>
        <w:jc w:val="both"/>
      </w:pPr>
      <w:r>
        <w:rPr>
          <w:rFonts w:ascii="Calibri" w:cs="Calibri" w:eastAsia="Calibri" w:hAnsi="Calibri"/>
        </w:rPr>
        <w:t xml:space="preserve">Verificación posterior al despliegue:</w:t>
      </w:r>
    </w:p>
    <w:p>
      <w:pPr>
        <w:keepNext/>
        <w:spacing w:after="40" w:before="120"/>
      </w:pPr>
      <w:r>
        <w:rPr>
          <w:rFonts w:ascii="Calibri" w:cs="Calibri" w:eastAsia="Calibri" w:hAnsi="Calibri"/>
          <w:i/>
          <w:iCs/>
          <w:color w:val="555555"/>
          <w:sz w:val="19"/>
          <w:szCs w:val="19"/>
        </w:rPr>
        <w:t xml:space="preserve">La API 2.0.0 responde y consulta la base de datos (lista vacía: la base local es nueva)</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ps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CONTAINER ID   IMAGE                  STATUS              PORTS                    NAMES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500cecea08fc   tecnostore-api:2.0.0   Up About a minute   0.0.0.0:3000-&gt;3001/tcp   api</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fbbe79bc8cdd   mongo:7                Up 6 minutes        27017/tcp                mongo</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curl.exe http://localhost:3000/api/recursos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w:t>
      </w:r>
    </w:p>
    <w:p>
      <w:pPr>
        <w:spacing w:after="100"/>
      </w:pPr>
    </w:p>
    <w:p>
      <w:pPr>
        <w:pStyle w:val="Heading2"/>
      </w:pPr>
      <w:r>
        <w:rPr>
          <w:rFonts w:ascii="Calibri" w:cs="Calibri" w:eastAsia="Calibri" w:hAnsi="Calibri"/>
        </w:rPr>
        <w:t xml:space="preserve">5.6 Ventajas, limitaciones y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Aspecto</w:t>
            </w:r>
          </w:p>
        </w:tc>
        <w:tc>
          <w:tcPr>
            <w:tcW w:type="dxa" w:w="716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Descripción</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Ventajas</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Es la más simple: un solo contenedor, sin componentes adicionales. Consume pocos recursos. Fácil de entender y de automatizar.</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Limitaciones</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Hay un corte del servicio (aprox. 2 s en esta prueba). No sirve para sistemas que deben estar disponibles de forma continua. No hay forma de probar la versión nueva antes de que reciba tráfico real.</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Riesgos</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Si la versión nueva falla al arrancar, el servicio queda caído hasta que se restaure la anterior. El regreso a la versión previa es manual y también implica un corte. El tiempo de cierre del contenedor anterior puede alargar la indisponibilidad.</w:t>
            </w:r>
          </w:p>
        </w:tc>
      </w:tr>
    </w:tbl>
    <w:p>
      <w:pPr>
        <w:spacing w:after="120"/>
      </w:pPr>
    </w:p>
    <w:p>
      <w:pPr>
        <w:pStyle w:val="Heading1"/>
        <w:pageBreakBefore/>
      </w:pPr>
      <w:r>
        <w:rPr>
          <w:rFonts w:ascii="Calibri" w:cs="Calibri" w:eastAsia="Calibri" w:hAnsi="Calibri"/>
        </w:rPr>
        <w:t xml:space="preserve">6. Estrategia 2: Blue-Green</w:t>
      </w:r>
    </w:p>
    <w:p>
      <w:pPr>
        <w:pStyle w:val="Heading2"/>
      </w:pPr>
      <w:r>
        <w:rPr>
          <w:rFonts w:ascii="Calibri" w:cs="Calibri" w:eastAsia="Calibri" w:hAnsi="Calibri"/>
        </w:rPr>
        <w:t xml:space="preserve">6.1 Funcionamiento</w:t>
      </w:r>
    </w:p>
    <w:p>
      <w:pPr>
        <w:spacing w:after="120" w:line="300"/>
        <w:jc w:val="both"/>
      </w:pPr>
      <w:r>
        <w:rPr>
          <w:rFonts w:ascii="Calibri" w:cs="Calibri" w:eastAsia="Calibri" w:hAnsi="Calibri"/>
        </w:rPr>
        <w:t xml:space="preserve">Blue-Green mantiene </w:t>
      </w:r>
      <w:r>
        <w:rPr>
          <w:rFonts w:ascii="Calibri" w:cs="Calibri" w:eastAsia="Calibri" w:hAnsi="Calibri"/>
          <w:b/>
          <w:bCs/>
        </w:rPr>
        <w:t xml:space="preserve">dos entornos completos y diferenciados</w:t>
      </w:r>
      <w:r>
        <w:rPr>
          <w:rFonts w:ascii="Calibri" w:cs="Calibri" w:eastAsia="Calibri" w:hAnsi="Calibri"/>
        </w:rPr>
        <w:t xml:space="preserve">: uno activo (por ejemplo, Blue con la versión </w:t>
      </w:r>
      <w:r>
        <w:rPr>
          <w:rFonts w:ascii="Consolas" w:cs="Consolas" w:eastAsia="Consolas" w:hAnsi="Consolas"/>
          <w:sz w:val="20"/>
          <w:szCs w:val="20"/>
        </w:rPr>
        <w:t xml:space="preserve">1.0.0</w:t>
      </w:r>
      <w:r>
        <w:rPr>
          <w:rFonts w:ascii="Calibri" w:cs="Calibri" w:eastAsia="Calibri" w:hAnsi="Calibri"/>
        </w:rPr>
        <w:t xml:space="preserve">) y otro preparado con la versión nueva (Green, </w:t>
      </w:r>
      <w:r>
        <w:rPr>
          <w:rFonts w:ascii="Consolas" w:cs="Consolas" w:eastAsia="Consolas" w:hAnsi="Consolas"/>
          <w:sz w:val="20"/>
          <w:szCs w:val="20"/>
        </w:rPr>
        <w:t xml:space="preserve">2.0.0</w:t>
      </w:r>
      <w:r>
        <w:rPr>
          <w:rFonts w:ascii="Calibri" w:cs="Calibri" w:eastAsia="Calibri" w:hAnsi="Calibri"/>
        </w:rPr>
        <w:t xml:space="preserve">). Ambos están en ejecución al mismo tiempo, y un proxy (Nginx) decide cuál recibe el tráfico. Publicar la versión nueva se reduce a </w:t>
      </w:r>
      <w:r>
        <w:rPr>
          <w:rFonts w:ascii="Calibri" w:cs="Calibri" w:eastAsia="Calibri" w:hAnsi="Calibri"/>
          <w:b/>
          <w:bCs/>
        </w:rPr>
        <w:t xml:space="preserve">cambiar el destino del proxy</w:t>
      </w:r>
      <w:r>
        <w:rPr>
          <w:rFonts w:ascii="Calibri" w:cs="Calibri" w:eastAsia="Calibri" w:hAnsi="Calibri"/>
        </w:rPr>
        <w:t xml:space="preserve">; si hay problemas, se vuelve a cambiar.</w:t>
      </w:r>
    </w:p>
    <w:p>
      <w:pPr>
        <w:pStyle w:val="Heading2"/>
      </w:pPr>
      <w:r>
        <w:rPr>
          <w:rFonts w:ascii="Calibri" w:cs="Calibri" w:eastAsia="Calibri" w:hAnsi="Calibri"/>
        </w:rPr>
        <w:t xml:space="preserve">6.2 Justificación</w:t>
      </w:r>
    </w:p>
    <w:p>
      <w:pPr>
        <w:spacing w:after="120" w:line="300"/>
        <w:jc w:val="both"/>
      </w:pPr>
      <w:r>
        <w:rPr>
          <w:rFonts w:ascii="Calibri" w:cs="Calibri" w:eastAsia="Calibri" w:hAnsi="Calibri"/>
        </w:rPr>
        <w:t xml:space="preserve">Se eligió porque elimina el tiempo de indisponibilidad de Recreate y permite probar la versión nueva ya levantada antes de que reciba usuarios. Además ofrece un regreso (rollback) casi instantáneo. Es la forma habitual de publicar cambios cuando no se tolera un corte.</w:t>
      </w:r>
    </w:p>
    <w:p>
      <w:pPr>
        <w:pStyle w:val="Heading2"/>
      </w:pPr>
      <w:r>
        <w:rPr>
          <w:rFonts w:ascii="Calibri" w:cs="Calibri" w:eastAsia="Calibri" w:hAnsi="Calibri"/>
        </w:rPr>
        <w:t xml:space="preserve">6.3 Configuración</w:t>
      </w:r>
    </w:p>
    <w:p>
      <w:pPr>
        <w:spacing w:after="120" w:line="300"/>
        <w:jc w:val="both"/>
      </w:pPr>
      <w:r>
        <w:rPr>
          <w:rFonts w:ascii="Calibri" w:cs="Calibri" w:eastAsia="Calibri" w:hAnsi="Calibri"/>
        </w:rPr>
        <w:t xml:space="preserve">Docker Compose define cuatro servicios: la base de datos, el entorno Blue (imagen </w:t>
      </w:r>
      <w:r>
        <w:rPr>
          <w:rFonts w:ascii="Consolas" w:cs="Consolas" w:eastAsia="Consolas" w:hAnsi="Consolas"/>
          <w:sz w:val="20"/>
          <w:szCs w:val="20"/>
        </w:rPr>
        <w:t xml:space="preserve">1.0.0</w:t>
      </w:r>
      <w:r>
        <w:rPr>
          <w:rFonts w:ascii="Calibri" w:cs="Calibri" w:eastAsia="Calibri" w:hAnsi="Calibri"/>
        </w:rPr>
        <w:t xml:space="preserve">), el entorno Green (imagen </w:t>
      </w:r>
      <w:r>
        <w:rPr>
          <w:rFonts w:ascii="Consolas" w:cs="Consolas" w:eastAsia="Consolas" w:hAnsi="Consolas"/>
          <w:sz w:val="20"/>
          <w:szCs w:val="20"/>
        </w:rPr>
        <w:t xml:space="preserve">2.0.0</w:t>
      </w:r>
      <w:r>
        <w:rPr>
          <w:rFonts w:ascii="Calibri" w:cs="Calibri" w:eastAsia="Calibri" w:hAnsi="Calibri"/>
        </w:rPr>
        <w:t xml:space="preserve">) y Nginx, que es el único que publica un puerto (</w:t>
      </w:r>
      <w:r>
        <w:rPr>
          <w:rFonts w:ascii="Consolas" w:cs="Consolas" w:eastAsia="Consolas" w:hAnsi="Consolas"/>
          <w:sz w:val="20"/>
          <w:szCs w:val="20"/>
        </w:rPr>
        <w:t xml:space="preserve">8080</w:t>
      </w:r>
      <w:r>
        <w:rPr>
          <w:rFonts w:ascii="Calibri" w:cs="Calibri" w:eastAsia="Calibri" w:hAnsi="Calibri"/>
        </w:rPr>
        <w:t xml:space="preserve">).</w:t>
      </w:r>
    </w:p>
    <w:p>
      <w:pPr>
        <w:keepNext/>
        <w:spacing w:after="40" w:before="120"/>
      </w:pPr>
      <w:r>
        <w:rPr>
          <w:rFonts w:ascii="Calibri" w:cs="Calibri" w:eastAsia="Calibri" w:hAnsi="Calibri"/>
          <w:i/>
          <w:iCs/>
          <w:color w:val="555555"/>
          <w:sz w:val="19"/>
          <w:szCs w:val="19"/>
        </w:rPr>
        <w:t xml:space="preserve">blue-green/docker-compose.yml</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services: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mongo:</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image: mongo:7</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volumes: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 mongo-datos:/data/db</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api-blue: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image: tecnostore-api:1.0.0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env_file: ../.env.docker</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api-green:</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image: tecnostore-api:2.0.0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env_file: ../.env.docker</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nginx:</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image: nginx:1.27-alpine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ports: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 "8080:80"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volumes: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 ./nginx.conf:/etc/nginx/conf.d/default.conf:ro</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depends_on:</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 api-blue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 api-green</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volumes: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mongo-datos:</w:t>
      </w:r>
    </w:p>
    <w:p>
      <w:pPr>
        <w:spacing w:after="100"/>
      </w:pPr>
    </w:p>
    <w:p>
      <w:pPr>
        <w:keepNext/>
        <w:spacing w:after="40" w:before="120"/>
      </w:pPr>
      <w:r>
        <w:rPr>
          <w:rFonts w:ascii="Calibri" w:cs="Calibri" w:eastAsia="Calibri" w:hAnsi="Calibri"/>
          <w:i/>
          <w:iCs/>
          <w:color w:val="555555"/>
          <w:sz w:val="19"/>
          <w:szCs w:val="19"/>
        </w:rPr>
        <w:t xml:space="preserve">blue-green/nginx.conf (estado inicial: tráfico hacia Blue)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upstream activo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server api-blue:3001;</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server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listen 80;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add_header X-Entorno "blue" always;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location /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proxy_pass http://activo;</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w:t>
      </w:r>
    </w:p>
    <w:p>
      <w:pPr>
        <w:spacing w:after="100"/>
      </w:pPr>
    </w:p>
    <w:p>
      <w:pPr>
        <w:spacing w:after="120" w:line="300"/>
        <w:jc w:val="both"/>
      </w:pPr>
      <w:r>
        <w:rPr>
          <w:rFonts w:ascii="Calibri" w:cs="Calibri" w:eastAsia="Calibri" w:hAnsi="Calibri"/>
        </w:rPr>
        <w:t xml:space="preserve">El bloque </w:t>
      </w:r>
      <w:r>
        <w:rPr>
          <w:rFonts w:ascii="Consolas" w:cs="Consolas" w:eastAsia="Consolas" w:hAnsi="Consolas"/>
          <w:sz w:val="20"/>
          <w:szCs w:val="20"/>
        </w:rPr>
        <w:t xml:space="preserve">upstream activo</w:t>
      </w:r>
      <w:r>
        <w:rPr>
          <w:rFonts w:ascii="Calibri" w:cs="Calibri" w:eastAsia="Calibri" w:hAnsi="Calibri"/>
        </w:rPr>
        <w:t xml:space="preserve"> indica a qué entorno se envía el tráfico. La cabecera </w:t>
      </w:r>
      <w:r>
        <w:rPr>
          <w:rFonts w:ascii="Consolas" w:cs="Consolas" w:eastAsia="Consolas" w:hAnsi="Consolas"/>
          <w:sz w:val="20"/>
          <w:szCs w:val="20"/>
        </w:rPr>
        <w:t xml:space="preserve">X-Entorno</w:t>
      </w:r>
      <w:r>
        <w:rPr>
          <w:rFonts w:ascii="Calibri" w:cs="Calibri" w:eastAsia="Calibri" w:hAnsi="Calibri"/>
        </w:rPr>
        <w:t xml:space="preserve"> identifica en cada respuesta qué entorno la atendió.</w:t>
      </w:r>
    </w:p>
    <w:p>
      <w:pPr>
        <w:spacing w:after="120" w:line="300"/>
        <w:jc w:val="both"/>
      </w:pPr>
      <w:r>
        <w:rPr>
          <w:rFonts w:ascii="Calibri" w:cs="Calibri" w:eastAsia="Calibri" w:hAnsi="Calibri"/>
        </w:rPr>
        <w:t xml:space="preserve">Inicio del entorno y verificación:</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cd blue-green</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compose up -d</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compose ps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curl.exe -i http://localhost:8080/version</w:t>
      </w:r>
    </w:p>
    <w:p>
      <w:pPr>
        <w:spacing w:after="100"/>
      </w:pPr>
    </w:p>
    <w:p>
      <w:pPr>
        <w:keepNext/>
        <w:spacing w:after="40" w:before="120"/>
      </w:pPr>
      <w:r>
        <w:rPr>
          <w:rFonts w:ascii="Calibri" w:cs="Calibri" w:eastAsia="Calibri" w:hAnsi="Calibri"/>
          <w:i/>
          <w:iCs/>
          <w:color w:val="555555"/>
          <w:sz w:val="19"/>
          <w:szCs w:val="19"/>
        </w:rPr>
        <w:t xml:space="preserve">Resultado: ambos entornos en ejecución; el tráfico llega a Blue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NAME                     IMAGE                  SERVICE      STATUS         PORTS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blue-green-api-blue-1    tecnostore-api:1.0.0   api-blue     Up 16 seconds  3001/tcp</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blue-green-api-green-1   tecnostore-api:2.0.0   api-green    Up 17 seconds  3001/tcp</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blue-green-mongo-1       mongo:7                mongo        Up 16 seconds  27017/tcp</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blue-green-nginx-1       nginx:1.27-alpine      nginx        Up 16 seconds  0.0.0.0:8080-&gt;80/tcp</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HTTP/1.1 200 OK</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X-Entorno: blue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{"version":"1.0.0"}</w:t>
      </w:r>
    </w:p>
    <w:p>
      <w:pPr>
        <w:spacing w:after="100"/>
      </w:pPr>
    </w:p>
    <w:p>
      <w:pPr>
        <w:pStyle w:val="Heading2"/>
      </w:pPr>
      <w:r>
        <w:rPr>
          <w:rFonts w:ascii="Calibri" w:cs="Calibri" w:eastAsia="Calibri" w:hAnsi="Calibri"/>
        </w:rPr>
        <w:t xml:space="preserve">6.4 Procedimiento para publicar una nueva versión</w:t>
      </w:r>
    </w:p>
    <w:p>
      <w:pPr>
        <w:pStyle w:val="ListParagraph"/>
        <w:numPr>
          <w:ilvl w:val="0"/>
          <w:numId w:val="4"/>
        </w:numPr>
        <w:spacing w:after="60" w:line="288"/>
      </w:pPr>
      <w:r>
        <w:rPr>
          <w:rFonts w:ascii="Calibri" w:cs="Calibri" w:eastAsia="Calibri" w:hAnsi="Calibri"/>
        </w:rPr>
        <w:t xml:space="preserve">La versión nueva (Green) ya está levantada y se puede probar sin afectar a los usuarios.</w:t>
      </w:r>
    </w:p>
    <w:p>
      <w:pPr>
        <w:pStyle w:val="ListParagraph"/>
        <w:numPr>
          <w:ilvl w:val="0"/>
          <w:numId w:val="4"/>
        </w:numPr>
        <w:spacing w:after="60" w:line="288"/>
      </w:pPr>
      <w:r>
        <w:rPr>
          <w:rFonts w:ascii="Calibri" w:cs="Calibri" w:eastAsia="Calibri" w:hAnsi="Calibri"/>
        </w:rPr>
        <w:t xml:space="preserve">Editar </w:t>
      </w:r>
      <w:r>
        <w:rPr>
          <w:rFonts w:ascii="Consolas" w:cs="Consolas" w:eastAsia="Consolas" w:hAnsi="Consolas"/>
          <w:sz w:val="20"/>
          <w:szCs w:val="20"/>
        </w:rPr>
        <w:t xml:space="preserve">nginx.conf</w:t>
      </w:r>
      <w:r>
        <w:rPr>
          <w:rFonts w:ascii="Calibri" w:cs="Calibri" w:eastAsia="Calibri" w:hAnsi="Calibri"/>
        </w:rPr>
        <w:t xml:space="preserve">: cambiar el destino a </w:t>
      </w:r>
      <w:r>
        <w:rPr>
          <w:rFonts w:ascii="Consolas" w:cs="Consolas" w:eastAsia="Consolas" w:hAnsi="Consolas"/>
          <w:sz w:val="20"/>
          <w:szCs w:val="20"/>
        </w:rPr>
        <w:t xml:space="preserve">api-green:3001</w:t>
      </w:r>
      <w:r>
        <w:rPr>
          <w:rFonts w:ascii="Calibri" w:cs="Calibri" w:eastAsia="Calibri" w:hAnsi="Calibri"/>
        </w:rPr>
        <w:t xml:space="preserve"> y la cabecera a </w:t>
      </w:r>
      <w:r>
        <w:rPr>
          <w:rFonts w:ascii="Consolas" w:cs="Consolas" w:eastAsia="Consolas" w:hAnsi="Consolas"/>
          <w:sz w:val="20"/>
          <w:szCs w:val="20"/>
        </w:rPr>
        <w:t xml:space="preserve">X-Entorno "green"</w:t>
      </w:r>
      <w:r>
        <w:rPr>
          <w:rFonts w:ascii="Calibri" w:cs="Calibri" w:eastAsia="Calibri" w:hAnsi="Calibri"/>
        </w:rPr>
        <w:t xml:space="preserve">.</w:t>
      </w:r>
    </w:p>
    <w:p>
      <w:pPr>
        <w:pStyle w:val="ListParagraph"/>
        <w:numPr>
          <w:ilvl w:val="0"/>
          <w:numId w:val="4"/>
        </w:numPr>
        <w:spacing w:after="60" w:line="288"/>
      </w:pPr>
      <w:r>
        <w:rPr>
          <w:rFonts w:ascii="Calibri" w:cs="Calibri" w:eastAsia="Calibri" w:hAnsi="Calibri"/>
        </w:rPr>
        <w:t xml:space="preserve">Recargar Nginx sin reiniciarlo: </w:t>
      </w:r>
      <w:r>
        <w:rPr>
          <w:rFonts w:ascii="Consolas" w:cs="Consolas" w:eastAsia="Consolas" w:hAnsi="Consolas"/>
          <w:sz w:val="20"/>
          <w:szCs w:val="20"/>
        </w:rPr>
        <w:t xml:space="preserve">docker compose exec nginx nginx -s reload</w:t>
      </w:r>
      <w:r>
        <w:rPr>
          <w:rFonts w:ascii="Calibri" w:cs="Calibri" w:eastAsia="Calibri" w:hAnsi="Calibri"/>
        </w:rPr>
        <w:t xml:space="preserve">.</w:t>
      </w:r>
    </w:p>
    <w:p>
      <w:pPr>
        <w:pStyle w:val="ListParagraph"/>
        <w:numPr>
          <w:ilvl w:val="0"/>
          <w:numId w:val="4"/>
        </w:numPr>
        <w:spacing w:after="60" w:line="288"/>
      </w:pPr>
      <w:r>
        <w:rPr>
          <w:rFonts w:ascii="Calibri" w:cs="Calibri" w:eastAsia="Calibri" w:hAnsi="Calibri"/>
        </w:rPr>
        <w:t xml:space="preserve">Verificar la versión y la cabecera con </w:t>
      </w:r>
      <w:r>
        <w:rPr>
          <w:rFonts w:ascii="Consolas" w:cs="Consolas" w:eastAsia="Consolas" w:hAnsi="Consolas"/>
          <w:sz w:val="20"/>
          <w:szCs w:val="20"/>
        </w:rPr>
        <w:t xml:space="preserve">curl.exe -i http://localhost:8080/version</w:t>
      </w:r>
      <w:r>
        <w:rPr>
          <w:rFonts w:ascii="Calibri" w:cs="Calibri" w:eastAsia="Calibri" w:hAnsi="Calibri"/>
        </w:rPr>
        <w:t xml:space="preserve">.</w:t>
      </w:r>
    </w:p>
    <w:p>
      <w:pPr>
        <w:keepNext/>
        <w:spacing w:after="40" w:before="120"/>
      </w:pPr>
      <w:r>
        <w:rPr>
          <w:rFonts w:ascii="Calibri" w:cs="Calibri" w:eastAsia="Calibri" w:hAnsi="Calibri"/>
          <w:i/>
          <w:iCs/>
          <w:color w:val="555555"/>
          <w:sz w:val="19"/>
          <w:szCs w:val="19"/>
        </w:rPr>
        <w:t xml:space="preserve">blue-green/nginx.conf (después del cambio)</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upstream activo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server api-green:3001;</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server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listen 80;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add_header X-Entorno "green" always;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location /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proxy_pass http://activo;</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w:t>
      </w:r>
    </w:p>
    <w:p>
      <w:pPr>
        <w:spacing w:after="100"/>
      </w:pP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compose exec nginx nginx -s reload</w:t>
      </w:r>
    </w:p>
    <w:p>
      <w:pPr>
        <w:spacing w:after="100"/>
      </w:pPr>
    </w:p>
    <w:p>
      <w:pPr>
        <w:pStyle w:val="Heading2"/>
      </w:pPr>
      <w:r>
        <w:rPr>
          <w:rFonts w:ascii="Calibri" w:cs="Calibri" w:eastAsia="Calibri" w:hAnsi="Calibri"/>
        </w:rPr>
        <w:t xml:space="preserve">6.5 Demostración del cambio de tráfico</w:t>
      </w:r>
    </w:p>
    <w:p>
      <w:pPr>
        <w:spacing w:after="120" w:line="300"/>
        <w:jc w:val="both"/>
      </w:pPr>
      <w:r>
        <w:rPr>
          <w:rFonts w:ascii="Calibri" w:cs="Calibri" w:eastAsia="Calibri" w:hAnsi="Calibri"/>
        </w:rPr>
        <w:t xml:space="preserve">Con el mismo monitor de la sección 5.5 apuntando al puerto </w:t>
      </w:r>
      <w:r>
        <w:rPr>
          <w:rFonts w:ascii="Consolas" w:cs="Consolas" w:eastAsia="Consolas" w:hAnsi="Consolas"/>
          <w:sz w:val="20"/>
          <w:szCs w:val="20"/>
        </w:rPr>
        <w:t xml:space="preserve">8080</w:t>
      </w:r>
      <w:r>
        <w:rPr>
          <w:rFonts w:ascii="Calibri" w:cs="Calibri" w:eastAsia="Calibri" w:hAnsi="Calibri"/>
        </w:rPr>
        <w:t xml:space="preserve">, se realizó el cambio. El registro muestra el paso de </w:t>
      </w:r>
      <w:r>
        <w:rPr>
          <w:rFonts w:ascii="Consolas" w:cs="Consolas" w:eastAsia="Consolas" w:hAnsi="Consolas"/>
          <w:sz w:val="20"/>
          <w:szCs w:val="20"/>
        </w:rPr>
        <w:t xml:space="preserve">1.0.0</w:t>
      </w:r>
      <w:r>
        <w:rPr>
          <w:rFonts w:ascii="Calibri" w:cs="Calibri" w:eastAsia="Calibri" w:hAnsi="Calibri"/>
        </w:rPr>
        <w:t xml:space="preserve"> a </w:t>
      </w:r>
      <w:r>
        <w:rPr>
          <w:rFonts w:ascii="Consolas" w:cs="Consolas" w:eastAsia="Consolas" w:hAnsi="Consolas"/>
          <w:sz w:val="20"/>
          <w:szCs w:val="20"/>
        </w:rPr>
        <w:t xml:space="preserve">2.0.0</w:t>
      </w:r>
      <w:r>
        <w:rPr>
          <w:rFonts w:ascii="Calibri" w:cs="Calibri" w:eastAsia="Calibri" w:hAnsi="Calibri"/>
        </w:rPr>
        <w:t xml:space="preserve"> </w:t>
      </w:r>
      <w:r>
        <w:rPr>
          <w:rFonts w:ascii="Calibri" w:cs="Calibri" w:eastAsia="Calibri" w:hAnsi="Calibri"/>
          <w:b/>
          <w:bCs/>
        </w:rPr>
        <w:t xml:space="preserve">sin ninguna línea `SIN RESPUESTA`</w:t>
      </w:r>
      <w:r>
        <w:rPr>
          <w:rFonts w:ascii="Calibri" w:cs="Calibri" w:eastAsia="Calibri" w:hAnsi="Calibri"/>
        </w:rPr>
        <w:t xml:space="preserve">:</w:t>
      </w:r>
    </w:p>
    <w:p>
      <w:pPr>
        <w:keepNext/>
        <w:spacing w:after="40" w:before="120"/>
      </w:pPr>
      <w:r>
        <w:rPr>
          <w:rFonts w:ascii="Calibri" w:cs="Calibri" w:eastAsia="Calibri" w:hAnsi="Calibri"/>
          <w:i/>
          <w:iCs/>
          <w:color w:val="555555"/>
          <w:sz w:val="19"/>
          <w:szCs w:val="19"/>
        </w:rPr>
        <w:t xml:space="preserve">Registro del monitor durante el cambio a Green</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01:21:31 {"version":"1.0.0"}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01:21:31 {"version":"1.0.0"}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01:21:32 {"version":"2.0.0"}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01:21:32 {"version":"2.0.0"}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01:21:33 {"version":"2.0.0"}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01:21:33 {"version":"2.0.0"}</w:t>
      </w:r>
    </w:p>
    <w:p>
      <w:pPr>
        <w:spacing w:after="100"/>
      </w:pPr>
    </w:p>
    <w:p>
      <w:pPr>
        <w:keepNext/>
        <w:spacing w:after="40" w:before="120"/>
      </w:pPr>
      <w:r>
        <w:rPr>
          <w:rFonts w:ascii="Calibri" w:cs="Calibri" w:eastAsia="Calibri" w:hAnsi="Calibri"/>
          <w:i/>
          <w:iCs/>
          <w:color w:val="555555"/>
          <w:sz w:val="19"/>
          <w:szCs w:val="19"/>
        </w:rPr>
        <w:t xml:space="preserve">Verificación después del cambio</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curl.exe -i http://localhost:8080/version</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HTTP/1.1 200 OK</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X-Entorno: green</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{"version":"2.0.0"}</w:t>
      </w:r>
    </w:p>
    <w:p>
      <w:pPr>
        <w:spacing w:after="100"/>
      </w:pPr>
    </w:p>
    <w:p>
      <w:pPr>
        <w:spacing w:after="120" w:line="300"/>
        <w:jc w:val="both"/>
      </w:pPr>
      <w:r>
        <w:rPr>
          <w:rFonts w:ascii="Calibri" w:cs="Calibri" w:eastAsia="Calibri" w:hAnsi="Calibri"/>
          <w:b/>
          <w:bCs/>
        </w:rPr>
        <w:t xml:space="preserve">Resultado:</w:t>
      </w:r>
      <w:r>
        <w:rPr>
          <w:rFonts w:ascii="Calibri" w:cs="Calibri" w:eastAsia="Calibri" w:hAnsi="Calibri"/>
        </w:rPr>
        <w:t xml:space="preserve"> el cambio de versión no produjo indisponibilidad medible (cero sondeos sin respuesta), frente a los aproximadamente 2 segundos de Recreate.</w:t>
      </w:r>
    </w:p>
    <w:p>
      <w:pPr>
        <w:pStyle w:val="Heading2"/>
      </w:pPr>
      <w:r>
        <w:rPr>
          <w:rFonts w:ascii="Calibri" w:cs="Calibri" w:eastAsia="Calibri" w:hAnsi="Calibri"/>
        </w:rPr>
        <w:t xml:space="preserve">6.6 Regreso a la versión anterior (rollback)</w:t>
      </w:r>
    </w:p>
    <w:p>
      <w:pPr>
        <w:spacing w:after="120" w:line="300"/>
        <w:jc w:val="both"/>
      </w:pPr>
      <w:r>
        <w:rPr>
          <w:rFonts w:ascii="Calibri" w:cs="Calibri" w:eastAsia="Calibri" w:hAnsi="Calibri"/>
          <w:b/>
          <w:bCs/>
        </w:rPr>
        <w:t xml:space="preserve">¿Qué ocurre con la versión anterior?</w:t>
      </w:r>
      <w:r>
        <w:rPr>
          <w:rFonts w:ascii="Calibri" w:cs="Calibri" w:eastAsia="Calibri" w:hAnsi="Calibri"/>
        </w:rPr>
        <w:t xml:space="preserve"> Blue sigue en ejecución durante todo el proceso, por lo que el regreso consiste en restaurar el destino </w:t>
      </w:r>
      <w:r>
        <w:rPr>
          <w:rFonts w:ascii="Consolas" w:cs="Consolas" w:eastAsia="Consolas" w:hAnsi="Consolas"/>
          <w:sz w:val="20"/>
          <w:szCs w:val="20"/>
        </w:rPr>
        <w:t xml:space="preserve">api-blue:3001</w:t>
      </w:r>
      <w:r>
        <w:rPr>
          <w:rFonts w:ascii="Calibri" w:cs="Calibri" w:eastAsia="Calibri" w:hAnsi="Calibri"/>
        </w:rPr>
        <w:t xml:space="preserve"> (y la cabecera </w:t>
      </w:r>
      <w:r>
        <w:rPr>
          <w:rFonts w:ascii="Consolas" w:cs="Consolas" w:eastAsia="Consolas" w:hAnsi="Consolas"/>
          <w:sz w:val="20"/>
          <w:szCs w:val="20"/>
        </w:rPr>
        <w:t xml:space="preserve">blue</w:t>
      </w:r>
      <w:r>
        <w:rPr>
          <w:rFonts w:ascii="Calibri" w:cs="Calibri" w:eastAsia="Calibri" w:hAnsi="Calibri"/>
        </w:rPr>
        <w:t xml:space="preserve">) en </w:t>
      </w:r>
      <w:r>
        <w:rPr>
          <w:rFonts w:ascii="Consolas" w:cs="Consolas" w:eastAsia="Consolas" w:hAnsi="Consolas"/>
          <w:sz w:val="20"/>
          <w:szCs w:val="20"/>
        </w:rPr>
        <w:t xml:space="preserve">nginx.conf</w:t>
      </w:r>
      <w:r>
        <w:rPr>
          <w:rFonts w:ascii="Calibri" w:cs="Calibri" w:eastAsia="Calibri" w:hAnsi="Calibri"/>
        </w:rPr>
        <w:t xml:space="preserve"> y recargar Nginx:</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compose exec nginx nginx -s reload</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curl.exe -i http://localhost:8080/version</w:t>
      </w:r>
    </w:p>
    <w:p>
      <w:pPr>
        <w:spacing w:after="100"/>
      </w:pPr>
    </w:p>
    <w:p>
      <w:pPr>
        <w:keepNext/>
        <w:spacing w:after="40" w:before="120"/>
      </w:pPr>
      <w:r>
        <w:rPr>
          <w:rFonts w:ascii="Calibri" w:cs="Calibri" w:eastAsia="Calibri" w:hAnsi="Calibri"/>
          <w:i/>
          <w:iCs/>
          <w:color w:val="555555"/>
          <w:sz w:val="19"/>
          <w:szCs w:val="19"/>
        </w:rPr>
        <w:t xml:space="preserve">Resultado del rollback: ambos entornos siguen activos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HTTP/1.1 200 OK</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X-Entorno: blue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{"version":"1.0.0"}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compose ps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blue-green-api-blue-1    tecnostore-api:1.0.0   Up 3 minutes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blue-green-api-green-1   tecnostore-api:2.0.0   Up 3 minutes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blue-green-mongo-1       mongo:7                Up 3 minutes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blue-green-nginx-1       nginx:1.27-alpine      Up 3 minutes</w:t>
      </w:r>
    </w:p>
    <w:p>
      <w:pPr>
        <w:spacing w:after="100"/>
      </w:pPr>
    </w:p>
    <w:p>
      <w:pPr>
        <w:pStyle w:val="Heading2"/>
      </w:pPr>
      <w:r>
        <w:rPr>
          <w:rFonts w:ascii="Calibri" w:cs="Calibri" w:eastAsia="Calibri" w:hAnsi="Calibri"/>
        </w:rPr>
        <w:t xml:space="preserve">6.7 Ventajas, limitaciones y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Aspecto</w:t>
            </w:r>
          </w:p>
        </w:tc>
        <w:tc>
          <w:tcPr>
            <w:tcW w:type="dxa" w:w="716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Descripción</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Ventajas</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Sin indisponibilidad medible durante el cambio. La versión nueva puede verificarse antes de recibir tráfico. Rollback casi inmediato, porque la versión anterior sigue en ejecución.</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Limitaciones</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Requiere el doble de recursos mientras conviven los dos entornos. El cambio es manual: se edita un archivo y se recarga el proxy. Todo el tráfico pasa de una versión a la otra de una sola vez.</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Riesgos</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Ambos entornos comparten la misma base de datos: un cambio incompatible en la estructura de datos afectaría también a la versión anterior y haría inútil el rollback. Un error al editar </w:t>
            </w:r>
            <w:r>
              <w:rPr>
                <w:rFonts w:ascii="Consolas" w:cs="Consolas" w:eastAsia="Consolas" w:hAnsi="Consolas"/>
                <w:sz w:val="20"/>
                <w:szCs w:val="20"/>
              </w:rPr>
              <w:t xml:space="preserve">nginx.conf</w:t>
            </w:r>
            <w:r>
              <w:rPr>
                <w:rFonts w:ascii="Calibri" w:cs="Calibri" w:eastAsia="Calibri" w:hAnsi="Calibri"/>
                <w:sz w:val="20"/>
                <w:szCs w:val="20"/>
              </w:rPr>
              <w:t xml:space="preserve"> puede dejar el servicio sin destino. Si la versión nueva tiene un fallo que solo aparece con tráfico real, afecta a todos los usuarios a la vez.</w:t>
            </w:r>
          </w:p>
        </w:tc>
      </w:tr>
    </w:tbl>
    <w:p>
      <w:pPr>
        <w:spacing w:after="120"/>
      </w:pPr>
    </w:p>
    <w:p>
      <w:pPr>
        <w:pStyle w:val="Heading1"/>
        <w:pageBreakBefore/>
      </w:pPr>
      <w:r>
        <w:rPr>
          <w:rFonts w:ascii="Calibri" w:cs="Calibri" w:eastAsia="Calibri" w:hAnsi="Calibri"/>
        </w:rPr>
        <w:t xml:space="preserve">7. Estrategia 3: Canary</w:t>
      </w:r>
    </w:p>
    <w:p>
      <w:pPr>
        <w:pStyle w:val="Heading2"/>
      </w:pPr>
      <w:r>
        <w:rPr>
          <w:rFonts w:ascii="Calibri" w:cs="Calibri" w:eastAsia="Calibri" w:hAnsi="Calibri"/>
        </w:rPr>
        <w:t xml:space="preserve">7.1 Funcionamiento</w:t>
      </w:r>
    </w:p>
    <w:p>
      <w:pPr>
        <w:spacing w:after="120" w:line="300"/>
        <w:jc w:val="both"/>
      </w:pPr>
      <w:r>
        <w:rPr>
          <w:rFonts w:ascii="Calibri" w:cs="Calibri" w:eastAsia="Calibri" w:hAnsi="Calibri"/>
        </w:rPr>
        <w:t xml:space="preserve">Canary publica la versión nueva para </w:t>
      </w:r>
      <w:r>
        <w:rPr>
          <w:rFonts w:ascii="Calibri" w:cs="Calibri" w:eastAsia="Calibri" w:hAnsi="Calibri"/>
          <w:b/>
          <w:bCs/>
        </w:rPr>
        <w:t xml:space="preserve">una parte limitada del tráfico</w:t>
      </w:r>
      <w:r>
        <w:rPr>
          <w:rFonts w:ascii="Calibri" w:cs="Calibri" w:eastAsia="Calibri" w:hAnsi="Calibri"/>
        </w:rPr>
        <w:t xml:space="preserve"> antes de extenderla al resto de los usuarios. Se conserva la versión estable atendiendo a la mayoría y se envía un porcentaje pequeño de solicitudes a la versión nueva (el "canario"). Si se comporta bien, se aumenta su participación hasta el 100 %; si falla, el impacto queda limitado y se retira.</w:t>
      </w:r>
    </w:p>
    <w:p>
      <w:pPr>
        <w:pStyle w:val="Heading2"/>
      </w:pPr>
      <w:r>
        <w:rPr>
          <w:rFonts w:ascii="Calibri" w:cs="Calibri" w:eastAsia="Calibri" w:hAnsi="Calibri"/>
        </w:rPr>
        <w:t xml:space="preserve">7.2 Justificación</w:t>
      </w:r>
    </w:p>
    <w:p>
      <w:pPr>
        <w:spacing w:after="120" w:line="300"/>
        <w:jc w:val="both"/>
      </w:pPr>
      <w:r>
        <w:rPr>
          <w:rFonts w:ascii="Calibri" w:cs="Calibri" w:eastAsia="Calibri" w:hAnsi="Calibri"/>
        </w:rPr>
        <w:t xml:space="preserve">Se eligió porque reduce el riesgo que Blue-Green no cubre: en Blue-Green todos los usuarios cambian a la vez, mientras que en Canary un posible error de la versión nueva solo alcanza a una fracción del tráfico. Complementa a las dos estrategias anteriores y se implementa con los mismos componentes (Compose y Nginx).</w:t>
      </w:r>
    </w:p>
    <w:p>
      <w:pPr>
        <w:pStyle w:val="Heading2"/>
      </w:pPr>
      <w:r>
        <w:rPr>
          <w:rFonts w:ascii="Calibri" w:cs="Calibri" w:eastAsia="Calibri" w:hAnsi="Calibri"/>
        </w:rPr>
        <w:t xml:space="preserve">7.3 Configuración</w:t>
      </w:r>
    </w:p>
    <w:p>
      <w:pPr>
        <w:spacing w:after="120" w:line="300"/>
        <w:jc w:val="both"/>
      </w:pPr>
      <w:r>
        <w:rPr>
          <w:rFonts w:ascii="Calibri" w:cs="Calibri" w:eastAsia="Calibri" w:hAnsi="Calibri"/>
        </w:rPr>
        <w:t xml:space="preserve">Se mantienen dos contenedores de la API: </w:t>
      </w:r>
      <w:r>
        <w:rPr>
          <w:rFonts w:ascii="Consolas" w:cs="Consolas" w:eastAsia="Consolas" w:hAnsi="Consolas"/>
          <w:sz w:val="20"/>
          <w:szCs w:val="20"/>
        </w:rPr>
        <w:t xml:space="preserve">api-stable</w:t>
      </w:r>
      <w:r>
        <w:rPr>
          <w:rFonts w:ascii="Calibri" w:cs="Calibri" w:eastAsia="Calibri" w:hAnsi="Calibri"/>
        </w:rPr>
        <w:t xml:space="preserve"> (imagen </w:t>
      </w:r>
      <w:r>
        <w:rPr>
          <w:rFonts w:ascii="Consolas" w:cs="Consolas" w:eastAsia="Consolas" w:hAnsi="Consolas"/>
          <w:sz w:val="20"/>
          <w:szCs w:val="20"/>
        </w:rPr>
        <w:t xml:space="preserve">1.0.0</w:t>
      </w:r>
      <w:r>
        <w:rPr>
          <w:rFonts w:ascii="Calibri" w:cs="Calibri" w:eastAsia="Calibri" w:hAnsi="Calibri"/>
        </w:rPr>
        <w:t xml:space="preserve">) y </w:t>
      </w:r>
      <w:r>
        <w:rPr>
          <w:rFonts w:ascii="Consolas" w:cs="Consolas" w:eastAsia="Consolas" w:hAnsi="Consolas"/>
          <w:sz w:val="20"/>
          <w:szCs w:val="20"/>
        </w:rPr>
        <w:t xml:space="preserve">api-canary</w:t>
      </w:r>
      <w:r>
        <w:rPr>
          <w:rFonts w:ascii="Calibri" w:cs="Calibri" w:eastAsia="Calibri" w:hAnsi="Calibri"/>
        </w:rPr>
        <w:t xml:space="preserve"> (imagen </w:t>
      </w:r>
      <w:r>
        <w:rPr>
          <w:rFonts w:ascii="Consolas" w:cs="Consolas" w:eastAsia="Consolas" w:hAnsi="Consolas"/>
          <w:sz w:val="20"/>
          <w:szCs w:val="20"/>
        </w:rPr>
        <w:t xml:space="preserve">2.0.0</w:t>
      </w:r>
      <w:r>
        <w:rPr>
          <w:rFonts w:ascii="Calibri" w:cs="Calibri" w:eastAsia="Calibri" w:hAnsi="Calibri"/>
        </w:rPr>
        <w:t xml:space="preserve">), detrás de Nginx, que reparte las solicitudes por peso: 9 partes para la versión estable y 1 parte para el canario (aproximadamente 10 %).</w:t>
      </w:r>
    </w:p>
    <w:p>
      <w:pPr>
        <w:keepNext/>
        <w:spacing w:after="40" w:before="120"/>
      </w:pPr>
      <w:r>
        <w:rPr>
          <w:rFonts w:ascii="Calibri" w:cs="Calibri" w:eastAsia="Calibri" w:hAnsi="Calibri"/>
          <w:i/>
          <w:iCs/>
          <w:color w:val="555555"/>
          <w:sz w:val="19"/>
          <w:szCs w:val="19"/>
        </w:rPr>
        <w:t xml:space="preserve">canary/docker-compose.yml</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services: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mongo:</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image: mongo:7</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volumes: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 mongo-datos:/data/db</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api-stable: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image: tecnostore-api:1.0.0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env_file: ../.env.docker</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api-canary:</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image: tecnostore-api:2.0.0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env_file: ../.env.docker</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nginx:</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image: nginx:1.27-alpine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ports: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 "8080:80"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volumes: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 ./nginx.conf:/etc/nginx/conf.d/default.conf:ro</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depends_on:</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 api-stable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 api-canary</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volumes: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mongo-datos:</w:t>
      </w:r>
    </w:p>
    <w:p>
      <w:pPr>
        <w:spacing w:after="100"/>
      </w:pPr>
    </w:p>
    <w:p>
      <w:pPr>
        <w:keepNext/>
        <w:spacing w:after="40" w:before="120"/>
      </w:pPr>
      <w:r>
        <w:rPr>
          <w:rFonts w:ascii="Calibri" w:cs="Calibri" w:eastAsia="Calibri" w:hAnsi="Calibri"/>
          <w:i/>
          <w:iCs/>
          <w:color w:val="555555"/>
          <w:sz w:val="19"/>
          <w:szCs w:val="19"/>
        </w:rPr>
        <w:t xml:space="preserve">canary/nginx.conf (fase inicial: 90 % estable, 10 % canario)</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upstream activo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server api-stable:3001 weight=9;</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server api-canary:3001 weight=1;</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server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listen 80;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location /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proxy_pass http://activo;</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w:t>
      </w:r>
    </w:p>
    <w:p>
      <w:pPr>
        <w:spacing w:after="100"/>
      </w:pP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cd canary</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compose up -d</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compose ps</w:t>
      </w:r>
    </w:p>
    <w:p>
      <w:pPr>
        <w:spacing w:after="100"/>
      </w:pPr>
    </w:p>
    <w:p>
      <w:pPr>
        <w:keepNext/>
        <w:spacing w:after="40" w:before="120"/>
      </w:pPr>
      <w:r>
        <w:rPr>
          <w:rFonts w:ascii="Calibri" w:cs="Calibri" w:eastAsia="Calibri" w:hAnsi="Calibri"/>
          <w:i/>
          <w:iCs/>
          <w:color w:val="555555"/>
          <w:sz w:val="19"/>
          <w:szCs w:val="19"/>
        </w:rPr>
        <w:t xml:space="preserve">Resultado: los cuatro contenedores en ejecución</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NAME                  IMAGE                  SERVICE      STATUS         PORTS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canary-api-canary-1   tecnostore-api:2.0.0   api-canary   Up 3 seconds   3001/tcp</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canary-api-stable-1   tecnostore-api:1.0.0   api-stable   Up 3 seconds   3001/tcp</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canary-mongo-1        mongo:7                mongo        Up 3 seconds   27017/tcp</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canary-nginx-1        nginx:1.27-alpine      nginx        Up 2 seconds   0.0.0.0:8080-&gt;80/tcp</w:t>
      </w:r>
    </w:p>
    <w:p>
      <w:pPr>
        <w:spacing w:after="100"/>
      </w:pPr>
    </w:p>
    <w:p>
      <w:pPr>
        <w:pStyle w:val="Heading2"/>
      </w:pPr>
      <w:r>
        <w:rPr>
          <w:rFonts w:ascii="Calibri" w:cs="Calibri" w:eastAsia="Calibri" w:hAnsi="Calibri"/>
        </w:rPr>
        <w:t xml:space="preserve">7.4 Procedimiento para publicar una nueva versión</w:t>
      </w:r>
    </w:p>
    <w:p>
      <w:pPr>
        <w:pStyle w:val="ListParagraph"/>
        <w:numPr>
          <w:ilvl w:val="0"/>
          <w:numId w:val="5"/>
        </w:numPr>
        <w:spacing w:after="60" w:line="288"/>
      </w:pPr>
      <w:r>
        <w:rPr>
          <w:rFonts w:ascii="Calibri" w:cs="Calibri" w:eastAsia="Calibri" w:hAnsi="Calibri"/>
        </w:rPr>
        <w:t xml:space="preserve">Levantar la versión nueva junto a la estable y asignarle un peso pequeño en </w:t>
      </w:r>
      <w:r>
        <w:rPr>
          <w:rFonts w:ascii="Consolas" w:cs="Consolas" w:eastAsia="Consolas" w:hAnsi="Consolas"/>
          <w:sz w:val="20"/>
          <w:szCs w:val="20"/>
        </w:rPr>
        <w:t xml:space="preserve">nginx.conf</w:t>
      </w:r>
      <w:r>
        <w:rPr>
          <w:rFonts w:ascii="Calibri" w:cs="Calibri" w:eastAsia="Calibri" w:hAnsi="Calibri"/>
        </w:rPr>
        <w:t xml:space="preserve"> (fase canario).</w:t>
      </w:r>
    </w:p>
    <w:p>
      <w:pPr>
        <w:pStyle w:val="ListParagraph"/>
        <w:numPr>
          <w:ilvl w:val="0"/>
          <w:numId w:val="5"/>
        </w:numPr>
        <w:spacing w:after="60" w:line="288"/>
      </w:pPr>
      <w:r>
        <w:rPr>
          <w:rFonts w:ascii="Calibri" w:cs="Calibri" w:eastAsia="Calibri" w:hAnsi="Calibri"/>
        </w:rPr>
        <w:t xml:space="preserve">Medir la distribución y observar el comportamiento de la versión nueva con tráfico real.</w:t>
      </w:r>
    </w:p>
    <w:p>
      <w:pPr>
        <w:pStyle w:val="ListParagraph"/>
        <w:numPr>
          <w:ilvl w:val="0"/>
          <w:numId w:val="5"/>
        </w:numPr>
        <w:spacing w:after="60" w:line="288"/>
      </w:pPr>
      <w:r>
        <w:rPr>
          <w:rFonts w:ascii="Calibri" w:cs="Calibri" w:eastAsia="Calibri" w:hAnsi="Calibri"/>
        </w:rPr>
        <w:t xml:space="preserve">Si funciona bien, </w:t>
      </w:r>
      <w:r>
        <w:rPr>
          <w:rFonts w:ascii="Calibri" w:cs="Calibri" w:eastAsia="Calibri" w:hAnsi="Calibri"/>
          <w:b/>
          <w:bCs/>
        </w:rPr>
        <w:t xml:space="preserve">promover</w:t>
      </w:r>
      <w:r>
        <w:rPr>
          <w:rFonts w:ascii="Calibri" w:cs="Calibri" w:eastAsia="Calibri" w:hAnsi="Calibri"/>
        </w:rPr>
        <w:t xml:space="preserve">: dejar solo </w:t>
      </w:r>
      <w:r>
        <w:rPr>
          <w:rFonts w:ascii="Consolas" w:cs="Consolas" w:eastAsia="Consolas" w:hAnsi="Consolas"/>
          <w:sz w:val="20"/>
          <w:szCs w:val="20"/>
        </w:rPr>
        <w:t xml:space="preserve">api-canary:3001</w:t>
      </w:r>
      <w:r>
        <w:rPr>
          <w:rFonts w:ascii="Calibri" w:cs="Calibri" w:eastAsia="Calibri" w:hAnsi="Calibri"/>
        </w:rPr>
        <w:t xml:space="preserve"> en el </w:t>
      </w:r>
      <w:r>
        <w:rPr>
          <w:rFonts w:ascii="Consolas" w:cs="Consolas" w:eastAsia="Consolas" w:hAnsi="Consolas"/>
          <w:sz w:val="20"/>
          <w:szCs w:val="20"/>
        </w:rPr>
        <w:t xml:space="preserve">upstream</w:t>
      </w:r>
      <w:r>
        <w:rPr>
          <w:rFonts w:ascii="Calibri" w:cs="Calibri" w:eastAsia="Calibri" w:hAnsi="Calibri"/>
        </w:rPr>
        <w:t xml:space="preserve"> y recargar Nginx (</w:t>
      </w:r>
      <w:r>
        <w:rPr>
          <w:rFonts w:ascii="Consolas" w:cs="Consolas" w:eastAsia="Consolas" w:hAnsi="Consolas"/>
          <w:sz w:val="20"/>
          <w:szCs w:val="20"/>
        </w:rPr>
        <w:t xml:space="preserve">docker compose exec nginx nginx -s reload</w:t>
      </w:r>
      <w:r>
        <w:rPr>
          <w:rFonts w:ascii="Calibri" w:cs="Calibri" w:eastAsia="Calibri" w:hAnsi="Calibri"/>
        </w:rPr>
        <w:t xml:space="preserve">).</w:t>
      </w:r>
    </w:p>
    <w:p>
      <w:pPr>
        <w:pStyle w:val="ListParagraph"/>
        <w:numPr>
          <w:ilvl w:val="0"/>
          <w:numId w:val="5"/>
        </w:numPr>
        <w:spacing w:after="60" w:line="288"/>
      </w:pPr>
      <w:r>
        <w:rPr>
          <w:rFonts w:ascii="Calibri" w:cs="Calibri" w:eastAsia="Calibri" w:hAnsi="Calibri"/>
        </w:rPr>
        <w:t xml:space="preserve">Si falla, </w:t>
      </w:r>
      <w:r>
        <w:rPr>
          <w:rFonts w:ascii="Calibri" w:cs="Calibri" w:eastAsia="Calibri" w:hAnsi="Calibri"/>
          <w:b/>
          <w:bCs/>
        </w:rPr>
        <w:t xml:space="preserve">retirar el canario</w:t>
      </w:r>
      <w:r>
        <w:rPr>
          <w:rFonts w:ascii="Calibri" w:cs="Calibri" w:eastAsia="Calibri" w:hAnsi="Calibri"/>
        </w:rPr>
        <w:t xml:space="preserve">: dejar solo </w:t>
      </w:r>
      <w:r>
        <w:rPr>
          <w:rFonts w:ascii="Consolas" w:cs="Consolas" w:eastAsia="Consolas" w:hAnsi="Consolas"/>
          <w:sz w:val="20"/>
          <w:szCs w:val="20"/>
        </w:rPr>
        <w:t xml:space="preserve">api-stable:3001</w:t>
      </w:r>
      <w:r>
        <w:rPr>
          <w:rFonts w:ascii="Calibri" w:cs="Calibri" w:eastAsia="Calibri" w:hAnsi="Calibri"/>
        </w:rPr>
        <w:t xml:space="preserve"> y recargar Nginx.</w:t>
      </w:r>
    </w:p>
    <w:p>
      <w:pPr>
        <w:pStyle w:val="Heading2"/>
      </w:pPr>
      <w:r>
        <w:rPr>
          <w:rFonts w:ascii="Calibri" w:cs="Calibri" w:eastAsia="Calibri" w:hAnsi="Calibri"/>
        </w:rPr>
        <w:t xml:space="preserve">7.5 Demostración de la distribución del tráfico</w:t>
      </w:r>
    </w:p>
    <w:p>
      <w:pPr>
        <w:spacing w:after="120" w:line="300"/>
        <w:jc w:val="both"/>
      </w:pPr>
      <w:r>
        <w:rPr>
          <w:rFonts w:ascii="Calibri" w:cs="Calibri" w:eastAsia="Calibri" w:hAnsi="Calibri"/>
        </w:rPr>
        <w:t xml:space="preserve">Se enviaron solicitudes a </w:t>
      </w:r>
      <w:r>
        <w:rPr>
          <w:rFonts w:ascii="Consolas" w:cs="Consolas" w:eastAsia="Consolas" w:hAnsi="Consolas"/>
          <w:sz w:val="20"/>
          <w:szCs w:val="20"/>
        </w:rPr>
        <w:t xml:space="preserve">/version</w:t>
      </w:r>
      <w:r>
        <w:rPr>
          <w:rFonts w:ascii="Calibri" w:cs="Calibri" w:eastAsia="Calibri" w:hAnsi="Calibri"/>
        </w:rPr>
        <w:t xml:space="preserve"> a través de Nginx y se contó qué versión respondió.</w:t>
      </w:r>
    </w:p>
    <w:p>
      <w:pPr>
        <w:keepNext/>
        <w:spacing w:after="40" w:before="120"/>
      </w:pPr>
      <w:r>
        <w:rPr>
          <w:rFonts w:ascii="Calibri" w:cs="Calibri" w:eastAsia="Calibri" w:hAnsi="Calibri"/>
          <w:i/>
          <w:iCs/>
          <w:color w:val="555555"/>
          <w:sz w:val="19"/>
          <w:szCs w:val="19"/>
        </w:rPr>
        <w:t xml:space="preserve">Muestra de 20 solicitudes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1..20 | ForEach-Object { Write-Host $_ (curl.exe -s http://localhost:8080/version) }</w:t>
      </w:r>
    </w:p>
    <w:p>
      <w:pPr>
        <w:spacing w:after="100"/>
      </w:pPr>
    </w:p>
    <w:p>
      <w:pPr>
        <w:spacing w:after="120" w:line="300"/>
        <w:jc w:val="both"/>
      </w:pPr>
      <w:r>
        <w:rPr>
          <w:rFonts w:ascii="Calibri" w:cs="Calibri" w:eastAsia="Calibri" w:hAnsi="Calibri"/>
        </w:rPr>
        <w:t xml:space="preserve">De las 20 solicitudes, 19 respondieron </w:t>
      </w:r>
      <w:r>
        <w:rPr>
          <w:rFonts w:ascii="Consolas" w:cs="Consolas" w:eastAsia="Consolas" w:hAnsi="Consolas"/>
          <w:sz w:val="20"/>
          <w:szCs w:val="20"/>
        </w:rPr>
        <w:t xml:space="preserve">1.0.0</w:t>
      </w:r>
      <w:r>
        <w:rPr>
          <w:rFonts w:ascii="Calibri" w:cs="Calibri" w:eastAsia="Calibri" w:hAnsi="Calibri"/>
        </w:rPr>
        <w:t xml:space="preserve"> y 1 respondió </w:t>
      </w:r>
      <w:r>
        <w:rPr>
          <w:rFonts w:ascii="Consolas" w:cs="Consolas" w:eastAsia="Consolas" w:hAnsi="Consolas"/>
          <w:sz w:val="20"/>
          <w:szCs w:val="20"/>
        </w:rPr>
        <w:t xml:space="preserve">2.0.0</w:t>
      </w:r>
      <w:r>
        <w:rPr>
          <w:rFonts w:ascii="Calibri" w:cs="Calibri" w:eastAsia="Calibri" w:hAnsi="Calibri"/>
        </w:rPr>
        <w:t xml:space="preserve"> (la número 17). Como la muestra es pequeña, se repitió con 100 solicitudes: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$v = 1..100 | ForEach-Object { curl.exe -s http://localhost:8080/version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$v | Group-Object</w:t>
      </w:r>
    </w:p>
    <w:p>
      <w:pPr>
        <w:spacing w:after="100"/>
      </w:pPr>
    </w:p>
    <w:p>
      <w:pPr>
        <w:keepNext/>
        <w:spacing w:after="40" w:before="120"/>
      </w:pPr>
      <w:r>
        <w:rPr>
          <w:rFonts w:ascii="Calibri" w:cs="Calibri" w:eastAsia="Calibri" w:hAnsi="Calibri"/>
          <w:i/>
          <w:iCs/>
          <w:color w:val="555555"/>
          <w:sz w:val="19"/>
          <w:szCs w:val="19"/>
        </w:rPr>
        <w:t xml:space="preserve">Resultado de la muestra de 100 solicitudes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Count Name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88 {"version":"1.0.0"}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12 {"version":"2.0.0"}</w:t>
      </w:r>
    </w:p>
    <w:p>
      <w:pPr>
        <w:spacing w:after="100"/>
      </w:pPr>
    </w:p>
    <w:p>
      <w:pPr>
        <w:spacing w:after="120" w:line="300"/>
        <w:jc w:val="both"/>
      </w:pPr>
      <w:r>
        <w:rPr>
          <w:rFonts w:ascii="Calibri" w:cs="Calibri" w:eastAsia="Calibri" w:hAnsi="Calibri"/>
          <w:b/>
          <w:bCs/>
        </w:rPr>
        <w:t xml:space="preserve">Resultado:</w:t>
      </w:r>
      <w:r>
        <w:rPr>
          <w:rFonts w:ascii="Calibri" w:cs="Calibri" w:eastAsia="Calibri" w:hAnsi="Calibri"/>
        </w:rPr>
        <w:t xml:space="preserve"> 88 solicitudes llegaron a la versión estable y 12 al canario, cerca de la proporción 90/10 configurada. El reparto por peso es aproximado: en muestras pequeñas oscila, y Nginx puede llevar el conteo de los pesos por separado en cada uno de sus procesos de trabajo.</w:t>
      </w:r>
    </w:p>
    <w:p>
      <w:pPr>
        <w:pStyle w:val="Heading2"/>
      </w:pPr>
      <w:r>
        <w:rPr>
          <w:rFonts w:ascii="Calibri" w:cs="Calibri" w:eastAsia="Calibri" w:hAnsi="Calibri"/>
        </w:rPr>
        <w:t xml:space="preserve">7.6 Promoción del canario al 100 %</w:t>
      </w:r>
    </w:p>
    <w:p>
      <w:pPr>
        <w:spacing w:after="120" w:line="300"/>
        <w:jc w:val="both"/>
      </w:pPr>
      <w:r>
        <w:rPr>
          <w:rFonts w:ascii="Calibri" w:cs="Calibri" w:eastAsia="Calibri" w:hAnsi="Calibri"/>
        </w:rPr>
        <w:t xml:space="preserve">Después de comprobar que la versión nueva responde correctamente, se promovió: se dejó solo </w:t>
      </w:r>
      <w:r>
        <w:rPr>
          <w:rFonts w:ascii="Consolas" w:cs="Consolas" w:eastAsia="Consolas" w:hAnsi="Consolas"/>
          <w:sz w:val="20"/>
          <w:szCs w:val="20"/>
        </w:rPr>
        <w:t xml:space="preserve">api-canary</w:t>
      </w:r>
      <w:r>
        <w:rPr>
          <w:rFonts w:ascii="Calibri" w:cs="Calibri" w:eastAsia="Calibri" w:hAnsi="Calibri"/>
        </w:rPr>
        <w:t xml:space="preserve"> en el </w:t>
      </w:r>
      <w:r>
        <w:rPr>
          <w:rFonts w:ascii="Consolas" w:cs="Consolas" w:eastAsia="Consolas" w:hAnsi="Consolas"/>
          <w:sz w:val="20"/>
          <w:szCs w:val="20"/>
        </w:rPr>
        <w:t xml:space="preserve">upstream</w:t>
      </w:r>
      <w:r>
        <w:rPr>
          <w:rFonts w:ascii="Calibri" w:cs="Calibri" w:eastAsia="Calibri" w:hAnsi="Calibri"/>
        </w:rPr>
        <w:t xml:space="preserve"> y se recargó Nginx.</w:t>
      </w:r>
    </w:p>
    <w:p>
      <w:pPr>
        <w:keepNext/>
        <w:spacing w:after="40" w:before="120"/>
      </w:pPr>
      <w:r>
        <w:rPr>
          <w:rFonts w:ascii="Calibri" w:cs="Calibri" w:eastAsia="Calibri" w:hAnsi="Calibri"/>
          <w:i/>
          <w:iCs/>
          <w:color w:val="555555"/>
          <w:sz w:val="19"/>
          <w:szCs w:val="19"/>
        </w:rPr>
        <w:t xml:space="preserve">canary/nginx.conf (después de la promoción)</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upstream activo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server api-canary:3001;</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server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listen 80;</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location /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proxy_pass http://activo;</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w:t>
      </w:r>
    </w:p>
    <w:p>
      <w:pPr>
        <w:spacing w:after="100"/>
      </w:pP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compose exec nginx nginx -s reload</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$v = 1..20 | ForEach-Object { curl.exe -s http://localhost:8080/version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$v | Group-Object</w:t>
      </w:r>
    </w:p>
    <w:p>
      <w:pPr>
        <w:spacing w:after="100"/>
      </w:pPr>
    </w:p>
    <w:p>
      <w:pPr>
        <w:keepNext/>
        <w:spacing w:after="40" w:before="120"/>
      </w:pPr>
      <w:r>
        <w:rPr>
          <w:rFonts w:ascii="Calibri" w:cs="Calibri" w:eastAsia="Calibri" w:hAnsi="Calibri"/>
          <w:i/>
          <w:iCs/>
          <w:color w:val="555555"/>
          <w:sz w:val="19"/>
          <w:szCs w:val="19"/>
        </w:rPr>
        <w:t xml:space="preserve">Resultado: el 100 % de las solicitudes llega a la versión nueva</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Count Name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20 {"version":"2.0.0"}</w:t>
      </w:r>
    </w:p>
    <w:p>
      <w:pPr>
        <w:spacing w:after="100"/>
      </w:pPr>
    </w:p>
    <w:p>
      <w:pPr>
        <w:spacing w:after="120" w:line="300"/>
        <w:jc w:val="both"/>
      </w:pPr>
      <w:r>
        <w:rPr>
          <w:rFonts w:ascii="Calibri" w:cs="Calibri" w:eastAsia="Calibri" w:hAnsi="Calibri"/>
          <w:b/>
          <w:bCs/>
        </w:rPr>
        <w:t xml:space="preserve">¿Qué ocurre con la versión anterior?</w:t>
      </w:r>
      <w:r>
        <w:rPr>
          <w:rFonts w:ascii="Calibri" w:cs="Calibri" w:eastAsia="Calibri" w:hAnsi="Calibri"/>
        </w:rPr>
        <w:t xml:space="preserve"> Durante la fase de canario atiende a la mayoría del tráfico; tras la promoción deja de recibir solicitudes, aunque su contenedor sigue en ejecución hasta que se retire explícitamente (por ejemplo, con </w:t>
      </w:r>
      <w:r>
        <w:rPr>
          <w:rFonts w:ascii="Consolas" w:cs="Consolas" w:eastAsia="Consolas" w:hAnsi="Consolas"/>
          <w:sz w:val="20"/>
          <w:szCs w:val="20"/>
        </w:rPr>
        <w:t xml:space="preserve">docker compose stop api-stable</w:t>
      </w:r>
      <w:r>
        <w:rPr>
          <w:rFonts w:ascii="Calibri" w:cs="Calibri" w:eastAsia="Calibri" w:hAnsi="Calibri"/>
        </w:rPr>
        <w:t xml:space="preserve">). Mientras exista, sigue disponible para un regreso rápido.</w:t>
      </w:r>
    </w:p>
    <w:p>
      <w:pPr>
        <w:pStyle w:val="Heading2"/>
      </w:pPr>
      <w:r>
        <w:rPr>
          <w:rFonts w:ascii="Calibri" w:cs="Calibri" w:eastAsia="Calibri" w:hAnsi="Calibri"/>
        </w:rPr>
        <w:t xml:space="preserve">7.7 Ventajas, limitaciones y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Aspecto</w:t>
            </w:r>
          </w:p>
        </w:tc>
        <w:tc>
          <w:tcPr>
            <w:tcW w:type="dxa" w:w="716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Descripción</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Ventajas</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Limita el alcance de un error de la versión nueva a una fracción del tráfico. Permite validar con solicitudes reales antes de extender el cambio. La promoción y el retiro son un cambio de pesos más una recarga.</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Limitaciones</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Es más compleja de operar: requiere observar la versión nueva para decidir si se promueve. El reparto por peso es aproximado y no por usuario, de modo que una misma persona puede ser atendida por las dos versiones en solicitudes distintas. Consume el doble de recursos mientras conviven.</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Riesgos</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Si las dos versiones son incompatibles entre sí (respuestas, formato de datos o estructura de la base compartida), los usuarios pueden recibir comportamientos distintos entre una solicitud y otra. Sin monitoreo, un fallo del canario puede pasar inadvertido. El mismo </w:t>
            </w:r>
            <w:r>
              <w:rPr>
                <w:rFonts w:ascii="Consolas" w:cs="Consolas" w:eastAsia="Consolas" w:hAnsi="Consolas"/>
                <w:sz w:val="20"/>
                <w:szCs w:val="20"/>
              </w:rPr>
              <w:t xml:space="preserve">JWT_SECRET</w:t>
            </w:r>
            <w:r>
              <w:rPr>
                <w:rFonts w:ascii="Calibri" w:cs="Calibri" w:eastAsia="Calibri" w:hAnsi="Calibri"/>
                <w:sz w:val="20"/>
                <w:szCs w:val="20"/>
              </w:rPr>
              <w:t xml:space="preserve"> debe estar disponible en ambas versiones para que una sesión iniciada en una sea válida en la otra.</w:t>
            </w:r>
          </w:p>
        </w:tc>
      </w:tr>
    </w:tbl>
    <w:p>
      <w:pPr>
        <w:spacing w:after="120"/>
      </w:pPr>
    </w:p>
    <w:p>
      <w:pPr>
        <w:pStyle w:val="Heading1"/>
        <w:pageBreakBefore/>
      </w:pPr>
      <w:r>
        <w:rPr>
          <w:rFonts w:ascii="Calibri" w:cs="Calibri" w:eastAsia="Calibri" w:hAnsi="Calibri"/>
        </w:rPr>
        <w:t xml:space="preserve">8. Comparación de las estrategias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2370"/>
        <w:gridCol w:w="2370"/>
        <w:gridCol w:w="2370"/>
      </w:tblGrid>
      <w:tr>
        <w:trPr>
          <w:tblHeader/>
        </w:trPr>
        <w:tc>
          <w:tcPr>
            <w:tcW w:type="dxa" w:w="225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Criterio</w:t>
            </w:r>
          </w:p>
        </w:tc>
        <w:tc>
          <w:tcPr>
            <w:tcW w:type="dxa" w:w="237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Recreate</w:t>
            </w:r>
          </w:p>
        </w:tc>
        <w:tc>
          <w:tcPr>
            <w:tcW w:type="dxa" w:w="237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Blue-Green</w:t>
            </w:r>
          </w:p>
        </w:tc>
        <w:tc>
          <w:tcPr>
            <w:tcW w:type="dxa" w:w="237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Canary</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Indisponibilidad en el cambio</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Sí: aprox. 2 s medidos</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No medible (0 sondeos sin respuesta)</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No (la versión estable sigue atendiendo)</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Contenedores de la API en paralelo</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Uno</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Dos (Blue y Green)</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Dos (estable y canario)</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Consumo de recursos</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Bajo</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Alto durante la transición</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Alto durante la transición</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Tráfico expuesto a la versión nueva</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100 % al terminar el cambio</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0 % y luego 100 % de una vez</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Gradual: 10 % y luego 100 %</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Qué pasa con la versión anterior</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Se detiene y se elimina el contenedor; la imagen se conserva</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Sigue en ejecución, sin tráfico</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Sigue en ejecución; deja de recibir tráfico al promover</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Regreso a la versión anterior</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Manual y con otro corte</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Casi instantáneo (cambiar el destino)</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Rápido (retirar el canario)</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Complejidad</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Baja</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Media</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Media-alta</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Componentes necesarios</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Docker</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Docker, Compose y Nginx</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Docker, Compose y Nginx</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Mejor uso</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Desarrollo; sistemas que toleran un corte</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Cambios que no admiten corte</w:t>
            </w:r>
          </w:p>
        </w:tc>
        <w:tc>
          <w:tcPr>
            <w:tcW w:type="dxa" w:w="237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Cambios riesgosos que conviene probar con pocos usuarios</w:t>
            </w:r>
          </w:p>
        </w:tc>
      </w:tr>
    </w:tbl>
    <w:p>
      <w:pPr>
        <w:spacing w:after="120"/>
      </w:pPr>
    </w:p>
    <w:p>
      <w:pPr>
        <w:spacing w:after="120" w:line="300"/>
        <w:jc w:val="both"/>
      </w:pPr>
      <w:r>
        <w:rPr>
          <w:rFonts w:ascii="Calibri" w:cs="Calibri" w:eastAsia="Calibri" w:hAnsi="Calibri"/>
        </w:rPr>
        <w:t xml:space="preserve">En resumen: Recreate es la opción más simple pero con corte; Blue-Green elimina el corte y ofrece un rollback inmediato a costa de duplicar el entorno; Canary añade control del riesgo al exponer la versión nueva de forma gradual, con mayor complejidad operativa.</w:t>
      </w:r>
    </w:p>
    <w:p>
      <w:pPr>
        <w:pStyle w:val="Heading1"/>
        <w:pageBreakBefore/>
      </w:pPr>
      <w:r>
        <w:rPr>
          <w:rFonts w:ascii="Calibri" w:cs="Calibri" w:eastAsia="Calibri" w:hAnsi="Calibri"/>
        </w:rPr>
        <w:t xml:space="preserve">9. Limitaciones y riesgos generales</w:t>
      </w:r>
    </w:p>
    <w:p>
      <w:pPr>
        <w:pStyle w:val="ListParagraph"/>
        <w:numPr>
          <w:ilvl w:val="0"/>
          <w:numId w:val="2"/>
        </w:numPr>
        <w:spacing w:after="60" w:line="288"/>
      </w:pPr>
      <w:r>
        <w:rPr>
          <w:rFonts w:ascii="Calibri" w:cs="Calibri" w:eastAsia="Calibri" w:hAnsi="Calibri"/>
          <w:b/>
          <w:bCs/>
        </w:rPr>
        <w:t xml:space="preserve">Base de datos compartida.</w:t>
      </w:r>
      <w:r>
        <w:rPr>
          <w:rFonts w:ascii="Calibri" w:cs="Calibri" w:eastAsia="Calibri" w:hAnsi="Calibri"/>
        </w:rPr>
        <w:t xml:space="preserve"> En las tres estrategias las versiones usan la misma base de datos. Cualquier cambio de estructura debe ser compatible con la versión anterior mientras convivan.</w:t>
      </w:r>
    </w:p>
    <w:p>
      <w:pPr>
        <w:pStyle w:val="ListParagraph"/>
        <w:numPr>
          <w:ilvl w:val="0"/>
          <w:numId w:val="2"/>
        </w:numPr>
        <w:spacing w:after="60" w:line="288"/>
      </w:pPr>
      <w:r>
        <w:rPr>
          <w:rFonts w:ascii="Calibri" w:cs="Calibri" w:eastAsia="Calibri" w:hAnsi="Calibri"/>
          <w:b/>
          <w:bCs/>
        </w:rPr>
        <w:t xml:space="preserve">Simulación local.</w:t>
      </w:r>
      <w:r>
        <w:rPr>
          <w:rFonts w:ascii="Calibri" w:cs="Calibri" w:eastAsia="Calibri" w:hAnsi="Calibri"/>
        </w:rPr>
        <w:t xml:space="preserve"> Las pruebas se hicieron en un solo equipo con Docker Compose. En producción real, estas estrategias suelen apoyarse en orquestadores (por ejemplo, Kubernetes) o en balanceadores administrados; aquí se simulan con Nginx.</w:t>
      </w:r>
    </w:p>
    <w:p>
      <w:pPr>
        <w:pStyle w:val="ListParagraph"/>
        <w:numPr>
          <w:ilvl w:val="0"/>
          <w:numId w:val="2"/>
        </w:numPr>
        <w:spacing w:after="60" w:line="288"/>
      </w:pPr>
      <w:r>
        <w:rPr>
          <w:rFonts w:ascii="Calibri" w:cs="Calibri" w:eastAsia="Calibri" w:hAnsi="Calibri"/>
          <w:b/>
          <w:bCs/>
        </w:rPr>
        <w:t xml:space="preserve">Cambios manuales.</w:t>
      </w:r>
      <w:r>
        <w:rPr>
          <w:rFonts w:ascii="Calibri" w:cs="Calibri" w:eastAsia="Calibri" w:hAnsi="Calibri"/>
        </w:rPr>
        <w:t xml:space="preserve"> El cambio de destino y de pesos se hace editando </w:t>
      </w:r>
      <w:r>
        <w:rPr>
          <w:rFonts w:ascii="Consolas" w:cs="Consolas" w:eastAsia="Consolas" w:hAnsi="Consolas"/>
          <w:sz w:val="20"/>
          <w:szCs w:val="20"/>
        </w:rPr>
        <w:t xml:space="preserve">nginx.conf</w:t>
      </w:r>
      <w:r>
        <w:rPr>
          <w:rFonts w:ascii="Calibri" w:cs="Calibri" w:eastAsia="Calibri" w:hAnsi="Calibri"/>
        </w:rPr>
        <w:t xml:space="preserve"> y recargando Nginx. Un error de sintaxis puede dejar el proxy sin servicio; conviene validar la configuración antes de recargar.</w:t>
      </w:r>
    </w:p>
    <w:p>
      <w:pPr>
        <w:pStyle w:val="ListParagraph"/>
        <w:numPr>
          <w:ilvl w:val="0"/>
          <w:numId w:val="2"/>
        </w:numPr>
        <w:spacing w:after="60" w:line="288"/>
      </w:pPr>
      <w:r>
        <w:rPr>
          <w:rFonts w:ascii="Calibri" w:cs="Calibri" w:eastAsia="Calibri" w:hAnsi="Calibri"/>
          <w:b/>
          <w:bCs/>
        </w:rPr>
        <w:t xml:space="preserve">Medición aproximada.</w:t>
      </w:r>
      <w:r>
        <w:rPr>
          <w:rFonts w:ascii="Calibri" w:cs="Calibri" w:eastAsia="Calibri" w:hAnsi="Calibri"/>
        </w:rPr>
        <w:t xml:space="preserve"> El monitor consulta cada 0,5 s, por lo que los tiempos de indisponibilidad tienen esa resolución.</w:t>
      </w:r>
    </w:p>
    <w:p>
      <w:pPr>
        <w:pStyle w:val="ListParagraph"/>
        <w:numPr>
          <w:ilvl w:val="0"/>
          <w:numId w:val="2"/>
        </w:numPr>
        <w:spacing w:after="60" w:line="288"/>
      </w:pPr>
      <w:r>
        <w:rPr>
          <w:rFonts w:ascii="Calibri" w:cs="Calibri" w:eastAsia="Calibri" w:hAnsi="Calibri"/>
          <w:b/>
          <w:bCs/>
        </w:rPr>
        <w:t xml:space="preserve">Secretos.</w:t>
      </w:r>
      <w:r>
        <w:rPr>
          <w:rFonts w:ascii="Calibri" w:cs="Calibri" w:eastAsia="Calibri" w:hAnsi="Calibri"/>
        </w:rPr>
        <w:t xml:space="preserve"> Las credenciales (</w:t>
      </w:r>
      <w:r>
        <w:rPr>
          <w:rFonts w:ascii="Consolas" w:cs="Consolas" w:eastAsia="Consolas" w:hAnsi="Consolas"/>
          <w:sz w:val="20"/>
          <w:szCs w:val="20"/>
        </w:rPr>
        <w:t xml:space="preserve">JWT_SECRET</w:t>
      </w:r>
      <w:r>
        <w:rPr>
          <w:rFonts w:ascii="Calibri" w:cs="Calibri" w:eastAsia="Calibri" w:hAnsi="Calibri"/>
        </w:rPr>
        <w:t xml:space="preserve">, cadena de conexión) se entregan solo por archivo de variables fuera del repositorio. No deben escribirse en el Dockerfile, en los archivos de Compose ni en la imagen.</w:t>
      </w:r>
    </w:p>
    <w:p>
      <w:pPr>
        <w:pStyle w:val="ListParagraph"/>
        <w:numPr>
          <w:ilvl w:val="0"/>
          <w:numId w:val="2"/>
        </w:numPr>
        <w:spacing w:after="60" w:line="288"/>
      </w:pPr>
      <w:r>
        <w:rPr>
          <w:rFonts w:ascii="Calibri" w:cs="Calibri" w:eastAsia="Calibri" w:hAnsi="Calibri"/>
          <w:b/>
          <w:bCs/>
        </w:rPr>
        <w:t xml:space="preserve">Datos persistentes.</w:t>
      </w:r>
      <w:r>
        <w:rPr>
          <w:rFonts w:ascii="Calibri" w:cs="Calibri" w:eastAsia="Calibri" w:hAnsi="Calibri"/>
        </w:rPr>
        <w:t xml:space="preserve"> La base de datos usa un volumen de Docker; al eliminar los volúmenes se pierden los datos de prueba.</w:t>
      </w:r>
    </w:p>
    <w:p>
      <w:pPr>
        <w:pStyle w:val="Heading1"/>
        <w:pageBreakBefore/>
      </w:pPr>
      <w:r>
        <w:rPr>
          <w:rFonts w:ascii="Calibri" w:cs="Calibri" w:eastAsia="Calibri" w:hAnsi="Calibri"/>
        </w:rPr>
        <w:t xml:space="preserve">10. Conclusiones</w:t>
      </w:r>
    </w:p>
    <w:p>
      <w:pPr>
        <w:pStyle w:val="ListParagraph"/>
        <w:numPr>
          <w:ilvl w:val="0"/>
          <w:numId w:val="2"/>
        </w:numPr>
        <w:spacing w:after="60" w:line="288"/>
      </w:pPr>
      <w:r>
        <w:rPr>
          <w:rFonts w:ascii="Calibri" w:cs="Calibri" w:eastAsia="Calibri" w:hAnsi="Calibri"/>
        </w:rPr>
        <w:t xml:space="preserve">El Dockerfile con la versión como argumento de construcción permitió generar imágenes </w:t>
      </w:r>
      <w:r>
        <w:rPr>
          <w:rFonts w:ascii="Consolas" w:cs="Consolas" w:eastAsia="Consolas" w:hAnsi="Consolas"/>
          <w:sz w:val="20"/>
          <w:szCs w:val="20"/>
        </w:rPr>
        <w:t xml:space="preserve">1.0.0</w:t>
      </w:r>
      <w:r>
        <w:rPr>
          <w:rFonts w:ascii="Calibri" w:cs="Calibri" w:eastAsia="Calibri" w:hAnsi="Calibri"/>
        </w:rPr>
        <w:t xml:space="preserve"> y </w:t>
      </w:r>
      <w:r>
        <w:rPr>
          <w:rFonts w:ascii="Consolas" w:cs="Consolas" w:eastAsia="Consolas" w:hAnsi="Consolas"/>
          <w:sz w:val="20"/>
          <w:szCs w:val="20"/>
        </w:rPr>
        <w:t xml:space="preserve">2.0.0</w:t>
      </w:r>
      <w:r>
        <w:rPr>
          <w:rFonts w:ascii="Calibri" w:cs="Calibri" w:eastAsia="Calibri" w:hAnsi="Calibri"/>
        </w:rPr>
        <w:t xml:space="preserve"> a partir del mismo código y distinguirlas mediante el endpoint </w:t>
      </w:r>
      <w:r>
        <w:rPr>
          <w:rFonts w:ascii="Consolas" w:cs="Consolas" w:eastAsia="Consolas" w:hAnsi="Consolas"/>
          <w:sz w:val="20"/>
          <w:szCs w:val="20"/>
        </w:rPr>
        <w:t xml:space="preserve">/version</w:t>
      </w:r>
      <w:r>
        <w:rPr>
          <w:rFonts w:ascii="Calibri" w:cs="Calibri" w:eastAsia="Calibri" w:hAnsi="Calibri"/>
        </w:rPr>
        <w:t xml:space="preserve">.</w:t>
      </w:r>
    </w:p>
    <w:p>
      <w:pPr>
        <w:pStyle w:val="ListParagraph"/>
        <w:numPr>
          <w:ilvl w:val="0"/>
          <w:numId w:val="2"/>
        </w:numPr>
        <w:spacing w:after="60" w:line="288"/>
      </w:pPr>
      <w:r>
        <w:rPr>
          <w:rFonts w:ascii="Calibri" w:cs="Calibri" w:eastAsia="Calibri" w:hAnsi="Calibri"/>
        </w:rPr>
        <w:t xml:space="preserve">Recreate mostró el costo del reemplazo directo: una indisponibilidad de aproximadamente 2 segundos en un servicio pequeño, que crecería con aplicaciones más pesadas.</w:t>
      </w:r>
    </w:p>
    <w:p>
      <w:pPr>
        <w:pStyle w:val="ListParagraph"/>
        <w:numPr>
          <w:ilvl w:val="0"/>
          <w:numId w:val="2"/>
        </w:numPr>
        <w:spacing w:after="60" w:line="288"/>
      </w:pPr>
      <w:r>
        <w:rPr>
          <w:rFonts w:ascii="Calibri" w:cs="Calibri" w:eastAsia="Calibri" w:hAnsi="Calibri"/>
        </w:rPr>
        <w:t xml:space="preserve">Blue-Green eliminó la indisponibilidad medible y demostró un regreso inmediato, a cambio de mantener dos entornos activos.</w:t>
      </w:r>
    </w:p>
    <w:p>
      <w:pPr>
        <w:pStyle w:val="ListParagraph"/>
        <w:numPr>
          <w:ilvl w:val="0"/>
          <w:numId w:val="2"/>
        </w:numPr>
        <w:spacing w:after="60" w:line="288"/>
      </w:pPr>
      <w:r>
        <w:rPr>
          <w:rFonts w:ascii="Calibri" w:cs="Calibri" w:eastAsia="Calibri" w:hAnsi="Calibri"/>
        </w:rPr>
        <w:t xml:space="preserve">Canary permitió exponer la versión nueva a cerca del 10 % del tráfico (88/12 en 100 solicitudes) y promoverla después al 100 %.</w:t>
      </w:r>
    </w:p>
    <w:p>
      <w:pPr>
        <w:pStyle w:val="ListParagraph"/>
        <w:numPr>
          <w:ilvl w:val="0"/>
          <w:numId w:val="2"/>
        </w:numPr>
        <w:spacing w:after="60" w:line="288"/>
      </w:pPr>
      <w:r>
        <w:rPr>
          <w:rFonts w:ascii="Calibri" w:cs="Calibri" w:eastAsia="Calibri" w:hAnsi="Calibri"/>
        </w:rPr>
        <w:t xml:space="preserve">No existe una estrategia mejor en todos los casos: la elección depende de cuánta interrupción se tolera, cuántos recursos hay disponibles y cuánto riesgo se acepta al publicar un cambio.</w:t>
      </w:r>
    </w:p>
    <w:p>
      <w:pPr>
        <w:pStyle w:val="Heading1"/>
        <w:pageBreakBefore/>
      </w:pPr>
      <w:r>
        <w:rPr>
          <w:rFonts w:ascii="Calibri" w:cs="Calibri" w:eastAsia="Calibri" w:hAnsi="Calibri"/>
        </w:rPr>
        <w:t xml:space="preserve">Anexo A. Guía de reproducción desde cero</w:t>
      </w:r>
    </w:p>
    <w:p>
      <w:pPr>
        <w:pStyle w:val="ListParagraph"/>
        <w:numPr>
          <w:ilvl w:val="0"/>
          <w:numId w:val="6"/>
        </w:numPr>
        <w:spacing w:after="60" w:line="288"/>
      </w:pPr>
      <w:r>
        <w:rPr>
          <w:rFonts w:ascii="Calibri" w:cs="Calibri" w:eastAsia="Calibri" w:hAnsi="Calibri"/>
        </w:rPr>
        <w:t xml:space="preserve">Instalar Docker (en Windows, Docker Desktop con WSL 2) y Git. Verificar con </w:t>
      </w:r>
      <w:r>
        <w:rPr>
          <w:rFonts w:ascii="Consolas" w:cs="Consolas" w:eastAsia="Consolas" w:hAnsi="Consolas"/>
          <w:sz w:val="20"/>
          <w:szCs w:val="20"/>
        </w:rPr>
        <w:t xml:space="preserve">docker --version</w:t>
      </w:r>
      <w:r>
        <w:rPr>
          <w:rFonts w:ascii="Calibri" w:cs="Calibri" w:eastAsia="Calibri" w:hAnsi="Calibri"/>
        </w:rPr>
        <w:t xml:space="preserve"> y </w:t>
      </w:r>
      <w:r>
        <w:rPr>
          <w:rFonts w:ascii="Consolas" w:cs="Consolas" w:eastAsia="Consolas" w:hAnsi="Consolas"/>
          <w:sz w:val="20"/>
          <w:szCs w:val="20"/>
        </w:rPr>
        <w:t xml:space="preserve">docker run hello-world</w:t>
      </w:r>
      <w:r>
        <w:rPr>
          <w:rFonts w:ascii="Calibri" w:cs="Calibri" w:eastAsia="Calibri" w:hAnsi="Calibri"/>
        </w:rPr>
        <w:t xml:space="preserve">.</w:t>
      </w:r>
    </w:p>
    <w:p>
      <w:pPr>
        <w:pStyle w:val="ListParagraph"/>
        <w:numPr>
          <w:ilvl w:val="0"/>
          <w:numId w:val="6"/>
        </w:numPr>
        <w:spacing w:after="60" w:line="288"/>
      </w:pPr>
      <w:r>
        <w:rPr>
          <w:rFonts w:ascii="Calibri" w:cs="Calibri" w:eastAsia="Calibri" w:hAnsi="Calibri"/>
        </w:rPr>
        <w:t xml:space="preserve">Clonar el repositorio: </w:t>
      </w:r>
      <w:r>
        <w:rPr>
          <w:rFonts w:ascii="Consolas" w:cs="Consolas" w:eastAsia="Consolas" w:hAnsi="Consolas"/>
          <w:sz w:val="20"/>
          <w:szCs w:val="20"/>
        </w:rPr>
        <w:t xml:space="preserve">git clone -b Tarea6 https://github.com/ErickGonzalezUMG/Tarea_1.git Tarea6</w:t>
      </w:r>
      <w:r>
        <w:rPr>
          <w:rFonts w:ascii="Calibri" w:cs="Calibri" w:eastAsia="Calibri" w:hAnsi="Calibri"/>
        </w:rPr>
        <w:t xml:space="preserve"> y entrar a la carpeta: </w:t>
      </w:r>
      <w:r>
        <w:rPr>
          <w:rFonts w:ascii="Consolas" w:cs="Consolas" w:eastAsia="Consolas" w:hAnsi="Consolas"/>
          <w:sz w:val="20"/>
          <w:szCs w:val="20"/>
        </w:rPr>
        <w:t xml:space="preserve">cd Tarea6</w:t>
      </w:r>
      <w:r>
        <w:rPr>
          <w:rFonts w:ascii="Calibri" w:cs="Calibri" w:eastAsia="Calibri" w:hAnsi="Calibri"/>
        </w:rPr>
        <w:t xml:space="preserve">.</w:t>
      </w:r>
    </w:p>
    <w:p>
      <w:pPr>
        <w:pStyle w:val="ListParagraph"/>
        <w:numPr>
          <w:ilvl w:val="0"/>
          <w:numId w:val="6"/>
        </w:numPr>
        <w:spacing w:after="60" w:line="288"/>
      </w:pPr>
      <w:r>
        <w:rPr>
          <w:rFonts w:ascii="Calibri" w:cs="Calibri" w:eastAsia="Calibri" w:hAnsi="Calibri"/>
        </w:rPr>
        <w:t xml:space="preserve">Crear el archivo de variables: copiar </w:t>
      </w:r>
      <w:r>
        <w:rPr>
          <w:rFonts w:ascii="Consolas" w:cs="Consolas" w:eastAsia="Consolas" w:hAnsi="Consolas"/>
          <w:sz w:val="20"/>
          <w:szCs w:val="20"/>
        </w:rPr>
        <w:t xml:space="preserve">.env.docker.example</w:t>
      </w:r>
      <w:r>
        <w:rPr>
          <w:rFonts w:ascii="Calibri" w:cs="Calibri" w:eastAsia="Calibri" w:hAnsi="Calibri"/>
        </w:rPr>
        <w:t xml:space="preserve"> a </w:t>
      </w:r>
      <w:r>
        <w:rPr>
          <w:rFonts w:ascii="Consolas" w:cs="Consolas" w:eastAsia="Consolas" w:hAnsi="Consolas"/>
          <w:sz w:val="20"/>
          <w:szCs w:val="20"/>
        </w:rPr>
        <w:t xml:space="preserve">.env.docker</w:t>
      </w:r>
      <w:r>
        <w:rPr>
          <w:rFonts w:ascii="Calibri" w:cs="Calibri" w:eastAsia="Calibri" w:hAnsi="Calibri"/>
        </w:rPr>
        <w:t xml:space="preserve"> y escribir una clave propia en </w:t>
      </w:r>
      <w:r>
        <w:rPr>
          <w:rFonts w:ascii="Consolas" w:cs="Consolas" w:eastAsia="Consolas" w:hAnsi="Consolas"/>
          <w:sz w:val="20"/>
          <w:szCs w:val="20"/>
        </w:rPr>
        <w:t xml:space="preserve">JWT_SECRET</w:t>
      </w:r>
      <w:r>
        <w:rPr>
          <w:rFonts w:ascii="Calibri" w:cs="Calibri" w:eastAsia="Calibri" w:hAnsi="Calibri"/>
        </w:rPr>
        <w:t xml:space="preserve"> (no compartirla ni subirla).</w:t>
      </w:r>
    </w:p>
    <w:p>
      <w:pPr>
        <w:pStyle w:val="ListParagraph"/>
        <w:numPr>
          <w:ilvl w:val="0"/>
          <w:numId w:val="6"/>
        </w:numPr>
        <w:spacing w:after="60" w:line="288"/>
      </w:pPr>
      <w:r>
        <w:rPr>
          <w:rFonts w:ascii="Calibri" w:cs="Calibri" w:eastAsia="Calibri" w:hAnsi="Calibri"/>
        </w:rPr>
        <w:t xml:space="preserve">Construir las imágenes: </w:t>
      </w:r>
      <w:r>
        <w:rPr>
          <w:rFonts w:ascii="Consolas" w:cs="Consolas" w:eastAsia="Consolas" w:hAnsi="Consolas"/>
          <w:sz w:val="20"/>
          <w:szCs w:val="20"/>
        </w:rPr>
        <w:t xml:space="preserve">docker build -t tecnostore-api:1.0.0 --build-arg VERSION=1.0.0 backend</w:t>
      </w:r>
      <w:r>
        <w:rPr>
          <w:rFonts w:ascii="Calibri" w:cs="Calibri" w:eastAsia="Calibri" w:hAnsi="Calibri"/>
        </w:rPr>
        <w:t xml:space="preserve"> y </w:t>
      </w:r>
      <w:r>
        <w:rPr>
          <w:rFonts w:ascii="Consolas" w:cs="Consolas" w:eastAsia="Consolas" w:hAnsi="Consolas"/>
          <w:sz w:val="20"/>
          <w:szCs w:val="20"/>
        </w:rPr>
        <w:t xml:space="preserve">docker build -t tecnostore-api:2.0.0 --build-arg VERSION=2.0.0 backend</w:t>
      </w:r>
      <w:r>
        <w:rPr>
          <w:rFonts w:ascii="Calibri" w:cs="Calibri" w:eastAsia="Calibri" w:hAnsi="Calibri"/>
        </w:rPr>
        <w:t xml:space="preserve">.</w:t>
      </w:r>
    </w:p>
    <w:p>
      <w:pPr>
        <w:pStyle w:val="ListParagraph"/>
        <w:numPr>
          <w:ilvl w:val="0"/>
          <w:numId w:val="6"/>
        </w:numPr>
        <w:spacing w:after="60" w:line="288"/>
      </w:pPr>
      <w:r>
        <w:rPr>
          <w:rFonts w:ascii="Calibri" w:cs="Calibri" w:eastAsia="Calibri" w:hAnsi="Calibri"/>
        </w:rPr>
        <w:t xml:space="preserve">Ejecutar el escenario deseado siguiendo la sección 5 (Recreate), la 6 (Blue-Green) o la 7 (Canary). Ejecutar </w:t>
      </w:r>
      <w:r>
        <w:rPr>
          <w:rFonts w:ascii="Calibri" w:cs="Calibri" w:eastAsia="Calibri" w:hAnsi="Calibri"/>
          <w:b/>
          <w:bCs/>
        </w:rPr>
        <w:t xml:space="preserve">un escenario a la vez</w:t>
      </w:r>
      <w:r>
        <w:rPr>
          <w:rFonts w:ascii="Calibri" w:cs="Calibri" w:eastAsia="Calibri" w:hAnsi="Calibri"/>
        </w:rPr>
        <w:t xml:space="preserve">, porque comparten el puerto 8080 (Blue-Green y Canary) o el 3000 (Recreate).</w:t>
      </w:r>
    </w:p>
    <w:p>
      <w:pPr>
        <w:pStyle w:val="ListParagraph"/>
        <w:numPr>
          <w:ilvl w:val="0"/>
          <w:numId w:val="6"/>
        </w:numPr>
        <w:spacing w:after="60" w:line="288"/>
      </w:pPr>
      <w:r>
        <w:rPr>
          <w:rFonts w:ascii="Calibri" w:cs="Calibri" w:eastAsia="Calibri" w:hAnsi="Calibri"/>
        </w:rPr>
        <w:t xml:space="preserve">Al terminar cada escenario, limpiar los contenedores (Anexo C).</w:t>
      </w:r>
    </w:p>
    <w:p>
      <w:pPr>
        <w:pStyle w:val="Heading1"/>
        <w:pageBreakBefore/>
      </w:pPr>
      <w:r>
        <w:rPr>
          <w:rFonts w:ascii="Calibri" w:cs="Calibri" w:eastAsia="Calibri" w:hAnsi="Calibri"/>
        </w:rPr>
        <w:t xml:space="preserve">Anexo B. Resumen de comandos por estrategia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Acción</w:t>
            </w:r>
          </w:p>
        </w:tc>
        <w:tc>
          <w:tcPr>
            <w:tcW w:type="dxa" w:w="383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Recreate</w:t>
            </w:r>
          </w:p>
        </w:tc>
        <w:tc>
          <w:tcPr>
            <w:tcW w:type="dxa" w:w="3830"/>
            <w:tcBorders>
              <w:top w:val="single" w:color="BFBFBF" w:sz="4"/>
              <w:left w:val="single" w:color="BFBFBF" w:sz="4"/>
              <w:bottom w:val="single" w:color="BFBFBF" w:sz="4"/>
              <w:right w:val="single" w:color="BFBFBF" w:sz="4"/>
            </w:tcBorders>
            <w:shd w:fill="2F5496"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Blue-Green y Canary</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Construir</w:t>
            </w:r>
          </w:p>
        </w:tc>
        <w:tc>
          <w:tcPr>
            <w:tcW w:type="dxa" w:w="38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docker build -t tecnostore-api:X.Y.Z --build-arg VERSION=X.Y.Z backend</w:t>
            </w:r>
          </w:p>
        </w:tc>
        <w:tc>
          <w:tcPr>
            <w:tcW w:type="dxa" w:w="38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Igual (las imágenes se construyen una sola vez)</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Iniciar</w:t>
            </w:r>
          </w:p>
        </w:tc>
        <w:tc>
          <w:tcPr>
            <w:tcW w:type="dxa" w:w="38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docker network create tecnostore-net</w:t>
            </w:r>
            <w:r>
              <w:rPr>
                <w:rFonts w:ascii="Calibri" w:cs="Calibri" w:eastAsia="Calibri" w:hAnsi="Calibri"/>
                <w:sz w:val="20"/>
                <w:szCs w:val="20"/>
              </w:rPr>
              <w:t xml:space="preserve">; MongoDB y API con </w:t>
            </w:r>
            <w:r>
              <w:rPr>
                <w:rFonts w:ascii="Consolas" w:cs="Consolas" w:eastAsia="Consolas" w:hAnsi="Consolas"/>
                <w:sz w:val="20"/>
                <w:szCs w:val="20"/>
              </w:rPr>
              <w:t xml:space="preserve">docker run</w:t>
            </w:r>
            <w:r>
              <w:rPr>
                <w:rFonts w:ascii="Calibri" w:cs="Calibri" w:eastAsia="Calibri" w:hAnsi="Calibri"/>
                <w:sz w:val="20"/>
                <w:szCs w:val="20"/>
              </w:rPr>
              <w:t xml:space="preserve"> (sección 5.3)</w:t>
            </w:r>
          </w:p>
        </w:tc>
        <w:tc>
          <w:tcPr>
            <w:tcW w:type="dxa" w:w="38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docker compose up -d</w:t>
            </w:r>
            <w:r>
              <w:rPr>
                <w:rFonts w:ascii="Calibri" w:cs="Calibri" w:eastAsia="Calibri" w:hAnsi="Calibri"/>
                <w:sz w:val="20"/>
                <w:szCs w:val="20"/>
              </w:rPr>
              <w:t xml:space="preserve"> (dentro de </w:t>
            </w:r>
            <w:r>
              <w:rPr>
                <w:rFonts w:ascii="Consolas" w:cs="Consolas" w:eastAsia="Consolas" w:hAnsi="Consolas"/>
                <w:sz w:val="20"/>
                <w:szCs w:val="20"/>
              </w:rPr>
              <w:t xml:space="preserve">blue-green</w:t>
            </w:r>
            <w:r>
              <w:rPr>
                <w:rFonts w:ascii="Calibri" w:cs="Calibri" w:eastAsia="Calibri" w:hAnsi="Calibri"/>
                <w:sz w:val="20"/>
                <w:szCs w:val="20"/>
              </w:rPr>
              <w:t xml:space="preserve"> o </w:t>
            </w:r>
            <w:r>
              <w:rPr>
                <w:rFonts w:ascii="Consolas" w:cs="Consolas" w:eastAsia="Consolas" w:hAnsi="Consolas"/>
                <w:sz w:val="20"/>
                <w:szCs w:val="20"/>
              </w:rPr>
              <w:t xml:space="preserve">canary</w:t>
            </w:r>
            <w:r>
              <w:rPr>
                <w:rFonts w:ascii="Calibri" w:cs="Calibri" w:eastAsia="Calibri" w:hAnsi="Calibri"/>
                <w:sz w:val="20"/>
                <w:szCs w:val="20"/>
              </w:rPr>
              <w:t xml:space="preserv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Verificar</w:t>
            </w:r>
          </w:p>
        </w:tc>
        <w:tc>
          <w:tcPr>
            <w:tcW w:type="dxa" w:w="38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docker ps</w:t>
            </w:r>
            <w:r>
              <w:rPr>
                <w:rFonts w:ascii="Calibri" w:cs="Calibri" w:eastAsia="Calibri" w:hAnsi="Calibri"/>
                <w:sz w:val="20"/>
                <w:szCs w:val="20"/>
              </w:rPr>
              <w:t xml:space="preserve"> y </w:t>
            </w:r>
            <w:r>
              <w:rPr>
                <w:rFonts w:ascii="Consolas" w:cs="Consolas" w:eastAsia="Consolas" w:hAnsi="Consolas"/>
                <w:sz w:val="20"/>
                <w:szCs w:val="20"/>
              </w:rPr>
              <w:t xml:space="preserve">curl.exe http://localhost:3000/version</w:t>
            </w:r>
          </w:p>
        </w:tc>
        <w:tc>
          <w:tcPr>
            <w:tcW w:type="dxa" w:w="38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docker compose ps</w:t>
            </w:r>
            <w:r>
              <w:rPr>
                <w:rFonts w:ascii="Calibri" w:cs="Calibri" w:eastAsia="Calibri" w:hAnsi="Calibri"/>
                <w:sz w:val="20"/>
                <w:szCs w:val="20"/>
              </w:rPr>
              <w:t xml:space="preserve"> y </w:t>
            </w:r>
            <w:r>
              <w:rPr>
                <w:rFonts w:ascii="Consolas" w:cs="Consolas" w:eastAsia="Consolas" w:hAnsi="Consolas"/>
                <w:sz w:val="20"/>
                <w:szCs w:val="20"/>
              </w:rPr>
              <w:t xml:space="preserve">curl.exe -i http://localhost:8080/version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Actualizar</w:t>
            </w:r>
          </w:p>
        </w:tc>
        <w:tc>
          <w:tcPr>
            <w:tcW w:type="dxa" w:w="38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docker stop api</w:t>
            </w:r>
            <w:r>
              <w:rPr>
                <w:rFonts w:ascii="Calibri" w:cs="Calibri" w:eastAsia="Calibri" w:hAnsi="Calibri"/>
                <w:sz w:val="20"/>
                <w:szCs w:val="20"/>
              </w:rPr>
              <w:t xml:space="preserve">, </w:t>
            </w:r>
            <w:r>
              <w:rPr>
                <w:rFonts w:ascii="Consolas" w:cs="Consolas" w:eastAsia="Consolas" w:hAnsi="Consolas"/>
                <w:sz w:val="20"/>
                <w:szCs w:val="20"/>
              </w:rPr>
              <w:t xml:space="preserve">docker rm api</w:t>
            </w:r>
            <w:r>
              <w:rPr>
                <w:rFonts w:ascii="Calibri" w:cs="Calibri" w:eastAsia="Calibri" w:hAnsi="Calibri"/>
                <w:sz w:val="20"/>
                <w:szCs w:val="20"/>
              </w:rPr>
              <w:t xml:space="preserve"> y </w:t>
            </w:r>
            <w:r>
              <w:rPr>
                <w:rFonts w:ascii="Consolas" w:cs="Consolas" w:eastAsia="Consolas" w:hAnsi="Consolas"/>
                <w:sz w:val="20"/>
                <w:szCs w:val="20"/>
              </w:rPr>
              <w:t xml:space="preserve">docker run ... tecnostore-api:2.0.0</w:t>
            </w:r>
          </w:p>
        </w:tc>
        <w:tc>
          <w:tcPr>
            <w:tcW w:type="dxa" w:w="38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Editar </w:t>
            </w:r>
            <w:r>
              <w:rPr>
                <w:rFonts w:ascii="Consolas" w:cs="Consolas" w:eastAsia="Consolas" w:hAnsi="Consolas"/>
                <w:sz w:val="20"/>
                <w:szCs w:val="20"/>
              </w:rPr>
              <w:t xml:space="preserve">nginx.conf</w:t>
            </w:r>
            <w:r>
              <w:rPr>
                <w:rFonts w:ascii="Calibri" w:cs="Calibri" w:eastAsia="Calibri" w:hAnsi="Calibri"/>
                <w:sz w:val="20"/>
                <w:szCs w:val="20"/>
              </w:rPr>
              <w:t xml:space="preserve"> y ejecutar </w:t>
            </w:r>
            <w:r>
              <w:rPr>
                <w:rFonts w:ascii="Consolas" w:cs="Consolas" w:eastAsia="Consolas" w:hAnsi="Consolas"/>
                <w:sz w:val="20"/>
                <w:szCs w:val="20"/>
              </w:rPr>
              <w:t xml:space="preserve">docker compose exec nginx nginx -s reload</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Detener</w:t>
            </w:r>
          </w:p>
        </w:tc>
        <w:tc>
          <w:tcPr>
            <w:tcW w:type="dxa" w:w="38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docker stop api mongo</w:t>
            </w:r>
          </w:p>
        </w:tc>
        <w:tc>
          <w:tcPr>
            <w:tcW w:type="dxa" w:w="38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docker compose stop</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sz w:val="20"/>
                <w:szCs w:val="20"/>
              </w:rPr>
              <w:t xml:space="preserve">Eliminar</w:t>
            </w:r>
          </w:p>
        </w:tc>
        <w:tc>
          <w:tcPr>
            <w:tcW w:type="dxa" w:w="38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docker rm api mongo</w:t>
            </w:r>
          </w:p>
        </w:tc>
        <w:tc>
          <w:tcPr>
            <w:tcW w:type="dxa" w:w="38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sz w:val="20"/>
                <w:szCs w:val="20"/>
              </w:rPr>
              <w:t xml:space="preserve">docker compose down</w:t>
            </w:r>
          </w:p>
        </w:tc>
      </w:tr>
    </w:tbl>
    <w:p>
      <w:pPr>
        <w:spacing w:after="120"/>
      </w:pPr>
    </w:p>
    <w:p>
      <w:pPr>
        <w:spacing w:after="120" w:line="300"/>
        <w:jc w:val="both"/>
      </w:pPr>
      <w:r>
        <w:rPr>
          <w:rFonts w:ascii="Calibri" w:cs="Calibri" w:eastAsia="Calibri" w:hAnsi="Calibri"/>
          <w:b/>
          <w:bCs/>
        </w:rPr>
        <w:t xml:space="preserve">Monitor equivalente en Linux o macOS (bash):</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while true; do</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r=$(curl -s -m 1 http://localhost:8080/version); [ -z "$r" ] &amp;&amp; r="SIN RESPUESTA"</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  echo "$(date +%H:%M:%S) $r"; sleep 0.5</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done</w:t>
      </w:r>
    </w:p>
    <w:p>
      <w:pPr>
        <w:spacing w:after="100"/>
      </w:pPr>
    </w:p>
    <w:p>
      <w:pPr>
        <w:spacing w:after="120" w:line="300"/>
        <w:jc w:val="both"/>
      </w:pPr>
      <w:r>
        <w:rPr>
          <w:rFonts w:ascii="Calibri" w:cs="Calibri" w:eastAsia="Calibri" w:hAnsi="Calibri"/>
        </w:rPr>
        <w:t xml:space="preserve">En Linux o macOS se usa </w:t>
      </w:r>
      <w:r>
        <w:rPr>
          <w:rFonts w:ascii="Consolas" w:cs="Consolas" w:eastAsia="Consolas" w:hAnsi="Consolas"/>
          <w:sz w:val="20"/>
          <w:szCs w:val="20"/>
        </w:rPr>
        <w:t xml:space="preserve">curl</w:t>
      </w:r>
      <w:r>
        <w:rPr>
          <w:rFonts w:ascii="Calibri" w:cs="Calibri" w:eastAsia="Calibri" w:hAnsi="Calibri"/>
        </w:rPr>
        <w:t xml:space="preserve"> en lugar de </w:t>
      </w:r>
      <w:r>
        <w:rPr>
          <w:rFonts w:ascii="Consolas" w:cs="Consolas" w:eastAsia="Consolas" w:hAnsi="Consolas"/>
          <w:sz w:val="20"/>
          <w:szCs w:val="20"/>
        </w:rPr>
        <w:t xml:space="preserve">curl.exe</w:t>
      </w:r>
      <w:r>
        <w:rPr>
          <w:rFonts w:ascii="Calibri" w:cs="Calibri" w:eastAsia="Calibri" w:hAnsi="Calibri"/>
        </w:rPr>
        <w:t xml:space="preserve">.</w:t>
      </w:r>
    </w:p>
    <w:p>
      <w:pPr>
        <w:pStyle w:val="Heading1"/>
      </w:pPr>
      <w:r>
        <w:rPr>
          <w:rFonts w:ascii="Calibri" w:cs="Calibri" w:eastAsia="Calibri" w:hAnsi="Calibri"/>
        </w:rPr>
        <w:t xml:space="preserve">Anexo C. Limpieza</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compose down                     # dentro de blue-green o canary</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stop api mongo ; docker rm api mongo      # escenario Recreate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network rm tecnostore-net        # red del escenario Recreate</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volume ls                        # ver volúmenes de datos</w:t>
      </w:r>
    </w:p>
    <w:p>
      <w:pPr>
        <w:keepLines/>
        <w:pBdr>
          <w:left w:val="single" w:color="2F5496" w:sz="12" w:space="6"/>
        </w:pBdr>
        <w:shd w:fill="F2F2F2" w:color="auto" w:val="clear"/>
        <w:spacing w:after="0" w:line="252"/>
        <w:ind w:left="140"/>
      </w:pPr>
      <w:r>
        <w:rPr>
          <w:rFonts w:ascii="Consolas" w:cs="Consolas" w:eastAsia="Consolas" w:hAnsi="Consolas"/>
          <w:sz w:val="18"/>
          <w:szCs w:val="18"/>
        </w:rPr>
        <w:t xml:space="preserve">docker volume rm tecnostore-datos       # elimina los datos de MongoDB (opcional)</w:t>
      </w:r>
    </w:p>
    <w:p>
      <w:pPr>
        <w:spacing w:after="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Erick Enrique González Canel · 9490-20-2571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Manual técnico · Estrategias de despliegue con Docker · Tarea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2F5496"/>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estrategias de despliegue con Docker</dc:title>
  <dc:creator>Erick Enrique González Canel</dc:creator>
  <cp:lastModifiedBy>Un-named</cp:lastModifiedBy>
  <cp:revision>1</cp:revision>
  <dcterms:created xsi:type="dcterms:W3CDTF">2026-10-22T07:32:49.066Z</dcterms:created>
  <dcterms:modified xsi:type="dcterms:W3CDTF">2026-10-22T07:32:49.066Z</dcterms:modified>
</cp:coreProperties>
</file>

<file path=docProps/custom.xml><?xml version="1.0" encoding="utf-8"?>
<Properties xmlns="http://schemas.openxmlformats.org/officeDocument/2006/custom-properties" xmlns:vt="http://schemas.openxmlformats.org/officeDocument/2006/docPropsVTypes"/>
</file>