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FF3" w:rsidRDefault="00457FF3" w:rsidP="00457FF3">
      <w:pPr>
        <w:pStyle w:val="Puesto"/>
        <w:jc w:val="right"/>
        <w:rPr>
          <w:lang w:val="es-ES"/>
        </w:rPr>
      </w:pPr>
    </w:p>
    <w:p w:rsidR="00457FF3" w:rsidRDefault="00457FF3" w:rsidP="00457FF3">
      <w:pPr>
        <w:rPr>
          <w:lang w:val="es-ES"/>
        </w:rPr>
      </w:pPr>
    </w:p>
    <w:p w:rsidR="00457FF3" w:rsidRDefault="00457FF3" w:rsidP="00457FF3">
      <w:pPr>
        <w:rPr>
          <w:lang w:val="es-ES"/>
        </w:rPr>
      </w:pPr>
    </w:p>
    <w:p w:rsidR="00457FF3" w:rsidRDefault="00457FF3" w:rsidP="00457FF3">
      <w:pPr>
        <w:rPr>
          <w:lang w:val="es-ES"/>
        </w:rPr>
      </w:pPr>
    </w:p>
    <w:p w:rsidR="00457FF3" w:rsidRDefault="00457FF3" w:rsidP="00457FF3">
      <w:pPr>
        <w:rPr>
          <w:lang w:val="es-ES"/>
        </w:rPr>
      </w:pPr>
    </w:p>
    <w:p w:rsidR="00457FF3" w:rsidRDefault="00457FF3" w:rsidP="00457FF3">
      <w:pPr>
        <w:rPr>
          <w:lang w:val="es-ES"/>
        </w:rPr>
      </w:pPr>
    </w:p>
    <w:p w:rsidR="00457FF3" w:rsidRDefault="00457FF3" w:rsidP="00457FF3">
      <w:pPr>
        <w:rPr>
          <w:lang w:val="es-ES"/>
        </w:rPr>
      </w:pPr>
    </w:p>
    <w:p w:rsidR="00457FF3" w:rsidRDefault="00457FF3" w:rsidP="00457FF3">
      <w:pPr>
        <w:rPr>
          <w:lang w:val="es-ES"/>
        </w:rPr>
      </w:pPr>
    </w:p>
    <w:p w:rsidR="00457FF3" w:rsidRPr="007F48D6" w:rsidRDefault="00457FF3" w:rsidP="00457FF3">
      <w:pPr>
        <w:rPr>
          <w:lang w:val="es-ES"/>
        </w:rPr>
      </w:pPr>
    </w:p>
    <w:p w:rsidR="00457FF3" w:rsidRDefault="00457FF3" w:rsidP="00457FF3">
      <w:pPr>
        <w:pStyle w:val="Puesto"/>
        <w:jc w:val="right"/>
        <w:rPr>
          <w:lang w:val="es-ES"/>
        </w:rPr>
      </w:pPr>
      <w:r>
        <w:rPr>
          <w:lang w:val="es-ES"/>
        </w:rPr>
        <w:t>HOSTAL SIL</w:t>
      </w:r>
    </w:p>
    <w:p w:rsidR="00457FF3" w:rsidRDefault="00457FF3" w:rsidP="00457FF3">
      <w:pPr>
        <w:pStyle w:val="Puesto"/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title  \* Mergeformat </w:instrText>
      </w:r>
      <w:r>
        <w:rPr>
          <w:lang w:val="es-ES"/>
        </w:rPr>
        <w:fldChar w:fldCharType="separate"/>
      </w:r>
      <w:r>
        <w:rPr>
          <w:lang w:val="es-ES"/>
        </w:rPr>
        <w:t xml:space="preserve">Especificación de Caso de Uso del Negocio: Generar </w:t>
      </w:r>
      <w:r>
        <w:rPr>
          <w:lang w:val="es-ES"/>
        </w:rPr>
        <w:fldChar w:fldCharType="end"/>
      </w:r>
      <w:r>
        <w:rPr>
          <w:lang w:val="es-ES"/>
        </w:rPr>
        <w:t>Balance</w:t>
      </w:r>
    </w:p>
    <w:p w:rsidR="00457FF3" w:rsidRDefault="00457FF3" w:rsidP="00457FF3">
      <w:pPr>
        <w:pStyle w:val="Puesto"/>
        <w:jc w:val="right"/>
        <w:rPr>
          <w:lang w:val="es-ES"/>
        </w:rPr>
      </w:pPr>
    </w:p>
    <w:p w:rsidR="00457FF3" w:rsidRDefault="00457FF3" w:rsidP="00457FF3">
      <w:pPr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extoindependiente"/>
        <w:rPr>
          <w:lang w:val="es-ES"/>
        </w:rPr>
      </w:pPr>
    </w:p>
    <w:p w:rsidR="00457FF3" w:rsidRPr="00CE17E0" w:rsidRDefault="00457FF3" w:rsidP="00457FF3">
      <w:pPr>
        <w:pStyle w:val="Puesto"/>
        <w:rPr>
          <w:lang w:val="es-ES"/>
        </w:rPr>
      </w:pPr>
      <w:r w:rsidRPr="00CE17E0">
        <w:rPr>
          <w:lang w:val="es-ES"/>
        </w:rPr>
        <w:t>Información General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457FF3" w:rsidRPr="001712BE" w:rsidTr="00F062D2">
        <w:tc>
          <w:tcPr>
            <w:tcW w:w="1238" w:type="dxa"/>
            <w:tcBorders>
              <w:top w:val="single" w:sz="8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lang w:val="es-ES"/>
              </w:rPr>
              <w:t>Documento de Visión del Negocio</w:t>
            </w:r>
          </w:p>
        </w:tc>
      </w:tr>
      <w:tr w:rsidR="00457FF3" w:rsidRPr="00CE17E0" w:rsidTr="00F062D2">
        <w:tc>
          <w:tcPr>
            <w:tcW w:w="1238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Subtítulo:</w:t>
            </w:r>
          </w:p>
        </w:tc>
        <w:tc>
          <w:tcPr>
            <w:tcW w:w="7766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457FF3" w:rsidRPr="00F874F6" w:rsidTr="00F062D2">
        <w:tc>
          <w:tcPr>
            <w:tcW w:w="1238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Versión:</w:t>
            </w:r>
          </w:p>
        </w:tc>
        <w:tc>
          <w:tcPr>
            <w:tcW w:w="7766" w:type="dxa"/>
          </w:tcPr>
          <w:p w:rsidR="00457FF3" w:rsidRPr="00F874F6" w:rsidRDefault="00457FF3" w:rsidP="00F062D2">
            <w:pPr>
              <w:snapToGrid w:val="0"/>
              <w:rPr>
                <w:rFonts w:cs="Arial"/>
                <w:smallCaps/>
              </w:rPr>
            </w:pPr>
          </w:p>
        </w:tc>
      </w:tr>
      <w:tr w:rsidR="00457FF3" w:rsidRPr="00CE17E0" w:rsidTr="00F062D2">
        <w:tc>
          <w:tcPr>
            <w:tcW w:w="1238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Archivo:</w:t>
            </w:r>
          </w:p>
        </w:tc>
        <w:tc>
          <w:tcPr>
            <w:tcW w:w="7766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457FF3" w:rsidRPr="00CE17E0" w:rsidTr="00F062D2">
        <w:tc>
          <w:tcPr>
            <w:tcW w:w="1238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Autor Plantilla:</w:t>
            </w:r>
          </w:p>
        </w:tc>
        <w:tc>
          <w:tcPr>
            <w:tcW w:w="7766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457FF3" w:rsidRPr="00CE17E0" w:rsidTr="00F062D2">
        <w:tc>
          <w:tcPr>
            <w:tcW w:w="1238" w:type="dxa"/>
            <w:tcBorders>
              <w:bottom w:val="single" w:sz="8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Estado de Plantilla: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t>Actualizado</w:t>
            </w:r>
          </w:p>
        </w:tc>
      </w:tr>
    </w:tbl>
    <w:p w:rsidR="00457FF3" w:rsidRPr="00CE17E0" w:rsidRDefault="00457FF3" w:rsidP="00457FF3">
      <w:pPr>
        <w:pStyle w:val="Puesto"/>
        <w:rPr>
          <w:lang w:val="es-ES"/>
        </w:rPr>
      </w:pPr>
    </w:p>
    <w:p w:rsidR="00457FF3" w:rsidRPr="00CE17E0" w:rsidRDefault="00457FF3" w:rsidP="00457FF3">
      <w:pPr>
        <w:rPr>
          <w:lang w:val="es-ES"/>
        </w:rPr>
      </w:pPr>
    </w:p>
    <w:p w:rsidR="00457FF3" w:rsidRPr="00CE17E0" w:rsidRDefault="00457FF3" w:rsidP="00457FF3">
      <w:pPr>
        <w:pStyle w:val="Puesto"/>
        <w:rPr>
          <w:lang w:val="es-ES"/>
        </w:rPr>
      </w:pPr>
    </w:p>
    <w:p w:rsidR="00457FF3" w:rsidRPr="00CE17E0" w:rsidRDefault="00457FF3" w:rsidP="00457FF3">
      <w:pPr>
        <w:pStyle w:val="Puesto"/>
        <w:rPr>
          <w:lang w:val="es-ES"/>
        </w:rPr>
      </w:pPr>
      <w:r w:rsidRPr="00CE17E0">
        <w:rPr>
          <w:lang w:val="es-ES"/>
        </w:rPr>
        <w:t>Lista de Cambios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861"/>
        <w:gridCol w:w="5762"/>
      </w:tblGrid>
      <w:tr w:rsidR="00457FF3" w:rsidRPr="00CE17E0" w:rsidTr="00F062D2">
        <w:tc>
          <w:tcPr>
            <w:tcW w:w="1061" w:type="dxa"/>
            <w:tcBorders>
              <w:top w:val="single" w:sz="8" w:space="0" w:color="808080"/>
              <w:bottom w:val="single" w:sz="4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4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Fecha</w:t>
            </w:r>
          </w:p>
        </w:tc>
        <w:tc>
          <w:tcPr>
            <w:tcW w:w="861" w:type="dxa"/>
            <w:tcBorders>
              <w:top w:val="single" w:sz="8" w:space="0" w:color="808080"/>
              <w:bottom w:val="single" w:sz="4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Autor</w:t>
            </w:r>
          </w:p>
        </w:tc>
        <w:tc>
          <w:tcPr>
            <w:tcW w:w="5762" w:type="dxa"/>
            <w:tcBorders>
              <w:top w:val="single" w:sz="8" w:space="0" w:color="808080"/>
              <w:bottom w:val="single" w:sz="4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Descripción</w:t>
            </w:r>
          </w:p>
        </w:tc>
      </w:tr>
      <w:tr w:rsidR="00457FF3" w:rsidRPr="001712BE" w:rsidTr="00F062D2">
        <w:tc>
          <w:tcPr>
            <w:tcW w:w="1061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t>1.0.0</w:t>
            </w:r>
          </w:p>
        </w:tc>
        <w:tc>
          <w:tcPr>
            <w:tcW w:w="1351" w:type="dxa"/>
          </w:tcPr>
          <w:p w:rsidR="00457FF3" w:rsidRPr="00CE17E0" w:rsidRDefault="004504FA" w:rsidP="00F062D2">
            <w:pPr>
              <w:snapToGrid w:val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10-06-2015</w:t>
            </w:r>
          </w:p>
        </w:tc>
        <w:tc>
          <w:tcPr>
            <w:tcW w:w="861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5762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Descripción de casos de uso del negocio</w:t>
            </w:r>
          </w:p>
        </w:tc>
      </w:tr>
      <w:tr w:rsidR="00457FF3" w:rsidRPr="001712BE" w:rsidTr="00F062D2">
        <w:tc>
          <w:tcPr>
            <w:tcW w:w="1061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1351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861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5762" w:type="dxa"/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457FF3" w:rsidRPr="001712BE" w:rsidTr="00F062D2">
        <w:tc>
          <w:tcPr>
            <w:tcW w:w="1061" w:type="dxa"/>
            <w:tcBorders>
              <w:bottom w:val="single" w:sz="8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861" w:type="dxa"/>
            <w:tcBorders>
              <w:bottom w:val="single" w:sz="8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5762" w:type="dxa"/>
            <w:tcBorders>
              <w:bottom w:val="single" w:sz="8" w:space="0" w:color="808080"/>
            </w:tcBorders>
          </w:tcPr>
          <w:p w:rsidR="00457FF3" w:rsidRPr="00CE17E0" w:rsidRDefault="00457FF3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</w:tbl>
    <w:p w:rsidR="00457FF3" w:rsidRPr="00CE17E0" w:rsidRDefault="00457FF3" w:rsidP="00457FF3">
      <w:pPr>
        <w:rPr>
          <w:lang w:val="es-ES"/>
        </w:rPr>
      </w:pPr>
    </w:p>
    <w:p w:rsidR="00457FF3" w:rsidRDefault="00457FF3" w:rsidP="00457FF3">
      <w:pPr>
        <w:pStyle w:val="Puesto"/>
        <w:rPr>
          <w:lang w:val="es-ES"/>
        </w:rPr>
        <w:sectPr w:rsidR="00457FF3" w:rsidSect="005654E0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:rsidR="00457FF3" w:rsidRDefault="00457FF3" w:rsidP="00457FF3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457FF3" w:rsidRDefault="00457FF3" w:rsidP="00457F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</w:instrText>
      </w:r>
      <w:r>
        <w:rPr>
          <w:lang w:val="es-ES"/>
        </w:rPr>
        <w:fldChar w:fldCharType="separate"/>
      </w:r>
      <w:hyperlink w:anchor="_Toc366667448" w:history="1">
        <w:r w:rsidRPr="00463D39">
          <w:rPr>
            <w:rStyle w:val="Hipervnculo"/>
            <w:noProof/>
            <w:lang w:val="es-E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Pr="00463D39">
          <w:rPr>
            <w:rStyle w:val="Hipervnculo"/>
            <w:noProof/>
            <w:lang w:val="es-ES"/>
          </w:rPr>
          <w:t>Nombre del Caso de Uso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_Toc366667448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49" w:history="1">
        <w:r w:rsidR="00457FF3" w:rsidRPr="00463D39">
          <w:rPr>
            <w:rStyle w:val="Hipervnculo"/>
            <w:noProof/>
            <w:lang w:val="es-ES"/>
          </w:rPr>
          <w:t>1.1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Breve Descripción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_Toc366667449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4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0" w:history="1">
        <w:r w:rsidR="00457FF3" w:rsidRPr="00463D39">
          <w:rPr>
            <w:rStyle w:val="Hipervnculo"/>
            <w:noProof/>
            <w:lang w:val="es-ES"/>
          </w:rPr>
          <w:t>2.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Metas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_Toc366667450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4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1" w:history="1">
        <w:r w:rsidR="00457FF3" w:rsidRPr="00463D39">
          <w:rPr>
            <w:rStyle w:val="Hipervnculo"/>
            <w:noProof/>
            <w:lang w:val="es-ES"/>
          </w:rPr>
          <w:t>3.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Flujo de Eventos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_Toc366667451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4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2" w:history="1">
        <w:r w:rsidR="00457FF3" w:rsidRPr="00463D39">
          <w:rPr>
            <w:rStyle w:val="Hipervnculo"/>
            <w:noProof/>
            <w:lang w:val="es-ES"/>
          </w:rPr>
          <w:t>3.1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Flujo Básico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_Toc366667452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4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3" w:history="1">
        <w:r w:rsidR="00457FF3" w:rsidRPr="00463D39">
          <w:rPr>
            <w:rStyle w:val="Hipervnculo"/>
            <w:noProof/>
            <w:lang w:val="es-ES"/>
          </w:rPr>
          <w:t>3.2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Flujos Alternos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_Toc366667453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4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4" w:history="1">
        <w:r w:rsidR="00457FF3" w:rsidRPr="00463D39">
          <w:rPr>
            <w:rStyle w:val="Hipervnculo"/>
            <w:noProof/>
            <w:lang w:val="es-ES"/>
          </w:rPr>
          <w:t>FA1. &lt;Nombre del Flujo Alterno&gt;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_Toc366667454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4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5" w:history="1">
        <w:r w:rsidR="00457FF3" w:rsidRPr="00463D39">
          <w:rPr>
            <w:rStyle w:val="Hipervnculo"/>
            <w:noProof/>
            <w:lang w:val="es-ES"/>
          </w:rPr>
          <w:t>FA1. &lt;Nombre del Flujo Alterno&gt;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_Toc366667455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4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6" w:history="1">
        <w:r w:rsidR="00457FF3" w:rsidRPr="00463D39">
          <w:rPr>
            <w:rStyle w:val="Hipervnculo"/>
            <w:noProof/>
            <w:lang w:val="es-ES"/>
          </w:rPr>
          <w:t>4.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Reglas de Negocio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_Toc366667456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7" w:history="1">
        <w:r w:rsidR="00457FF3" w:rsidRPr="00463D39">
          <w:rPr>
            <w:rStyle w:val="Hipervnculo"/>
            <w:noProof/>
            <w:lang w:val="es-ES"/>
          </w:rPr>
          <w:t>RN1. &lt;Nombre de la regla de Negocio&gt;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_Toc366667457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8" w:history="1">
        <w:r w:rsidR="00457FF3" w:rsidRPr="00463D39">
          <w:rPr>
            <w:rStyle w:val="Hipervnculo"/>
            <w:noProof/>
            <w:lang w:val="es-ES"/>
          </w:rPr>
          <w:t>5.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Riesgos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_Toc366667458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59" w:history="1">
        <w:r w:rsidR="00457FF3" w:rsidRPr="00463D39">
          <w:rPr>
            <w:rStyle w:val="Hipervnculo"/>
            <w:noProof/>
          </w:rPr>
          <w:t>6.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</w:rPr>
          <w:t>Dueño del Proceso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_Toc366667459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0" w:history="1">
        <w:r w:rsidR="00457FF3" w:rsidRPr="00463D39">
          <w:rPr>
            <w:rStyle w:val="Hipervnculo"/>
            <w:noProof/>
            <w:lang w:val="es-ES"/>
          </w:rPr>
          <w:t>7.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Requerimientos Especiales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_Toc366667460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1" w:history="1">
        <w:r w:rsidR="00457FF3" w:rsidRPr="00463D39">
          <w:rPr>
            <w:rStyle w:val="Hipervnculo"/>
            <w:noProof/>
            <w:lang w:val="es-ES"/>
          </w:rPr>
          <w:t>RE1. &lt;Nombre del Requerimiento Especial &gt;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_Toc366667461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2" w:history="1">
        <w:r w:rsidR="00457FF3" w:rsidRPr="00463D39">
          <w:rPr>
            <w:rStyle w:val="Hipervnculo"/>
            <w:noProof/>
            <w:lang w:val="es-ES"/>
          </w:rPr>
          <w:t>8.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Precondiciones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_Toc366667462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3" w:history="1">
        <w:r w:rsidR="00457FF3" w:rsidRPr="00463D39">
          <w:rPr>
            <w:rStyle w:val="Hipervnculo"/>
            <w:noProof/>
            <w:lang w:val="es-ES"/>
          </w:rPr>
          <w:t>8.1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&lt; Precondición Uno &gt;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_Toc366667463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4" w:history="1">
        <w:r w:rsidR="00457FF3" w:rsidRPr="00463D39">
          <w:rPr>
            <w:rStyle w:val="Hipervnculo"/>
            <w:noProof/>
            <w:lang w:val="es-ES"/>
          </w:rPr>
          <w:t>9.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Poscondiciones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_Toc366667464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5" w:history="1">
        <w:r w:rsidR="00457FF3" w:rsidRPr="00463D39">
          <w:rPr>
            <w:rStyle w:val="Hipervnculo"/>
            <w:noProof/>
            <w:lang w:val="es-ES"/>
          </w:rPr>
          <w:t>9.1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&lt; poscondición Uno &gt;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_Toc366667465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6" w:history="1">
        <w:r w:rsidR="00457FF3" w:rsidRPr="00463D39">
          <w:rPr>
            <w:rStyle w:val="Hipervnculo"/>
            <w:noProof/>
            <w:lang w:val="es-ES"/>
          </w:rPr>
          <w:t>10.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Puntos de Extensión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_Toc366667466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7" w:history="1">
        <w:r w:rsidR="00457FF3" w:rsidRPr="00463D39">
          <w:rPr>
            <w:rStyle w:val="Hipervnculo"/>
            <w:noProof/>
            <w:lang w:val="es-ES"/>
          </w:rPr>
          <w:t>10.1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&lt; Nombre del punto de extensión &gt;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_Toc366667467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5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8" w:history="1">
        <w:r w:rsidR="00457FF3" w:rsidRPr="00463D39">
          <w:rPr>
            <w:rStyle w:val="Hipervnculo"/>
            <w:noProof/>
            <w:lang w:val="es-ES"/>
          </w:rPr>
          <w:t>11.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Anexos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_Toc366667468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6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69" w:history="1">
        <w:r w:rsidR="00457FF3" w:rsidRPr="00463D39">
          <w:rPr>
            <w:rStyle w:val="Hipervnculo"/>
            <w:noProof/>
            <w:lang w:val="es-ES"/>
          </w:rPr>
          <w:t>11.1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Diagrama de Actividades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_Toc366667469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6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373244" w:rsidP="00457FF3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66667470" w:history="1">
        <w:r w:rsidR="00457FF3" w:rsidRPr="00463D39">
          <w:rPr>
            <w:rStyle w:val="Hipervnculo"/>
            <w:noProof/>
            <w:lang w:val="es-ES"/>
          </w:rPr>
          <w:t>11.2</w:t>
        </w:r>
        <w:r w:rsidR="00457FF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457FF3" w:rsidRPr="00463D39">
          <w:rPr>
            <w:rStyle w:val="Hipervnculo"/>
            <w:noProof/>
            <w:lang w:val="es-ES"/>
          </w:rPr>
          <w:t>Diagrama de objetos de negocio (que participan en este proceso)</w:t>
        </w:r>
        <w:r w:rsidR="00457FF3">
          <w:rPr>
            <w:noProof/>
            <w:webHidden/>
          </w:rPr>
          <w:tab/>
        </w:r>
        <w:r w:rsidR="00457FF3">
          <w:rPr>
            <w:noProof/>
            <w:webHidden/>
          </w:rPr>
          <w:fldChar w:fldCharType="begin"/>
        </w:r>
        <w:r w:rsidR="00457FF3">
          <w:rPr>
            <w:noProof/>
            <w:webHidden/>
          </w:rPr>
          <w:instrText xml:space="preserve"> PAGEREF _Toc366667470 \h </w:instrText>
        </w:r>
        <w:r w:rsidR="00457FF3">
          <w:rPr>
            <w:noProof/>
            <w:webHidden/>
          </w:rPr>
        </w:r>
        <w:r w:rsidR="00457FF3">
          <w:rPr>
            <w:noProof/>
            <w:webHidden/>
          </w:rPr>
          <w:fldChar w:fldCharType="separate"/>
        </w:r>
        <w:r w:rsidR="00457FF3">
          <w:rPr>
            <w:noProof/>
            <w:webHidden/>
          </w:rPr>
          <w:t>6</w:t>
        </w:r>
        <w:r w:rsidR="00457FF3">
          <w:rPr>
            <w:noProof/>
            <w:webHidden/>
          </w:rPr>
          <w:fldChar w:fldCharType="end"/>
        </w:r>
      </w:hyperlink>
    </w:p>
    <w:p w:rsidR="00457FF3" w:rsidRDefault="00457FF3" w:rsidP="00457FF3">
      <w:pPr>
        <w:rPr>
          <w:lang w:val="es-ES"/>
        </w:rPr>
        <w:sectPr w:rsidR="00457FF3" w:rsidSect="005654E0"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numberInDash" w:start="3"/>
          <w:cols w:space="720"/>
        </w:sectPr>
      </w:pPr>
      <w:r>
        <w:rPr>
          <w:lang w:val="es-ES"/>
        </w:rPr>
        <w:fldChar w:fldCharType="end"/>
      </w:r>
    </w:p>
    <w:p w:rsidR="00457FF3" w:rsidRDefault="00457FF3" w:rsidP="00457FF3">
      <w:pPr>
        <w:pStyle w:val="Puesto"/>
        <w:rPr>
          <w:lang w:val="es-ES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title  \* Mergeformat </w:instrText>
      </w:r>
      <w:r>
        <w:rPr>
          <w:lang w:val="es-ES"/>
        </w:rPr>
        <w:fldChar w:fldCharType="separate"/>
      </w:r>
      <w:r>
        <w:rPr>
          <w:lang w:val="es-ES"/>
        </w:rPr>
        <w:t xml:space="preserve">Especificación de Caso de Uso del Negocio: </w:t>
      </w:r>
      <w:r>
        <w:rPr>
          <w:lang w:val="es-ES"/>
        </w:rPr>
        <w:fldChar w:fldCharType="end"/>
      </w:r>
      <w:bookmarkStart w:id="0" w:name="_Toc423410237"/>
      <w:bookmarkStart w:id="1" w:name="_Toc425054503"/>
      <w:r w:rsidRPr="00AE3B3A">
        <w:rPr>
          <w:lang w:val="es-PE"/>
        </w:rPr>
        <w:t xml:space="preserve"> </w:t>
      </w:r>
      <w:r w:rsidRPr="00AE3B3A">
        <w:rPr>
          <w:lang w:val="es-ES"/>
        </w:rPr>
        <w:t xml:space="preserve">Generar </w:t>
      </w:r>
      <w:r>
        <w:rPr>
          <w:lang w:val="es-ES"/>
        </w:rPr>
        <w:t xml:space="preserve">Balance </w:t>
      </w:r>
      <w:bookmarkEnd w:id="0"/>
      <w:bookmarkEnd w:id="1"/>
    </w:p>
    <w:p w:rsidR="00457FF3" w:rsidRDefault="00457FF3" w:rsidP="00457FF3">
      <w:pPr>
        <w:pStyle w:val="Ttulo1"/>
        <w:rPr>
          <w:lang w:val="es-ES"/>
        </w:rPr>
      </w:pPr>
      <w:bookmarkStart w:id="2" w:name="_Toc366667448"/>
      <w:bookmarkStart w:id="3" w:name="_Toc423410238"/>
      <w:bookmarkStart w:id="4" w:name="_Toc425054504"/>
      <w:r>
        <w:rPr>
          <w:lang w:val="es-ES"/>
        </w:rPr>
        <w:t xml:space="preserve">Generar </w:t>
      </w:r>
      <w:bookmarkEnd w:id="2"/>
      <w:r>
        <w:rPr>
          <w:lang w:val="es-ES"/>
        </w:rPr>
        <w:t>Reporte</w:t>
      </w:r>
    </w:p>
    <w:p w:rsidR="00457FF3" w:rsidRDefault="00457FF3" w:rsidP="00457FF3">
      <w:pPr>
        <w:pStyle w:val="Ttulo2"/>
        <w:rPr>
          <w:lang w:val="es-ES"/>
        </w:rPr>
      </w:pPr>
      <w:bookmarkStart w:id="5" w:name="_Toc535910785"/>
      <w:bookmarkStart w:id="6" w:name="_Toc366667449"/>
      <w:bookmarkEnd w:id="3"/>
      <w:bookmarkEnd w:id="4"/>
      <w:r>
        <w:rPr>
          <w:lang w:val="es-ES"/>
        </w:rPr>
        <w:t>Breve Descripción</w:t>
      </w:r>
      <w:bookmarkEnd w:id="5"/>
      <w:bookmarkEnd w:id="6"/>
    </w:p>
    <w:p w:rsidR="00457FF3" w:rsidRPr="00A16DBA" w:rsidRDefault="00457FF3" w:rsidP="00457FF3">
      <w:pPr>
        <w:ind w:left="720"/>
        <w:rPr>
          <w:lang w:val="es-ES"/>
        </w:rPr>
      </w:pPr>
      <w:r w:rsidRPr="00C576BB">
        <w:rPr>
          <w:lang w:val="es-ES"/>
        </w:rPr>
        <w:t>Proceso por el cual el gerente realiza una comprobación de los ingresos y egresos cada semana.</w:t>
      </w:r>
    </w:p>
    <w:p w:rsidR="00457FF3" w:rsidRDefault="00457FF3" w:rsidP="00457FF3">
      <w:pPr>
        <w:pStyle w:val="Ttulo1"/>
        <w:widowControl/>
        <w:rPr>
          <w:lang w:val="es-ES"/>
        </w:rPr>
      </w:pPr>
      <w:bookmarkStart w:id="7" w:name="_Toc366667450"/>
      <w:bookmarkStart w:id="8" w:name="_Toc535910786"/>
      <w:r>
        <w:rPr>
          <w:lang w:val="es-ES"/>
        </w:rPr>
        <w:t>Metas</w:t>
      </w:r>
      <w:bookmarkEnd w:id="7"/>
    </w:p>
    <w:p w:rsidR="00457FF3" w:rsidRPr="00251C95" w:rsidRDefault="00457FF3" w:rsidP="00457FF3">
      <w:pPr>
        <w:ind w:left="720"/>
        <w:rPr>
          <w:lang w:val="es-ES"/>
        </w:rPr>
      </w:pPr>
      <w:r>
        <w:rPr>
          <w:lang w:val="es-ES"/>
        </w:rPr>
        <w:t>Implementar Utilidades.</w:t>
      </w:r>
    </w:p>
    <w:p w:rsidR="00457FF3" w:rsidRDefault="00457FF3" w:rsidP="00457FF3">
      <w:pPr>
        <w:pStyle w:val="Ttulo1"/>
        <w:widowControl/>
        <w:rPr>
          <w:lang w:val="es-ES"/>
        </w:rPr>
      </w:pPr>
      <w:bookmarkStart w:id="9" w:name="_Toc366667451"/>
      <w:r>
        <w:rPr>
          <w:lang w:val="es-ES"/>
        </w:rPr>
        <w:t>Flujo de Eventos</w:t>
      </w:r>
      <w:bookmarkEnd w:id="8"/>
      <w:bookmarkEnd w:id="9"/>
    </w:p>
    <w:p w:rsidR="00457FF3" w:rsidRDefault="00457FF3" w:rsidP="00457FF3">
      <w:pPr>
        <w:pStyle w:val="Ttulo2"/>
        <w:widowControl/>
        <w:rPr>
          <w:lang w:val="es-ES"/>
        </w:rPr>
      </w:pPr>
      <w:bookmarkStart w:id="10" w:name="_Toc535910787"/>
      <w:bookmarkStart w:id="11" w:name="_Toc366667452"/>
      <w:r>
        <w:rPr>
          <w:lang w:val="es-ES"/>
        </w:rPr>
        <w:t>Flujo Básico</w:t>
      </w:r>
      <w:bookmarkEnd w:id="10"/>
      <w:bookmarkEnd w:id="11"/>
    </w:p>
    <w:p w:rsidR="00457FF3" w:rsidRDefault="00457FF3" w:rsidP="00457FF3">
      <w:pPr>
        <w:ind w:firstLine="720"/>
        <w:rPr>
          <w:lang w:val="es-ES"/>
        </w:rPr>
      </w:pPr>
      <w:r>
        <w:rPr>
          <w:lang w:val="es-ES"/>
        </w:rPr>
        <w:t>1. El caso de uso inicia cuando el gerente solicita un informe de ingresos y egresos.</w:t>
      </w:r>
    </w:p>
    <w:p w:rsidR="00457FF3" w:rsidRDefault="00457FF3" w:rsidP="00457FF3">
      <w:pPr>
        <w:ind w:firstLine="720"/>
        <w:rPr>
          <w:lang w:val="es-ES"/>
        </w:rPr>
      </w:pPr>
      <w:r>
        <w:rPr>
          <w:lang w:val="es-ES"/>
        </w:rPr>
        <w:t xml:space="preserve">2. El </w:t>
      </w:r>
      <w:r w:rsidR="001712BE">
        <w:rPr>
          <w:lang w:val="es-ES"/>
        </w:rPr>
        <w:t>administrador</w:t>
      </w:r>
      <w:r>
        <w:rPr>
          <w:lang w:val="es-ES"/>
        </w:rPr>
        <w:t xml:space="preserve"> recepciona a información y la transmite al </w:t>
      </w:r>
      <w:r w:rsidR="001712BE">
        <w:rPr>
          <w:lang w:val="es-ES"/>
        </w:rPr>
        <w:t>recepcionista</w:t>
      </w:r>
      <w:r>
        <w:rPr>
          <w:lang w:val="es-ES"/>
        </w:rPr>
        <w:t>.</w:t>
      </w:r>
    </w:p>
    <w:p w:rsidR="00457FF3" w:rsidRDefault="001712BE" w:rsidP="00457FF3">
      <w:pPr>
        <w:ind w:firstLine="720"/>
        <w:rPr>
          <w:lang w:val="es-ES"/>
        </w:rPr>
      </w:pPr>
      <w:r>
        <w:rPr>
          <w:lang w:val="es-ES"/>
        </w:rPr>
        <w:t>3. El recepcionista</w:t>
      </w:r>
      <w:r w:rsidR="00457FF3">
        <w:rPr>
          <w:lang w:val="es-ES"/>
        </w:rPr>
        <w:t xml:space="preserve"> genera un informe de ingresos y egresos.</w:t>
      </w:r>
    </w:p>
    <w:p w:rsidR="00457FF3" w:rsidRDefault="001712BE" w:rsidP="00457FF3">
      <w:pPr>
        <w:ind w:firstLine="720"/>
        <w:rPr>
          <w:lang w:val="es-ES"/>
        </w:rPr>
      </w:pPr>
      <w:r>
        <w:rPr>
          <w:lang w:val="es-ES"/>
        </w:rPr>
        <w:t xml:space="preserve">4. El administrador </w:t>
      </w:r>
      <w:r w:rsidR="00457FF3">
        <w:rPr>
          <w:lang w:val="es-ES"/>
        </w:rPr>
        <w:t>recepciona el informe de ingresos y egresos y lo pasa al gerente.</w:t>
      </w:r>
    </w:p>
    <w:p w:rsidR="00457FF3" w:rsidRDefault="00457FF3" w:rsidP="00457FF3">
      <w:pPr>
        <w:ind w:firstLine="720"/>
        <w:rPr>
          <w:lang w:val="es-ES"/>
        </w:rPr>
      </w:pPr>
      <w:r>
        <w:rPr>
          <w:lang w:val="es-ES"/>
        </w:rPr>
        <w:t>5. El gerente recepc</w:t>
      </w:r>
      <w:bookmarkStart w:id="12" w:name="_GoBack"/>
      <w:bookmarkEnd w:id="12"/>
      <w:r>
        <w:rPr>
          <w:lang w:val="es-ES"/>
        </w:rPr>
        <w:t>iona el informe de ingresos y egreso.</w:t>
      </w:r>
    </w:p>
    <w:p w:rsidR="00457FF3" w:rsidRPr="00A13819" w:rsidRDefault="00457FF3" w:rsidP="00457FF3">
      <w:pPr>
        <w:ind w:firstLine="720"/>
        <w:rPr>
          <w:lang w:val="es-ES"/>
        </w:rPr>
      </w:pPr>
      <w:r>
        <w:rPr>
          <w:lang w:val="es-ES"/>
        </w:rPr>
        <w:t>6. Finaliza el caso de uso.</w:t>
      </w:r>
    </w:p>
    <w:p w:rsidR="00457FF3" w:rsidRDefault="00457FF3" w:rsidP="00457FF3">
      <w:pPr>
        <w:pStyle w:val="Ttulo2"/>
        <w:widowControl/>
        <w:rPr>
          <w:lang w:val="es-ES"/>
        </w:rPr>
      </w:pPr>
      <w:bookmarkStart w:id="13" w:name="_Toc535910788"/>
      <w:bookmarkStart w:id="14" w:name="_Toc366667453"/>
      <w:r>
        <w:rPr>
          <w:lang w:val="es-ES"/>
        </w:rPr>
        <w:t>Flujos Altern</w:t>
      </w:r>
      <w:bookmarkEnd w:id="13"/>
      <w:r>
        <w:rPr>
          <w:lang w:val="es-ES"/>
        </w:rPr>
        <w:t>os</w:t>
      </w:r>
      <w:bookmarkEnd w:id="14"/>
    </w:p>
    <w:p w:rsidR="00457FF3" w:rsidRPr="00505443" w:rsidRDefault="00457FF3" w:rsidP="00457FF3">
      <w:pPr>
        <w:ind w:left="720"/>
        <w:rPr>
          <w:lang w:val="es-ES"/>
        </w:rPr>
      </w:pPr>
    </w:p>
    <w:p w:rsidR="00457FF3" w:rsidRDefault="00457FF3" w:rsidP="00457FF3">
      <w:pPr>
        <w:pStyle w:val="Ttulo1"/>
        <w:rPr>
          <w:lang w:val="es-ES"/>
        </w:rPr>
      </w:pPr>
      <w:bookmarkStart w:id="15" w:name="_Toc366667456"/>
      <w:bookmarkStart w:id="16" w:name="_Toc535910791"/>
      <w:r>
        <w:rPr>
          <w:lang w:val="es-ES"/>
        </w:rPr>
        <w:t>Reglas de Negocio</w:t>
      </w:r>
      <w:bookmarkEnd w:id="15"/>
    </w:p>
    <w:p w:rsidR="00457FF3" w:rsidRPr="00DB7BDF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tulo1"/>
        <w:rPr>
          <w:lang w:val="es-ES"/>
        </w:rPr>
      </w:pPr>
      <w:bookmarkStart w:id="17" w:name="_Toc366667458"/>
      <w:r>
        <w:rPr>
          <w:lang w:val="es-ES"/>
        </w:rPr>
        <w:t>Riesgos</w:t>
      </w:r>
      <w:bookmarkEnd w:id="17"/>
      <w:r>
        <w:rPr>
          <w:lang w:val="es-ES"/>
        </w:rPr>
        <w:t xml:space="preserve"> </w:t>
      </w:r>
    </w:p>
    <w:p w:rsidR="00457FF3" w:rsidRPr="009F16A7" w:rsidRDefault="00457FF3" w:rsidP="00457FF3">
      <w:pPr>
        <w:pStyle w:val="Ttulo1"/>
        <w:rPr>
          <w:lang w:val="es-PE"/>
        </w:rPr>
      </w:pPr>
      <w:bookmarkStart w:id="18" w:name="_Toc366667459"/>
      <w:r w:rsidRPr="009F16A7">
        <w:rPr>
          <w:lang w:val="es-PE"/>
        </w:rPr>
        <w:t>Dueño del Proceso</w:t>
      </w:r>
      <w:bookmarkEnd w:id="18"/>
    </w:p>
    <w:p w:rsidR="00457FF3" w:rsidRPr="009F16A7" w:rsidRDefault="00457FF3" w:rsidP="00457FF3">
      <w:pPr>
        <w:rPr>
          <w:lang w:val="es-PE"/>
        </w:rPr>
      </w:pPr>
    </w:p>
    <w:p w:rsidR="00457FF3" w:rsidRPr="00F65C95" w:rsidRDefault="00457FF3" w:rsidP="00457FF3">
      <w:pPr>
        <w:ind w:left="720"/>
        <w:rPr>
          <w:lang w:val="es-ES"/>
        </w:rPr>
      </w:pPr>
      <w:r>
        <w:rPr>
          <w:lang w:val="es-ES"/>
        </w:rPr>
        <w:t>Gerente</w:t>
      </w:r>
    </w:p>
    <w:p w:rsidR="00457FF3" w:rsidRDefault="00457FF3" w:rsidP="00457FF3">
      <w:pPr>
        <w:pStyle w:val="Ttulo1"/>
        <w:rPr>
          <w:lang w:val="es-ES"/>
        </w:rPr>
      </w:pPr>
      <w:bookmarkStart w:id="19" w:name="_Toc366667460"/>
      <w:r>
        <w:rPr>
          <w:lang w:val="es-ES"/>
        </w:rPr>
        <w:t>Requerimientos Especiales</w:t>
      </w:r>
      <w:bookmarkEnd w:id="16"/>
      <w:bookmarkEnd w:id="19"/>
    </w:p>
    <w:p w:rsidR="00457FF3" w:rsidRPr="00DB7BDF" w:rsidRDefault="00457FF3" w:rsidP="00457FF3">
      <w:pPr>
        <w:pStyle w:val="Textoindependiente"/>
        <w:rPr>
          <w:lang w:val="es-ES"/>
        </w:rPr>
      </w:pPr>
    </w:p>
    <w:p w:rsidR="00457FF3" w:rsidRDefault="00457FF3" w:rsidP="00457FF3">
      <w:pPr>
        <w:pStyle w:val="Ttulo1"/>
        <w:widowControl/>
        <w:rPr>
          <w:lang w:val="es-ES"/>
        </w:rPr>
      </w:pPr>
      <w:bookmarkStart w:id="20" w:name="_Toc366667462"/>
      <w:r>
        <w:rPr>
          <w:lang w:val="es-ES"/>
        </w:rPr>
        <w:t>Precondiciones</w:t>
      </w:r>
      <w:bookmarkEnd w:id="20"/>
    </w:p>
    <w:p w:rsidR="00457FF3" w:rsidRDefault="00457FF3" w:rsidP="00457FF3">
      <w:pPr>
        <w:pStyle w:val="Ttulo2"/>
        <w:widowControl/>
        <w:ind w:left="284"/>
        <w:rPr>
          <w:lang w:val="es-ES"/>
        </w:rPr>
      </w:pPr>
      <w:r>
        <w:rPr>
          <w:b w:val="0"/>
          <w:lang w:val="es-ES"/>
        </w:rPr>
        <w:t>Tener los datos actualizados y conformes.</w:t>
      </w:r>
    </w:p>
    <w:p w:rsidR="00457FF3" w:rsidRPr="00D72C36" w:rsidRDefault="00457FF3" w:rsidP="00457FF3">
      <w:pPr>
        <w:ind w:left="720"/>
        <w:rPr>
          <w:lang w:val="es-ES"/>
        </w:rPr>
      </w:pPr>
    </w:p>
    <w:p w:rsidR="00457FF3" w:rsidRPr="00D72C36" w:rsidRDefault="00457FF3" w:rsidP="00457FF3">
      <w:pPr>
        <w:rPr>
          <w:lang w:val="es-ES"/>
        </w:rPr>
      </w:pPr>
    </w:p>
    <w:p w:rsidR="00457FF3" w:rsidRDefault="00457FF3" w:rsidP="00457FF3">
      <w:pPr>
        <w:pStyle w:val="Ttulo1"/>
        <w:widowControl/>
        <w:rPr>
          <w:lang w:val="es-ES"/>
        </w:rPr>
      </w:pPr>
      <w:bookmarkStart w:id="21" w:name="_Toc366667464"/>
      <w:proofErr w:type="spellStart"/>
      <w:r>
        <w:rPr>
          <w:lang w:val="es-ES"/>
        </w:rPr>
        <w:t>Poscondiciones</w:t>
      </w:r>
      <w:bookmarkEnd w:id="21"/>
      <w:proofErr w:type="spellEnd"/>
    </w:p>
    <w:p w:rsidR="00457FF3" w:rsidRDefault="00457FF3" w:rsidP="00457FF3">
      <w:pPr>
        <w:pStyle w:val="Ttulo1"/>
        <w:rPr>
          <w:lang w:val="es-ES"/>
        </w:rPr>
      </w:pPr>
      <w:bookmarkStart w:id="22" w:name="_Toc535910797"/>
      <w:bookmarkStart w:id="23" w:name="_Toc366667466"/>
      <w:r>
        <w:rPr>
          <w:lang w:val="es-ES"/>
        </w:rPr>
        <w:t>Puntos de Extensión</w:t>
      </w:r>
      <w:bookmarkEnd w:id="22"/>
      <w:bookmarkEnd w:id="23"/>
    </w:p>
    <w:p w:rsidR="00457FF3" w:rsidRDefault="00457FF3" w:rsidP="00457FF3">
      <w:pPr>
        <w:pStyle w:val="InfoBlue"/>
        <w:rPr>
          <w:lang w:val="es-ES"/>
        </w:rPr>
      </w:pPr>
      <w:r>
        <w:rPr>
          <w:lang w:val="es-ES"/>
        </w:rPr>
        <w:t>[Puntos de extensión del caso de uso.]</w:t>
      </w:r>
    </w:p>
    <w:p w:rsidR="00457FF3" w:rsidRDefault="00457FF3" w:rsidP="00457FF3">
      <w:pPr>
        <w:pStyle w:val="Ttulo2"/>
        <w:rPr>
          <w:lang w:val="es-ES"/>
        </w:rPr>
      </w:pPr>
      <w:bookmarkStart w:id="24" w:name="_Toc455894757"/>
      <w:bookmarkStart w:id="25" w:name="_Toc535910798"/>
      <w:bookmarkStart w:id="26" w:name="_Toc366667467"/>
      <w:r>
        <w:rPr>
          <w:lang w:val="es-ES"/>
        </w:rPr>
        <w:t>&lt; Nombre del punto de extensión &gt;</w:t>
      </w:r>
      <w:bookmarkEnd w:id="24"/>
      <w:bookmarkEnd w:id="25"/>
      <w:bookmarkEnd w:id="26"/>
    </w:p>
    <w:p w:rsidR="00457FF3" w:rsidRDefault="00457FF3" w:rsidP="00457FF3">
      <w:pPr>
        <w:pStyle w:val="InfoBlue"/>
        <w:rPr>
          <w:lang w:val="es-ES"/>
        </w:rPr>
      </w:pPr>
      <w:r>
        <w:rPr>
          <w:lang w:val="es-ES"/>
        </w:rPr>
        <w:t>[Definición de la localización del punto de extensión en el flujo de eventos.]</w:t>
      </w:r>
    </w:p>
    <w:p w:rsidR="00457FF3" w:rsidRDefault="00457FF3" w:rsidP="00457FF3">
      <w:pPr>
        <w:pStyle w:val="Textoindependiente"/>
        <w:ind w:left="0"/>
        <w:rPr>
          <w:lang w:val="es-ES"/>
        </w:rPr>
      </w:pPr>
    </w:p>
    <w:p w:rsidR="00457FF3" w:rsidRDefault="00457FF3" w:rsidP="00457FF3">
      <w:pPr>
        <w:pStyle w:val="Ttulo1"/>
        <w:rPr>
          <w:lang w:val="es-ES"/>
        </w:rPr>
      </w:pPr>
      <w:bookmarkStart w:id="27" w:name="_Toc366667468"/>
      <w:r>
        <w:rPr>
          <w:lang w:val="es-ES"/>
        </w:rPr>
        <w:t>Anexos</w:t>
      </w:r>
      <w:bookmarkEnd w:id="27"/>
    </w:p>
    <w:p w:rsidR="00457FF3" w:rsidRDefault="00457FF3" w:rsidP="00457FF3">
      <w:pPr>
        <w:rPr>
          <w:lang w:val="es-ES"/>
        </w:rPr>
      </w:pPr>
    </w:p>
    <w:p w:rsidR="00457FF3" w:rsidRDefault="00457FF3" w:rsidP="00457FF3">
      <w:pPr>
        <w:pStyle w:val="Ttulo2"/>
        <w:rPr>
          <w:lang w:val="es-ES"/>
        </w:rPr>
      </w:pPr>
      <w:bookmarkStart w:id="28" w:name="_Toc366667469"/>
      <w:r>
        <w:rPr>
          <w:lang w:val="es-ES"/>
        </w:rPr>
        <w:lastRenderedPageBreak/>
        <w:t>Diagrama de Actividades</w:t>
      </w:r>
      <w:bookmarkEnd w:id="28"/>
    </w:p>
    <w:p w:rsidR="00457FF3" w:rsidRPr="00156B43" w:rsidRDefault="00457FF3" w:rsidP="00457FF3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529B0AB4" wp14:editId="20F66ABE">
            <wp:extent cx="5943600" cy="27552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r bal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F3" w:rsidRDefault="00457FF3" w:rsidP="00457FF3">
      <w:pPr>
        <w:pStyle w:val="Ttulo2"/>
        <w:rPr>
          <w:lang w:val="es-ES"/>
        </w:rPr>
      </w:pPr>
      <w:bookmarkStart w:id="29" w:name="_Toc366667470"/>
      <w:r>
        <w:rPr>
          <w:lang w:val="es-ES"/>
        </w:rPr>
        <w:t>Diagrama de objetos de negocio (que participan en este proceso)</w:t>
      </w:r>
      <w:bookmarkEnd w:id="29"/>
    </w:p>
    <w:p w:rsidR="00457FF3" w:rsidRPr="00150C51" w:rsidRDefault="00457FF3" w:rsidP="00457FF3">
      <w:pPr>
        <w:rPr>
          <w:lang w:val="es-ES"/>
        </w:rPr>
      </w:pPr>
    </w:p>
    <w:p w:rsidR="00457FF3" w:rsidRPr="00150C51" w:rsidRDefault="00457FF3" w:rsidP="00457FF3">
      <w:pPr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1B783E6E" wp14:editId="6EFFBAAE">
            <wp:simplePos x="0" y="0"/>
            <wp:positionH relativeFrom="column">
              <wp:posOffset>1009650</wp:posOffset>
            </wp:positionH>
            <wp:positionV relativeFrom="paragraph">
              <wp:posOffset>9525</wp:posOffset>
            </wp:positionV>
            <wp:extent cx="4048690" cy="1238423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r balance ob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br w:type="textWrapping" w:clear="all"/>
      </w:r>
    </w:p>
    <w:p w:rsidR="00457FF3" w:rsidRDefault="00457FF3" w:rsidP="00457FF3">
      <w:pPr>
        <w:pStyle w:val="Textoindependiente"/>
        <w:ind w:left="0"/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457FF3" w:rsidRPr="00DA2C59" w:rsidRDefault="00457FF3" w:rsidP="00457FF3">
      <w:pPr>
        <w:rPr>
          <w:lang w:val="es-ES"/>
        </w:rPr>
      </w:pPr>
    </w:p>
    <w:p w:rsidR="00245F6A" w:rsidRPr="00457FF3" w:rsidRDefault="00245F6A">
      <w:pPr>
        <w:rPr>
          <w:lang w:val="es-ES"/>
        </w:rPr>
      </w:pPr>
    </w:p>
    <w:sectPr w:rsidR="00245F6A" w:rsidRPr="00457FF3" w:rsidSect="005654E0"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244" w:rsidRDefault="00373244">
      <w:pPr>
        <w:spacing w:line="240" w:lineRule="auto"/>
      </w:pPr>
      <w:r>
        <w:separator/>
      </w:r>
    </w:p>
  </w:endnote>
  <w:endnote w:type="continuationSeparator" w:id="0">
    <w:p w:rsidR="00373244" w:rsidRDefault="00373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4536"/>
      <w:gridCol w:w="2574"/>
    </w:tblGrid>
    <w:tr w:rsidR="0017325C">
      <w:tc>
        <w:tcPr>
          <w:tcW w:w="2376" w:type="dxa"/>
          <w:tcBorders>
            <w:top w:val="nil"/>
            <w:left w:val="nil"/>
            <w:bottom w:val="nil"/>
            <w:right w:val="nil"/>
          </w:tcBorders>
        </w:tcPr>
        <w:p w:rsidR="0017325C" w:rsidRDefault="00457FF3" w:rsidP="00BA6187">
          <w:pPr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:rsidR="0017325C" w:rsidRDefault="00457FF3" w:rsidP="00BA6187">
          <w:pPr>
            <w:jc w:val="center"/>
            <w:rPr>
              <w:lang w:val="es-MX"/>
            </w:rPr>
          </w:pPr>
          <w:r>
            <w:sym w:font="Symbol" w:char="F0D3"/>
          </w:r>
          <w:r>
            <w:fldChar w:fldCharType="begin"/>
          </w:r>
          <w:r>
            <w:rPr>
              <w:lang w:val="es-MX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val="es-MX"/>
            </w:rPr>
            <w:t>Instituto Ecuatoriano de Seguridad Social</w:t>
          </w:r>
          <w:r>
            <w:fldChar w:fldCharType="end"/>
          </w:r>
          <w:r>
            <w:rPr>
              <w:lang w:val="es-MX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12BE">
            <w:rPr>
              <w:noProof/>
            </w:rPr>
            <w:t>2015</w:t>
          </w:r>
          <w:r>
            <w:fldChar w:fldCharType="end"/>
          </w:r>
        </w:p>
      </w:tc>
      <w:tc>
        <w:tcPr>
          <w:tcW w:w="2574" w:type="dxa"/>
          <w:tcBorders>
            <w:top w:val="nil"/>
            <w:left w:val="nil"/>
            <w:bottom w:val="nil"/>
            <w:right w:val="nil"/>
          </w:tcBorders>
        </w:tcPr>
        <w:p w:rsidR="0017325C" w:rsidRDefault="00457FF3" w:rsidP="00BA6187">
          <w:pPr>
            <w:jc w:val="right"/>
          </w:pPr>
          <w:r>
            <w:rPr>
              <w:lang w:val="es-MX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712BE">
            <w:rPr>
              <w:rStyle w:val="Nmerodepgina"/>
              <w:noProof/>
            </w:rPr>
            <w:t>- 3 -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712B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17325C" w:rsidRDefault="00373244" w:rsidP="005654E0">
    <w:pPr>
      <w:pStyle w:val="Piedepgina"/>
    </w:pPr>
  </w:p>
  <w:p w:rsidR="0017325C" w:rsidRPr="005654E0" w:rsidRDefault="00373244" w:rsidP="005654E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18"/>
      <w:gridCol w:w="4536"/>
      <w:gridCol w:w="2432"/>
    </w:tblGrid>
    <w:tr w:rsidR="0017325C">
      <w:tc>
        <w:tcPr>
          <w:tcW w:w="2518" w:type="dxa"/>
          <w:tcBorders>
            <w:top w:val="nil"/>
            <w:left w:val="nil"/>
            <w:bottom w:val="nil"/>
            <w:right w:val="nil"/>
          </w:tcBorders>
        </w:tcPr>
        <w:p w:rsidR="0017325C" w:rsidRDefault="00457FF3" w:rsidP="00BA6187">
          <w:pPr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:rsidR="0017325C" w:rsidRDefault="00457FF3" w:rsidP="00DA2C59">
          <w:pPr>
            <w:jc w:val="center"/>
            <w:rPr>
              <w:lang w:val="es-MX"/>
            </w:rPr>
          </w:pPr>
          <w:r>
            <w:sym w:font="Symbol" w:char="F0D3"/>
          </w:r>
          <w:r>
            <w:t xml:space="preserve">Universidad </w:t>
          </w:r>
          <w:proofErr w:type="spellStart"/>
          <w:r>
            <w:t>Privada</w:t>
          </w:r>
          <w:proofErr w:type="spellEnd"/>
          <w:r>
            <w:t xml:space="preserve"> del Norte</w:t>
          </w:r>
          <w:r>
            <w:rPr>
              <w:lang w:val="es-MX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12BE">
            <w:rPr>
              <w:noProof/>
            </w:rPr>
            <w:t>2015</w:t>
          </w:r>
          <w:r>
            <w:fldChar w:fldCharType="end"/>
          </w:r>
        </w:p>
      </w:tc>
      <w:tc>
        <w:tcPr>
          <w:tcW w:w="2432" w:type="dxa"/>
          <w:tcBorders>
            <w:top w:val="nil"/>
            <w:left w:val="nil"/>
            <w:bottom w:val="nil"/>
            <w:right w:val="nil"/>
          </w:tcBorders>
        </w:tcPr>
        <w:p w:rsidR="0017325C" w:rsidRDefault="00457FF3" w:rsidP="00BA6187">
          <w:pPr>
            <w:jc w:val="right"/>
          </w:pPr>
          <w:r>
            <w:rPr>
              <w:lang w:val="es-MX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712B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712B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17325C" w:rsidRDefault="00373244" w:rsidP="005654E0">
    <w:pPr>
      <w:pStyle w:val="Piedepgina"/>
    </w:pPr>
  </w:p>
  <w:p w:rsidR="0017325C" w:rsidRPr="005654E0" w:rsidRDefault="00373244" w:rsidP="005654E0">
    <w:pPr>
      <w:pStyle w:val="Piedepgina"/>
    </w:pPr>
  </w:p>
  <w:p w:rsidR="0017325C" w:rsidRPr="005654E0" w:rsidRDefault="00373244" w:rsidP="005654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244" w:rsidRDefault="00373244">
      <w:pPr>
        <w:spacing w:line="240" w:lineRule="auto"/>
      </w:pPr>
      <w:r>
        <w:separator/>
      </w:r>
    </w:p>
  </w:footnote>
  <w:footnote w:type="continuationSeparator" w:id="0">
    <w:p w:rsidR="00373244" w:rsidRDefault="00373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25C" w:rsidRPr="0013438E" w:rsidRDefault="00457FF3" w:rsidP="0013438E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400461" wp14:editId="68F4D4D4">
              <wp:simplePos x="0" y="0"/>
              <wp:positionH relativeFrom="column">
                <wp:posOffset>15903</wp:posOffset>
              </wp:positionH>
              <wp:positionV relativeFrom="paragraph">
                <wp:posOffset>361783</wp:posOffset>
              </wp:positionV>
              <wp:extent cx="5841227" cy="15903"/>
              <wp:effectExtent l="0" t="0" r="26670" b="2222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841227" cy="1590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91A66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28.5pt" to="461.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"/>
          </w:pict>
        </mc:Fallback>
      </mc:AlternateContent>
    </w:r>
    <w:r w:rsidRPr="00C429BC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1395AFD2" wp14:editId="7086C6DB">
          <wp:simplePos x="0" y="0"/>
          <wp:positionH relativeFrom="column">
            <wp:posOffset>4309607</wp:posOffset>
          </wp:positionH>
          <wp:positionV relativeFrom="paragraph">
            <wp:posOffset>-254387</wp:posOffset>
          </wp:positionV>
          <wp:extent cx="1642083" cy="606411"/>
          <wp:effectExtent l="0" t="0" r="0" b="3810"/>
          <wp:wrapTight wrapText="bothSides">
            <wp:wrapPolygon edited="0">
              <wp:start x="0" y="0"/>
              <wp:lineTo x="0" y="21057"/>
              <wp:lineTo x="21308" y="21057"/>
              <wp:lineTo x="21308" y="0"/>
              <wp:lineTo x="0" y="0"/>
            </wp:wrapPolygon>
          </wp:wrapTight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083" cy="6064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13C532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F3"/>
    <w:rsid w:val="001712BE"/>
    <w:rsid w:val="00245F6A"/>
    <w:rsid w:val="00373244"/>
    <w:rsid w:val="004504FA"/>
    <w:rsid w:val="00457FF3"/>
    <w:rsid w:val="00F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C1552-9C7A-4676-8377-3480070F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57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57FF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57FF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57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57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57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57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57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57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7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57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57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57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57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57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57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57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57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457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457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457FF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457FF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457FF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457FF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57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457FF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457FF3"/>
  </w:style>
  <w:style w:type="paragraph" w:styleId="Textoindependiente">
    <w:name w:val="Body Text"/>
    <w:basedOn w:val="Normal"/>
    <w:link w:val="TextoindependienteCar"/>
    <w:rsid w:val="00457FF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57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457FF3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457F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33B10-5A98-4A45-8065-00E7365A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3</cp:revision>
  <dcterms:created xsi:type="dcterms:W3CDTF">2015-06-12T06:14:00Z</dcterms:created>
  <dcterms:modified xsi:type="dcterms:W3CDTF">2015-06-13T02:36:00Z</dcterms:modified>
</cp:coreProperties>
</file>