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16" w:rsidRDefault="009D3216" w:rsidP="00A43E91"/>
    <w:p w:rsidR="00A43E91" w:rsidRDefault="00A43E91" w:rsidP="00A43E91">
      <w:pPr>
        <w:pStyle w:val="Sinespaciado"/>
        <w:jc w:val="center"/>
        <w:rPr>
          <w:rFonts w:ascii="Arial" w:hAnsi="Arial" w:cs="Arial"/>
          <w:b/>
          <w:sz w:val="36"/>
          <w:szCs w:val="36"/>
        </w:rPr>
      </w:pPr>
      <w:r w:rsidRPr="00B816C9">
        <w:rPr>
          <w:rFonts w:ascii="Arial" w:hAnsi="Arial" w:cs="Arial"/>
          <w:b/>
          <w:sz w:val="36"/>
          <w:szCs w:val="36"/>
        </w:rPr>
        <w:t>FACULTAD DE INGENIERÍA</w:t>
      </w:r>
    </w:p>
    <w:p w:rsidR="00A43E91" w:rsidRPr="00B816C9" w:rsidRDefault="00A43E91" w:rsidP="00A43E91">
      <w:pPr>
        <w:pStyle w:val="Sinespaciado"/>
        <w:jc w:val="center"/>
        <w:rPr>
          <w:rFonts w:ascii="Arial" w:hAnsi="Arial" w:cs="Arial"/>
          <w:b/>
          <w:sz w:val="36"/>
          <w:szCs w:val="36"/>
        </w:rPr>
      </w:pPr>
    </w:p>
    <w:p w:rsidR="00A43E91" w:rsidRPr="00B816C9" w:rsidRDefault="00A43E91" w:rsidP="00A43E91">
      <w:pPr>
        <w:pStyle w:val="Sinespaciado"/>
        <w:jc w:val="center"/>
        <w:rPr>
          <w:rFonts w:ascii="Arial" w:hAnsi="Arial" w:cs="Arial"/>
          <w:b/>
          <w:sz w:val="36"/>
          <w:szCs w:val="36"/>
        </w:rPr>
      </w:pPr>
      <w:r w:rsidRPr="00B816C9">
        <w:rPr>
          <w:rFonts w:ascii="Arial" w:hAnsi="Arial" w:cs="Arial"/>
          <w:b/>
          <w:sz w:val="36"/>
          <w:szCs w:val="36"/>
        </w:rPr>
        <w:t>CARRERA DE INGENIERÍA DE SISTEMAS</w:t>
      </w:r>
      <w:r>
        <w:rPr>
          <w:rFonts w:ascii="Arial" w:hAnsi="Arial" w:cs="Arial"/>
          <w:b/>
          <w:sz w:val="36"/>
          <w:szCs w:val="36"/>
        </w:rPr>
        <w:t xml:space="preserve"> COMPUTACIONALES</w:t>
      </w:r>
    </w:p>
    <w:p w:rsidR="00A43E91" w:rsidRDefault="00A43E91" w:rsidP="00A43E91">
      <w:pPr>
        <w:ind w:left="720"/>
        <w:rPr>
          <w:rFonts w:ascii="Arial" w:eastAsia="Cambria" w:hAnsi="Arial" w:cs="Arial"/>
          <w:b/>
          <w:sz w:val="16"/>
          <w:szCs w:val="28"/>
        </w:rPr>
      </w:pPr>
    </w:p>
    <w:p w:rsidR="00A43E91" w:rsidRPr="00B816C9" w:rsidRDefault="00A43E91" w:rsidP="00A43E91">
      <w:pPr>
        <w:ind w:left="720"/>
        <w:rPr>
          <w:rFonts w:ascii="Arial" w:eastAsia="Cambria" w:hAnsi="Arial" w:cs="Arial"/>
          <w:b/>
          <w:sz w:val="16"/>
          <w:szCs w:val="28"/>
        </w:rPr>
      </w:pPr>
    </w:p>
    <w:p w:rsidR="00A43E91" w:rsidRPr="00E039B0" w:rsidRDefault="00A43E91" w:rsidP="00A43E91">
      <w:pPr>
        <w:rPr>
          <w:rFonts w:ascii="Arial" w:eastAsia="Cambria" w:hAnsi="Arial" w:cs="Arial"/>
          <w:b/>
          <w:sz w:val="24"/>
          <w:szCs w:val="28"/>
        </w:rPr>
      </w:pPr>
      <w:r>
        <w:rPr>
          <w:rFonts w:ascii="Arial" w:eastAsia="Cambria" w:hAnsi="Arial" w:cs="Arial"/>
          <w:b/>
          <w:sz w:val="28"/>
          <w:szCs w:val="28"/>
        </w:rPr>
        <w:t>ASIGNATURA</w:t>
      </w:r>
      <w:r>
        <w:rPr>
          <w:rFonts w:ascii="Arial" w:eastAsia="Cambria" w:hAnsi="Arial" w:cs="Arial"/>
          <w:b/>
          <w:sz w:val="28"/>
          <w:szCs w:val="28"/>
        </w:rPr>
        <w:tab/>
        <w:t xml:space="preserve">: </w:t>
      </w:r>
      <w:r>
        <w:rPr>
          <w:rFonts w:ascii="Arial" w:eastAsia="Cambria" w:hAnsi="Arial" w:cs="Arial"/>
          <w:b/>
          <w:sz w:val="28"/>
          <w:szCs w:val="28"/>
        </w:rPr>
        <w:tab/>
      </w:r>
      <w:r>
        <w:rPr>
          <w:rFonts w:ascii="Arial" w:eastAsia="Cambria" w:hAnsi="Arial" w:cs="Arial"/>
          <w:b/>
          <w:sz w:val="24"/>
          <w:szCs w:val="28"/>
        </w:rPr>
        <w:t>PROYECTO INTEGRADOR I</w:t>
      </w:r>
    </w:p>
    <w:p w:rsidR="00A43E91" w:rsidRDefault="00A43E91" w:rsidP="00A43E91">
      <w:pPr>
        <w:pStyle w:val="Sinespaciado"/>
      </w:pPr>
    </w:p>
    <w:p w:rsidR="00A43E91" w:rsidRPr="00146D98" w:rsidRDefault="00A43E91" w:rsidP="00A43E91">
      <w:pPr>
        <w:pStyle w:val="Sinespaciado"/>
      </w:pPr>
    </w:p>
    <w:p w:rsidR="00A43E91" w:rsidRPr="00843FE3" w:rsidRDefault="00A43E91" w:rsidP="00A43E91">
      <w:pPr>
        <w:pStyle w:val="Sinespaciad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>PROYECTO</w:t>
      </w:r>
      <w:r>
        <w:rPr>
          <w:rFonts w:ascii="Arial" w:hAnsi="Arial" w:cs="Arial"/>
          <w:b/>
          <w:sz w:val="28"/>
          <w:szCs w:val="28"/>
        </w:rPr>
        <w:tab/>
        <w:t xml:space="preserve">: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>SISTEMA DE GESTION HOTELERA SIL</w:t>
      </w:r>
    </w:p>
    <w:p w:rsidR="00A43E91" w:rsidRDefault="00A43E91" w:rsidP="00A43E91">
      <w:pPr>
        <w:pStyle w:val="Sinespaciado"/>
      </w:pPr>
    </w:p>
    <w:p w:rsidR="00A43E91" w:rsidRDefault="00A43E91" w:rsidP="00A43E91">
      <w:pPr>
        <w:pStyle w:val="Sinespaciado"/>
      </w:pPr>
    </w:p>
    <w:p w:rsidR="00A43E91" w:rsidRPr="00146D98" w:rsidRDefault="00A43E91" w:rsidP="00A43E91">
      <w:pPr>
        <w:pStyle w:val="Sinespaciado"/>
      </w:pPr>
    </w:p>
    <w:p w:rsidR="00A43E91" w:rsidRPr="00146D98" w:rsidRDefault="00A43E91" w:rsidP="00A43E91">
      <w:pPr>
        <w:rPr>
          <w:rFonts w:ascii="Arial" w:eastAsia="Cambria" w:hAnsi="Arial" w:cs="Arial"/>
          <w:b/>
          <w:sz w:val="28"/>
          <w:szCs w:val="28"/>
        </w:rPr>
      </w:pPr>
      <w:r w:rsidRPr="00146D98">
        <w:rPr>
          <w:rFonts w:ascii="Arial" w:eastAsia="Cambria" w:hAnsi="Arial" w:cs="Arial"/>
          <w:b/>
          <w:sz w:val="28"/>
          <w:szCs w:val="28"/>
        </w:rPr>
        <w:t>DOCENTE</w:t>
      </w:r>
      <w:r w:rsidRPr="00146D98">
        <w:rPr>
          <w:rFonts w:ascii="Arial" w:eastAsia="Cambria" w:hAnsi="Arial" w:cs="Arial"/>
          <w:b/>
          <w:sz w:val="28"/>
          <w:szCs w:val="28"/>
        </w:rPr>
        <w:tab/>
      </w:r>
      <w:r w:rsidRPr="00146D98">
        <w:rPr>
          <w:rFonts w:ascii="Arial" w:eastAsia="Cambria" w:hAnsi="Arial" w:cs="Arial"/>
          <w:b/>
          <w:sz w:val="28"/>
          <w:szCs w:val="28"/>
        </w:rPr>
        <w:tab/>
        <w:t>:</w:t>
      </w:r>
      <w:r w:rsidRPr="00146D98">
        <w:rPr>
          <w:rFonts w:ascii="Arial" w:eastAsia="Cambria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PEREZ QUIROZ, Alejandro Hugo</w:t>
      </w:r>
    </w:p>
    <w:p w:rsidR="00A43E91" w:rsidRDefault="00A43E91" w:rsidP="00A43E91">
      <w:pPr>
        <w:rPr>
          <w:rFonts w:ascii="Arial" w:eastAsia="Cambria" w:hAnsi="Arial" w:cs="Arial"/>
          <w:b/>
          <w:sz w:val="28"/>
          <w:szCs w:val="28"/>
        </w:rPr>
      </w:pPr>
    </w:p>
    <w:p w:rsidR="00A43E91" w:rsidRDefault="00A43E91" w:rsidP="00A43E91">
      <w:pPr>
        <w:rPr>
          <w:rFonts w:ascii="Arial" w:eastAsia="Cambria" w:hAnsi="Arial" w:cs="Arial"/>
          <w:b/>
          <w:sz w:val="28"/>
          <w:szCs w:val="28"/>
        </w:rPr>
      </w:pPr>
      <w:r>
        <w:rPr>
          <w:rFonts w:ascii="Arial" w:eastAsia="Cambria" w:hAnsi="Arial" w:cs="Arial"/>
          <w:b/>
          <w:sz w:val="28"/>
          <w:szCs w:val="28"/>
        </w:rPr>
        <w:t>ALUMNOS</w:t>
      </w:r>
      <w:r>
        <w:rPr>
          <w:rFonts w:ascii="Arial" w:eastAsia="Cambria" w:hAnsi="Arial" w:cs="Arial"/>
          <w:b/>
          <w:sz w:val="28"/>
          <w:szCs w:val="28"/>
        </w:rPr>
        <w:tab/>
      </w:r>
      <w:r>
        <w:rPr>
          <w:rFonts w:ascii="Arial" w:eastAsia="Cambria" w:hAnsi="Arial" w:cs="Arial"/>
          <w:b/>
          <w:sz w:val="28"/>
          <w:szCs w:val="28"/>
        </w:rPr>
        <w:tab/>
        <w:t>:</w:t>
      </w:r>
    </w:p>
    <w:p w:rsidR="00A43E91" w:rsidRPr="00A43E91" w:rsidRDefault="00A43E91" w:rsidP="00A43E91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CORCUERA URQUIZA, Carlos David.</w:t>
      </w:r>
    </w:p>
    <w:p w:rsidR="00A43E91" w:rsidRDefault="00A43E91" w:rsidP="00A43E91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33F40">
        <w:rPr>
          <w:rFonts w:ascii="Arial" w:hAnsi="Arial" w:cs="Arial"/>
          <w:b/>
          <w:sz w:val="28"/>
          <w:szCs w:val="28"/>
        </w:rPr>
        <w:t>HERNÁNDEZ VALENCIA, Erick Omar</w:t>
      </w:r>
      <w:r>
        <w:rPr>
          <w:rFonts w:ascii="Arial" w:hAnsi="Arial" w:cs="Arial"/>
          <w:b/>
          <w:sz w:val="28"/>
          <w:szCs w:val="28"/>
        </w:rPr>
        <w:t>.</w:t>
      </w:r>
    </w:p>
    <w:p w:rsidR="00A43E91" w:rsidRDefault="00A43E91" w:rsidP="00A43E91">
      <w:pPr>
        <w:rPr>
          <w:rFonts w:ascii="Arial" w:eastAsia="Cambria" w:hAnsi="Arial" w:cs="Arial"/>
          <w:b/>
          <w:sz w:val="28"/>
          <w:szCs w:val="28"/>
        </w:rPr>
      </w:pPr>
    </w:p>
    <w:p w:rsidR="00A43E91" w:rsidRPr="00146D98" w:rsidRDefault="00A43E91" w:rsidP="00A43E91">
      <w:pPr>
        <w:rPr>
          <w:rFonts w:ascii="Arial" w:eastAsia="Cambria" w:hAnsi="Arial" w:cs="Arial"/>
          <w:b/>
          <w:sz w:val="28"/>
          <w:szCs w:val="28"/>
        </w:rPr>
      </w:pPr>
    </w:p>
    <w:p w:rsidR="00A43E91" w:rsidRDefault="00A43E91" w:rsidP="00A43E91">
      <w:pPr>
        <w:rPr>
          <w:rFonts w:ascii="Arial" w:eastAsia="Cambria" w:hAnsi="Arial" w:cs="Arial"/>
          <w:b/>
          <w:sz w:val="28"/>
          <w:szCs w:val="28"/>
        </w:rPr>
      </w:pPr>
      <w:r>
        <w:rPr>
          <w:rFonts w:ascii="Arial" w:eastAsia="Cambria" w:hAnsi="Arial" w:cs="Arial"/>
          <w:b/>
          <w:sz w:val="28"/>
          <w:szCs w:val="28"/>
        </w:rPr>
        <w:t>CICLO</w:t>
      </w:r>
      <w:r>
        <w:rPr>
          <w:rFonts w:ascii="Arial" w:eastAsia="Cambria" w:hAnsi="Arial" w:cs="Arial"/>
          <w:b/>
          <w:sz w:val="28"/>
          <w:szCs w:val="28"/>
        </w:rPr>
        <w:tab/>
      </w:r>
      <w:r>
        <w:rPr>
          <w:rFonts w:ascii="Arial" w:eastAsia="Cambria" w:hAnsi="Arial" w:cs="Arial"/>
          <w:b/>
          <w:sz w:val="28"/>
          <w:szCs w:val="28"/>
        </w:rPr>
        <w:tab/>
        <w:t>:</w:t>
      </w:r>
      <w:r>
        <w:rPr>
          <w:rFonts w:ascii="Arial" w:eastAsia="Cambria" w:hAnsi="Arial" w:cs="Arial"/>
          <w:b/>
          <w:sz w:val="28"/>
          <w:szCs w:val="28"/>
        </w:rPr>
        <w:tab/>
      </w:r>
      <w:r>
        <w:rPr>
          <w:rFonts w:ascii="Arial" w:eastAsia="Cambria" w:hAnsi="Arial" w:cs="Arial"/>
          <w:b/>
          <w:sz w:val="28"/>
          <w:szCs w:val="28"/>
        </w:rPr>
        <w:t>I</w:t>
      </w:r>
      <w:r>
        <w:rPr>
          <w:rFonts w:ascii="Arial" w:eastAsia="Cambria" w:hAnsi="Arial" w:cs="Arial"/>
          <w:b/>
          <w:sz w:val="28"/>
          <w:szCs w:val="28"/>
        </w:rPr>
        <w:t>X</w:t>
      </w:r>
      <w:r w:rsidRPr="00146D98">
        <w:rPr>
          <w:rFonts w:ascii="Arial" w:eastAsia="Cambria" w:hAnsi="Arial" w:cs="Arial"/>
          <w:b/>
          <w:sz w:val="28"/>
          <w:szCs w:val="28"/>
        </w:rPr>
        <w:t xml:space="preserve"> </w:t>
      </w:r>
      <w:r>
        <w:rPr>
          <w:rFonts w:ascii="Arial" w:eastAsia="Cambria" w:hAnsi="Arial" w:cs="Arial"/>
          <w:b/>
          <w:sz w:val="28"/>
          <w:szCs w:val="28"/>
        </w:rPr>
        <w:t>– 2015</w:t>
      </w:r>
    </w:p>
    <w:p w:rsidR="00A43E91" w:rsidRDefault="00A43E91" w:rsidP="00A43E91">
      <w:pPr>
        <w:rPr>
          <w:rFonts w:ascii="Arial" w:eastAsia="Cambria" w:hAnsi="Arial" w:cs="Arial"/>
          <w:b/>
          <w:sz w:val="28"/>
          <w:szCs w:val="28"/>
        </w:rPr>
      </w:pPr>
    </w:p>
    <w:p w:rsidR="00A43E91" w:rsidRPr="00146D98" w:rsidRDefault="00A43E91" w:rsidP="00A43E91">
      <w:pPr>
        <w:rPr>
          <w:rFonts w:ascii="Arial" w:eastAsia="Cambria" w:hAnsi="Arial" w:cs="Arial"/>
          <w:b/>
          <w:sz w:val="28"/>
          <w:szCs w:val="28"/>
        </w:rPr>
      </w:pPr>
      <w:bookmarkStart w:id="0" w:name="_GoBack"/>
      <w:bookmarkEnd w:id="0"/>
    </w:p>
    <w:p w:rsidR="00A43E91" w:rsidRPr="00146D98" w:rsidRDefault="00A43E91" w:rsidP="00A43E91">
      <w:pPr>
        <w:pStyle w:val="Sinespaciado"/>
        <w:jc w:val="right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A43E91" w:rsidRDefault="00A43E91" w:rsidP="00A43E91">
      <w:pPr>
        <w:pStyle w:val="Sinespaciado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PERÚ – CAJAMARCA 201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5</w:t>
      </w:r>
    </w:p>
    <w:p w:rsidR="00A43E91" w:rsidRDefault="00A43E91" w:rsidP="00A43E91"/>
    <w:sectPr w:rsidR="00A43E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8B4" w:rsidRDefault="00F978B4" w:rsidP="00A43E91">
      <w:pPr>
        <w:spacing w:after="0" w:line="240" w:lineRule="auto"/>
      </w:pPr>
      <w:r>
        <w:separator/>
      </w:r>
    </w:p>
  </w:endnote>
  <w:endnote w:type="continuationSeparator" w:id="0">
    <w:p w:rsidR="00F978B4" w:rsidRDefault="00F978B4" w:rsidP="00A4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8B4" w:rsidRDefault="00F978B4" w:rsidP="00A43E91">
      <w:pPr>
        <w:spacing w:after="0" w:line="240" w:lineRule="auto"/>
      </w:pPr>
      <w:r>
        <w:separator/>
      </w:r>
    </w:p>
  </w:footnote>
  <w:footnote w:type="continuationSeparator" w:id="0">
    <w:p w:rsidR="00F978B4" w:rsidRDefault="00F978B4" w:rsidP="00A4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E91" w:rsidRDefault="00A43E91" w:rsidP="00A43E91">
    <w:pPr>
      <w:pStyle w:val="Encabezado"/>
      <w:jc w:val="center"/>
    </w:pPr>
    <w:r>
      <w:rPr>
        <w:noProof/>
        <w:lang w:eastAsia="es-PE"/>
      </w:rPr>
      <w:drawing>
        <wp:inline distT="0" distB="0" distL="0" distR="0">
          <wp:extent cx="2543175" cy="8191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P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31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C7CFB"/>
    <w:multiLevelType w:val="hybridMultilevel"/>
    <w:tmpl w:val="1FCE75CE"/>
    <w:lvl w:ilvl="0" w:tplc="280A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91"/>
    <w:rsid w:val="009D3216"/>
    <w:rsid w:val="00A43E91"/>
    <w:rsid w:val="00F9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F5047-A444-4ACA-AA60-DC4CFE2D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9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E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E91"/>
  </w:style>
  <w:style w:type="paragraph" w:styleId="Piedepgina">
    <w:name w:val="footer"/>
    <w:basedOn w:val="Normal"/>
    <w:link w:val="PiedepginaCar"/>
    <w:uiPriority w:val="99"/>
    <w:unhideWhenUsed/>
    <w:rsid w:val="00A43E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E91"/>
  </w:style>
  <w:style w:type="paragraph" w:styleId="Sinespaciado">
    <w:name w:val="No Spacing"/>
    <w:link w:val="SinespaciadoCar"/>
    <w:uiPriority w:val="1"/>
    <w:qFormat/>
    <w:rsid w:val="00A43E9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4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2015-04-17T18:01:00Z</dcterms:created>
  <dcterms:modified xsi:type="dcterms:W3CDTF">2015-04-17T18:08:00Z</dcterms:modified>
</cp:coreProperties>
</file>