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6 de 6: Descenso del gradiente, retropropagación y cierre</w:t>
      </w:r>
    </w:p>
    <w:p>
      <w:r>
        <w:t>Image Bio Pro · Módulo 1 · Capacitación en video</w:t>
      </w:r>
    </w:p>
    <w:p>
      <w:r>
        <w:t>Continúa del video 5. Empieza con la frase que lo une con el video anterior.</w:t>
      </w:r>
    </w:p>
    <w:p>
      <w:r>
        <w:rPr>
          <w:i/>
        </w:rPr>
        <w:t>3,129 palabras, unos 17.9 min de habla</w:t>
      </w:r>
    </w:p>
    <w:p>
      <w:r>
        <w:rPr>
          <w:b/>
          <w:color w:val="1F4E9A"/>
        </w:rPr>
        <w:t>[Diapositiva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En el video anterior vimos cómo se mide el error de una red con la función de pérdida. El siguiente paso es ajustar, que es la parte más ingeniosa. Imaginen que están en una montaña con una niebla densa y quieren llegar al valle más bajo, pero no ven el paisaje; solo sienten la inclinación del suelo bajo los pies. En cada paso avanzan un poquito hacia donde el suelo baja más. No saben dónde está el valle, pero siguiendo la pendiente descendente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nos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nos da la inclinación en todas a la vez.</w:t>
      </w:r>
    </w:p>
    <w:p>
      <w:r>
        <w:t>Nada garantiza que el valle al que llegamos sea el más profundo de toda la montaña. Podemos caer en un hueco intermedio. En la práctica, con redes grandes, estos huecos suelen ser suficientemente buenos, y por eso el método funciona.</w:t>
      </w:r>
    </w:p>
    <w:p>
      <w: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r>
        <w:rPr>
          <w:b/>
          <w:color w:val="1F4E9A"/>
        </w:rPr>
        <w:t>[Diapositiva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Hablemos del tamaño del paso, que se llama tasa de aprendizaje, y que es de las decisiones más delicadas del entrenamiento.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un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Y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Sin esta técnica, entrenar redes tan grandes sería prácticamente imposible. Con ella, una sola pasada hacia atrás da el gradiente de todos los pesos a la vez.</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constantemente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pequeños grupos.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Una forma de recordarlo es con el estudio de un examen. El lote es el montón de ejercicios que resuelves antes de revisar tus errores. La iteración es cada vez que revisas y corriges. Y la época es cada vez que terminas todos los ejercicios del libro. Se aprende repasando muchas veces.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último módulo.</w:t>
      </w:r>
    </w:p>
    <w:p>
      <w:r>
        <w:rPr>
          <w:b/>
          <w:color w:val="1F4E9A"/>
        </w:rPr>
        <w:t>[Diapositiva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El azar en el entrenamiento tiene una consecuencia práctica: la repetibilidad.</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Los computadores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es importante en ciencia. Un resultado que no se puede repetir es difícil de defender. Si alguien afirma que un modelo funciona de cierta manera, otra persona debería poder reproducir el entrenamiento y comprobarlo.</w:t>
      </w:r>
    </w:p>
    <w:p>
      <w: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t>Por eso, cuando el entrenamiento está en un cuaderno compartido, el cuaderno guarda esas decisiones: los hiperparámetros, la separación de las imágenes, la semilla. Quien lo abre sabe qué se hizo y puede hacerlo otra vez. Es una idea que va a volver en todo el curso: que todo se pueda repetir.</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 Un entrenamiento de ejemplo: la pérdida bajando]</w:t>
      </w:r>
    </w:p>
    <w:p>
      <w:pPr>
        <w:shd w:val="clear" w:color="auto" w:fill="FFF2CC"/>
      </w:pPr>
      <w:r>
        <w:rPr>
          <w:i/>
          <w:sz w:val="20"/>
        </w:rPr>
        <w:t>Idea central: Durante el entrenamiento, la pérdida empieza alta, baja rápido al principio y se estabiliza. Esa curva es la forma de saber si el entrenamiento va bien.</w:t>
      </w:r>
    </w:p>
    <w:p>
      <w:r>
        <w:t>Veamos cómo se ve un entrenamiento desde fuera. Los números que voy a dar son ilustrativos: sirven para entender la forma, y no son los de nuestro modelo.</w:t>
      </w:r>
    </w:p>
    <w:p>
      <w: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t>Al principio, la pérdida baja muchísimo en cada época: de dos a uno punto dos, casi un punto. Después baja cada vez menos: de cero punto cinco a cero punto cuarenta y cinco son solo cinco centésimas. La curva es muy inclinada al principio y se va aplanando.</w:t>
      </w:r>
    </w:p>
    <w:p>
      <w: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se está aprendiendo los ejemplos de memoria.</w:t>
      </w:r>
    </w:p>
    <w:p>
      <w:r>
        <w:t>Quien entrena una red pasa mucho tiempo mirando esta curva. Es como el termómetro del entrenamiento: no dice todo, pero avisa si algo va mal.</w:t>
      </w:r>
    </w:p>
    <w:p>
      <w:r>
        <w:rPr>
          <w:b/>
          <w:color w:val="1F4E9A"/>
        </w:rPr>
        <w:t>[Diapositiva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Hagamos un repaso de lo que vimos en esta parte, para que se quede la imagen completa.</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El cuarto es que el modelo refleja los datos con los que se entrenó. Si había pocos ejemplos de cierta situación, la red la maneja peor. Mejorarlo requiere más ejemplos, más variados y mejor anotados, y un nuevo entrenamiento aparte.</w:t>
      </w:r>
    </w:p>
    <w:p>
      <w:r>
        <w:t>Y el quinto es que un buen resultado en unas imágenes no garantiza uno bueno en todas. Hay que verificar con imágenes propias.</w:t>
      </w:r>
    </w:p>
    <w:p>
      <w: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r>
        <w:rPr>
          <w:b/>
          <w:color w:val="1F4E9A"/>
        </w:rPr>
        <w:t>[Diapositiva · Preguntas que suelen surgir]</w:t>
      </w:r>
    </w:p>
    <w:p>
      <w:pPr>
        <w:shd w:val="clear" w:color="auto" w:fill="FFF2CC"/>
      </w:pPr>
      <w:r>
        <w:rPr>
          <w:i/>
          <w:sz w:val="20"/>
        </w:rPr>
        <w:t>Idea central: Respuestas breves a las dudas más comunes: la red no piensa, no necesita millones de imágenes si parte de una ya entrenada, puede equivocarse y se revisa.</w:t>
      </w:r>
    </w:p>
    <w:p>
      <w:r>
        <w:t>Antes de cerrar, aprovecho para contestar algunas dudas que suelen aparecer cuando se explica esto por primera vez.</w:t>
      </w:r>
    </w:p>
    <w:p>
      <w:r>
        <w:t>Una duda frecuente es si la red piensa. No. Calcula. Lo que parece comprensión es una consecuencia de un ajuste muy bien hecho. Es una distinción importante, porque nos recuerda que una red puede equivocarse con total aplomo.</w:t>
      </w:r>
    </w:p>
    <w:p>
      <w:r>
        <w:t>Otra es cuántas imágenes hacen falta. Depende. Entrenando desde cero, muchísimas, decenas de miles o más. Pero cuando cada imagen tiene cientos de células, cada una aporta un ejemplo, y las cantidades necesarias son mucho menores. En el siguiente módulo veremos otra forma de ahorrar ejemplos.</w:t>
      </w:r>
    </w:p>
    <w:p>
      <w:r>
        <w:t>Otra es si la red puede equivocarse. Sí, de las dos maneras que acabamos de ver, y esos errores los revisamos con calma en el siguiente módulo.</w:t>
      </w:r>
    </w:p>
    <w:p>
      <w: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t>Y otra, que es la más honesta, es si el resultado es siempre correcto. No, y nadie debería prometerlo. Es una herramienta de medición, con sus márgenes de error, como cualquier instrumento. Lo que sí podemos prometer es que es consistente y que se puede revisar.</w:t>
      </w:r>
    </w:p>
    <w:p>
      <w:r>
        <w:rPr>
          <w:b/>
          <w:color w:val="1F4E9A"/>
        </w:rPr>
        <w:t>[Diapositiva · Glosario de repaso]</w:t>
      </w:r>
    </w:p>
    <w:p>
      <w:pPr>
        <w:shd w:val="clear" w:color="auto" w:fill="FFF2CC"/>
      </w:pPr>
      <w:r>
        <w:rPr>
          <w:i/>
          <w:sz w:val="20"/>
        </w:rPr>
        <w:t>Idea central: Un repaso rápido de las palabras de este módulo, una por una, para que queden a la mano.</w:t>
      </w:r>
    </w:p>
    <w:p>
      <w:r>
        <w:t>Para terminar esta parte, un glosario rápido, con todas las palabras de este módulo, en una frase cada una. Pueden usarlo como repaso.</w:t>
      </w:r>
    </w:p>
    <w:p>
      <w: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t>Micra: la milésima parte de un milímetro. Escala: la relación entre píxeles y micras; en nuestro sistema es sesenta píxeles por micra, para todas las imágenes.</w:t>
      </w:r>
    </w:p>
    <w:p>
      <w:r>
        <w:t>Inteligencia artificial: el campo amplio. Aprendizaje automático: lo que aprende de ejemplos. Red neuronal: una estructura de operaciones sencillas con pesos ajustables. Aprendizaje profundo: redes con muchas capas.</w:t>
      </w:r>
    </w:p>
    <w:p>
      <w: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t>Colab: el entorno para entrenar. Python: el lenguaje. Flask: la herramienta para el sitio. Servidor: la computadora donde vive el sitio.</w:t>
      </w:r>
    </w:p>
    <w:p>
      <w:r>
        <w:rPr>
          <w:b/>
          <w:color w:val="1F4E9A"/>
        </w:rPr>
        <w:t>[Diapositiva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y por qué una red entrenada para otra cosa nos sirve para contar espermatozoides.</w:t>
      </w:r>
    </w:p>
    <w:p>
      <w:r>
        <w:t>Luego viene el sistema funcionando, con el sitio, y por último los datos, el entrenamiento y el despliegue en la nube. Muchas gracias por su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