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4 de 6: Entrenamiento, inferencia y la neurona (versión natural)</w:t>
      </w:r>
    </w:p>
    <w:p>
      <w:r>
        <w:t>Image Bio Pro · Sesión 1 · Capacitación en video</w:t>
      </w:r>
    </w:p>
    <w:p>
      <w:r>
        <w:t>Continúa del video 3. Empieza con la frase que lo une con el video anterior.</w:t>
      </w:r>
    </w:p>
    <w:p>
      <w:r>
        <w:t>Segunda versión, escrita para decirse en voz alta: frases cortas, ritmo de conversación, sin guiones largos.</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En el video anterior vimos las palabras clave de este curso. Hay dos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Las dos etapas están separadas porque son trabajos de naturaleza distinta, y cada una pide una máquina distinta.</w:t>
      </w:r>
    </w:p>
    <w:p>
      <w:r>
        <w:t>El entrenamiento es mucho cálculo y poca frecuencia. Se hace una vez, o unas pocas veces. Necesita ver los mismos ejemplos muchas veces, y cada pasada ajusta millones de números. Por eso conviene una máquina potente, como las de Colab, con tarjeta gráfica.</w:t>
      </w:r>
    </w:p>
    <w:p>
      <w:r>
        <w:t>La inferencia es lo opuesto: poco cálculo, pero muchas veces. Cada vez que alguien sube una imagen, hay que hacer una pasada por la red, solo de ida, sin ajustar nada. Es mucho más barato, y se puede hacer en una máquina modesta.</w:t>
      </w:r>
    </w:p>
    <w:p>
      <w:r>
        <w:t>Esa asimetría es lo que hace que el sistema funcione como funciona. El trabajo pesado se hace una vez, en el lugar adecuado. El trabajo ligero se hace todos los días, en el servidor del sitio.</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Veamos cada etapa por separado, empezando por el entrenamiento.</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t>Como es un trabajo pesado, se hace en un entorno aparte, que en nuestro caso es Google Colab, con máquinas que tienen tarjeta gráfica. Y como está en un cuaderno, queda documentado: qué datos se usaron, qué decisiones se tomaron y qué resultado se obtuvo.</w:t>
      </w:r>
    </w:p>
    <w:p>
      <w:r>
        <w:t>El producto del entrenamiento es el archivo del modelo. Es lo único que sale de ahí, y lo único que necesita el sitio.</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También cambia la forma de pensar en el tiempo. En el entrenamiento, una hora más o menos no importa demasiado. En la inferencia hay una persona esperando con la página abierta, y cada segundo cuenta. Por eso se cuida que el modelo se cargue una sola vez, al iniciar el servidor, y que no haya que leer el archivo otra vez con cada análisis.</w:t>
      </w:r>
    </w:p>
    <w:p>
      <w:r>
        <w:t>Y no interviene el azar: ante la misma imagen, el mismo modelo responde siempre lo mismo. Para un instrumento de medición, eso es justo lo deseable.</w:t>
      </w:r>
    </w:p>
    <w:p>
      <w:r>
        <w:rPr>
          <w:b/>
          <w:color w:val="1F4E9A"/>
        </w:rPr>
        <w:t>[Diapositiva · Fundamentos de redes neuronales]</w:t>
      </w:r>
    </w:p>
    <w:p>
      <w:pPr>
        <w:shd w:val="clear" w:color="auto" w:fill="FFF2CC"/>
      </w:pPr>
      <w:r>
        <w:rPr>
          <w:i/>
          <w:sz w:val="20"/>
        </w:rPr>
        <w:t>Idea central: Vamos de lo general a lo concreto: un problema, la idea que lo resuelve y al final el nombre técnico. Sin ecuaciones; cuando haya una, se dice con palabras qué hace.</w:t>
      </w:r>
    </w:p>
    <w:p>
      <w: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t>La meta de esta parte es que quede claro cómo responder tres preguntas: qué es una red neuronal, cómo aprende y por qué una red entrenada para otra cosa nos sirve para contar espermatozoides. Las dos primeras las vemos en esta sesión. La tercera, en la siguiente.</w:t>
      </w:r>
    </w:p>
    <w:p>
      <w:r>
        <w:t>Vamos a hablar de números, pesos y capas, y esas palabras pueden sonar intimidantes, pero todo lo que vamos a ver se reduce a multiplicar, sumar y comparar. Si saben sumar y multiplicar, tienen todo lo necesario.</w:t>
      </w:r>
    </w:p>
    <w:p>
      <w:r>
        <w:t>No voy a pedirles que memoricen nada: lo que me interesa es que al terminar esta parte puedan explicar, con sus propias palabras, qué hay dentro de una red neuronal. Con eso, el resto del curso se va a entender mucho mejor.</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El segundo problema: el umbral trata a todos los píxeles por igual. No distingue una cabeza de una cola, ni una cabeza de una mancha, porque lo único que mira es el brillo de cada píxel por separado. Y el tercero: ignora la forma. Dos células pegadas se vuelven una mancha grande, porque el umbral no sabe que ahí había dos objetos.</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Tendemos a atribuirle a la red una comprensión que no tiene. Cuando una persona ve un espermatozoide, sabe qué es: tiene el concepto, sabe para qué sirve contarlos, entiende que una cola cortada sigue siendo parte de una célula. La red no sabe nada de eso. Lo único que tiene es una función muy complicada que recibe números y produce números.</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Hagamos una comparación directa entre los dos enfoques que vimos, porque resume lo que ganamos con la red.</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Otra diferencia es cómo se corrigen los errores. Con el umbral, si falla en un caso, hay que agregar una regla, con el riesgo de romper otros casos. Con la red, si falla en un tipo de caso, se agregan ejemplos de ese caso y se entrena de nuevo.</w:t>
      </w:r>
    </w:p>
    <w:p>
      <w:r>
        <w:t>Pero la red también tiene un costo. Necesita ejemplos anotados, necesita entrenamiento, y sus decisiones son más difíciles de explicar que una regla simple. No se puede apuntar a un lugar y decir: esta regla lo decidió. Por eso en este proyecto se separa lo que decide la red, que es dónde está cada cabeza, de lo que se calcula con código, que es todo lo demás. De ahí viene la idea de que la red localiza y el código mide, que veremos con detalle más adelante.</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A ver, hagamos las cuentas de una neurona con números concretos, para que se vea que de verdad es solo multiplicar y sumar.</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Ahora un píxel azul, de veinte, treinta y doscientos veinte. Las entradas son cero punto cero ocho, cero punto doce y cero punto ochenta y seis. El rojo aporta cero punto dieciséis, el verde resta cero punto doce y el azul resta cero punto ochenta y seis. Con el sesgo, el total queda en menos uno punto doce. Es negativo, y la neurona, que se activa solo con valores positivos, responde cero.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El sesgo suele ser el elemento menos intuitivo de la neurona, así que veámoslo con un ejemplo.</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Y el sesgo también es un número que la red aprende. Durante el entrenamiento se ajusta, igual que los pesos, hasta encontrar qué tan exigente debe ser cada neurona para que el conjunto funcione bien.</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 En el siguiente video seguimos con la activación, las capas y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