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 (versión natural)</w:t>
      </w:r>
    </w:p>
    <w:p>
      <w:r>
        <w:t>Image Bio Pro · Sesión 1 · Capacitación en video</w:t>
      </w:r>
    </w:p>
    <w:p>
      <w:r>
        <w:t>Segunda versión, escrita para decirse en voz alta: frases cortas, ritmo de conversación, sin guiones largos. La apertura (diapositivas 2, 3 y 4) está escrita para que hables desde el inicio, sin que nadie te presente.</w:t>
      </w:r>
    </w:p>
    <w:p>
      <w:r>
        <w:rPr>
          <w:b/>
          <w:color w:val="1F4E9A"/>
        </w:rPr>
        <w:t>[Diapositiva · Image Bio Pro]</w:t>
      </w:r>
    </w:p>
    <w:p>
      <w:pPr>
        <w:shd w:val="clear" w:color="auto" w:fill="FFF2CC"/>
      </w:pPr>
      <w:r>
        <w:rPr>
          <w:i/>
          <w:sz w:val="20"/>
        </w:rPr>
        <w:t>Idea central: Todo el curso gira alrededor de un solo proyecto, Image Bio Pro.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Image Bio Pro?]</w:t>
      </w:r>
    </w:p>
    <w:p>
      <w:pPr>
        <w:shd w:val="clear" w:color="auto" w:fill="FFF2CC"/>
      </w:pPr>
      <w:r>
        <w:rPr>
          <w:i/>
          <w:sz w:val="20"/>
        </w:rPr>
        <w:t>Idea central: Image Bio Pro es un proyecto de la UAM que lleva la inteligencia artificial a la docencia, la investigación, la difusión de la cultura y el servicio a la comunidad universitaria.</w:t>
      </w:r>
    </w:p>
    <w:p>
      <w:r>
        <w:t>En esta serie de videos les voy a platicar de Image Bio Pro,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Image Bio Pro.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 Las cuatro sesiones]</w:t>
      </w:r>
    </w:p>
    <w:p>
      <w:pPr>
        <w:shd w:val="clear" w:color="auto" w:fill="FFF2CC"/>
      </w:pPr>
      <w:r>
        <w:rPr>
          <w:i/>
          <w:sz w:val="20"/>
        </w:rPr>
        <w:t>Idea central: Son cuatro sesiones: la primera el problema y las bases teóricas, la segunda cómo aprende una computadora, la tercera el sitio funcionando y la cuarta datos, entrenamiento y despliegue.</w:t>
      </w:r>
    </w:p>
    <w:p>
      <w:r>
        <w:t>Este proyecto lo voy a presentar a lo largo de cuatro sesiones. Antes que nada, les platico lo que vamos a ir viendo en ellas.</w:t>
      </w:r>
    </w:p>
    <w:p>
      <w:r>
        <w:t>En la primera sesión empezamos por el problema que intentamos resolver, y les platicaré las bases teóricas que ocupamos para diseñar el sitio web.</w:t>
      </w:r>
    </w:p>
    <w:p>
      <w:r>
        <w:t>En la segunda sesión, y lo resumo en una palabra, vemos cómo aprende una computadora, que es la esencia de una red neuronal artificial.</w:t>
      </w:r>
    </w:p>
    <w:p>
      <w:r>
        <w:t>En la tercera sesión les enseño cómo funciona esta plataforma web. Una vez que entendimos el problema y exploramos las bases teóricas, ahora sí toca mostrar el sistema.</w:t>
      </w:r>
    </w:p>
    <w:p>
      <w:r>
        <w:t>Y en la cuarta sesión veremos un par de ejemplos con datos, cómo se entrena la red neuronal y cómo es el despliegue de la información.</w:t>
      </w:r>
    </w:p>
    <w:p>
      <w: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r>
        <w:rPr>
          <w:b/>
          <w:color w:val="1F4E9A"/>
        </w:rPr>
        <w:t>[Diapositiva · La agenda de esta sesión]</w:t>
      </w:r>
    </w:p>
    <w:p>
      <w:pPr>
        <w:shd w:val="clear" w:color="auto" w:fill="FFF2CC"/>
      </w:pPr>
      <w:r>
        <w:rPr>
          <w:i/>
          <w:sz w:val="20"/>
        </w:rPr>
        <w:t>Idea central: En esta sesión: el problema, qué es una imagen digital, algunas definiciones de inteligencia artificial y el comienzo de las redes neuronales. El sitio funcionando se presenta en la tercera sesión.</w:t>
      </w:r>
    </w:p>
    <w:p>
      <w:r>
        <w:t>La agenda de esta primera sesión: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sesión se divide en videos de unos 20 minutos. Esta primera sesión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w:t>
      </w:r>
    </w:p>
    <w:p>
      <w:r>
        <w:t>Bueno, antes de seguir hay que aclarar qué es eso de aprender de ejemplos, porque es la idea que sostiene todo el curso. Normalmente, cuando uno quiere que una computadora haga algo, le escribe reglas: si pasa esto, haz aquello. Eso funciona de maravilla para una calculadora o una hoja de cálculo, donde las reglas son exactas. Pero reconocer un espermatozoide en una imagen con reglas exactas es casi imposible. A ver, ¿cómo describirían ustedes la forma de una cabeza, con todas sus variaciones de tamaño, de orientación y de brillo? Cada regla que escribieran se rompería con la siguiente imagen.</w:t>
      </w:r>
    </w:p>
    <w:p>
      <w:r>
        <w:t>Entonces se hace otra cosa. Se le muestran a la computadora muchos ejemplos ya resueltos: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esta sesión. Por ahora basta con recordar que al modelo le dimos ejemplos en lugar de reglas.</w:t>
      </w:r>
    </w:p>
    <w:p>
      <w:r>
        <w:t>Las imágenes vienen de muchas fuentes, y una de las más importantes en las ciencias de la vida es la microscopía. Con un microscopio vemos células, por ejemplo espermatozoides, y vemos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las sesiones vamos a ver el sitio funcionando y también las ideas que hay debajo. Así cualquiera de ustedes puede razonar sobre qué hace el sistema, cuándo confiar en él y cuándo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manchas brillantes de colores sobre un fondo oscuro. Cada mancha es la cabeza de un espermatozoide, y a veces se alcanza a ver una línea que sale de ella,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como líneas delgadas. Hay zonas donde las células se tocan y colas que se cruzan con otras cabezas. Si me pidieran contarlas,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tres cosas que medir: cuántas cabezas hay, qué tamaño tiene cada una y cómo se distribuyen los tamaños.</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Todo eso tiene que poder llevarse a otro lado. Por eso los resultados se exportan en un archivo CSV, para trabajarlos en una hoja de cálculo, y en un informe en PDF, para compartirlos.</w:t>
      </w:r>
    </w:p>
    <w:p>
      <w:r>
        <w:t>Conteo, tamaño y distribución: eso es lo que el sistema entrega por cada imagen. Y todo depende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Ya nombramos dos números que van a aparecer mucho: la media y la desviación estándar. Veámoslos con un ejemplo pequeño, para que dejen de ser solo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Ese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Por último se saca la raíz cuadrada, que da más o menos cero punto tres. Esa es la desviación estándar.</w:t>
      </w:r>
    </w:p>
    <w:p>
      <w:r>
        <w:t>Ahora un segundo grupo de cinco cabezas: uno punto nueve, dos, dos, dos punto uno y dos. Su media también es dos, pero sus valores están muy pegados. Con la misma cuenta, la desviación estándar es de más o menos cero punto cero siete.</w:t>
      </w:r>
    </w:p>
    <w:p>
      <w:r>
        <w:t>Los dos grupos tienen la misma media, dos, y sin embargo son muy distintos: en uno las cabezas varían bastante y en el otro casi no varían. Si solo reportáramos la media, no nos daríamos cuenta. La desviación estándar nos dice qué tan dispersos están los datos.</w:t>
      </w:r>
    </w:p>
    <w:p>
      <w:r>
        <w:t>Por eso el sistema entrega las dos cosas, y por eso la gráfica de la distribución de tamaños es tan útil: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¿Para qué sirven estos números en una investigación? Para comparar condiciones,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lo bastante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le corresponde a quien conoce la biología.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Con las medidas pasa algo parecido. Para medir una cabeza a mano hay que decidir dónde termina el borde, y el borde de una célula brillante no es una línea nítida sino una transición de brillo. Una persona traza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A ver, pongamos números al problema. Son ilustrativos, y sirven para ver el orden de magnitud.</w:t>
      </w:r>
    </w:p>
    <w:p>
      <w:r>
        <w:t>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ya es poquísimo, serían cuarenta y cinco mil segundos. Doce horas y media de trabajo sin descanso, sin contar los errores y sin comparar con nadie.</w:t>
      </w:r>
    </w:p>
    <w:p>
      <w:r>
        <w:t>Ahora imaginen que el experimento tiene varias condiciones y que cada condición se repite. Esas treinta imágenes se vuelven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uno se dé cuenta. Medir la célula número cuatro mil con el mismo cuidado que la número uno es muy difícil para cualquiera.</w:t>
      </w:r>
    </w:p>
    <w:p>
      <w:r>
        <w:t>Un sistema automático cambia las dos cuentas. Procesa una imagen en unas decenas de segundos, sin cansarse y con el mismo criterio. Treinta imágenes toman unos minutos. Y si se quiere repetir un análisis, se repite en el mismo tiempo.</w:t>
      </w:r>
    </w:p>
    <w:p>
      <w:r>
        <w:t>El valor está en la velocidad y también en que el resultado es comparable. Dos personas que analizan sus imágenes con el mismo sistema miden con la misma regla, y eso permite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la tercera sesión.</w:t>
      </w:r>
    </w:p>
    <w:p>
      <w:r>
        <w:t>Pero antes de ver cómo se resuelve, tenemos que regresarnos a lo básico: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