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1D" w:rsidRPr="00723C1D" w:rsidRDefault="00723C1D" w:rsidP="00723C1D">
      <w:pPr>
        <w:jc w:val="both"/>
        <w:rPr>
          <w:rStyle w:val="nfasis"/>
          <w:bCs/>
          <w:color w:val="000000" w:themeColor="text1"/>
          <w:sz w:val="28"/>
          <w:szCs w:val="40"/>
        </w:rPr>
      </w:pPr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La siguiente tabla contiene pares ordenados de números naturales que han sido tomados evaluando una función de </w:t>
      </w:r>
      <w:r w:rsidRPr="000C195C">
        <w:rPr>
          <w:rStyle w:val="nfasis"/>
          <w:rFonts w:ascii="Cambria Math" w:hAnsi="Cambria Math" w:cs="Cambria Math"/>
          <w:bCs/>
          <w:color w:val="000000" w:themeColor="text1"/>
          <w:sz w:val="23"/>
          <w:szCs w:val="23"/>
          <w:shd w:val="clear" w:color="auto" w:fill="FFFFFF"/>
        </w:rPr>
        <w:t>ℕ</w:t>
      </w:r>
      <w:r w:rsidRPr="000C195C">
        <w:rPr>
          <w:rFonts w:cstheme="minorHAnsi"/>
          <w:bCs/>
          <w:color w:val="000000" w:themeColor="text1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en </w:t>
      </w:r>
      <w:r w:rsidRPr="000C195C">
        <w:rPr>
          <w:rStyle w:val="nfasis"/>
          <w:rFonts w:ascii="Cambria Math" w:hAnsi="Cambria Math" w:cs="Cambria Math"/>
          <w:bCs/>
          <w:color w:val="212529"/>
          <w:sz w:val="23"/>
          <w:szCs w:val="23"/>
          <w:shd w:val="clear" w:color="auto" w:fill="FFFFFF"/>
        </w:rPr>
        <w:t>ℕ</w:t>
      </w:r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. Define dicha función matemática y calcula </w:t>
      </w:r>
      <w:r w:rsidR="000C195C" w:rsidRPr="000C195C">
        <w:rPr>
          <w:rStyle w:val="nfasis"/>
          <w:rFonts w:cstheme="minorHAnsi"/>
          <w:b/>
          <w:bCs/>
          <w:color w:val="212529"/>
          <w:sz w:val="23"/>
          <w:szCs w:val="23"/>
          <w:shd w:val="clear" w:color="auto" w:fill="FFFFFF"/>
        </w:rPr>
        <w:t>f</w:t>
      </w:r>
      <w:r w:rsidR="000C195C">
        <w:rPr>
          <w:rStyle w:val="nfasis"/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r w:rsidR="000C195C" w:rsidRPr="000C195C">
        <w:rPr>
          <w:rStyle w:val="nfasis"/>
          <w:rFonts w:cstheme="minorHAnsi"/>
          <w:b/>
          <w:bCs/>
          <w:color w:val="212529"/>
          <w:sz w:val="23"/>
          <w:szCs w:val="23"/>
          <w:shd w:val="clear" w:color="auto" w:fill="FFFFFF"/>
        </w:rPr>
        <w:t>(</w:t>
      </w:r>
      <w:r w:rsidRPr="000C195C">
        <w:rPr>
          <w:rStyle w:val="nfasis"/>
          <w:rFonts w:cstheme="minorHAnsi"/>
          <w:b/>
          <w:bCs/>
          <w:color w:val="212529"/>
          <w:sz w:val="23"/>
          <w:szCs w:val="23"/>
          <w:shd w:val="clear" w:color="auto" w:fill="FFFFFF"/>
        </w:rPr>
        <w:t>21)</w:t>
      </w:r>
      <w:r w:rsidRPr="000C195C">
        <w:rPr>
          <w:rFonts w:cstheme="minorHAnsi"/>
          <w:b/>
          <w:bCs/>
          <w:color w:val="212529"/>
          <w:sz w:val="23"/>
          <w:szCs w:val="23"/>
          <w:shd w:val="clear" w:color="auto" w:fill="FFFFFF"/>
        </w:rPr>
        <w:t>.</w:t>
      </w:r>
    </w:p>
    <w:p w:rsidR="009C3548" w:rsidRDefault="0069753A" w:rsidP="00723C1D">
      <w:pPr>
        <w:jc w:val="both"/>
        <w:rPr>
          <w:i/>
          <w:color w:val="000000" w:themeColor="text1"/>
          <w:sz w:val="36"/>
          <w:szCs w:val="40"/>
        </w:rPr>
      </w:pPr>
      <w:r w:rsidRPr="00723C1D">
        <w:rPr>
          <w:rStyle w:val="nfasis"/>
          <w:bCs/>
          <w:color w:val="000000" w:themeColor="text1"/>
          <w:sz w:val="36"/>
          <w:szCs w:val="40"/>
        </w:rPr>
        <w:t>n</w:t>
      </w:r>
      <w:r w:rsidRPr="00723C1D">
        <w:rPr>
          <w:i/>
          <w:color w:val="000000" w:themeColor="text1"/>
          <w:sz w:val="36"/>
          <w:szCs w:val="40"/>
        </w:rPr>
        <w:t>1234567</w:t>
      </w:r>
    </w:p>
    <w:p w:rsidR="00723C1D" w:rsidRPr="00723C1D" w:rsidRDefault="00723C1D" w:rsidP="00723C1D">
      <w:pPr>
        <w:jc w:val="both"/>
        <w:rPr>
          <w:color w:val="000000" w:themeColor="text1"/>
          <w:sz w:val="36"/>
          <w:szCs w:val="40"/>
        </w:rPr>
      </w:pPr>
    </w:p>
    <w:p w:rsidR="0069753A" w:rsidRPr="00723C1D" w:rsidRDefault="0069753A" w:rsidP="00723C1D">
      <w:pPr>
        <w:jc w:val="both"/>
        <w:rPr>
          <w:i/>
          <w:color w:val="000000" w:themeColor="text1"/>
          <w:sz w:val="36"/>
          <w:szCs w:val="40"/>
        </w:rPr>
      </w:pPr>
      <w:r w:rsidRPr="00723C1D">
        <w:rPr>
          <w:rStyle w:val="nfasis"/>
          <w:bCs/>
          <w:color w:val="000000" w:themeColor="text1"/>
          <w:sz w:val="36"/>
          <w:szCs w:val="40"/>
        </w:rPr>
        <w:t>f(n)</w:t>
      </w:r>
      <w:r w:rsidRPr="00723C1D">
        <w:rPr>
          <w:i/>
          <w:color w:val="000000" w:themeColor="text1"/>
          <w:sz w:val="36"/>
          <w:szCs w:val="40"/>
        </w:rPr>
        <w:t>471013161922</w:t>
      </w:r>
    </w:p>
    <w:p w:rsidR="0069753A" w:rsidRPr="00723C1D" w:rsidRDefault="0069753A" w:rsidP="00723C1D">
      <w:pPr>
        <w:jc w:val="both"/>
        <w:rPr>
          <w:rFonts w:cstheme="minorHAnsi"/>
          <w:color w:val="000000" w:themeColor="text1"/>
          <w:sz w:val="36"/>
          <w:szCs w:val="40"/>
          <w:shd w:val="clear" w:color="auto" w:fill="FFFFFF"/>
        </w:rPr>
      </w:pPr>
    </w:p>
    <w:p w:rsidR="009C3548" w:rsidRPr="00BB3013" w:rsidRDefault="009C3548" w:rsidP="00723C1D">
      <w:pPr>
        <w:jc w:val="both"/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</w:p>
    <w:tbl>
      <w:tblPr>
        <w:tblW w:w="8810" w:type="dxa"/>
        <w:tblBorders>
          <w:top w:val="single" w:sz="6" w:space="0" w:color="D5EDFF"/>
          <w:left w:val="single" w:sz="6" w:space="0" w:color="D5EDFF"/>
          <w:bottom w:val="single" w:sz="6" w:space="0" w:color="D5EDFF"/>
          <w:right w:val="single" w:sz="6" w:space="0" w:color="D5EDFF"/>
        </w:tblBorders>
        <w:shd w:val="clear" w:color="auto" w:fill="D6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989"/>
        <w:gridCol w:w="989"/>
        <w:gridCol w:w="1124"/>
        <w:gridCol w:w="1124"/>
        <w:gridCol w:w="1124"/>
        <w:gridCol w:w="1124"/>
        <w:gridCol w:w="1124"/>
      </w:tblGrid>
      <w:tr w:rsidR="00BB3013" w:rsidRPr="00BB3013" w:rsidTr="0069753A"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eastAsia="Times New Roman" w:cstheme="minorHAnsi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  <w:t>7</w:t>
            </w:r>
          </w:p>
        </w:tc>
      </w:tr>
      <w:tr w:rsidR="00BB3013" w:rsidRPr="00BB3013" w:rsidTr="0069753A"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eastAsia="Times New Roman" w:cstheme="minorHAnsi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24"/>
                <w:szCs w:val="24"/>
                <w:lang w:eastAsia="es-MX"/>
              </w:rPr>
              <w:t>f(n)</w:t>
            </w:r>
          </w:p>
        </w:tc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single" w:sz="6" w:space="0" w:color="D5EDF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6EDFF"/>
            <w:tcMar>
              <w:top w:w="150" w:type="dxa"/>
              <w:left w:w="420" w:type="dxa"/>
              <w:bottom w:w="150" w:type="dxa"/>
              <w:right w:w="420" w:type="dxa"/>
            </w:tcMar>
            <w:vAlign w:val="center"/>
            <w:hideMark/>
          </w:tcPr>
          <w:p w:rsidR="0069753A" w:rsidRPr="00BB3013" w:rsidRDefault="0069753A" w:rsidP="00723C1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</w:pPr>
            <w:r w:rsidRPr="00BB3013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eastAsia="es-MX"/>
              </w:rPr>
              <w:t>22</w:t>
            </w:r>
          </w:p>
        </w:tc>
      </w:tr>
    </w:tbl>
    <w:p w:rsidR="0069753A" w:rsidRPr="00BB3013" w:rsidRDefault="0069753A" w:rsidP="00723C1D">
      <w:pPr>
        <w:jc w:val="both"/>
        <w:rPr>
          <w:rFonts w:cstheme="minorHAnsi"/>
          <w:color w:val="000000" w:themeColor="text1"/>
          <w:sz w:val="40"/>
          <w:szCs w:val="40"/>
        </w:rPr>
      </w:pPr>
    </w:p>
    <w:p w:rsidR="008F4CBE" w:rsidRDefault="008F4CBE" w:rsidP="00723C1D">
      <w:pPr>
        <w:jc w:val="both"/>
        <w:rPr>
          <w:rStyle w:val="mn"/>
          <w:rFonts w:ascii="MathJax_Main" w:hAnsi="MathJax_Main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</w:pPr>
      <w:r w:rsidRPr="00BB3013">
        <w:rPr>
          <w:rStyle w:val="mi"/>
          <w:rFonts w:ascii="MathJax_Math-italic" w:hAnsi="MathJax_Math-italic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  <w:t>f</w:t>
      </w:r>
      <w:r w:rsidRPr="00BB3013">
        <w:rPr>
          <w:rStyle w:val="mo"/>
          <w:rFonts w:ascii="MathJax_Main" w:hAnsi="MathJax_Main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  <w:t>:</w:t>
      </w:r>
      <w:r w:rsidRPr="00BB3013">
        <w:rPr>
          <w:rStyle w:val="mi"/>
          <w:rFonts w:ascii="MathJax_AMS" w:hAnsi="MathJax_AMS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  <w:t xml:space="preserve"> Nn</w:t>
      </w:r>
      <w:r w:rsidRPr="00BB3013">
        <w:rPr>
          <w:rStyle w:val="mo"/>
          <w:rFonts w:ascii="MathJax_Main" w:hAnsi="MathJax_Main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  <w:t>→</w:t>
      </w:r>
      <w:r w:rsidRPr="00BB3013">
        <w:rPr>
          <w:rStyle w:val="mo"/>
          <w:rFonts w:ascii="Cambria Math" w:hAnsi="Cambria Math" w:cs="Cambria Math"/>
          <w:i/>
          <w:color w:val="000000" w:themeColor="text1"/>
          <w:sz w:val="44"/>
          <w:szCs w:val="40"/>
          <w:bdr w:val="none" w:sz="0" w:space="0" w:color="auto" w:frame="1"/>
          <w:shd w:val="clear" w:color="auto" w:fill="FFFFFF"/>
        </w:rPr>
        <w:t>↦</w:t>
      </w:r>
      <w:r w:rsidRPr="00BB3013">
        <w:rPr>
          <w:rStyle w:val="mi"/>
          <w:rFonts w:ascii="MathJax_AMS" w:hAnsi="MathJax_AMS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  <w:t>N</w:t>
      </w:r>
      <w:r w:rsidRPr="00BB3013">
        <w:rPr>
          <w:rStyle w:val="mi"/>
          <w:rFonts w:ascii="MathJax_Math-italic" w:hAnsi="MathJax_Math-italic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  <w:t>f</w:t>
      </w:r>
      <w:r w:rsidRPr="00BB3013">
        <w:rPr>
          <w:rStyle w:val="mo"/>
          <w:rFonts w:ascii="MathJax_Main" w:hAnsi="MathJax_Main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  <w:t>(</w:t>
      </w:r>
      <w:r w:rsidRPr="00BB3013">
        <w:rPr>
          <w:rStyle w:val="mi"/>
          <w:rFonts w:ascii="MathJax_Math-italic" w:hAnsi="MathJax_Math-italic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  <w:t>n</w:t>
      </w:r>
      <w:r w:rsidRPr="00BB3013">
        <w:rPr>
          <w:rStyle w:val="mo"/>
          <w:rFonts w:ascii="MathJax_Main" w:hAnsi="MathJax_Main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  <w:t>)=</w:t>
      </w:r>
      <w:r w:rsidRPr="00BB3013">
        <w:rPr>
          <w:rStyle w:val="mn"/>
          <w:rFonts w:ascii="MathJax_Main" w:hAnsi="MathJax_Main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  <w:t>3</w:t>
      </w:r>
      <w:r w:rsidRPr="00BB3013">
        <w:rPr>
          <w:rStyle w:val="mo"/>
          <w:rFonts w:ascii="Cambria Math" w:hAnsi="Cambria Math" w:cs="Cambria Math"/>
          <w:i/>
          <w:color w:val="000000" w:themeColor="text1"/>
          <w:sz w:val="44"/>
          <w:szCs w:val="40"/>
          <w:bdr w:val="none" w:sz="0" w:space="0" w:color="auto" w:frame="1"/>
          <w:shd w:val="clear" w:color="auto" w:fill="FFFFFF"/>
        </w:rPr>
        <w:t>⋅</w:t>
      </w:r>
      <w:r w:rsidRPr="00BB3013">
        <w:rPr>
          <w:rStyle w:val="mi"/>
          <w:rFonts w:ascii="MathJax_Math-italic" w:hAnsi="MathJax_Math-italic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  <w:t>n</w:t>
      </w:r>
      <w:r w:rsidRPr="00BB3013">
        <w:rPr>
          <w:rStyle w:val="mo"/>
          <w:rFonts w:ascii="MathJax_Main" w:hAnsi="MathJax_Main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  <w:t>+</w:t>
      </w:r>
      <w:r w:rsidRPr="00BB3013">
        <w:rPr>
          <w:rStyle w:val="mn"/>
          <w:rFonts w:ascii="MathJax_Main" w:hAnsi="MathJax_Main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  <w:t>1</w:t>
      </w:r>
    </w:p>
    <w:p w:rsidR="00BB3013" w:rsidRDefault="00BB3013" w:rsidP="00723C1D">
      <w:pPr>
        <w:jc w:val="both"/>
        <w:rPr>
          <w:rStyle w:val="mn"/>
          <w:rFonts w:ascii="MathJax_Main" w:hAnsi="MathJax_Main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</w:pPr>
    </w:p>
    <w:p w:rsidR="00BB3013" w:rsidRDefault="00BB3013" w:rsidP="00723C1D">
      <w:pPr>
        <w:jc w:val="both"/>
        <w:rPr>
          <w:rFonts w:ascii="MathJax_Main" w:hAnsi="MathJax_Main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  <w:t>Por lo tanto, el resultado de f (21) es</w:t>
      </w:r>
    </w:p>
    <w:p w:rsidR="000C195C" w:rsidRDefault="000C195C" w:rsidP="00723C1D">
      <w:pPr>
        <w:jc w:val="both"/>
        <w:rPr>
          <w:rStyle w:val="nfasis"/>
          <w:rFonts w:cstheme="minorHAnsi"/>
          <w:color w:val="000000" w:themeColor="text1"/>
          <w:sz w:val="52"/>
          <w:szCs w:val="40"/>
          <w:shd w:val="clear" w:color="auto" w:fill="FFFFFF"/>
        </w:rPr>
      </w:pPr>
    </w:p>
    <w:p w:rsidR="0069753A" w:rsidRPr="00BB3013" w:rsidRDefault="0069753A" w:rsidP="00723C1D">
      <w:pPr>
        <w:jc w:val="both"/>
        <w:rPr>
          <w:rFonts w:ascii="MathJax_Main" w:hAnsi="MathJax_Main" w:cs="Arial"/>
          <w:i/>
          <w:color w:val="000000" w:themeColor="text1"/>
          <w:sz w:val="42"/>
          <w:szCs w:val="40"/>
          <w:bdr w:val="none" w:sz="0" w:space="0" w:color="auto" w:frame="1"/>
          <w:shd w:val="clear" w:color="auto" w:fill="FFFFFF"/>
        </w:rPr>
      </w:pPr>
      <w:r w:rsidRPr="00BB3013">
        <w:rPr>
          <w:rStyle w:val="nfasis"/>
          <w:rFonts w:cstheme="minorHAnsi"/>
          <w:color w:val="000000" w:themeColor="text1"/>
          <w:sz w:val="52"/>
          <w:szCs w:val="40"/>
          <w:shd w:val="clear" w:color="auto" w:fill="FFFFFF"/>
        </w:rPr>
        <w:t>f (21) =3·21+1=63+1=64</w:t>
      </w:r>
    </w:p>
    <w:p w:rsidR="00BB3013" w:rsidRDefault="00BB3013" w:rsidP="0069753A">
      <w:pPr>
        <w:rPr>
          <w:rFonts w:cstheme="minorHAnsi"/>
          <w:color w:val="000000" w:themeColor="text1"/>
          <w:sz w:val="52"/>
          <w:szCs w:val="40"/>
          <w:shd w:val="clear" w:color="auto" w:fill="FFFFFF"/>
        </w:rPr>
      </w:pPr>
    </w:p>
    <w:p w:rsidR="00BB3013" w:rsidRPr="00BB3013" w:rsidRDefault="00BB3013" w:rsidP="0069753A">
      <w:pPr>
        <w:rPr>
          <w:rFonts w:cstheme="minorHAnsi"/>
          <w:color w:val="000000" w:themeColor="text1"/>
          <w:sz w:val="52"/>
          <w:szCs w:val="40"/>
          <w:shd w:val="clear" w:color="auto" w:fill="FFFFFF"/>
        </w:rPr>
      </w:pPr>
    </w:p>
    <w:p w:rsidR="00470E7E" w:rsidRDefault="00470E7E" w:rsidP="00723C1D">
      <w:pPr>
        <w:jc w:val="center"/>
        <w:rPr>
          <w:rFonts w:ascii="Adobe Garamond Pro" w:hAnsi="Adobe Garamond Pro"/>
          <w:i/>
          <w:color w:val="5B9BD5" w:themeColor="accent1"/>
          <w:szCs w:val="40"/>
        </w:rPr>
      </w:pPr>
    </w:p>
    <w:p w:rsidR="00723C1D" w:rsidRDefault="00723C1D" w:rsidP="00723C1D">
      <w:pPr>
        <w:jc w:val="center"/>
        <w:rPr>
          <w:rFonts w:ascii="Agency FB" w:hAnsi="Agency FB"/>
          <w:i/>
          <w:color w:val="5B9BD5" w:themeColor="accent1"/>
          <w:szCs w:val="40"/>
          <w:u w:val="single"/>
        </w:rPr>
      </w:pPr>
    </w:p>
    <w:p w:rsidR="00723C1D" w:rsidRPr="00723C1D" w:rsidRDefault="00723C1D" w:rsidP="00723C1D">
      <w:pPr>
        <w:jc w:val="center"/>
        <w:rPr>
          <w:rFonts w:ascii="Agency FB" w:hAnsi="Agency FB"/>
          <w:i/>
          <w:color w:val="5B9BD5" w:themeColor="accent1"/>
          <w:szCs w:val="40"/>
          <w:u w:val="single"/>
        </w:rPr>
      </w:pPr>
      <w:bookmarkStart w:id="0" w:name="_GoBack"/>
      <w:bookmarkEnd w:id="0"/>
      <w:r w:rsidRPr="00723C1D">
        <w:rPr>
          <w:rFonts w:ascii="Agency FB" w:hAnsi="Agency FB"/>
          <w:i/>
          <w:color w:val="5B9BD5" w:themeColor="accent1"/>
          <w:szCs w:val="40"/>
          <w:u w:val="single"/>
        </w:rPr>
        <w:t>Erick Julián Ramos Antúnez</w:t>
      </w:r>
    </w:p>
    <w:sectPr w:rsidR="00723C1D" w:rsidRPr="00723C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AMS">
    <w:altName w:val="Times New Roman"/>
    <w:panose1 w:val="00000000000000000000"/>
    <w:charset w:val="00"/>
    <w:family w:val="roman"/>
    <w:notTrueType/>
    <w:pitch w:val="default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7E"/>
    <w:rsid w:val="000C195C"/>
    <w:rsid w:val="003348DD"/>
    <w:rsid w:val="00470E7E"/>
    <w:rsid w:val="00540CF0"/>
    <w:rsid w:val="0069753A"/>
    <w:rsid w:val="00723C1D"/>
    <w:rsid w:val="008F4CBE"/>
    <w:rsid w:val="009C3548"/>
    <w:rsid w:val="00BB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F95E"/>
  <w15:chartTrackingRefBased/>
  <w15:docId w15:val="{16AF5B87-E69B-4B7F-9F3A-E31B4DBF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9753A"/>
    <w:rPr>
      <w:i/>
      <w:iCs/>
    </w:rPr>
  </w:style>
  <w:style w:type="table" w:styleId="Tablaconcuadrcula">
    <w:name w:val="Table Grid"/>
    <w:basedOn w:val="Tablanormal"/>
    <w:uiPriority w:val="39"/>
    <w:rsid w:val="0069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Fuentedeprrafopredeter"/>
    <w:rsid w:val="009C3548"/>
  </w:style>
  <w:style w:type="character" w:customStyle="1" w:styleId="mo">
    <w:name w:val="mo"/>
    <w:basedOn w:val="Fuentedeprrafopredeter"/>
    <w:rsid w:val="009C3548"/>
  </w:style>
  <w:style w:type="character" w:customStyle="1" w:styleId="mn">
    <w:name w:val="mn"/>
    <w:basedOn w:val="Fuentedeprrafopredeter"/>
    <w:rsid w:val="009C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 RAMOS ANTUNEZ</dc:creator>
  <cp:keywords/>
  <dc:description/>
  <cp:lastModifiedBy>ERICK J RAMOS ANTUNEZ</cp:lastModifiedBy>
  <cp:revision>4</cp:revision>
  <cp:lastPrinted>2021-10-11T04:49:00Z</cp:lastPrinted>
  <dcterms:created xsi:type="dcterms:W3CDTF">2021-10-11T01:55:00Z</dcterms:created>
  <dcterms:modified xsi:type="dcterms:W3CDTF">2021-10-11T06:20:00Z</dcterms:modified>
</cp:coreProperties>
</file>