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1C91" w14:textId="62B4B6A6" w:rsidR="000E0154" w:rsidRDefault="005721D2" w:rsidP="005721D2">
      <w:pPr>
        <w:jc w:val="center"/>
        <w:rPr>
          <w:b/>
          <w:bCs/>
          <w:sz w:val="28"/>
          <w:szCs w:val="28"/>
        </w:rPr>
      </w:pPr>
      <w:r w:rsidRPr="005721D2">
        <w:rPr>
          <w:b/>
          <w:bCs/>
          <w:sz w:val="28"/>
          <w:szCs w:val="28"/>
        </w:rPr>
        <w:t>Excel Challenge Crowdfunding Written Report</w:t>
      </w:r>
    </w:p>
    <w:p w14:paraId="57BBF673" w14:textId="14E0DCB2" w:rsidR="00C71212" w:rsidRPr="00C71212" w:rsidRDefault="00C71212" w:rsidP="00C71212">
      <w:pPr>
        <w:rPr>
          <w:b/>
          <w:bCs/>
          <w:sz w:val="24"/>
          <w:szCs w:val="24"/>
        </w:rPr>
      </w:pPr>
      <w:r w:rsidRPr="00C71212">
        <w:rPr>
          <w:b/>
          <w:bCs/>
          <w:sz w:val="24"/>
          <w:szCs w:val="24"/>
        </w:rPr>
        <w:t>Conclusion</w:t>
      </w:r>
    </w:p>
    <w:p w14:paraId="245575E9" w14:textId="4421FE6D" w:rsidR="005721D2" w:rsidRDefault="005721D2" w:rsidP="00C71212">
      <w:pPr>
        <w:pStyle w:val="ListParagraph"/>
        <w:numPr>
          <w:ilvl w:val="0"/>
          <w:numId w:val="1"/>
        </w:numPr>
      </w:pPr>
      <w:r>
        <w:t xml:space="preserve">Given the provided data, we can conclude that crowdfunding campaigns were more likely to be successful than to not be successful. The overwhelming favorite to be a successful crowdfunding campaign was found to be theatre/plays, and the summer months of June </w:t>
      </w:r>
      <w:r w:rsidR="00C71212">
        <w:t xml:space="preserve">&amp; </w:t>
      </w:r>
      <w:r>
        <w:t xml:space="preserve">July is concluded to be the best time of the year to do a crowdfunding campaign. </w:t>
      </w:r>
    </w:p>
    <w:p w14:paraId="643E2BF8" w14:textId="06B4C91E" w:rsidR="00C71212" w:rsidRDefault="00C71212" w:rsidP="00C71212">
      <w:pPr>
        <w:rPr>
          <w:b/>
          <w:bCs/>
          <w:sz w:val="24"/>
          <w:szCs w:val="24"/>
        </w:rPr>
      </w:pPr>
      <w:r w:rsidRPr="00C71212">
        <w:rPr>
          <w:b/>
          <w:bCs/>
          <w:sz w:val="24"/>
          <w:szCs w:val="24"/>
        </w:rPr>
        <w:t>Limitations</w:t>
      </w:r>
    </w:p>
    <w:p w14:paraId="3970D100" w14:textId="4AAF1E0C" w:rsidR="00C71212" w:rsidRPr="00C71212" w:rsidRDefault="00C71212" w:rsidP="00C712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We do not know how much time &amp; money needs to be invested in each type of crowdfunding campaign. </w:t>
      </w:r>
    </w:p>
    <w:p w14:paraId="68A9E97A" w14:textId="38FFF521" w:rsidR="00C71212" w:rsidRPr="00C71212" w:rsidRDefault="00C71212" w:rsidP="00C712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The data is generally old, and more up-to-date data can provide more accurate assessment of what a successful crowdfunding campaign looks like in today’s climate. </w:t>
      </w:r>
    </w:p>
    <w:p w14:paraId="18899398" w14:textId="77AC7561" w:rsidR="00C71212" w:rsidRDefault="00C71212" w:rsidP="00C712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Possible Tables and/or Graphs</w:t>
      </w:r>
    </w:p>
    <w:p w14:paraId="1FCA10F4" w14:textId="4DA8EE3E" w:rsidR="00C71212" w:rsidRPr="00173102" w:rsidRDefault="00C71212" w:rsidP="00C712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One</w:t>
      </w:r>
      <w:r w:rsidR="00173102">
        <w:rPr>
          <w:sz w:val="24"/>
          <w:szCs w:val="24"/>
        </w:rPr>
        <w:t xml:space="preserve"> other</w:t>
      </w:r>
      <w:r>
        <w:rPr>
          <w:sz w:val="24"/>
          <w:szCs w:val="24"/>
        </w:rPr>
        <w:t xml:space="preserve"> possible table would be one that shows how much percent funded relative to goal each campaign had to get a quantitative value of its success, rather than a </w:t>
      </w:r>
      <w:r w:rsidR="00173102">
        <w:rPr>
          <w:sz w:val="24"/>
          <w:szCs w:val="24"/>
        </w:rPr>
        <w:t xml:space="preserve">qualitative statement. </w:t>
      </w:r>
    </w:p>
    <w:p w14:paraId="48F56EAF" w14:textId="20F63D58" w:rsidR="00173102" w:rsidRPr="00C71212" w:rsidRDefault="00173102" w:rsidP="00C712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One other graph would be a box &amp; Whisker Graph, to weed out any outliers and get a true representation of how likely a crowdfunding campaign will be successful. </w:t>
      </w:r>
    </w:p>
    <w:sectPr w:rsidR="00173102" w:rsidRPr="00C7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D0548"/>
    <w:multiLevelType w:val="hybridMultilevel"/>
    <w:tmpl w:val="5ABC6FE2"/>
    <w:lvl w:ilvl="0" w:tplc="8DE8A6CC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16012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D2"/>
    <w:rsid w:val="000E0154"/>
    <w:rsid w:val="00173102"/>
    <w:rsid w:val="003F5600"/>
    <w:rsid w:val="005721D2"/>
    <w:rsid w:val="00666101"/>
    <w:rsid w:val="00C71212"/>
    <w:rsid w:val="00F5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28C7"/>
  <w15:chartTrackingRefBased/>
  <w15:docId w15:val="{49C16E41-E6DD-457C-8274-5DC8B090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Romero</dc:creator>
  <cp:keywords/>
  <dc:description/>
  <cp:lastModifiedBy>Erick Romero</cp:lastModifiedBy>
  <cp:revision>1</cp:revision>
  <dcterms:created xsi:type="dcterms:W3CDTF">2023-05-28T20:26:00Z</dcterms:created>
  <dcterms:modified xsi:type="dcterms:W3CDTF">2023-05-28T20:50:00Z</dcterms:modified>
</cp:coreProperties>
</file>