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PLANO DE TESTES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8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Versao inicial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define a estrategia, os cenarios e os criterios de aceitacao para os testes do Sistema Help Desk da Health &amp; Safety. Abrange testes unitarios, de integracao, end-to-end (E2E), de performance, seguranca e acessibilidade.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Escopo de Testes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Modulo de Autenticacao e Cadastro (login, registro, JWT, reset 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Modulo de Chamados (abertura, acompanhamento, atribuicao, resolucao, fechamento)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Modulo de Chat em Tempo Real (mensagens, indicador de digitacao, historico)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Modulo de Chatbot IA (triagem, respostas, escalacao)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Modulo de Base de Conhecimento (CRUD artigos, busca full-text)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Modulo SLA (calculo, pausas, alertas, escalacao)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Modulo de Notificacoes (e-mail, in-app, tempo real)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Modulo de Pesquisa de Satisfacao (envio, coleta, metricas)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Modulo Administrativo (gestao usuarios, equipamentos, produtos, relatorios)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Ferramentas de Teste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pytest + pytest-asyncio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/ Integration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unitarios e de integracao no backend (Python)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Vitest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/ Integration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unitarios e de integracao no frontend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React Testing Library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de componentes React com simulacao de interacao do usuario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httpx (TestClient)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Integration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de endpoints REST com assertions sobre status e body (FastAPI)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Playwright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E2E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end-to-end simulando o navegador (Chrome, Firefox, Safari)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k6 (Grafana)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de carga e stress com metricas de latencia e throughput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OWASP ZAP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Seguranca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Scan automatizado de vulnerabilidades web (XSS, SQLi, CSRF)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Faker.js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Dados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Geracao de dados ficticios para seeds e fixtures de teste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MSW (Mock Service Worker)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de APIs externas (OpenAI, SMTP) nos testes frontend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1.4 Metricas de Qualidade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Minima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Cobertura de codigo (backend)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80% de cobertura em statements e branches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Cobertura de codigo (frontend)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75% de cobertura em statements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Taxa de pass dos testes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100% dos testes devem passar antes de merge para main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Testes E2E criticos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100% dos fluxos criticos cobertos (login, abertura chamado, chat)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Tempo de execucao CI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10 minutos para suite completa (unit + integration)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Bugs criticos em producao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Zero bugs criticos (P1) nao detectados em testes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Estrategia de Testes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Piramide de Testes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projeto segue a piramide de testes classica, priorizando testes rapidos e baratos na base: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500"/>
        <w:gridCol w:w="46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Volume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Velocidade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valida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Unitario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~70%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Rapido (&lt;5s)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Funcoes puras, services, utils, validators, hooks isolados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Integracao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Medio (&lt;30s)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Endpoints API, queries SQLAlchemy, middlewares, componentes com mock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E2E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Lento (&lt;5min)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Fluxos completos do usuario no navegador real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Ambientes de Teste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Ambiente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Servicos Externos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Local (dev)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local via Docker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Mocks (MSW, smtp-tester, MinIO local)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CI (GitHub Actions)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em container de servico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Mocks completos, sem chamadas externas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Staging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dedicado (dados anonimizados)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APIs reais com chaves de sandbox/teste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Criterios de Entrada e Saida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Criterios de Entrada (para iniciar testes)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Codigo valido sem erros (Python 3.12+)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Ruff linter sem erros (warnings aceitos)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Migrations do SQLAlchemy aplicadas com sucesso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Seeds de teste carregados</w:t>
      </w:r>
    </w:p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Criterios de Saida (para aprovar release)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100% dos testes unitarios e de integracao passando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100% dos testes E2E criticos passando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Cobertura de codigo dentro das metas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Zero vulnerabilidades criticas no scan OWASP ZAP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Teste de performance dentro das metas de SLA (P95 &lt; 500ms)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Revisao de codigo aprovada por pelo menos 1 reviewer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Cenarios de Teste por Modulo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Modulo: Autenticacao e Cadastro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400"/>
        <w:gridCol w:w="2200"/>
        <w:gridCol w:w="1800"/>
        <w:gridCol w:w="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com credenciais validas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cadastrado e ativo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/login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Preencher e-mail e senha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Clicar Entrar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Redireciona para Dashboard. JWT armazenado.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com senha incorreta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cadastrado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/login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Preencher e-mail correto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Senha errada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Clicar Entrar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'Credenciais invalidas'. Sem redirect.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com usuario inativo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com is_active=false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Tentar login com credenciais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'Conta desativada'. HTTP 403.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Lockout apos 5 tentativas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logins falhos consecutivos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Tentar 6o login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'Conta bloqueada. Tente em 15 min'. HTTP 429.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Auto-cadastro de cliente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Nenhuma conta existente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/register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Preencher nome, e-mail, senha, empresa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Aceitar LGPD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Clicar Cadastrar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 criada com role=client. E-mail de boas-vindas enviado.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Cadastro com e-mail duplicado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ja cadastrado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Tentar cadastro com e-mail existente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'E-mail ja cadastrado'. HTTP 409.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 token expirado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Fazer requisicao com token expirado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Client intercepta 401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Chama /auth/refresh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Novo access token retornado. Requisicao original repetida.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 rotation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 usado 2x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Usar mesmo refresh token novamente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401. Toda familia de tokens invalidada (relogin).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 reset de senha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cadastrado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/forgot-password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Informar e-mail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Clicar Enviar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com link de reset enviado. Token valido por 1h.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 de senha com token valido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de reset ativo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link do e-mail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Digitar nova senha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Confirmar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alterada. Redirect para login.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Logout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logado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Clicar em Sair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 invalidado. Redirect para /login.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Modulo: Chamados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400"/>
        <w:gridCol w:w="2200"/>
        <w:gridCol w:w="1800"/>
        <w:gridCol w:w="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TC-020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Abrir chamado com numero de serie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logado, equipamento cadastrado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/tickets/new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Informar serial, titulo, descricao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Selecionar categoria e prioridade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Clicar Enviar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criado com protocolo HS-AAAA-NNNN. SLA calculado.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TC-021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Abrir chamado sem numero de serie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logado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Tentar submeter sem serial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Validacao: 'Numero de serie obrigatorio'. Submit bloqueado.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TC-022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Abrir chamado com serial inexistente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nao cadastrado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Informar serial invalido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Clicar Enviar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'Equipamento nao encontrado'. HTTP 404.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TC-023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chamados do cliente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com 3+ chamados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/tickets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apenas chamados do proprio cliente. Paginacao funcionando.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TC-024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Filtrar chamados por status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Chamados em varios status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fila de chamados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Aplicar filtro status=open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Exibe apenas chamados abertos. Contadores atualizados.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TC-025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Atribuir tecnico ao chamado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logado, chamado sem tecnico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Abrir detalhes do chamado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Selecionar tecnico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Confirmar atribuicao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muda para in_progress. Tecnico notificado por e-mail e in-app.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TC-026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Adicionar comentario ao chamado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 atribuido ao chamado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Abrir chamado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Digitar comentario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Enviar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Comentario salvo no historico. Cliente notificado.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TC-027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de anexo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aberto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Clicar anexar arquivo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Selecionar PDF 5MB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Confirmar upload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Arquivo escaneado, salvo no S3. Visivel nos detalhes.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TC-028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arquivo &gt; 10MB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aberto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Tentar upload de arquivo 15MB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Erro: 'Tamanho maximo 10MB'. Upload rejeitado.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TC-029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Resolver chamado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 atribuido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Alterar status para Resolvido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Preencher notas de resolucao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Status=resolved. Pesquisa de satisfacao enviada ao cliente.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TC-030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Reabrir chamado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resolvido, dentro de 48h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Cliente acessa chamado resolvido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Clica em Reabrir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volta para open. Tecnico original notificado.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TC-031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Historico completo do chamado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com multiplas alteracoes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aba Historico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Timeline com todas as mudancas: criacao, atribuicao, comentarios, status.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Modulo: Chat em Tempo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400"/>
        <w:gridCol w:w="2200"/>
        <w:gridCol w:w="1800"/>
        <w:gridCol w:w="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TC-040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Enviar mensagem no chat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aberto, tecnico atribuido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Abrir chat do chamado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Digitar mensagem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Enviar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aparece para ambos em tempo real via WebSocket.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TC-041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Indicador de digitacao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Dois usuarios no chat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Usuario A comeca a digitar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B ve 'Fulano esta digitando...'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Baixa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TC-042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com anexo no chat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aberto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Enviar imagem PNG no chat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Imagem exibida inline. Salva no S3 e vinculada ao chat.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TC-043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Historico de mensagens offline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reconecta apos desconexao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Desconectar WebSocket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Outro usuario envia mensagens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Reconectar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Mensagens perdidas carregadas automaticamente na reconexao.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TC-044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com contagem de nao lidas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Mensagens nao lidas existentes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lista de chamados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Badge com numero de mensagens nao lidas visivel no chamado.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Modulo: Chatbot 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400"/>
        <w:gridCol w:w="2200"/>
        <w:gridCol w:w="1800"/>
        <w:gridCol w:w="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TC-050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Pergunta tecnica com resposta KB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Artigo KB relevante existe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Abrir widget chatbot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Perguntar 'Como calibrar o Phoebus?'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Resposta baseada no artigo KB. Link para artigo sugerido.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TC-051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Pergunta sem artigo KB relevante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Nenhum artigo match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Fazer pergunta generica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IA responde com base no conhecimento geral + sugere abrir chamado.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TC-052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Escalacao para chamado humano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IA nao consegue resolver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Conversar com IA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Pedir para falar com tecnico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criado automaticamente com resumo da conversa.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TC-053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do chatbot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mensagens enviadas no ultimo minuto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Enviar 11a mensagem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Mensagem: 'Limite atingido. Aguarde 1 minuto.'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TC-054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Fallback para Anthropic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fora do 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Enviar mensagem ao chatbot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usa Anthropic transparentemente. Resposta normal ao usuario.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TC-055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Ambos LLMs indisponiveis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e Anthropic fora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Enviar mensagem ao chatbot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fixa: 'Indisponivel. Abra um chamado.' + botao direto.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3.5 Modulo: SLA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400"/>
        <w:gridCol w:w="2200"/>
        <w:gridCol w:w="1800"/>
        <w:gridCol w:w="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TC-060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Calculo de SLA na abertura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SLA ativa para prioridade Alta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Abrir chamado prioridade Alta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Verificar sla_due_at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sla_due_at = created_at + 8h uteis. Horario comercial respeitado.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TC-061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Pausa SLA em awaiting_client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in_progress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Tecnico muda status para Aguardando Cliente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pausado. sla_paused_at registrado. Timer parado.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TC-062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Retomada SLA apos resposta cliente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Status=awaiting_client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Cliente responde/comenta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retomado. sla_paused_duration atualizado. Timer reinicia.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TC-063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Alerta SLA 80%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em 80% do prazo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Task Celery sla-check executa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Notificacao enviada ao tecnico (in-app + e-mail). Badge amarelo.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TC-064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estourado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SLA expirado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Task Celery sla-check detecta breach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sla_breached=true. Admin notificado. Badge vermelho no chamado.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TC-065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ignora feriados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Feriado configurado na SLA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Abrir chamado na vespera de feriado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Calculo de SLA pula o dia de feriado. Prazo correto.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TC-066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ignora fins de semana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aberto sexta 17h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Verificar sla_due_at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nao conta sabado e domingo. Retoma na segunda 08h.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3.6 Modulo: Base de Conhecimento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400"/>
        <w:gridCol w:w="2200"/>
        <w:gridCol w:w="1800"/>
        <w:gridCol w:w="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TC-070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artigo KB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Tecnico/Admin logado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/kb/new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Preencher titulo, conteudo Markdown, categoria, tags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Salvar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Artigo criado. search_vector gerado via trigger.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TC-071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full-text KB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Artigos existentes sobre 'calibracao'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Digitar 'calibracao' na busca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Artigos ranqueados por relevancia. Highlights no resultado.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TC-072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Artigo interno nao visivel a cliente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Artigo com is_internal=true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Cliente busca artigo interno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Artigo nao aparece nos resultados. HTTP 403 se acessar direto.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TC-073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Contador de visualizacoes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Artigo publicado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artigo 3 vezes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view_count incrementado. Contagem visivel para admin.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Baixa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3.7 Modulo: Pesquisa de Satisfacao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400"/>
        <w:gridCol w:w="2200"/>
        <w:gridCol w:w="1800"/>
        <w:gridCol w:w="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TC-080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Envio automatico apos resolucao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resolvido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Tecnico resolve chamado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Pesquisa criada com token unico. E-mail enviado com link.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TC-081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Responder pesquisa de satisfacao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valido de pesquisa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link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Dar nota 1-5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Escrever comentario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Enviar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rating e comment salvos. responded_at registrado.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TC-082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de pesquisa expirado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com mais de 7 dias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link expirado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'Link expirado'. Sugestao de contato direto.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TC-083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Dupla resposta bloqueada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Pesquisa ja respondida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Tentar acessar link novamente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'Pesquisa ja respondida. Obrigado!'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3.8 Modulo: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400"/>
        <w:gridCol w:w="2200"/>
        <w:gridCol w:w="1800"/>
        <w:gridCol w:w="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TC-090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usuario tecnico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logado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/admin/users/new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Preencher dados + role=technician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Salvar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 criado. E-mail com credenciais temporarias.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TC-091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Desativar usuario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logado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perfil do usuario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Clicar Desativar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is_active=false. Usuario nao consegue mais logar.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TC-092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Cadastrar equipamento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logado, produto existente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/admin/equipment/new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Informar serial, produto, cliente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Salvar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Equipamento vinculado ao cliente. Disponivel para chamados.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TC-093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com metricas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Chamados existentes no periodo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/admin/dashboard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Graficos: chamados por status, SLA compliance, satisfacao media.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TC-094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acessa rota admin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logado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Tentar acessar /admin/users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Redirect para Dashboard. HTTP 403 na API.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TC-095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Configurar regra SLA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logado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Acessar /admin/sla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Criar regra para prioridade Critica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Definir 1h resposta, 4h resolucao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Regra ativa. Novos chamados criticos usam essa config.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Testes Nao-Funcionais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Testes de Performance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Executados com k6 (Grafana) simulando carga real no ambiente de staging: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1800"/>
        <w:gridCol w:w="1800"/>
        <w:gridCol w:w="2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Duracao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 de Aceite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PF-001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Carga normal - endpoints CRUD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usuarios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minutos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P95 &lt; 500ms, error rate &lt; 1%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PF-002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Pico de abertura de chamados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usuarios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minutos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P95 &lt; 1000ms, error rate &lt; 2%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PF-003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simultaneo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conexoes WS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minutos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Latencia &lt; 100ms, 0 msgs perdidas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PF-004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Stress test - ramp 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0-&gt;200 usuarios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minutos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 crash. Degradacao graceful.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PF-005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de arquivos concorrente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uploads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minutos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Todos uploads completos &lt; 30s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PF-006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full-text KB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usuarios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minutos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P95 &lt; 300ms com 500+ artigos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Testes de Seguranca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Verificacao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SG-001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Injection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Tentar payloads SQLi em todos os campos de input. SQLAlchemy ORM deve bloquear.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SG-002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XSS (Cross-Site Scripting)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Inserir scripts em campos de texto. DOMPurify no front + sanitize-html no back.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SG-003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CSRF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operacoes POST/PUT/DELETE rejeitam requests sem token CSRF.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SG-004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IDOR (Insecure Direct Object Ref)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A tenta acessar chamado do Cliente B. Deve retornar HTTP 403.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SG-005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Brute Force Login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Verificar lockout apos 5 tentativas. Rate limit 30 req/min em /auth/login.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SG-006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Manipulation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Alterar payload do JWT. Servidor deve rejeitar com assinatura invalida.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SG-007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de arquivo malicioso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de .exe, .sh, EICAR test. ClamAV deve detectar. Upload bloqueado.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SG-008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Headers de seguranca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Verificar presenca de: X-Frame-Options, CSP, HSTS, X-Content-Type-Options.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SG-009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Escalacao de privilegio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 tenta criar usuario admin. API deve retornar HTTP 403.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SG-010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leakage em respostas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password_hash, tokens, e dados internos nunca aparecem em responses.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Testes de Acessibilidade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WCAG 2.1 nivel AA como meta minima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Navegacao completa via teclado (Tab, Enter, Escape)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Leitores de tela: ARIA labels em todos os componentes interativos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Contraste minimo 4.5:1 para texto normal, 3:1 para texto grande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Ferramenta: axe-core integrado nos testes E2E do Playwright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4.4 Testes de Compatibilidade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Navegador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 Minima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Plataforma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Google Chrome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Ultimas 2 versoes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Windows, macOS, Linux, Android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Mozilla Firefox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Ultimas 2 versoes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Windows, macOS, Linux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Microsoft Edge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Ultimas 2 versoes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Safari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macOS, iOS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Samsung Internet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Ultima versao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Gestao de Defeitos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Classificacao de Severidade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 Correcao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 / Exemplos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P1 - Critico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Imediato (&lt; 4h)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fora do ar, perda de dados, falha de seguranca, login impossivel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P2 - Alto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24h uteis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Funcionalidade principal quebrada com workaround dificil (ex: nao consegue abrir chamado)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P3 - Medio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72h uteis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Funcionalidade secundaria com defeito, bug visual impactante, performance degradada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P4 - Baixo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Proximo sprint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Bug cosmetico, melhoria de UX, texto incorreto, inconsistencia visual menor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Fluxo de Defeito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1. Novo: defeito identificado e registrado com evidencias (screenshot, logs, steps to reproduce)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2. Triagem: Tech Lead classifica severidade e atribui desenvolvedor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3. Em correcao: desenvolvedor implementa fix com teste de regressao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4. Em review: code review + testes automatizados passando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5. Verificado: QA confirma correcao no ambiente de staging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6. Fechado: defeito resolvido e deploy realizado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Plano de Testes foi elaborado com base nos requisitos detalhados e na arquitetura tecnica do projeto Help Desk da Health &amp; Safety.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QA Lead / Tester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Plano de Testes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2026-04-01T13:20:25.463Z</dcterms:created>
  <dcterms:modified xsi:type="dcterms:W3CDTF">2026-04-01T13:20:25.463Z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