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Distribuição, Importação e Exportação de Instrumentos de Precisão Ltda.</w:t>
      </w:r>
    </w:p>
    <w:p>
      <w:pPr>
        <w:spacing w:after="80"/>
      </w:pPr>
    </w:p>
    <w:p>
      <w:pPr>
        <w:pBdr>
          <w:bottom w:val="single" w:color="2E75B6" w:sz="8" w:space="8"/>
        </w:pBdr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DOCUMENTO DE REQUISITOS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 Web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Requisitos Funcionais, Não-Funcionais, Casos de Uso e Modelo de Dados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 |  Março de 2026  |  Recife – PE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Controle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/ 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documento de requisitos</w:t>
            </w:r>
          </w:p>
        </w:tc>
      </w:tr>
      <w:tr>
        <w:tc>
          <w:tcPr>
            <w:tcW w:type="dxa" w:w="1200"/>
          </w:tcPr>
          <w:p>
            <w:r>
              <w:t>1.1</w:t>
            </w:r>
          </w:p>
        </w:tc>
        <w:tc>
          <w:tcPr>
            <w:tcW w:type="dxa" w:w="2000"/>
          </w:tcPr>
          <w:p>
            <w:r>
              <w:t>05/08/2026</w:t>
            </w:r>
          </w:p>
        </w:tc>
        <w:tc>
          <w:tcPr>
            <w:tcW w:type="dxa" w:w="2800"/>
          </w:tcPr>
          <w:p>
            <w:r>
              <w:t>Health &amp; Safety / TI</w:t>
            </w:r>
          </w:p>
        </w:tc>
        <w:tc>
          <w:tcPr>
            <w:tcW w:type="dxa" w:w="3360"/>
          </w:tcPr>
          <w:p>
            <w:r>
              <w:t>Ajustes do feedback do cliente: respostas rapidas no chat, produtos na base de conhecimento, permissoes do tecnico, CNPJ/CEP obrigatorios e escala CSAT de 1 a 10</w:t>
            </w:r>
          </w:p>
        </w:tc>
      </w:tr>
      <w:tr>
        <w:tc>
          <w:tcPr>
            <w:tcW w:type="dxa" w:w="1200"/>
          </w:tcPr>
          <w:p>
            <w:r>
              <w:t>1.2</w:t>
            </w:r>
          </w:p>
        </w:tc>
        <w:tc>
          <w:tcPr>
            <w:tcW w:type="dxa" w:w="2000"/>
          </w:tcPr>
          <w:p>
            <w:r>
              <w:t>07/08/2026</w:t>
            </w:r>
          </w:p>
        </w:tc>
        <w:tc>
          <w:tcPr>
            <w:tcW w:type="dxa" w:w="2800"/>
          </w:tcPr>
          <w:p>
            <w:r>
              <w:t>Health &amp; Safety / TI</w:t>
            </w:r>
          </w:p>
        </w:tc>
        <w:tc>
          <w:tcPr>
            <w:tcW w:type="dxa" w:w="3360"/>
          </w:tcPr>
          <w:p>
            <w:r>
              <w:t>Ciclo de encerramento do chamado: fechamento automatico em 3 dias uteis, reabertura pelo cliente em 5 dias uteis, pesquisa de satisfacao apenas no sistema (sem e-mail) e nova pergunta de recomendacao da empresa.</w:t>
            </w:r>
          </w:p>
        </w:tc>
      </w:tr>
      <w:tr>
        <w:tc>
          <w:tcPr>
            <w:tcW w:type="dxa" w:w="1200"/>
          </w:tcPr>
          <w:p>
            <w:r>
              <w:t>1.3</w:t>
            </w:r>
          </w:p>
        </w:tc>
        <w:tc>
          <w:tcPr>
            <w:tcW w:type="dxa" w:w="2000"/>
          </w:tcPr>
          <w:p>
            <w:r>
              <w:t>10/08/2026</w:t>
            </w:r>
          </w:p>
        </w:tc>
        <w:tc>
          <w:tcPr>
            <w:tcW w:type="dxa" w:w="2800"/>
          </w:tcPr>
          <w:p>
            <w:r>
              <w:t>Health &amp; Safety / TI</w:t>
            </w:r>
          </w:p>
        </w:tc>
        <w:tc>
          <w:tcPr>
            <w:tcW w:type="dxa" w:w="3360"/>
          </w:tcPr>
          <w:p>
            <w:r>
              <w:t>Um chamado passa a aceitar varios equipamentos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 do Documento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detalha os requisitos funcionais e não-funcionais do Sistema Help Desk Web da Health &amp; Safety, complementando o Documento de Escopo (v1.1). Serve como referência principal para o desenvolvimento, testes e validação do sistema, descrevendo todas as funcionalidades, regras de negócio, casos de uso, modelo de dados e fluxos de processo.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Público-Alvo deste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Equipe de desenvolvimento (TI)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Gerente de projeto / Diretoria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Equipe de suporte técnico (validação de requisitos)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SGQ – Qualidade (conformidade)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Referências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Documento de Escopo do Projeto Help Desk – v1.1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Informações da Empresa Health &amp; Safety (portfólio, produtos, serviços, FAQ)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Norma ISO 9001:2015 – Sistema de Gestão da Qualidade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Personas e Atores do Sistema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possui três perfis de acesso (atores) com permissões e responsabilidades distintas: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Cliente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Quem é: </w:t>
      </w:r>
      <w:r>
        <w:rPr>
          <w:rFonts w:ascii="Arial" w:cs="Arial" w:eastAsia="Arial" w:hAnsi="Arial"/>
          <w:sz w:val="20"/>
          <w:szCs w:val="20"/>
        </w:rPr>
        <w:t xml:space="preserve">Empresa ou pessoa física que utiliza os produtos/serviços da Health &amp; Safety (indústrias, transportadoras, construtoras, mineração, etc.).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acessa: </w:t>
      </w:r>
      <w:r>
        <w:rPr>
          <w:rFonts w:ascii="Arial" w:cs="Arial" w:eastAsia="Arial" w:hAnsi="Arial"/>
          <w:sz w:val="20"/>
          <w:szCs w:val="20"/>
        </w:rPr>
        <w:t xml:space="preserve">Auto-cadastro no portal web com validação por e-mail. Acesso aprovado pela equipe interna.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Necessidades: </w:t>
      </w:r>
      <w:r>
        <w:rPr>
          <w:rFonts w:ascii="Arial" w:cs="Arial" w:eastAsia="Arial" w:hAnsi="Arial"/>
          <w:sz w:val="20"/>
          <w:szCs w:val="20"/>
        </w:rPr>
        <w:t xml:space="preserve">Abrir chamados de suporte, acompanhar o status, consultar base de conhecimento, interagir com técnicos via chat, avaliar o atendimento.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Dados obrigatórios no cadastro: </w:t>
      </w:r>
      <w:r>
        <w:rPr>
          <w:rFonts w:ascii="Arial" w:cs="Arial" w:eastAsia="Arial" w:hAnsi="Arial"/>
          <w:sz w:val="20"/>
          <w:szCs w:val="20"/>
        </w:rPr>
        <w:t xml:space="preserve">Nome completo, e-mail corporativo, telefone, empresa, CNPJ, produto(s) em uso, número(s) de série.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Técnico de Suporte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Quem é: </w:t>
      </w:r>
      <w:r>
        <w:rPr>
          <w:rFonts w:ascii="Arial" w:cs="Arial" w:eastAsia="Arial" w:hAnsi="Arial"/>
          <w:sz w:val="20"/>
          <w:szCs w:val="20"/>
        </w:rPr>
        <w:t xml:space="preserve">Colaborador da Health &amp; Safety responsável pelo atendimento dos chamados de suporte técnico.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acessa: </w:t>
      </w:r>
      <w:r>
        <w:rPr>
          <w:rFonts w:ascii="Arial" w:cs="Arial" w:eastAsia="Arial" w:hAnsi="Arial"/>
          <w:sz w:val="20"/>
          <w:szCs w:val="20"/>
        </w:rPr>
        <w:t xml:space="preserve">Cadastro feito pelo Administrador com credenciais internas.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Necessidades: </w:t>
      </w:r>
      <w:r>
        <w:rPr>
          <w:rFonts w:ascii="Arial" w:cs="Arial" w:eastAsia="Arial" w:hAnsi="Arial"/>
          <w:sz w:val="20"/>
          <w:szCs w:val="20"/>
        </w:rPr>
        <w:t xml:space="preserve">Visualizar chamados atribuídos, responder chamados, usar chat em tempo real, consultar e criar artigos na base de conhecimento, registrar soluções.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Administrador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Quem é: </w:t>
      </w:r>
      <w:r>
        <w:rPr>
          <w:rFonts w:ascii="Arial" w:cs="Arial" w:eastAsia="Arial" w:hAnsi="Arial"/>
          <w:sz w:val="20"/>
          <w:szCs w:val="20"/>
        </w:rPr>
        <w:t xml:space="preserve">Gestor ou responsável pelo sistema (TI, Diretoria ou SGQ).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acessa: </w:t>
      </w:r>
      <w:r>
        <w:rPr>
          <w:rFonts w:ascii="Arial" w:cs="Arial" w:eastAsia="Arial" w:hAnsi="Arial"/>
          <w:sz w:val="20"/>
          <w:szCs w:val="20"/>
        </w:rPr>
        <w:t xml:space="preserve">Conta pré-criada com privilégios máximos.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Necessidades: </w:t>
      </w:r>
      <w:r>
        <w:rPr>
          <w:rFonts w:ascii="Arial" w:cs="Arial" w:eastAsia="Arial" w:hAnsi="Arial"/>
          <w:sz w:val="20"/>
          <w:szCs w:val="20"/>
        </w:rPr>
        <w:t xml:space="preserve">Configurar SLAs, gerenciar usuários, aprovar cadastros de clientes, visualizar dashboards e relatórios, gerenciar base de conhecimento, configurar categorias e prioridades.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Requisitos Funcionais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requisitos funcionais estão organizados por módulo do sistema. Cada requisito possui um identificador único (RF-XXX), descrição, prioridade (Essencial / Importante / Desejável) e observações.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Autenticação e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auto-cadastro de clientes com nome, e-mail, telefone, empresa, CNPJ, produtos em uso e números de série.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e-mail obrigatória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e-mail de confirmação com link de ativação após o auto-cadastro.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com expiração de 24h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Administrador deve aprovar o cadastro do cliente antes de liberar acesso completo ao portal.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fica com status 'Pendente' até aprovação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login com e-mail e senha, utilizando JWT para autenticação.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com renovação automática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recuperação de senha via e-mail com link de redefinição.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válido por 1 hora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Administrador deve poder cadastrar, editar, desativar e excluir usuários (técnicos e clientes).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Exclusão lógica (soft delete)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bloquear o acesso após 5 tentativas de login inválidas consecutivas.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Bloqueio de 15 minutos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log de todas as operações de login e logout.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de segurança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Gestão de Chamados (Tickets)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 cliente deve poder abrir um chamado informando: produto, um ou mais equipamentos (numero de serie), tipo de servico, descricao detalhada e prioridade sugerida.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Ate 20 equipamentos por chamado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tipos de serviço disponíveis devem ser: Calibração, Manutenção Corretiva, Manutenção Preventiva, Instalação, Treinamento, Dúvida Técnica, Software/App, Outros.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pelo 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produtos disponíveis para seleção devem ser: Phoebus, EBS-010, iBlow10 Pro, Deimos, Titan, Mark-X, Mercury.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pelo 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gerar automaticamente um número de protocolo único para cada chamado (ex: HS-2026-0001).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Sequencial por ano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upload de anexos (fotos, vídeos, PDFs, documentos) ao abrir ou atualizar o chamado.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10 arquivos, 25MB cada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status possíveis do chamado devem ser: Aberto, Em Andamento, Aguardando Cliente, Aguardando Peça, Resolvido, Fechado.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Transições controladas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técnico deve poder atribuir/reatribuir chamados a si mesmo ou a outro técnico.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registro de histórico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manter histórico completo de todas as interações do chamado com data, hora e autor.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Imutável (audição)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deve poder visualizar a lista de todos os seus chamados com filtros por status, produto, data e prioridade.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 e ordenação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técnico deve ter uma fila de chamados com filtros avançados: status, prioridade, produto, cliente, data, SLA.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padrão: 'Meus chamados'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adicionar notas internas (visíveis só para equipe) nos chamados.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Diferenciadas visualmente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 sistema deve vincular os numeros de serie dos equipamentos ao chamado, permitindo consultar o historico de atendimentos por equipamento. A busca encontra o chamado pelo serial de qualquer um dos aparelhos vinculados.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 por ativo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Ao resolver o chamado, o tecnico deve registrar a solucao aplicada. O chamado passa a 'Fechado' automaticamente apos 3 dias uteis sem manifestacao do cliente, contados a partir da resolucao.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Fechamento automatico por inatividade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 cliente deve poder reabrir um chamado resolvido ou fechado dentro de 5 dias uteis contados da resolucao, informando o motivo. Admin e tecnico reabrem sem prazo. Apos o prazo, um novo chamado deve ser criado.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Motivo obrigatorio; gera registro no historico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SLA 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administrador deve poder configurar livremente os tempos de SLA para cada nível de prioridade (tempo de primeira resposta e tempo de resolução).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pelo painel 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calcular e exibir em tempo real o tempo restante de SLA para cada chamado.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(verde/amarelo/vermelho)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alerta automático ao técnico e ao admin quando o SLA estiver próximo do vencimento (75% do tempo).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no sistema + e-mail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quando um SLA foi estourado e manter esta informação no histórico.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Imutável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gerencial deve exibir: total de chamados (abertos/fechados), tempo médio de resposta, tempo médio de resolução, taxa de SLA cumprido, distribuição por produto, distribuição por técnico.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por período, produto, técnico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gerar relatórios exportáveis em PDF e Excel.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de atendimento, SLA, satisfação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exibir gráficos de tendência: evolução mensal de chamados, top 5 problemas mais frequentes, taxa de resolução no primeiro contato.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visuais interativos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Base de Conhecimento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possuir uma base de conhecimento com artigos organizados por produto e categoria (FAQ, Manual, Troubleshooting, Procedimento).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hierárquica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base de conhecimento deve ter busca com sugestões automáticas (autocomplete) baseadas no título e conteúdo dos artigos.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full-text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deve acessar a base de conhecimento pública para autoatendimento, sem necessidade de abrir chamado.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Acessível após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técnicos e administradores devem poder criar, editar e despublicar artigos com editor rich text.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controle de versões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artigo deve registrar: autor, data de criação, última atualização, versão, produto vinculado e categoria.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 completos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chatbot de IA deve consultar a base de conhecimento para responder dúvidas dos clientes automaticamente.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IA + KB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artigos sugeridos ao cliente durante a abertura do chamado, com base no produto e descrição informados.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chamados desnecessários</w:t>
            </w:r>
          </w:p>
        </w:tc>
      </w:tr>
      <w:tr>
        <w:tc>
          <w:tcPr>
            <w:tcW w:type="dxa" w:w="1100"/>
          </w:tcPr>
          <w:p>
            <w:r>
              <w:t>RF-046</w:t>
            </w:r>
          </w:p>
        </w:tc>
        <w:tc>
          <w:tcPr>
            <w:tcW w:type="dxa" w:w="4500"/>
          </w:tcPr>
          <w:p>
            <w:r>
              <w:t>Ao criar ou editar um artigo, o tecnico deve indicar a quais produtos ele se aplica, podendo marcar 'Vale para todos os produtos'.</w:t>
            </w:r>
          </w:p>
        </w:tc>
        <w:tc>
          <w:tcPr>
            <w:tcW w:type="dxa" w:w="1200"/>
          </w:tcPr>
          <w:p>
            <w:r>
              <w:t>Essencial</w:t>
            </w:r>
          </w:p>
        </w:tc>
        <w:tc>
          <w:tcPr>
            <w:tcW w:type="dxa" w:w="2560"/>
          </w:tcPr>
          <w:p>
            <w:r>
              <w:t>Artigo sem produto vinculado vale para todos</w:t>
            </w:r>
          </w:p>
        </w:tc>
      </w:tr>
      <w:tr>
        <w:tc>
          <w:tcPr>
            <w:tcW w:type="dxa" w:w="1100"/>
          </w:tcPr>
          <w:p>
            <w:r>
              <w:t>RF-047</w:t>
            </w:r>
          </w:p>
        </w:tc>
        <w:tc>
          <w:tcPr>
            <w:tcW w:type="dxa" w:w="4500"/>
          </w:tcPr>
          <w:p>
            <w:r>
              <w:t>No chamado, os artigos sugeridos devem casar pelo produto OU pela categoria, nesta ordem de relevancia: produto+categoria, produto, categoria, palavra-chave do titulo.</w:t>
            </w:r>
          </w:p>
        </w:tc>
        <w:tc>
          <w:tcPr>
            <w:tcW w:type="dxa" w:w="1200"/>
          </w:tcPr>
          <w:p>
            <w:r>
              <w:t>Essencial</w:t>
            </w:r>
          </w:p>
        </w:tc>
        <w:tc>
          <w:tcPr>
            <w:tcW w:type="dxa" w:w="2560"/>
          </w:tcPr>
          <w:p>
            <w:r>
              <w:t>Produto vem do campo Produto ou do equipamento</w:t>
            </w:r>
          </w:p>
        </w:tc>
      </w:tr>
      <w:tr>
        <w:tc>
          <w:tcPr>
            <w:tcW w:type="dxa" w:w="1100"/>
          </w:tcPr>
          <w:p>
            <w:r>
              <w:t>RF-048</w:t>
            </w:r>
          </w:p>
        </w:tc>
        <w:tc>
          <w:tcPr>
            <w:tcW w:type="dxa" w:w="4500"/>
          </w:tcPr>
          <w:p>
            <w:r>
              <w:t>O cliente deve visualizar a aba Base de Conhecimento dentro do proprio chamado, com os artigos sugeridos para o caso dele.</w:t>
            </w:r>
          </w:p>
        </w:tc>
        <w:tc>
          <w:tcPr>
            <w:tcW w:type="dxa" w:w="1200"/>
          </w:tcPr>
          <w:p>
            <w:r>
              <w:t>Essencial</w:t>
            </w:r>
          </w:p>
        </w:tc>
        <w:tc>
          <w:tcPr>
            <w:tcW w:type="dxa" w:w="2560"/>
          </w:tcPr>
          <w:p>
            <w:r>
              <w:t>Restrito aos chamados que ele mesmo abriu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Chatbot com Inteligência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chatbot deve ser exibido no portal do cliente como widget flutuante, disponível em todas as páginas.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flutuante no canto inferior direito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chatbot deve coletar informações do cliente de forma conversacional: nome, produto, número de série, descrição do problema.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guiado com validação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abrir o chamado, o chatbot deve consultar a base de conhecimento e sugerir artigos que possam resolver a dúvida.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resolver, registra como 'resolvido por IA'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cliente confirmar que a dúvida não foi resolvida, o chatbot deve abrir automaticamente um chamado com todas as informações coletadas.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com contexto completo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chatbot deve funcionar 24/7 para coleta de informações e respostas básicas, mesmo fora do horário comercial.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de FAQ a qualquer hora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chatbot deve escalar para atendimento humano (chat em tempo real) quando não conseguir resolver, durante o horário comercial.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do horário: abre chamado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métricas do chatbot: total de interações, taxa de resolução por IA, taxa de escalonamento.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IA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Chat em Tempo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chat em tempo real entre cliente e técnico, vinculado ao chamado.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histórico completo do chat deve ser armazenado e vinculado ao ticket.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Persistido no banco de dados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 deve permitir envio de imagens e arquivos (até 10MB por arquivo).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inline para imagens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indicador de 'digitando...' e status de leitura das mensagens.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Desejável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aprimorada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Novas mensagens no chat devem gerar notificação sonora e badge no ícone do chamado.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em tempo real</w:t>
            </w:r>
          </w:p>
        </w:tc>
      </w:tr>
      <w:tr>
        <w:tc>
          <w:tcPr>
            <w:tcW w:type="dxa" w:w="1100"/>
          </w:tcPr>
          <w:p>
            <w:r>
              <w:t>RF-071</w:t>
            </w:r>
          </w:p>
        </w:tc>
        <w:tc>
          <w:tcPr>
            <w:tcW w:type="dxa" w:w="4500"/>
          </w:tcPr>
          <w:p>
            <w:r>
              <w:t>O tecnico deve inserir mensagens prontas no chat digitando '/' seguido do atalho, com busca por atalho ou titulo.</w:t>
            </w:r>
          </w:p>
        </w:tc>
        <w:tc>
          <w:tcPr>
            <w:tcW w:type="dxa" w:w="1200"/>
          </w:tcPr>
          <w:p>
            <w:r>
              <w:t>Essencial</w:t>
            </w:r>
          </w:p>
        </w:tc>
        <w:tc>
          <w:tcPr>
            <w:tcW w:type="dxa" w:w="2560"/>
          </w:tcPr>
          <w:p>
            <w:r>
              <w:t>Lista unica para toda a equipe</w:t>
            </w:r>
          </w:p>
        </w:tc>
      </w:tr>
      <w:tr>
        <w:tc>
          <w:tcPr>
            <w:tcW w:type="dxa" w:w="1100"/>
          </w:tcPr>
          <w:p>
            <w:r>
              <w:t>RF-072</w:t>
            </w:r>
          </w:p>
        </w:tc>
        <w:tc>
          <w:tcPr>
            <w:tcW w:type="dxa" w:w="4500"/>
          </w:tcPr>
          <w:p>
            <w:r>
              <w:t>Admin e tecnico devem gerenciar as respostas rapidas (criar, editar, ativar/desativar e excluir) em tela propria.</w:t>
            </w:r>
          </w:p>
        </w:tc>
        <w:tc>
          <w:tcPr>
            <w:tcW w:type="dxa" w:w="1200"/>
          </w:tcPr>
          <w:p>
            <w:r>
              <w:t>Essencial</w:t>
            </w:r>
          </w:p>
        </w:tc>
        <w:tc>
          <w:tcPr>
            <w:tcW w:type="dxa" w:w="2560"/>
          </w:tcPr>
          <w:p>
            <w:r>
              <w:t>Menu Gestao &gt; Respostas Rapidas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notificação por e-mail ao cliente quando: chamado aberto, status alterado, nova mensagem do técnico, chamado resolvido/fechado.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de e-mail personalizados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notificação por e-mail ao técnico quando: novo chamado atribuído, nova mensagem do cliente, SLA próximo do vencimento.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por técnico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possuir central de notificações internas (sino) com badge de contagem, acessível em todas as páginas.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em tempo real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deve poder marcar notificações como lidas e configurar quais tipos de notificação deseja receber por e-mail.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 de notificação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Avaliação de Satisfação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2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Ao resolver um chamado, o sistema deve convidar o cliente para a pesquisa de satisfacao pela notificacao no sistema. O convite nao e enviado por e-mail: a avaliacao e respondida no painel dentro do proprio chamado.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Apenas in-app (sininho + chamado)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 pesquisa deve conter duas notas de 1 a 10 — 'Como voce avalia o atendimento?' e 'O quanto voce recomendaria nossa empresa?' — e um campo de comentario livre. As duas notas sao obrigatorias no formulario. Cada chamado aceita uma unica avaliacao, que nao pode ser alterada depois de enviada.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intuitiva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 dashboard deve consolidar o indice de satisfacao geral (CSAT) e a media de recomendacao da empresa, por tecnico e por produto.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ponderada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 dashboard do administrador deve destacar as avaliacoes baixas para analise. Nao ha alerta automatico por e-mail: a leitura e feita no painel, junto das demais metricas de CSAT.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Visivel no painel do admin, sem disparo automatico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Requisitos Não-Funcionais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800"/>
        <w:gridCol w:w="2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/ Critério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suportar no mínimo 100 usuários simultâneos sem degradação.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resposta &lt; 2s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páginas devem carregar em no máximo 3 segundos em conexões de 10Mbps.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&lt; 3s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ter disponibilidade mínima de 99,5% (uptime).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ativo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comunicação deve ser via HTTPS com certificado SSL válido.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devem ser armazenadas com hash bcrypt via passlib (custo mínimo 10).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em texto plano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estar em conformidade com a LGPD para tratamento de dados pessoais.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e direitos do titular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implementar proteção contra CSRF, XSS e SQL Injection.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interface deve ser responsiva e funcionar em Chrome, Firefox, Edge e Safari.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e mobile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design deve seguir a identidade visual da Health &amp; Safety (cores, logotipo).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Guia de estilo 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arquitetura deve permitir escalar horizontalmente com Docker.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isolados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automáticos diários do banco de dados com retenção mínima de 30 dias.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incremental + completo semanal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ações críticas devem gerar log de auditoria (quem, quando, o quê).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imutáveis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código deve seguir padrões de clean code, com documentação de API (Swagger/OpenAPI).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atualizada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Regras de Negócio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Todo chamado deve estar vinculado a um produto e a pelo menos um numero de serie de equipamento quando o problema for de aparelho. Um mesmo chamado pode cobrir varios equipamentos (ate 20). O cliente so vincula equipamentos que pertencem a ele.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número de protocolo do chamado segue o formato HS-AAAA-NNNN (ano + sequencial) e nunca se repete.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Um chamado so pode ser atribuido a um tecnico por vez. Reatribuicoes geram registro no historico. Qualquer tecnico pode atender, responder e concluir qualquer chamado, mesmo sem ser o responsavel (alterado na v1.1.0). Nao e permitido reatribuir chamado fechado ou cancelado, nem atribuir a usuario inativo ou que nao seja tecnico/admin.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 transicao de status segue regras: Aberto -&gt; Em Andamento -&gt; Aguardando Cliente/Peca -&gt; Resolvido -&gt; Fechado. Nao e possivel pular etapas. A unica volta permitida e a reabertura (RN-006), que devolve o chamado para Em Andamento ou Aberto.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Chamados no status 'Resolvido' sao movidos automaticamente para 'Fechado' apos 3 dias uteis sem manifestacao do cliente, contados a partir da resolucao. A rotina roda dentro da propria API (o ambiente nao possui worker Celery) e registra a mudanca no historico sem autor, identificada como 'Sistema'.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Chamados 'Resolvidos' ou 'Fechados' podem ser reabertos pelo cliente que os criou dentro de 5 dias uteis contados da resolucao, mediante motivo. Admin e tecnico reabrem sem prazo, para corrigir encerramento indevido da equipe. A reabertura recalcula o prazo de resolucao do SLA.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SLA começa a contar a partir da abertura do chamado e pausa quando o status muda para 'Aguardando Cliente'.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auto-cadastro de cliente requer validação de e-mail + aprovação do administrador. O acesso fica em 'Pendente' até aprovação.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internas são visíveis apenas para técnicos e administradores, nunca para o cliente.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 pesquisa de satisfacao e disparada automaticamente ao resolver o chamado e pode ser respondida apenas uma vez por chamado, somente pelo cliente que o abriu. Sao duas notas de 1 a 10: atendimento e recomendacao da empresa. As avaliacoes anteriores a segunda pergunta ficam sem essa nota e sao ignoradas na media, em vez de contarem como zero. O convite fica apenas no sistema, sem envio por e-mail.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chatbot deve sempre oferecer a opção de falar com um técnico humano, mesmo que consiga responder à dúvida.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anexados não podem exceder 25MB individualmente e 100MB por chamado no total.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horário de atendimento do suporte é de segunda a sexta, das 08h às 17h. O SLA só conta em horário comercial.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considerar apenas dias/horários úteis para cálculo de SLA, excluindo feriados nacionais configuráveis.</w:t>
            </w:r>
          </w:p>
        </w:tc>
      </w:tr>
      <w:tr>
        <w:tc>
          <w:tcPr>
            <w:tcW w:type="dxa" w:w="1000"/>
          </w:tcPr>
          <w:p>
            <w:r>
              <w:t>RN-015</w:t>
            </w:r>
          </w:p>
        </w:tc>
        <w:tc>
          <w:tcPr>
            <w:tcW w:type="dxa" w:w="8360"/>
          </w:tcPr>
          <w:p>
            <w:r>
              <w:t>O cadastro da empresa do cliente exige CNPJ e CEP. O CNPJ e validado pelos dois digitos verificadores. Clientes cadastrados antes da regra nao sao bloqueados, mas recebem aviso no perfil.</w:t>
            </w:r>
          </w:p>
        </w:tc>
      </w:tr>
      <w:tr>
        <w:tc>
          <w:tcPr>
            <w:tcW w:type="dxa" w:w="1000"/>
          </w:tcPr>
          <w:p>
            <w:r>
              <w:t>RN-016</w:t>
            </w:r>
          </w:p>
        </w:tc>
        <w:tc>
          <w:tcPr>
            <w:tcW w:type="dxa" w:w="8360"/>
          </w:tcPr>
          <w:p>
            <w:r>
              <w:t>Todo artigo da base de conhecimento indica a quais produtos se aplica. Artigo sem produto vinculado vale para todos os produtos.</w:t>
            </w:r>
          </w:p>
        </w:tc>
      </w:tr>
      <w:tr>
        <w:tc>
          <w:tcPr>
            <w:tcW w:type="dxa" w:w="1000"/>
          </w:tcPr>
          <w:p>
            <w:r>
              <w:t>RN-017</w:t>
            </w:r>
          </w:p>
        </w:tc>
        <w:tc>
          <w:tcPr>
            <w:tcW w:type="dxa" w:w="8360"/>
          </w:tcPr>
          <w:p>
            <w:r>
              <w:t>Admin e tecnico podem excluir qualquer comentario da base de conhecimento; o cliente exclui apenas os proprios.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Casos de Uso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casos de uso descrevem as principais interações dos atores com o sistema. Cada caso inclui pré-condições, fluxo principal, pós-condições e fluxos alternativos.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UC-001 – Auto-cadastro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UC-001 – Auto-cadastro de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(não autenticado)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não possui conta no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Cliente acessa a página de cadastro. 2. Preenche: nome, e-mail, telefone, empresa, CNPJ, produto(s) e número(s) de série. 3. Aceita os termos de uso e política de privacidade (LGPD). 4. Clica em 'Cadastrar'. 5. Sistema valida os dados e envia e-mail de confirmação. 6. Cliente clica no link de confirmação. 7. Conta fica com status 'Pendente Aprovação'. 8. Administrador aprova. 9. Cliente recebe e-mail de boas-vindas com acesso liberado.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criada e ativa com perfil de Cliente.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5a. Dados inválidos: sistema exibe mensagens de erro. 6a. Link expirado (24h): cliente solicita novo e-mail. 8a. Admin rejeita: cliente recebe e-mail informando.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UC-002 – Abertura de Chamado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UC-002 – Abertura de Chamado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(autenticado)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está logado e com cadastro aprovado.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Cliente clica em 'Novo Chamado'. 2. Seleciona o produto e informa o número de série. 3. Seleciona o tipo de serviço. 4. Descreve o problema detalhadamente. 5. Anexa arquivos (opcional). 6. Sugere prioridade. 7. Sistema exibe artigos da base de conhecimento relacionados. 8. Cliente confirma abertura. 9. Sistema gera protocolo (HS-AAAA-NNNN), define status 'Aberto' e inicia contagem de SLA. 10. Notificação enviada ao cliente e à equipe de suporte.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criado, protocolo gerado, SLA iniciado.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7a. Artigo sugerido resolve a dúvida: cliente cancela abertura (registrado como resolvido por autoatendimento). 2a. Número de série não encontrado: cliente pode cadastrar novo ou solicitar ajuda.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UC-003 – Atendimento de Chamado pelo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UC-003 – Atendimento de Chamado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de Suporte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está com status 'Aberto' ou atribuído ao técnico.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Técnico acessa a fila de chamados. 2. Seleciona/assume um chamado. 3. Status muda para 'Em Andamento'. 4. Analisa a descrição, anexos e histórico do equipamento. 5. Responde ao cliente via atualização do chamado ou chat em tempo real. 6. Se necessário, adiciona notas internas. 7. Resolve o problema e registra a solução aplicada. 8. Muda status para 'Resolvido'. 9. Sistema envia pesquisa de satisfação ao cliente.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resolvido com solução registrada.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Precisa de peça: status muda para 'Aguardando Peça'. 5a. Precisa de info do cliente: status muda para 'Aguardando Cliente' (SLA pausa). 2a. Técnico reatribui a outro colega.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UC-004 – Interação com Chatbot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UC-004 – Interação com Chatbot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(autenticado)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está logado e acessa o chatbot no portal.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Cliente clica no widget do chatbot. 2. Chatbot cumprimenta e pergunta como pode ajudar. 3. Cliente descreve o problema. 4. Chatbot identifica o produto e solicita número de série. 5. Chatbot consulta a base de conhecimento e sugere soluções. 6. Se o cliente confirma que a dúvida foi resolvida, registra como 'resolvido por IA'. 7. Se não resolveu, chatbot abre chamado automaticamente com todas as informações coletadas.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Dúvida resolvida por IA ou chamado aberto com contexto completo.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5a. Base sem artigo relevante: chatbot informa e abre chamado. 7a. Horário comercial: chatbot oferece transferência para chat ao vivo com técnico.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UC-005 – Configuração de SLA pelo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UC-005 – Configuração de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está logado com perfil de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acessa 'Configurações &gt; SLA'. 2. Define para cada nível de prioridade: tempo máximo de primeira resposta e tempo máximo de resolução. 3. Define horário comercial e feriados. 4. Salva as configurações. 5. Sistema aplica os novos SLAs aos próximos chamados.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 configurados e vigentes para novos chamados.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5a. Chamados já existentes mantêm o SLA original (não retroativo).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UC-006 – Consulta ao Dashboard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UC-006 – Dashboard Gerencial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está logado.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acessa 'Dashboard'. 2. Visualiza indicadores: chamados abertos/fechados, tempo médio de resposta, tempo médio de resolução, SLA cumprido (%), CSAT médio, distribuição por produto e técnico. 3. Aplica filtros (período, produto, técnico). 4. Exporta relatório em PDF ou Excel.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visualizado e/ou exportado.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Nenhum dado no período: sistema exibe mensagem informativa.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Modelo de Dados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modelo de dados abaixo descreve as principais entidades do sistema, seus atributos e relacionamentos. O banco de dados será PostgreSQL.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 Tabela: users (Usuários)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(login)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 via passlib da senha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Perfil: admin, technician,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 (*só cliente)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 (*só cliente)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pending, blocked,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confirmado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foto de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 de notificação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atualização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7.2 Tabela: products (Produtos)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produto (Phoebus, EBS-010,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de calibração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ativo no catálogo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7.3 Tabela: equipments (Equipamentos / Números de Série)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proprietário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série do equipamento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aquisição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last_calibration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calibração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next_calibration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próxima calibração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in_maintenance, deactivated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7.4 Tabela: tickets (Chamados)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do protocolo (HS-2026-0001)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abriu o chamado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technician_id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atribuído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 vinculado (nº de série)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selecionado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serviço (calibracao, manut_corretiva,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critica, alta, media, 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aberto, em_andamento, aguardando_cliente, aguardando_peca, resolvido, fechado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Título/assunto do chamado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detalhada do problema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Solução aplicada (preenchida ao resolver)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opened_via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portal, chatbot,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sla_first_response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de primeira resposta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sla_resolution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de resolução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sla_paused_at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da pausa do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sla_breached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estourado (true/false)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first_response_at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da primeira resposta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Data/hora da resolucao — referencia dos prazos de fechamento automatico e de reabertura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do fechamento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auto_closed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Fechado pela rotina automatica, sem acao humana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reopened_at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Data/hora da ultima reabertura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reopen_count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Quantas vezes o chamado ja foi reaberto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7.5 Tabela: ticket_history (Histórico de Chamados)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relacionado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Usuario que realizou a acao; nulo quando a acao foi do proprio sistema (fechamento automatico)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created, status_changed, assigned, message, note, attachment, reopened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anterior (ex: status antigo)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valor (ex: status novo)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da mensagem ou 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interna (visível só equipe)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da 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7.6 Tabela: attachments (Anexos)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relacionado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que fez o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original do arquivo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 no armazenamento (S3/local)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em bytes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MIME do arquivo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upload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7.7 Tabela: chat_messages (Mensagens de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vinculado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Remetente (cliente, técnico ou bot)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da mensagem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image, file,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enviada pelo chatbot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envio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7.8 Tabela: kb_articles (Base de Conhecimento)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do artigo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(rich text / HTML)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vinculado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faq, manual, troubleshooting, procedimento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 do artigo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versão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Publicado (visível para clientes)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de visualizações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7.9 Tabela: sla_configs (Configuração de 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critica, alta, media, 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first_response_min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máximo para 1ª resposta (minutos)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máximo para resolução (minutos)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business_hours_start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do horário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business_hours_end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do horário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que configurou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alteração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7.10 Tabela: satisfaction_surveys (Avaliações)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avaliado (1 avaliação por chamado)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avaliou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1 a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 livre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avaliação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7.11 Tabela: notifications (Notificações)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relacionado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ticket_created, status_changed, new_message, sla_warning, sla_breached, survey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da notificação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Lida ou 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enviado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7.12 Tabela: audit_logs (Logs de Auditoria)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que executou a 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realizada (login, create, update,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 afetada (ticket, user, kb_article,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entidade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adicionais (payload)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7.13 Diagrama de Relacionamentos (Descritivo)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diagrama entidade-relacionamento (ER) do sistema segue a seguinte estrutura de relacionamentos: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(1) → (N) equipments — Um cliente possui N equipamentos cadastrados.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products (1) → (N) equipments — Um produto pode ter N equipamentos (números de série).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[client] (1) → (N) tickets — Um cliente abre N chamados.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[technician] (1) → (N) tickets — Um técnico atende N chamados.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equipments (1) → (N) tickets — Um equipamento pode ter N chamados (histórico).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products (1) → (N) tickets — Um produto é referenciado em N chamados.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(1) → (N) ticket_history — Um chamado tem N registros de histórico.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(1) → (N) attachments — Um chamado tem N anexos.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(1) → (N) chat_messages — Um chamado tem N mensagens de chat.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(1) → (1) satisfaction_surveys — Um chamado tem no máximo 1 avaliação.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(1) → (N) notifications — Um usuário recebe N notificações.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products (1) → (N) kb_articles — Um produto tem N artigos na base de conhecimento.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(1) → (N) audit_logs — Cada ação gera um registro de auditoria.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Fluxogramas de Processos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 seção descreve os fluxos principais do sistema de forma textual e sequencial, servindo como base para a construção de diagramas visuais na fase de Design.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8.1 Fluxo: Abertura de Chamado (Cliente via Portal)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faz login no portal.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Clica em 'Novo Chamado'.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Seleciona produto e número de série.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Seleciona tipo de serviço e prioridade sugerida.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Preenche título e descrição do problema.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Anexa arquivos (opcional).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Sistema sugere artigos da base de conhecimento.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DECISÃO: Artigo resolveu? SIM → Registra autoatendimento, fluxo encerra. NÃO → Continua.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confirma abertura.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Sistema gera protocolo, define status 'Aberto', calcula prazos de SLA.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Sistema envia notificação ao cliente (e-mail + portal) e à equipe de suporte.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Chamado entra na fila de atendimento.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8.2 Fluxo: Abertura de Chamado (via Chatbot IA)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acessa o chatbot no portal.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Chatbot cumprimenta e pergunta como pode ajudar.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descreve o problema em linguagem natural.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Chatbot identifica produto e solicita número de série.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Chatbot consulta base de conhecimento e apresenta soluções.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DECISÃO: Resolveu? SIM → Registra como 'Resolvido por IA', fluxo encerra. NÃO → Continua.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DECISÃO: Horário comercial? SIM → Oferece transferência para chat ao vivo. NÃO → Abre chamado.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Chatbot abre chamado automaticamente com todo o contexto coletado.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Sistema gera protocolo e notifica equipe.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8.3 Fluxo: Ciclo de Vida do Chamado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ABERTO: Chamado criado, aguardando atribuição.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 ANDAMENTO: Técnico assume o chamado, SLA de resolução em contagem.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AGUARDANDO CLIENTE: Técnico solicita informações, SLA pausa.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AGUARDANDO PEÇA: Solução depende de peça/insumo, SLA continua.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RESOLVIDO: Técnico registra solução, pesquisa de satisfação enviada.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FECHADO: Após confirmação do cliente ou 5 dias sem resposta.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REABERTO: Cliente reabriu dentro de 7 dias → volta para 'Em Andamento'.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8.4 Fluxo: Monitoramento de SLA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Chamado aberto → Sistema calcula prazos de SLA com base na prioridade e configurações do admin.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cada atualização de status, sistema recalcula tempo restante (descontando pausas e horários não comerciais).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75% do tempo consumido → Alerta AMARELO para técnico e admin.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do tempo → SLA ESTOURADO → Alerta VERMELHO, registro permanente no chamado.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'Aguardando Cliente' → SLA pausa. Retorno do cliente → SLA retoma.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Descrição das Telas Principais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 seção descreve as telas principais do sistema que servirão como base para a criação dos wireframes e protótipos na fase de Design UI/UX.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9.1 Tela: Login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Campos: e-mail, senha.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Botões: 'Entrar', 'Esqueci minha senha', 'Criar conta'.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da Health &amp; Safety centralizada no topo.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Mensagem de erro em caso de credenciais inválidas.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9.2 Tela: Cadastro de Cliente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Campos: nome completo, e-mail, telefone, empresa, CNPJ, senha, confirmar senha.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Seção de equipamentos: seleção de produto + número de série (permitir adicionar múltiplos).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Checkbox de aceite dos Termos de Uso e Política de Privacidade (LGPD).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Botão 'Cadastrar' e link 'Já tenho conta'.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9.3 Tela: Dashboard do Cliente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Resumo: total de chamados abertos, em andamento e resolvidos.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Lista dos últimos chamados com: protocolo, produto, status (badge colorido), prioridade, data.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Botão destaque: 'Novo Chamado'.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Acesso rápido: Base de Conhecimento, Meus Equipamentos.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Widget do chatbot no canto inferior direito.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9.4 Tela: Abertura de Chamado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Seletor de produto (dropdown com os 7 modelos).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Seletor de número de série (filtrado pelo produto selecionado).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Seletor de tipo de serviço (8 opções).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Seletor de prioridade sugerida.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 título (texto curto) e descrição (textarea rich text).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Área de upload de anexos (drag-and-drop, múltiplos arquivos).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Painel lateral: artigos sugeridos da base de conhecimento (atualiza conforme o usuário digita).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Botão 'Abrir Chamado' e 'Cancelar'.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9.5 Tela: Detalhes do Chamado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Cabeçalho: protocolo, produto, número de série, status (badge), prioridade, SLA restante (barra visual), técnico atribuído.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Timeline de histórico: todas as interações em ordem cronológica (mensagens, mudanças de status, notas internas com destaque visual).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 para nova resposta/mensagem com editor rich text.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Botão de chat em tempo real (abre painel lateral).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Seção de anexos com preview e download.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técnicos: botões de mudança de status, atribuição, nota interna.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9.6 Tela: Fila de Chamados (Técnico)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Tabela com colunas: protocolo, cliente, produto, tipo, prioridade, status, SLA, data de abertura.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Filtros: status, prioridade, produto, período, 'Meus chamados' / 'Todos'.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Ordenação por qualquer coluna.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Indicadores visuais de SLA: verde (dentro), amarelo (próximo), vermelho (estourado).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Paginação e busca por protocolo ou cliente.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9.7 Tela: Dashboard Administrativo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Cards de resumo: total abertos, tempo médio de resposta, tempo médio de resolução, SLA cumprido (%), CSAT médio.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Gráfico de linha: evolução mensal de chamados (abertos vs fechados).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Gráfico de pizza: distribuição por produto.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Gráfico de barras: desempenho por técnico (chamados resolvidos, tempo médio, CSAT).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Tabela: top 5 problemas mais recorrentes.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Filtros: período, produto, técnico.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Botão 'Exportar Relatório' (PDF / Excel).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9.8 Tela: Base de Conhecimento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Barra de busca com autocomplete no topo.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Navegação por categorias: FAQ, Manual, Troubleshooting, Procedimento.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 por produto (7 modelos).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Lista de artigos com: título, categoria, produto, data de atualização, visualizações.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Página do artigo: conteúdo formatado, artigos relacionados, botão 'Isso não resolveu → Abrir Chamado'.</w:t>
      </w:r>
    </w:p>
    <w:p>
      <w:pPr>
        <w:spacing w:after="8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9.9 Tela: Configurações de SLA (Admin)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Tabela editável com 4 linhas (uma por prioridade): tempo de primeira resposta, tempo de resolução.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Configuração de horário comercial (início e fim).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Calendário de feriados (adicionar/remover datas).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Botão 'Salvar Configurações'.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Aprovação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 requisitos deve ser revisado e aprovado pelas partes interessadas antes do início da fase de Design UI/UX e prototipação.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Cargo/Setor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SGQ /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Health &amp; Safety – Confidencial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Health &amp; Safety – Documento de Requisitos – Help Desk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2026-04-01T13:17:20.679Z</dcterms:created>
  <dcterms:modified xsi:type="dcterms:W3CDTF">2026-04-01T13:17:20.679Z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