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4C44" w14:textId="62AE820D" w:rsidR="00837CE1" w:rsidRDefault="00837CE1" w:rsidP="00CD6D0F">
      <w:pPr>
        <w:ind w:left="360" w:hanging="360"/>
      </w:pPr>
    </w:p>
    <w:p w14:paraId="6F45E616" w14:textId="77777777" w:rsidR="00F60DC9" w:rsidRDefault="00F60DC9" w:rsidP="00CD6D0F">
      <w:pPr>
        <w:ind w:left="360" w:hanging="360"/>
      </w:pPr>
    </w:p>
    <w:p w14:paraId="4DB53407" w14:textId="23CBBE94" w:rsidR="00837CE1" w:rsidRDefault="00F60DC9" w:rsidP="00CD6D0F">
      <w:pPr>
        <w:ind w:left="360" w:hanging="360"/>
      </w:pPr>
      <w:r>
        <w:rPr>
          <w:rFonts w:hint="eastAsia"/>
        </w:rPr>
        <w:t>小谭：</w:t>
      </w:r>
    </w:p>
    <w:p w14:paraId="318409E9" w14:textId="54C95909" w:rsidR="00837CE1" w:rsidRDefault="00837CE1" w:rsidP="00837CE1">
      <w:pPr>
        <w:ind w:firstLineChars="200" w:firstLine="420"/>
      </w:pPr>
      <w:r>
        <w:rPr>
          <w:rFonts w:hint="eastAsia"/>
        </w:rPr>
        <w:t>关于一些研究数据需求上次请教过，当时因为不知道w</w:t>
      </w:r>
      <w:r>
        <w:t>ind</w:t>
      </w:r>
      <w:r>
        <w:rPr>
          <w:rFonts w:hint="eastAsia"/>
        </w:rPr>
        <w:t>数据库如此强大，我这边提的数据需求准备不充分；所以经过再次研究后更新了一些数据需求</w:t>
      </w:r>
      <w:r w:rsidR="00320DF2">
        <w:rPr>
          <w:rFonts w:hint="eastAsia"/>
        </w:rPr>
        <w:t>（仍然是上次的类别不过描述上更清楚）</w:t>
      </w:r>
      <w:r>
        <w:rPr>
          <w:rFonts w:hint="eastAsia"/>
        </w:rPr>
        <w:t>，想烦请你再检查一下是否有相关数据，</w:t>
      </w:r>
      <w:r w:rsidR="00320DF2">
        <w:rPr>
          <w:rFonts w:hint="eastAsia"/>
        </w:rPr>
        <w:t>耽误你时间非常抱歉</w:t>
      </w:r>
      <w:r w:rsidR="00D77411">
        <w:rPr>
          <w:rFonts w:hint="eastAsia"/>
        </w:rPr>
        <w:t>。</w:t>
      </w:r>
      <w:r w:rsidR="00D77411">
        <w:t xml:space="preserve"> </w:t>
      </w:r>
    </w:p>
    <w:p w14:paraId="052D1F1D" w14:textId="77777777" w:rsidR="00837CE1" w:rsidRDefault="00837CE1" w:rsidP="00320DF2"/>
    <w:p w14:paraId="3E0987C8" w14:textId="3FBB1C41" w:rsidR="00320DF2" w:rsidRPr="0048384F" w:rsidRDefault="00320DF2" w:rsidP="00CD6D0F">
      <w:pPr>
        <w:ind w:left="360" w:hanging="360"/>
        <w:rPr>
          <w:b/>
          <w:bCs/>
          <w:color w:val="FF0000"/>
        </w:rPr>
      </w:pPr>
      <w:r w:rsidRPr="0048384F">
        <w:rPr>
          <w:rFonts w:hint="eastAsia"/>
          <w:b/>
          <w:bCs/>
          <w:color w:val="FF0000"/>
        </w:rPr>
        <w:t>数据需求如下：</w:t>
      </w:r>
    </w:p>
    <w:p w14:paraId="5E212D02" w14:textId="77777777" w:rsidR="00320DF2" w:rsidRDefault="00320DF2" w:rsidP="00CD6D0F">
      <w:pPr>
        <w:ind w:left="360" w:hanging="360"/>
      </w:pPr>
    </w:p>
    <w:p w14:paraId="4C7CF2B6" w14:textId="64A134B5" w:rsidR="00CD6D0F" w:rsidRDefault="00CD6D0F" w:rsidP="00CD6D0F">
      <w:pPr>
        <w:pStyle w:val="a3"/>
        <w:numPr>
          <w:ilvl w:val="0"/>
          <w:numId w:val="1"/>
        </w:numPr>
        <w:ind w:firstLineChars="0"/>
      </w:pPr>
      <w:commentRangeStart w:id="0"/>
      <w:r>
        <w:t>2019-2022</w:t>
      </w:r>
      <w:r>
        <w:rPr>
          <w:rFonts w:hint="eastAsia"/>
        </w:rPr>
        <w:t>年的中国各省份【总用电量】数据</w:t>
      </w:r>
      <w:commentRangeEnd w:id="0"/>
      <w:r w:rsidR="00E1748C">
        <w:rPr>
          <w:rStyle w:val="a4"/>
        </w:rPr>
        <w:commentReference w:id="0"/>
      </w:r>
      <w:r>
        <w:rPr>
          <w:rFonts w:hint="eastAsia"/>
        </w:rPr>
        <w:t>（最好有日度数据，如果没有就月度）有无【每日】的数据（上次好像说是农业、工业、商业、居民、公共设施这种分类用电数据已经停更</w:t>
      </w:r>
      <w:r w:rsidR="00D77411">
        <w:rPr>
          <w:rFonts w:hint="eastAsia"/>
        </w:rPr>
        <w:t>；</w:t>
      </w:r>
      <w:r>
        <w:rPr>
          <w:rFonts w:hint="eastAsia"/>
        </w:rPr>
        <w:t>如果</w:t>
      </w:r>
      <w:r w:rsidR="00D77411">
        <w:rPr>
          <w:rFonts w:hint="eastAsia"/>
        </w:rPr>
        <w:t>确实全部停更，</w:t>
      </w:r>
      <w:r>
        <w:rPr>
          <w:rFonts w:hint="eastAsia"/>
        </w:rPr>
        <w:t>就只需要总用电数据即可</w:t>
      </w:r>
      <w:r w:rsidR="00D77411">
        <w:rPr>
          <w:rFonts w:hint="eastAsia"/>
        </w:rPr>
        <w:t>，如果其中某类未停更，请和总量数据一并导出，总量数据是无论何种情况都需要的</w:t>
      </w:r>
      <w:r>
        <w:rPr>
          <w:rFonts w:hint="eastAsia"/>
        </w:rPr>
        <w:t>）</w:t>
      </w:r>
    </w:p>
    <w:p w14:paraId="05E3AC88" w14:textId="77777777" w:rsidR="00CD6D0F" w:rsidRDefault="00CD6D0F" w:rsidP="00CD6D0F">
      <w:pPr>
        <w:pStyle w:val="a3"/>
        <w:ind w:left="360" w:firstLineChars="0" w:firstLine="0"/>
      </w:pPr>
    </w:p>
    <w:p w14:paraId="7D3C9F36" w14:textId="0A864C1C" w:rsidR="00564342" w:rsidRDefault="00564342" w:rsidP="00CD6D0F">
      <w:pPr>
        <w:pStyle w:val="a3"/>
        <w:ind w:left="360" w:firstLineChars="0" w:firstLine="0"/>
      </w:pPr>
      <w:r>
        <w:rPr>
          <w:rFonts w:hint="eastAsia"/>
        </w:rPr>
        <w:t>A：没有每日数据，总用电量可以参考昨天的文件。</w:t>
      </w:r>
      <w:r w:rsidRPr="005D34FD">
        <w:rPr>
          <w:rFonts w:hint="eastAsia"/>
          <w:highlight w:val="yellow"/>
        </w:rPr>
        <w:t>居民用电量</w:t>
      </w:r>
      <w:r w:rsidR="00E559C1" w:rsidRPr="005D34FD">
        <w:rPr>
          <w:rFonts w:hint="eastAsia"/>
          <w:highlight w:val="yellow"/>
        </w:rPr>
        <w:t>只</w:t>
      </w:r>
      <w:r w:rsidRPr="005D34FD">
        <w:rPr>
          <w:rFonts w:hint="eastAsia"/>
          <w:highlight w:val="yellow"/>
        </w:rPr>
        <w:t>有7省数据。工业用电量5</w:t>
      </w:r>
      <w:r w:rsidRPr="005D34FD">
        <w:rPr>
          <w:highlight w:val="yellow"/>
        </w:rPr>
        <w:t>0%</w:t>
      </w:r>
      <w:r w:rsidRPr="005D34FD">
        <w:rPr>
          <w:rFonts w:hint="eastAsia"/>
          <w:highlight w:val="yellow"/>
        </w:rPr>
        <w:t>的数据停更。其他均无数据。</w:t>
      </w:r>
    </w:p>
    <w:p w14:paraId="6856665E" w14:textId="540A8B34" w:rsidR="00CD6D0F" w:rsidRDefault="00564342" w:rsidP="00CD6D0F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14:paraId="1FA37D00" w14:textId="790D92A6" w:rsidR="008E05FD" w:rsidRDefault="00CD6D0F" w:rsidP="00CD6D0F">
      <w:pPr>
        <w:pStyle w:val="a3"/>
        <w:numPr>
          <w:ilvl w:val="0"/>
          <w:numId w:val="1"/>
        </w:numPr>
        <w:ind w:firstLineChars="0"/>
      </w:pPr>
      <w:commentRangeStart w:id="1"/>
      <w:r>
        <w:t>2019-2022</w:t>
      </w:r>
      <w:r>
        <w:rPr>
          <w:rFonts w:hint="eastAsia"/>
        </w:rPr>
        <w:t>年的中国各省份【天然气用量】</w:t>
      </w:r>
      <w:commentRangeEnd w:id="1"/>
      <w:r w:rsidR="00E1748C">
        <w:rPr>
          <w:rStyle w:val="a4"/>
        </w:rPr>
        <w:commentReference w:id="1"/>
      </w:r>
      <w:r>
        <w:rPr>
          <w:rFonts w:hint="eastAsia"/>
        </w:rPr>
        <w:t>数据（最好有日度数据，如果没有就选择月度；</w:t>
      </w:r>
      <w:r w:rsidR="00D77411">
        <w:rPr>
          <w:rFonts w:hint="eastAsia"/>
        </w:rPr>
        <w:t>关于总量和分类数据的需求原则同上</w:t>
      </w:r>
    </w:p>
    <w:p w14:paraId="132D2A09" w14:textId="77777777" w:rsidR="00CD6D0F" w:rsidRDefault="00CD6D0F" w:rsidP="00CD6D0F"/>
    <w:p w14:paraId="55AFD6F6" w14:textId="12506702" w:rsidR="00564342" w:rsidRDefault="00782825" w:rsidP="00782825">
      <w:pPr>
        <w:ind w:left="360"/>
      </w:pPr>
      <w:r w:rsidRPr="00C96501">
        <w:rPr>
          <w:rFonts w:hint="eastAsia"/>
          <w:highlight w:val="yellow"/>
        </w:rPr>
        <w:t>A：仅有月度的总产量数据。单位分别为</w:t>
      </w:r>
      <w:r w:rsidRPr="00C96501">
        <w:rPr>
          <w:rFonts w:hint="eastAsia"/>
          <w:b/>
          <w:bCs/>
          <w:highlight w:val="yellow"/>
        </w:rPr>
        <w:t xml:space="preserve"> </w:t>
      </w:r>
      <w:proofErr w:type="gramStart"/>
      <w:r w:rsidRPr="00C96501">
        <w:rPr>
          <w:rFonts w:hint="eastAsia"/>
          <w:b/>
          <w:bCs/>
          <w:highlight w:val="yellow"/>
        </w:rPr>
        <w:t>万立方米</w:t>
      </w:r>
      <w:proofErr w:type="gramEnd"/>
      <w:r w:rsidRPr="00C96501">
        <w:rPr>
          <w:rFonts w:hint="eastAsia"/>
          <w:b/>
          <w:bCs/>
          <w:highlight w:val="yellow"/>
        </w:rPr>
        <w:t xml:space="preserve"> 和 万吨</w:t>
      </w:r>
      <w:r w:rsidRPr="00C96501">
        <w:rPr>
          <w:rFonts w:hint="eastAsia"/>
          <w:highlight w:val="yellow"/>
        </w:rPr>
        <w:t>。</w:t>
      </w:r>
      <w:r w:rsidR="009C28F3" w:rsidRPr="00C96501">
        <w:rPr>
          <w:rFonts w:hint="eastAsia"/>
          <w:highlight w:val="yellow"/>
        </w:rPr>
        <w:t>见附件</w:t>
      </w:r>
      <w:r w:rsidR="009C28F3">
        <w:rPr>
          <w:rFonts w:hint="eastAsia"/>
        </w:rPr>
        <w:t>。</w:t>
      </w:r>
    </w:p>
    <w:p w14:paraId="12F0CD4B" w14:textId="77777777" w:rsidR="00D77411" w:rsidRPr="00782825" w:rsidRDefault="00D77411" w:rsidP="00CD6D0F"/>
    <w:p w14:paraId="16DF60F8" w14:textId="0DBA7F8C" w:rsidR="00CD6D0F" w:rsidRDefault="00CD6D0F" w:rsidP="00CD6D0F">
      <w:pPr>
        <w:pStyle w:val="a3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2</w:t>
      </w:r>
      <w:r>
        <w:t>019-2022</w:t>
      </w:r>
      <w:r w:rsidR="00837CE1">
        <w:rPr>
          <w:rFonts w:hint="eastAsia"/>
        </w:rPr>
        <w:t>年中国各省份交通数据</w:t>
      </w:r>
      <w:commentRangeEnd w:id="2"/>
      <w:r w:rsidR="00E1748C">
        <w:rPr>
          <w:rStyle w:val="a4"/>
        </w:rPr>
        <w:commentReference w:id="2"/>
      </w:r>
      <w:r w:rsidR="00D77411">
        <w:rPr>
          <w:rFonts w:hint="eastAsia"/>
        </w:rPr>
        <w:t>，需要【机动车行驶公里】数据（这个数据最好有日度数据，如没有就选择月度数据）以及机动车保有量数据（这个数据按年度即可）</w:t>
      </w:r>
    </w:p>
    <w:p w14:paraId="65FC39A8" w14:textId="72BA3E68" w:rsidR="00E559C1" w:rsidRDefault="00E559C1" w:rsidP="009C28F3">
      <w:pPr>
        <w:tabs>
          <w:tab w:val="left" w:pos="1168"/>
        </w:tabs>
      </w:pPr>
    </w:p>
    <w:p w14:paraId="799FBB47" w14:textId="49CDC64F" w:rsidR="00E559C1" w:rsidRDefault="00E559C1" w:rsidP="00E559C1">
      <w:pPr>
        <w:ind w:firstLine="360"/>
      </w:pPr>
      <w:r>
        <w:rPr>
          <w:rFonts w:hint="eastAsia"/>
        </w:rPr>
        <w:t>A：暂无【机动车行驶公里】数据。</w:t>
      </w:r>
    </w:p>
    <w:p w14:paraId="66B603E6" w14:textId="67A7A7E0" w:rsidR="00E559C1" w:rsidRDefault="00E559C1" w:rsidP="00E559C1">
      <w:pPr>
        <w:ind w:firstLine="360"/>
      </w:pPr>
      <w:r w:rsidRPr="00E559C1">
        <w:rPr>
          <w:noProof/>
        </w:rPr>
        <w:drawing>
          <wp:inline distT="0" distB="0" distL="0" distR="0" wp14:anchorId="0121DD75" wp14:editId="22F5ACD8">
            <wp:extent cx="2773850" cy="1828800"/>
            <wp:effectExtent l="0" t="0" r="7620" b="0"/>
            <wp:docPr id="16004612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28" cy="18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D6CC" w14:textId="3EB9D7BB" w:rsidR="00E559C1" w:rsidRDefault="00E559C1" w:rsidP="00E559C1">
      <w:pPr>
        <w:ind w:firstLine="360"/>
      </w:pPr>
      <w:r>
        <w:rPr>
          <w:rFonts w:hint="eastAsia"/>
        </w:rPr>
        <w:t>保有量只有这个</w:t>
      </w:r>
      <w:r w:rsidRPr="00E559C1">
        <w:rPr>
          <w:rFonts w:hint="eastAsia"/>
          <w:highlight w:val="yellow"/>
        </w:rPr>
        <w:t>家用</w:t>
      </w:r>
      <w:r w:rsidRPr="00E559C1">
        <w:rPr>
          <w:rFonts w:hint="eastAsia"/>
          <w:b/>
          <w:bCs/>
          <w:highlight w:val="yellow"/>
        </w:rPr>
        <w:t>汽车</w:t>
      </w:r>
      <w:r>
        <w:rPr>
          <w:rFonts w:hint="eastAsia"/>
        </w:rPr>
        <w:t>数据（不包括电车？），</w:t>
      </w:r>
      <w:r w:rsidRPr="00C96501">
        <w:rPr>
          <w:rFonts w:hint="eastAsia"/>
          <w:highlight w:val="yellow"/>
        </w:rPr>
        <w:t>且截止至2</w:t>
      </w:r>
      <w:r w:rsidRPr="00C96501">
        <w:rPr>
          <w:highlight w:val="yellow"/>
        </w:rPr>
        <w:t>1</w:t>
      </w:r>
      <w:r w:rsidRPr="00C96501">
        <w:rPr>
          <w:rFonts w:hint="eastAsia"/>
          <w:highlight w:val="yellow"/>
        </w:rPr>
        <w:t>年底。总保有量没有找到。</w:t>
      </w:r>
    </w:p>
    <w:p w14:paraId="21492FB4" w14:textId="4A219BA5" w:rsidR="00A17F48" w:rsidRDefault="00E559C1" w:rsidP="00D77411">
      <w:r w:rsidRPr="00E559C1">
        <w:rPr>
          <w:noProof/>
        </w:rPr>
        <w:drawing>
          <wp:inline distT="0" distB="0" distL="0" distR="0" wp14:anchorId="15A043EE" wp14:editId="4CA8C027">
            <wp:extent cx="4886325" cy="869491"/>
            <wp:effectExtent l="0" t="0" r="0" b="6985"/>
            <wp:docPr id="365272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55" cy="8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B1E5" w14:textId="18DF508B" w:rsidR="00E559C1" w:rsidRDefault="00E559C1" w:rsidP="00D77411"/>
    <w:p w14:paraId="73CDB072" w14:textId="77777777" w:rsidR="00E559C1" w:rsidRDefault="00E559C1" w:rsidP="00D77411"/>
    <w:p w14:paraId="42D264E7" w14:textId="2D03D7DF" w:rsidR="00D77411" w:rsidRDefault="00A17F48" w:rsidP="00A17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2</w:t>
      </w:r>
      <w:r>
        <w:t>019-2022</w:t>
      </w:r>
      <w:r>
        <w:rPr>
          <w:rFonts w:hint="eastAsia"/>
        </w:rPr>
        <w:t>年中国</w:t>
      </w:r>
      <w:commentRangeStart w:id="3"/>
      <w:r w:rsidRPr="00C96501">
        <w:rPr>
          <w:rFonts w:hint="eastAsia"/>
          <w:highlight w:val="yellow"/>
        </w:rPr>
        <w:t>各省份的</w:t>
      </w:r>
      <w:commentRangeEnd w:id="3"/>
      <w:r w:rsidR="00E1748C">
        <w:rPr>
          <w:rStyle w:val="a4"/>
        </w:rPr>
        <w:commentReference w:id="3"/>
      </w:r>
      <w:r>
        <w:rPr>
          <w:rFonts w:hint="eastAsia"/>
        </w:rPr>
        <w:t>【第一、第二产业增加值占当年G</w:t>
      </w:r>
      <w:r>
        <w:t>DP</w:t>
      </w:r>
      <w:r>
        <w:rPr>
          <w:rFonts w:hint="eastAsia"/>
        </w:rPr>
        <w:t>的比重】这个数据按年度数据来就行</w:t>
      </w:r>
    </w:p>
    <w:p w14:paraId="53FB5F94" w14:textId="77777777" w:rsidR="00A17F48" w:rsidRDefault="00A17F48" w:rsidP="00D77411"/>
    <w:p w14:paraId="1C5BBEDE" w14:textId="1EA821D3" w:rsidR="00A17F48" w:rsidRDefault="00E559C1" w:rsidP="00E559C1">
      <w:pPr>
        <w:ind w:left="360"/>
      </w:pPr>
      <w:r>
        <w:rPr>
          <w:rFonts w:hint="eastAsia"/>
        </w:rPr>
        <w:t>A：有数据。</w:t>
      </w:r>
      <w:r w:rsidR="009C28F3">
        <w:rPr>
          <w:rFonts w:hint="eastAsia"/>
        </w:rPr>
        <w:t>见附件。</w:t>
      </w:r>
    </w:p>
    <w:p w14:paraId="28F7E4CB" w14:textId="77777777" w:rsidR="00E559C1" w:rsidRDefault="00E559C1" w:rsidP="00E559C1">
      <w:pPr>
        <w:ind w:left="360"/>
      </w:pPr>
    </w:p>
    <w:p w14:paraId="6ECBBB00" w14:textId="6ECC1BF4" w:rsidR="00D77411" w:rsidRDefault="00D77411" w:rsidP="00D77411">
      <w:r>
        <w:rPr>
          <w:rFonts w:hint="eastAsia"/>
        </w:rPr>
        <w:t>再次万分感谢！</w:t>
      </w:r>
    </w:p>
    <w:sectPr w:rsidR="00D7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吴 承科" w:date="2023-04-26T06:51:00Z" w:initials="吴">
    <w:p w14:paraId="60DDD0F0" w14:textId="77777777" w:rsidR="00E1748C" w:rsidRDefault="00E1748C" w:rsidP="00C82915">
      <w:pPr>
        <w:pStyle w:val="a5"/>
      </w:pPr>
      <w:r>
        <w:rPr>
          <w:rStyle w:val="a4"/>
        </w:rPr>
        <w:annotationRef/>
      </w:r>
      <w:r>
        <w:t>数据OK</w:t>
      </w:r>
    </w:p>
  </w:comment>
  <w:comment w:id="1" w:author="吴 承科" w:date="2023-04-26T06:51:00Z" w:initials="吴">
    <w:p w14:paraId="14EFA2F4" w14:textId="77777777" w:rsidR="00E1748C" w:rsidRDefault="00E1748C" w:rsidP="00115E51">
      <w:pPr>
        <w:pStyle w:val="a5"/>
      </w:pPr>
      <w:r>
        <w:rPr>
          <w:rStyle w:val="a4"/>
        </w:rPr>
        <w:annotationRef/>
      </w:r>
      <w:r>
        <w:t>数据OK</w:t>
      </w:r>
    </w:p>
  </w:comment>
  <w:comment w:id="2" w:author="吴 承科" w:date="2023-04-26T06:53:00Z" w:initials="吴">
    <w:p w14:paraId="68E4CB3F" w14:textId="77777777" w:rsidR="00E1748C" w:rsidRDefault="00E1748C" w:rsidP="00E270A3">
      <w:pPr>
        <w:pStyle w:val="a5"/>
      </w:pPr>
      <w:r>
        <w:rPr>
          <w:rStyle w:val="a4"/>
        </w:rPr>
        <w:annotationRef/>
      </w:r>
      <w:r>
        <w:t>能否查一下，是否能找到19-22年的【各省汽油和柴油销量数据，按月】</w:t>
      </w:r>
    </w:p>
  </w:comment>
  <w:comment w:id="3" w:author="吴 承科" w:date="2023-04-26T06:51:00Z" w:initials="吴">
    <w:p w14:paraId="24B716EE" w14:textId="1CDA8F3D" w:rsidR="00E1748C" w:rsidRDefault="00E1748C" w:rsidP="00654FC7">
      <w:pPr>
        <w:pStyle w:val="a5"/>
      </w:pPr>
      <w:r>
        <w:rPr>
          <w:rStyle w:val="a4"/>
        </w:rPr>
        <w:annotationRef/>
      </w:r>
      <w:r>
        <w:t>需要各省份的，昨天导出的是全国的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DDD0F0" w15:done="0"/>
  <w15:commentEx w15:paraId="14EFA2F4" w15:done="0"/>
  <w15:commentEx w15:paraId="68E4CB3F" w15:done="0"/>
  <w15:commentEx w15:paraId="24B716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34870" w16cex:dateUtc="2023-04-25T22:51:00Z"/>
  <w16cex:commentExtensible w16cex:durableId="27F34875" w16cex:dateUtc="2023-04-25T22:51:00Z"/>
  <w16cex:commentExtensible w16cex:durableId="27F348D5" w16cex:dateUtc="2023-04-25T22:53:00Z"/>
  <w16cex:commentExtensible w16cex:durableId="27F34855" w16cex:dateUtc="2023-04-2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DDD0F0" w16cid:durableId="27F34870"/>
  <w16cid:commentId w16cid:paraId="14EFA2F4" w16cid:durableId="27F34875"/>
  <w16cid:commentId w16cid:paraId="68E4CB3F" w16cid:durableId="27F348D5"/>
  <w16cid:commentId w16cid:paraId="24B716EE" w16cid:durableId="27F348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639"/>
    <w:multiLevelType w:val="hybridMultilevel"/>
    <w:tmpl w:val="8370EA2E"/>
    <w:lvl w:ilvl="0" w:tplc="317A7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9703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吴 承科">
    <w15:presenceInfo w15:providerId="Windows Live" w15:userId="cda9c9b9d5f048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MLYwNDYzNbUwMjdR0lEKTi0uzszPAykwrgUAbB/4GiwAAAA="/>
  </w:docVars>
  <w:rsids>
    <w:rsidRoot w:val="00CD6D0F"/>
    <w:rsid w:val="00320DF2"/>
    <w:rsid w:val="0048384F"/>
    <w:rsid w:val="00564342"/>
    <w:rsid w:val="00596DE0"/>
    <w:rsid w:val="005D34FD"/>
    <w:rsid w:val="00782825"/>
    <w:rsid w:val="00837CE1"/>
    <w:rsid w:val="008E05FD"/>
    <w:rsid w:val="009C28F3"/>
    <w:rsid w:val="00A17F48"/>
    <w:rsid w:val="00C96501"/>
    <w:rsid w:val="00CD6D0F"/>
    <w:rsid w:val="00D77411"/>
    <w:rsid w:val="00E1748C"/>
    <w:rsid w:val="00E559C1"/>
    <w:rsid w:val="00F50611"/>
    <w:rsid w:val="00F6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3791"/>
  <w15:chartTrackingRefBased/>
  <w15:docId w15:val="{42DBE251-D249-4241-99D4-054D2E21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D0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1748C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E1748C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E1748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1748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17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8D129-AEF9-4098-8521-93CEFC35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承科</dc:creator>
  <cp:keywords/>
  <dc:description/>
  <cp:lastModifiedBy>吴 承科</cp:lastModifiedBy>
  <cp:revision>7</cp:revision>
  <dcterms:created xsi:type="dcterms:W3CDTF">2023-04-25T09:53:00Z</dcterms:created>
  <dcterms:modified xsi:type="dcterms:W3CDTF">2023-05-02T00:19:00Z</dcterms:modified>
</cp:coreProperties>
</file>