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AB" w:rsidRPr="00826FDA" w:rsidRDefault="006B5FAB" w:rsidP="006B5FAB">
      <w:pPr>
        <w:spacing w:after="0"/>
        <w:jc w:val="center"/>
        <w:rPr>
          <w:rFonts w:ascii="Bell MT" w:hAnsi="Bell MT"/>
          <w:b/>
          <w:sz w:val="72"/>
          <w:szCs w:val="72"/>
        </w:rPr>
      </w:pPr>
      <w:r w:rsidRPr="00826FDA">
        <w:rPr>
          <w:rFonts w:ascii="Bell MT" w:hAnsi="Bell MT"/>
          <w:b/>
          <w:sz w:val="72"/>
          <w:szCs w:val="72"/>
        </w:rPr>
        <w:t>SOMMAIRE</w:t>
      </w:r>
    </w:p>
    <w:p w:rsidR="006B5FAB" w:rsidRPr="00826FDA" w:rsidRDefault="006B5FAB" w:rsidP="006B5FAB">
      <w:pPr>
        <w:spacing w:after="0"/>
        <w:rPr>
          <w:rFonts w:ascii="Bell MT" w:hAnsi="Bell MT"/>
          <w:sz w:val="28"/>
        </w:rPr>
      </w:pPr>
    </w:p>
    <w:p w:rsidR="006B5FAB" w:rsidRPr="00826FDA" w:rsidRDefault="006B5FAB" w:rsidP="006B5FAB">
      <w:pPr>
        <w:spacing w:before="120" w:after="120" w:line="240" w:lineRule="auto"/>
        <w:rPr>
          <w:rFonts w:ascii="Bell MT" w:hAnsi="Bell MT"/>
          <w:sz w:val="24"/>
          <w:szCs w:val="24"/>
        </w:rPr>
      </w:pPr>
      <w:r w:rsidRPr="00826FDA">
        <w:rPr>
          <w:rFonts w:ascii="Bell MT" w:hAnsi="Bell MT"/>
          <w:b/>
          <w:sz w:val="24"/>
          <w:szCs w:val="24"/>
        </w:rPr>
        <w:t>STATUTS :</w:t>
      </w:r>
      <w:r w:rsidRPr="00826FDA">
        <w:rPr>
          <w:rFonts w:ascii="Bell MT" w:hAnsi="Bell MT"/>
          <w:sz w:val="24"/>
          <w:szCs w:val="24"/>
        </w:rPr>
        <w:t xml:space="preserve"> ………………………………………………………..</w:t>
      </w:r>
      <w:r w:rsidRPr="00826FDA">
        <w:rPr>
          <w:rFonts w:ascii="Bell MT" w:hAnsi="Bell MT"/>
          <w:sz w:val="24"/>
          <w:szCs w:val="24"/>
        </w:rPr>
        <w:tab/>
        <w:t>…Page 4</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 xml:space="preserve">TITRE 1 : </w:t>
      </w:r>
      <w:r w:rsidR="00D862C1">
        <w:rPr>
          <w:rFonts w:ascii="Bell MT" w:hAnsi="Bell MT"/>
          <w:sz w:val="24"/>
          <w:szCs w:val="24"/>
        </w:rPr>
        <w:t>DISPOSITIONS GENERALES</w:t>
      </w:r>
      <w:r w:rsidRPr="00826FDA">
        <w:rPr>
          <w:rFonts w:ascii="Bell MT" w:hAnsi="Bell MT"/>
          <w:sz w:val="24"/>
          <w:szCs w:val="24"/>
        </w:rPr>
        <w:t>………………………….</w:t>
      </w:r>
      <w:r w:rsidRPr="00826FDA">
        <w:rPr>
          <w:rFonts w:ascii="Bell MT" w:hAnsi="Bell MT"/>
          <w:sz w:val="24"/>
          <w:szCs w:val="24"/>
        </w:rPr>
        <w:tab/>
        <w:t>…page 5</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1 : L’Identité du Parti………………………………….</w:t>
      </w:r>
      <w:r w:rsidRPr="00826FDA">
        <w:rPr>
          <w:rFonts w:ascii="Bell MT" w:hAnsi="Bell MT"/>
          <w:sz w:val="24"/>
          <w:szCs w:val="24"/>
        </w:rPr>
        <w:tab/>
        <w:t xml:space="preserve">…page 5 </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2 : Les Principes………………………….……………</w:t>
      </w:r>
      <w:r w:rsidRPr="00826FDA">
        <w:rPr>
          <w:rFonts w:ascii="Bell MT" w:hAnsi="Bell MT"/>
          <w:sz w:val="24"/>
          <w:szCs w:val="24"/>
        </w:rPr>
        <w:tab/>
        <w:t>…page 5</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3 : Les Dispositions Electorales………………………..</w:t>
      </w:r>
      <w:r w:rsidRPr="00826FDA">
        <w:rPr>
          <w:rFonts w:ascii="Bell MT" w:hAnsi="Bell MT"/>
          <w:sz w:val="24"/>
          <w:szCs w:val="24"/>
        </w:rPr>
        <w:tab/>
        <w:t>…page 6</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4 : Les Membres……………………………………….</w:t>
      </w:r>
      <w:r w:rsidRPr="00826FDA">
        <w:rPr>
          <w:rFonts w:ascii="Bell MT" w:hAnsi="Bell MT"/>
          <w:sz w:val="24"/>
          <w:szCs w:val="24"/>
        </w:rPr>
        <w:tab/>
        <w:t>…page 8</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TITRE 2 : LES ORGANES…………………………………………</w:t>
      </w:r>
      <w:r w:rsidRPr="00826FDA">
        <w:rPr>
          <w:rFonts w:ascii="Bell MT" w:hAnsi="Bell MT"/>
          <w:sz w:val="24"/>
          <w:szCs w:val="24"/>
        </w:rPr>
        <w:tab/>
        <w:t>…page 9</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1 : Les Organes Centraux………………………………</w:t>
      </w:r>
      <w:r w:rsidRPr="00826FDA">
        <w:rPr>
          <w:rFonts w:ascii="Bell MT" w:hAnsi="Bell MT"/>
          <w:sz w:val="24"/>
          <w:szCs w:val="24"/>
        </w:rPr>
        <w:tab/>
        <w:t>…page 9</w:t>
      </w:r>
    </w:p>
    <w:p w:rsidR="006B5FAB" w:rsidRPr="00826FDA" w:rsidRDefault="006B5FAB" w:rsidP="006B5FAB">
      <w:pPr>
        <w:spacing w:after="0"/>
        <w:rPr>
          <w:rFonts w:ascii="Bell MT" w:hAnsi="Bell MT"/>
          <w:sz w:val="24"/>
          <w:szCs w:val="24"/>
        </w:rPr>
      </w:pPr>
      <w:r w:rsidRPr="00826FDA">
        <w:rPr>
          <w:rFonts w:ascii="Bell MT" w:hAnsi="Bell MT"/>
          <w:sz w:val="24"/>
          <w:szCs w:val="24"/>
        </w:rPr>
        <w:t>Section 1 : Les Organes de Direction……………………………….</w:t>
      </w:r>
      <w:r w:rsidRPr="00826FDA">
        <w:rPr>
          <w:rFonts w:ascii="Bell MT" w:hAnsi="Bell MT"/>
          <w:sz w:val="24"/>
          <w:szCs w:val="24"/>
        </w:rPr>
        <w:tab/>
        <w:t>…page 9</w:t>
      </w:r>
    </w:p>
    <w:p w:rsidR="006B5FAB" w:rsidRPr="00826FDA" w:rsidRDefault="006B5FAB" w:rsidP="006B5FAB">
      <w:pPr>
        <w:spacing w:after="0"/>
        <w:rPr>
          <w:rFonts w:ascii="Bell MT" w:hAnsi="Bell MT"/>
          <w:sz w:val="24"/>
          <w:szCs w:val="24"/>
        </w:rPr>
      </w:pPr>
      <w:r w:rsidRPr="00826FDA">
        <w:rPr>
          <w:rFonts w:ascii="Bell MT" w:hAnsi="Bell MT"/>
          <w:sz w:val="24"/>
          <w:szCs w:val="24"/>
        </w:rPr>
        <w:t>Sous-section 1 : Le Congrès………………………………………..</w:t>
      </w:r>
      <w:r w:rsidRPr="00826FDA">
        <w:rPr>
          <w:rFonts w:ascii="Bell MT" w:hAnsi="Bell MT"/>
          <w:sz w:val="24"/>
          <w:szCs w:val="24"/>
        </w:rPr>
        <w:tab/>
        <w:t>…page 9</w:t>
      </w:r>
    </w:p>
    <w:p w:rsidR="006B5FAB" w:rsidRPr="00826FDA" w:rsidRDefault="006B5FAB" w:rsidP="006B5FAB">
      <w:pPr>
        <w:spacing w:after="0"/>
        <w:rPr>
          <w:rFonts w:ascii="Bell MT" w:hAnsi="Bell MT"/>
          <w:sz w:val="24"/>
          <w:szCs w:val="24"/>
        </w:rPr>
      </w:pPr>
      <w:r w:rsidRPr="00826FDA">
        <w:rPr>
          <w:rFonts w:ascii="Bell MT" w:hAnsi="Bell MT"/>
          <w:sz w:val="24"/>
          <w:szCs w:val="24"/>
        </w:rPr>
        <w:t>Sous-section 2 : La Convention…………………………………….</w:t>
      </w:r>
      <w:r w:rsidRPr="00826FDA">
        <w:rPr>
          <w:rFonts w:ascii="Bell MT" w:hAnsi="Bell MT"/>
          <w:sz w:val="24"/>
          <w:szCs w:val="24"/>
        </w:rPr>
        <w:tab/>
        <w:t>…page 11</w:t>
      </w:r>
    </w:p>
    <w:p w:rsidR="006B5FAB" w:rsidRPr="00826FDA" w:rsidRDefault="006B5FAB" w:rsidP="006B5FAB">
      <w:pPr>
        <w:spacing w:after="0"/>
        <w:rPr>
          <w:rFonts w:ascii="Bell MT" w:hAnsi="Bell MT"/>
          <w:sz w:val="24"/>
          <w:szCs w:val="24"/>
        </w:rPr>
      </w:pPr>
      <w:r w:rsidRPr="00826FDA">
        <w:rPr>
          <w:rFonts w:ascii="Bell MT" w:hAnsi="Bell MT"/>
          <w:sz w:val="24"/>
          <w:szCs w:val="24"/>
        </w:rPr>
        <w:t>Sous-section 3 : Le Comité Central…………………………………</w:t>
      </w:r>
      <w:r w:rsidRPr="00826FDA">
        <w:rPr>
          <w:rFonts w:ascii="Bell MT" w:hAnsi="Bell MT"/>
          <w:sz w:val="24"/>
          <w:szCs w:val="24"/>
        </w:rPr>
        <w:tab/>
        <w:t>…page 12</w:t>
      </w:r>
    </w:p>
    <w:p w:rsidR="006B5FAB" w:rsidRPr="00826FDA" w:rsidRDefault="006B5FAB" w:rsidP="006B5FAB">
      <w:pPr>
        <w:spacing w:after="0"/>
        <w:rPr>
          <w:rFonts w:ascii="Bell MT" w:hAnsi="Bell MT"/>
          <w:sz w:val="24"/>
          <w:szCs w:val="24"/>
        </w:rPr>
      </w:pPr>
      <w:r w:rsidRPr="00826FDA">
        <w:rPr>
          <w:rFonts w:ascii="Bell MT" w:hAnsi="Bell MT"/>
          <w:sz w:val="24"/>
          <w:szCs w:val="24"/>
        </w:rPr>
        <w:t>Sous-section 4 : La Présidence du Parti ……………………………</w:t>
      </w:r>
      <w:r w:rsidRPr="00826FDA">
        <w:rPr>
          <w:rFonts w:ascii="Bell MT" w:hAnsi="Bell MT"/>
          <w:sz w:val="24"/>
          <w:szCs w:val="24"/>
        </w:rPr>
        <w:tab/>
        <w:t>…page 1</w:t>
      </w:r>
      <w:r w:rsidR="002639D1">
        <w:rPr>
          <w:rFonts w:ascii="Bell MT" w:hAnsi="Bell MT"/>
          <w:sz w:val="24"/>
          <w:szCs w:val="24"/>
        </w:rPr>
        <w:t>3</w:t>
      </w:r>
    </w:p>
    <w:p w:rsidR="006B5FAB" w:rsidRPr="00826FDA" w:rsidRDefault="006B5FAB" w:rsidP="006B5FAB">
      <w:pPr>
        <w:spacing w:after="0"/>
        <w:rPr>
          <w:rFonts w:ascii="Bell MT" w:hAnsi="Bell MT"/>
          <w:sz w:val="24"/>
          <w:szCs w:val="24"/>
        </w:rPr>
      </w:pPr>
      <w:r w:rsidRPr="00826FDA">
        <w:rPr>
          <w:rFonts w:ascii="Bell MT" w:hAnsi="Bell MT"/>
          <w:sz w:val="24"/>
          <w:szCs w:val="24"/>
        </w:rPr>
        <w:t>Sous-section 5 : Le Secrétariat Général…………………………….</w:t>
      </w:r>
      <w:r w:rsidRPr="00826FDA">
        <w:rPr>
          <w:rFonts w:ascii="Bell MT" w:hAnsi="Bell MT"/>
          <w:sz w:val="24"/>
          <w:szCs w:val="24"/>
        </w:rPr>
        <w:tab/>
        <w:t>…page 14</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L’Organe de Contrôle : le Comité Contrôle………………</w:t>
      </w:r>
      <w:r w:rsidRPr="00826FDA">
        <w:rPr>
          <w:rFonts w:ascii="Bell MT" w:hAnsi="Bell MT"/>
          <w:sz w:val="24"/>
          <w:szCs w:val="24"/>
        </w:rPr>
        <w:tab/>
        <w:t>…page 15</w:t>
      </w:r>
    </w:p>
    <w:p w:rsidR="006B5FAB" w:rsidRPr="00826FDA" w:rsidRDefault="006B5FAB" w:rsidP="006B5FAB">
      <w:pPr>
        <w:spacing w:after="0"/>
        <w:rPr>
          <w:rFonts w:ascii="Bell MT" w:hAnsi="Bell MT"/>
          <w:sz w:val="24"/>
          <w:szCs w:val="24"/>
        </w:rPr>
      </w:pPr>
      <w:r w:rsidRPr="00826FDA">
        <w:rPr>
          <w:rFonts w:ascii="Bell MT" w:hAnsi="Bell MT"/>
          <w:sz w:val="24"/>
          <w:szCs w:val="24"/>
        </w:rPr>
        <w:t>Section 3 : L’Organe Consultatif : le Conseil politique Permanent (CPP) ….page 16</w:t>
      </w:r>
    </w:p>
    <w:p w:rsidR="006B5FAB" w:rsidRPr="00826FDA" w:rsidRDefault="006B5FAB" w:rsidP="006B5FAB">
      <w:pPr>
        <w:spacing w:after="0"/>
        <w:rPr>
          <w:rFonts w:ascii="Bell MT" w:hAnsi="Bell MT"/>
          <w:sz w:val="24"/>
          <w:szCs w:val="24"/>
        </w:rPr>
      </w:pPr>
      <w:r w:rsidRPr="00826FDA">
        <w:rPr>
          <w:rFonts w:ascii="Bell MT" w:hAnsi="Bell MT"/>
          <w:sz w:val="24"/>
          <w:szCs w:val="24"/>
        </w:rPr>
        <w:t>Section 4 : L’Ecole du Parti………………………………………….</w:t>
      </w:r>
      <w:r w:rsidRPr="00826FDA">
        <w:rPr>
          <w:rFonts w:ascii="Bell MT" w:hAnsi="Bell MT"/>
          <w:sz w:val="24"/>
          <w:szCs w:val="24"/>
        </w:rPr>
        <w:tab/>
        <w:t>…page 17</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2 : Les Organes de Base………………………………</w:t>
      </w:r>
      <w:r w:rsidRPr="00826FDA">
        <w:rPr>
          <w:rFonts w:ascii="Bell MT" w:hAnsi="Bell MT"/>
          <w:sz w:val="24"/>
          <w:szCs w:val="24"/>
        </w:rPr>
        <w:tab/>
        <w:t>…page 17</w:t>
      </w:r>
    </w:p>
    <w:p w:rsidR="006B5FAB" w:rsidRPr="00826FDA" w:rsidRDefault="006B5FAB" w:rsidP="006B5FAB">
      <w:pPr>
        <w:spacing w:after="0"/>
        <w:rPr>
          <w:rFonts w:ascii="Bell MT" w:hAnsi="Bell MT"/>
          <w:sz w:val="24"/>
          <w:szCs w:val="24"/>
        </w:rPr>
      </w:pPr>
      <w:r w:rsidRPr="00826FDA">
        <w:rPr>
          <w:rFonts w:ascii="Bell MT" w:hAnsi="Bell MT"/>
          <w:sz w:val="24"/>
          <w:szCs w:val="24"/>
        </w:rPr>
        <w:t>Section 1 : La Fédération…………………………………………..</w:t>
      </w:r>
      <w:r w:rsidRPr="00826FDA">
        <w:rPr>
          <w:rFonts w:ascii="Bell MT" w:hAnsi="Bell MT"/>
          <w:sz w:val="24"/>
          <w:szCs w:val="24"/>
        </w:rPr>
        <w:tab/>
        <w:t>…page 17</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La Section………………………………………………</w:t>
      </w:r>
      <w:r w:rsidRPr="00826FDA">
        <w:rPr>
          <w:rFonts w:ascii="Bell MT" w:hAnsi="Bell MT"/>
          <w:sz w:val="24"/>
          <w:szCs w:val="24"/>
        </w:rPr>
        <w:tab/>
        <w:t>…page 19</w:t>
      </w:r>
    </w:p>
    <w:p w:rsidR="006B5FAB" w:rsidRPr="00826FDA" w:rsidRDefault="006B5FAB" w:rsidP="006B5FAB">
      <w:pPr>
        <w:spacing w:after="0"/>
        <w:rPr>
          <w:rFonts w:ascii="Bell MT" w:hAnsi="Bell MT"/>
          <w:sz w:val="24"/>
          <w:szCs w:val="24"/>
        </w:rPr>
      </w:pPr>
      <w:r w:rsidRPr="00826FDA">
        <w:rPr>
          <w:rFonts w:ascii="Bell MT" w:hAnsi="Bell MT"/>
          <w:sz w:val="24"/>
          <w:szCs w:val="24"/>
        </w:rPr>
        <w:t>Section 3 : Le Comité de Base……………………………………..</w:t>
      </w:r>
      <w:r w:rsidRPr="00826FDA">
        <w:rPr>
          <w:rFonts w:ascii="Bell MT" w:hAnsi="Bell MT"/>
          <w:sz w:val="24"/>
          <w:szCs w:val="24"/>
        </w:rPr>
        <w:tab/>
        <w:t>…</w:t>
      </w:r>
      <w:r w:rsidR="003C0DAB">
        <w:rPr>
          <w:rFonts w:ascii="Bell MT" w:hAnsi="Bell MT"/>
          <w:sz w:val="24"/>
          <w:szCs w:val="24"/>
        </w:rPr>
        <w:t xml:space="preserve">        …</w:t>
      </w:r>
      <w:r w:rsidRPr="00826FDA">
        <w:rPr>
          <w:rFonts w:ascii="Bell MT" w:hAnsi="Bell MT"/>
          <w:sz w:val="24"/>
          <w:szCs w:val="24"/>
        </w:rPr>
        <w:t>page 20</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 xml:space="preserve">CHAPITRE 3 : Les Structures </w:t>
      </w:r>
      <w:r w:rsidR="008A68BE" w:rsidRPr="00826FDA">
        <w:rPr>
          <w:rFonts w:ascii="Bell MT" w:hAnsi="Bell MT"/>
          <w:sz w:val="24"/>
          <w:szCs w:val="24"/>
        </w:rPr>
        <w:t>Spécialisées...</w:t>
      </w:r>
      <w:r w:rsidRPr="00826FDA">
        <w:rPr>
          <w:rFonts w:ascii="Bell MT" w:hAnsi="Bell MT"/>
          <w:sz w:val="24"/>
          <w:szCs w:val="24"/>
        </w:rPr>
        <w:t>………………………</w:t>
      </w:r>
      <w:r w:rsidRPr="00826FDA">
        <w:rPr>
          <w:rFonts w:ascii="Bell MT" w:hAnsi="Bell MT"/>
          <w:sz w:val="24"/>
          <w:szCs w:val="24"/>
        </w:rPr>
        <w:tab/>
        <w:t>…page 2</w:t>
      </w:r>
      <w:r w:rsidR="002639D1">
        <w:rPr>
          <w:rFonts w:ascii="Bell MT" w:hAnsi="Bell MT"/>
          <w:sz w:val="24"/>
          <w:szCs w:val="24"/>
        </w:rPr>
        <w:t>1</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4 : Les Structures d’Activités…………………………</w:t>
      </w:r>
      <w:r w:rsidRPr="00826FDA">
        <w:rPr>
          <w:rFonts w:ascii="Bell MT" w:hAnsi="Bell MT"/>
          <w:sz w:val="24"/>
          <w:szCs w:val="24"/>
        </w:rPr>
        <w:tab/>
        <w:t>…page 2</w:t>
      </w:r>
      <w:r w:rsidR="002639D1">
        <w:rPr>
          <w:rFonts w:ascii="Bell MT" w:hAnsi="Bell MT"/>
          <w:sz w:val="24"/>
          <w:szCs w:val="24"/>
        </w:rPr>
        <w:t>1</w:t>
      </w:r>
    </w:p>
    <w:p w:rsidR="006B5FAB" w:rsidRPr="00826FDA" w:rsidRDefault="00E01800" w:rsidP="006B5FAB">
      <w:pPr>
        <w:spacing w:before="120" w:after="120" w:line="240" w:lineRule="auto"/>
        <w:rPr>
          <w:rFonts w:ascii="Bell MT" w:hAnsi="Bell MT"/>
          <w:sz w:val="24"/>
          <w:szCs w:val="24"/>
        </w:rPr>
      </w:pPr>
      <w:r w:rsidRPr="00826FDA">
        <w:rPr>
          <w:rFonts w:ascii="Bell MT" w:hAnsi="Bell MT"/>
          <w:sz w:val="24"/>
          <w:szCs w:val="24"/>
        </w:rPr>
        <w:t>TITRE 3</w:t>
      </w:r>
      <w:r w:rsidR="006B5FAB" w:rsidRPr="00826FDA">
        <w:rPr>
          <w:rFonts w:ascii="Bell MT" w:hAnsi="Bell MT"/>
          <w:sz w:val="24"/>
          <w:szCs w:val="24"/>
        </w:rPr>
        <w:t> : LES EMPLOIS PUBLICS ELECTIFS ET POLITIQUES</w:t>
      </w:r>
      <w:r w:rsidR="006B5FAB" w:rsidRPr="00826FDA">
        <w:rPr>
          <w:rFonts w:ascii="Bell MT" w:hAnsi="Bell MT"/>
          <w:sz w:val="24"/>
          <w:szCs w:val="24"/>
        </w:rPr>
        <w:tab/>
        <w:t>…page 2</w:t>
      </w:r>
      <w:r w:rsidR="002639D1">
        <w:rPr>
          <w:rFonts w:ascii="Bell MT" w:hAnsi="Bell MT"/>
          <w:sz w:val="24"/>
          <w:szCs w:val="24"/>
        </w:rPr>
        <w:t>2</w:t>
      </w:r>
    </w:p>
    <w:p w:rsidR="006B5FAB" w:rsidRPr="00826FDA" w:rsidRDefault="00E01800" w:rsidP="006B5FAB">
      <w:pPr>
        <w:spacing w:before="120" w:after="120" w:line="240" w:lineRule="auto"/>
        <w:rPr>
          <w:rFonts w:ascii="Bell MT" w:hAnsi="Bell MT"/>
          <w:sz w:val="24"/>
          <w:szCs w:val="24"/>
        </w:rPr>
      </w:pPr>
      <w:r w:rsidRPr="00826FDA">
        <w:rPr>
          <w:rFonts w:ascii="Bell MT" w:hAnsi="Bell MT"/>
          <w:sz w:val="24"/>
          <w:szCs w:val="24"/>
        </w:rPr>
        <w:t>TITRE 4</w:t>
      </w:r>
      <w:r w:rsidR="006B5FAB" w:rsidRPr="00826FDA">
        <w:rPr>
          <w:rFonts w:ascii="Bell MT" w:hAnsi="Bell MT"/>
          <w:sz w:val="24"/>
          <w:szCs w:val="24"/>
        </w:rPr>
        <w:t> : LES RESSOURCES …………………….……………..</w:t>
      </w:r>
      <w:r w:rsidR="006B5FAB" w:rsidRPr="00826FDA">
        <w:rPr>
          <w:rFonts w:ascii="Bell MT" w:hAnsi="Bell MT"/>
          <w:sz w:val="24"/>
          <w:szCs w:val="24"/>
        </w:rPr>
        <w:tab/>
        <w:t>…page 22</w:t>
      </w:r>
    </w:p>
    <w:p w:rsidR="006B5FAB" w:rsidRPr="00826FDA" w:rsidRDefault="00E01800" w:rsidP="006B5FAB">
      <w:pPr>
        <w:spacing w:before="120" w:after="120" w:line="240" w:lineRule="auto"/>
        <w:rPr>
          <w:rFonts w:ascii="Bell MT" w:hAnsi="Bell MT"/>
          <w:sz w:val="24"/>
          <w:szCs w:val="24"/>
        </w:rPr>
      </w:pPr>
      <w:r w:rsidRPr="00826FDA">
        <w:rPr>
          <w:rFonts w:ascii="Bell MT" w:hAnsi="Bell MT"/>
          <w:sz w:val="24"/>
          <w:szCs w:val="24"/>
        </w:rPr>
        <w:t>TITRE 5</w:t>
      </w:r>
      <w:r w:rsidR="006B5FAB" w:rsidRPr="00826FDA">
        <w:rPr>
          <w:rFonts w:ascii="Bell MT" w:hAnsi="Bell MT"/>
          <w:sz w:val="24"/>
          <w:szCs w:val="24"/>
        </w:rPr>
        <w:t> : LA DEFAILLANCE …………………………………..</w:t>
      </w:r>
      <w:r w:rsidR="006B5FAB" w:rsidRPr="00826FDA">
        <w:rPr>
          <w:rFonts w:ascii="Bell MT" w:hAnsi="Bell MT"/>
          <w:sz w:val="24"/>
          <w:szCs w:val="24"/>
        </w:rPr>
        <w:tab/>
        <w:t>…page 2</w:t>
      </w:r>
      <w:r w:rsidR="002639D1">
        <w:rPr>
          <w:rFonts w:ascii="Bell MT" w:hAnsi="Bell MT"/>
          <w:sz w:val="24"/>
          <w:szCs w:val="24"/>
        </w:rPr>
        <w:t>3</w:t>
      </w:r>
    </w:p>
    <w:p w:rsidR="006B5FAB" w:rsidRPr="00826FDA" w:rsidRDefault="00E01800" w:rsidP="006B5FAB">
      <w:pPr>
        <w:spacing w:before="120" w:after="120" w:line="240" w:lineRule="auto"/>
        <w:rPr>
          <w:rFonts w:ascii="Bell MT" w:hAnsi="Bell MT"/>
          <w:sz w:val="24"/>
          <w:szCs w:val="24"/>
        </w:rPr>
      </w:pPr>
      <w:r w:rsidRPr="00826FDA">
        <w:rPr>
          <w:rFonts w:ascii="Bell MT" w:hAnsi="Bell MT"/>
          <w:sz w:val="24"/>
          <w:szCs w:val="24"/>
        </w:rPr>
        <w:t>TITRE 6</w:t>
      </w:r>
      <w:r w:rsidR="006B5FAB" w:rsidRPr="00826FDA">
        <w:rPr>
          <w:rFonts w:ascii="Bell MT" w:hAnsi="Bell MT"/>
          <w:sz w:val="24"/>
          <w:szCs w:val="24"/>
        </w:rPr>
        <w:t> : LES DISPOSITIONS DISCIPLINAIRES………………..</w:t>
      </w:r>
      <w:r w:rsidR="006B5FAB" w:rsidRPr="00826FDA">
        <w:rPr>
          <w:rFonts w:ascii="Bell MT" w:hAnsi="Bell MT"/>
          <w:sz w:val="24"/>
          <w:szCs w:val="24"/>
        </w:rPr>
        <w:tab/>
        <w:t>…page 2</w:t>
      </w:r>
      <w:r w:rsidR="002639D1">
        <w:rPr>
          <w:rFonts w:ascii="Bell MT" w:hAnsi="Bell MT"/>
          <w:sz w:val="24"/>
          <w:szCs w:val="24"/>
        </w:rPr>
        <w:t>4</w:t>
      </w:r>
    </w:p>
    <w:p w:rsidR="006B5FAB" w:rsidRPr="00826FDA" w:rsidRDefault="00E01800" w:rsidP="006B5FAB">
      <w:pPr>
        <w:spacing w:before="120" w:after="120" w:line="240" w:lineRule="auto"/>
        <w:rPr>
          <w:rFonts w:ascii="Bell MT" w:hAnsi="Bell MT"/>
          <w:sz w:val="24"/>
          <w:szCs w:val="24"/>
        </w:rPr>
      </w:pPr>
      <w:r w:rsidRPr="00826FDA">
        <w:rPr>
          <w:rFonts w:ascii="Bell MT" w:hAnsi="Bell MT"/>
          <w:sz w:val="24"/>
          <w:szCs w:val="24"/>
        </w:rPr>
        <w:t>TITRE 7</w:t>
      </w:r>
      <w:r w:rsidR="006B5FAB" w:rsidRPr="00826FDA">
        <w:rPr>
          <w:rFonts w:ascii="Bell MT" w:hAnsi="Bell MT"/>
          <w:sz w:val="24"/>
          <w:szCs w:val="24"/>
        </w:rPr>
        <w:t> : LA DEMISSION ………………………………………..</w:t>
      </w:r>
      <w:r w:rsidR="006B5FAB" w:rsidRPr="00826FDA">
        <w:rPr>
          <w:rFonts w:ascii="Bell MT" w:hAnsi="Bell MT"/>
          <w:sz w:val="24"/>
          <w:szCs w:val="24"/>
        </w:rPr>
        <w:tab/>
        <w:t>…page 2</w:t>
      </w:r>
      <w:r w:rsidR="002639D1">
        <w:rPr>
          <w:rFonts w:ascii="Bell MT" w:hAnsi="Bell MT"/>
          <w:sz w:val="24"/>
          <w:szCs w:val="24"/>
        </w:rPr>
        <w:t>5</w:t>
      </w:r>
    </w:p>
    <w:p w:rsidR="006B5FAB" w:rsidRPr="00826FDA" w:rsidRDefault="00E01800" w:rsidP="006B5FAB">
      <w:pPr>
        <w:spacing w:before="120" w:after="120" w:line="240" w:lineRule="auto"/>
        <w:rPr>
          <w:rFonts w:ascii="Bell MT" w:hAnsi="Bell MT"/>
          <w:sz w:val="24"/>
          <w:szCs w:val="24"/>
        </w:rPr>
      </w:pPr>
      <w:r w:rsidRPr="00826FDA">
        <w:rPr>
          <w:rFonts w:ascii="Bell MT" w:hAnsi="Bell MT"/>
          <w:sz w:val="24"/>
          <w:szCs w:val="24"/>
        </w:rPr>
        <w:t>TITRE 8</w:t>
      </w:r>
      <w:r w:rsidR="006B5FAB" w:rsidRPr="00826FDA">
        <w:rPr>
          <w:rFonts w:ascii="Bell MT" w:hAnsi="Bell MT"/>
          <w:sz w:val="24"/>
          <w:szCs w:val="24"/>
        </w:rPr>
        <w:t> : LA VACANCE DU POUVOIR…………………………..</w:t>
      </w:r>
      <w:r w:rsidR="006B5FAB" w:rsidRPr="00826FDA">
        <w:rPr>
          <w:rFonts w:ascii="Bell MT" w:hAnsi="Bell MT"/>
          <w:sz w:val="24"/>
          <w:szCs w:val="24"/>
        </w:rPr>
        <w:tab/>
        <w:t>…page 2</w:t>
      </w:r>
      <w:r w:rsidR="002639D1">
        <w:rPr>
          <w:rFonts w:ascii="Bell MT" w:hAnsi="Bell MT"/>
          <w:sz w:val="24"/>
          <w:szCs w:val="24"/>
        </w:rPr>
        <w:t>6</w:t>
      </w:r>
    </w:p>
    <w:p w:rsidR="006B5FAB" w:rsidRPr="00826FDA" w:rsidRDefault="00E01800" w:rsidP="006B5FAB">
      <w:pPr>
        <w:spacing w:before="120" w:after="120" w:line="240" w:lineRule="auto"/>
        <w:rPr>
          <w:rFonts w:ascii="Bell MT" w:hAnsi="Bell MT"/>
          <w:sz w:val="24"/>
          <w:szCs w:val="24"/>
        </w:rPr>
      </w:pPr>
      <w:r w:rsidRPr="00826FDA">
        <w:rPr>
          <w:rFonts w:ascii="Bell MT" w:hAnsi="Bell MT"/>
          <w:sz w:val="24"/>
          <w:szCs w:val="24"/>
        </w:rPr>
        <w:t>TITRE 9</w:t>
      </w:r>
      <w:r w:rsidR="006B5FAB" w:rsidRPr="00826FDA">
        <w:rPr>
          <w:rFonts w:ascii="Bell MT" w:hAnsi="Bell MT"/>
          <w:sz w:val="24"/>
          <w:szCs w:val="24"/>
        </w:rPr>
        <w:t> : LES AMENDEMENTS ET LES REVISIONS………..</w:t>
      </w:r>
      <w:r w:rsidR="006B5FAB" w:rsidRPr="00826FDA">
        <w:rPr>
          <w:rFonts w:ascii="Bell MT" w:hAnsi="Bell MT"/>
          <w:sz w:val="24"/>
          <w:szCs w:val="24"/>
        </w:rPr>
        <w:tab/>
      </w:r>
      <w:r w:rsidRPr="00826FDA">
        <w:rPr>
          <w:rFonts w:ascii="Bell MT" w:hAnsi="Bell MT"/>
          <w:sz w:val="24"/>
          <w:szCs w:val="24"/>
        </w:rPr>
        <w:t>...</w:t>
      </w:r>
      <w:r w:rsidR="006B5FAB" w:rsidRPr="00826FDA">
        <w:rPr>
          <w:rFonts w:ascii="Bell MT" w:hAnsi="Bell MT"/>
          <w:sz w:val="24"/>
          <w:szCs w:val="24"/>
        </w:rPr>
        <w:t>page 2</w:t>
      </w:r>
      <w:r w:rsidR="002639D1">
        <w:rPr>
          <w:rFonts w:ascii="Bell MT" w:hAnsi="Bell MT"/>
          <w:sz w:val="24"/>
          <w:szCs w:val="24"/>
        </w:rPr>
        <w:t>6</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TITRE 1</w:t>
      </w:r>
      <w:r w:rsidR="00E01800" w:rsidRPr="00826FDA">
        <w:rPr>
          <w:rFonts w:ascii="Bell MT" w:hAnsi="Bell MT"/>
          <w:sz w:val="24"/>
          <w:szCs w:val="24"/>
        </w:rPr>
        <w:t>0</w:t>
      </w:r>
      <w:r w:rsidRPr="00826FDA">
        <w:rPr>
          <w:rFonts w:ascii="Bell MT" w:hAnsi="Bell MT"/>
          <w:sz w:val="24"/>
          <w:szCs w:val="24"/>
        </w:rPr>
        <w:t> : LA DISSOLUTION …………………………………..</w:t>
      </w:r>
      <w:r w:rsidRPr="00826FDA">
        <w:rPr>
          <w:rFonts w:ascii="Bell MT" w:hAnsi="Bell MT"/>
          <w:sz w:val="24"/>
          <w:szCs w:val="24"/>
        </w:rPr>
        <w:tab/>
        <w:t>…page 26</w:t>
      </w:r>
    </w:p>
    <w:p w:rsidR="006B5FAB" w:rsidRPr="00826FDA" w:rsidRDefault="006B5FAB" w:rsidP="006B5FAB">
      <w:pPr>
        <w:tabs>
          <w:tab w:val="left" w:pos="1454"/>
        </w:tabs>
        <w:spacing w:before="120" w:after="120" w:line="240" w:lineRule="auto"/>
        <w:rPr>
          <w:rFonts w:ascii="Bell MT" w:hAnsi="Bell MT"/>
          <w:sz w:val="24"/>
          <w:szCs w:val="24"/>
        </w:rPr>
      </w:pPr>
      <w:r w:rsidRPr="00826FDA">
        <w:rPr>
          <w:rFonts w:ascii="Bell MT" w:hAnsi="Bell MT"/>
          <w:b/>
          <w:sz w:val="24"/>
          <w:szCs w:val="24"/>
        </w:rPr>
        <w:t>REGLEMENT INTERIEUR</w:t>
      </w:r>
      <w:r w:rsidRPr="00826FDA">
        <w:rPr>
          <w:rFonts w:ascii="Bell MT" w:hAnsi="Bell MT"/>
          <w:sz w:val="24"/>
          <w:szCs w:val="24"/>
        </w:rPr>
        <w:t>……………………………………..</w:t>
      </w:r>
      <w:r w:rsidRPr="00826FDA">
        <w:rPr>
          <w:rFonts w:ascii="Bell MT" w:hAnsi="Bell MT"/>
          <w:sz w:val="24"/>
          <w:szCs w:val="24"/>
        </w:rPr>
        <w:tab/>
        <w:t>…page 2</w:t>
      </w:r>
      <w:r w:rsidR="00E6048E">
        <w:rPr>
          <w:rFonts w:ascii="Bell MT" w:hAnsi="Bell MT"/>
          <w:sz w:val="24"/>
          <w:szCs w:val="24"/>
        </w:rPr>
        <w:t>8</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TITRE 1 : LES ORGANES ………………………..………………..</w:t>
      </w:r>
      <w:r w:rsidRPr="00826FDA">
        <w:rPr>
          <w:rFonts w:ascii="Bell MT" w:hAnsi="Bell MT"/>
          <w:sz w:val="24"/>
          <w:szCs w:val="24"/>
        </w:rPr>
        <w:tab/>
        <w:t>…page 2</w:t>
      </w:r>
      <w:r w:rsidR="00E6048E">
        <w:rPr>
          <w:rFonts w:ascii="Bell MT" w:hAnsi="Bell MT"/>
          <w:sz w:val="24"/>
          <w:szCs w:val="24"/>
        </w:rPr>
        <w:t>9</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1 : Les Organes Centraux………………………….……</w:t>
      </w:r>
      <w:r w:rsidRPr="00826FDA">
        <w:rPr>
          <w:rFonts w:ascii="Bell MT" w:hAnsi="Bell MT"/>
          <w:sz w:val="24"/>
          <w:szCs w:val="24"/>
        </w:rPr>
        <w:tab/>
        <w:t>…page 2</w:t>
      </w:r>
      <w:r w:rsidR="00E6048E">
        <w:rPr>
          <w:rFonts w:ascii="Bell MT" w:hAnsi="Bell MT"/>
          <w:sz w:val="24"/>
          <w:szCs w:val="24"/>
        </w:rPr>
        <w:t>9</w:t>
      </w:r>
    </w:p>
    <w:p w:rsidR="006B5FAB" w:rsidRPr="00826FDA" w:rsidRDefault="006B5FAB" w:rsidP="006B5FAB">
      <w:pPr>
        <w:spacing w:after="0"/>
        <w:rPr>
          <w:rFonts w:ascii="Bell MT" w:hAnsi="Bell MT"/>
          <w:sz w:val="24"/>
          <w:szCs w:val="24"/>
        </w:rPr>
      </w:pPr>
      <w:r w:rsidRPr="00826FDA">
        <w:rPr>
          <w:rFonts w:ascii="Bell MT" w:hAnsi="Bell MT"/>
          <w:sz w:val="24"/>
          <w:szCs w:val="24"/>
        </w:rPr>
        <w:t>Section 1 : Les organes de Direction………………………………...</w:t>
      </w:r>
      <w:r w:rsidRPr="00826FDA">
        <w:rPr>
          <w:rFonts w:ascii="Bell MT" w:hAnsi="Bell MT"/>
          <w:sz w:val="24"/>
          <w:szCs w:val="24"/>
        </w:rPr>
        <w:tab/>
        <w:t>…page 2</w:t>
      </w:r>
      <w:r w:rsidR="00EC5379">
        <w:rPr>
          <w:rFonts w:ascii="Bell MT" w:hAnsi="Bell MT"/>
          <w:sz w:val="24"/>
          <w:szCs w:val="24"/>
        </w:rPr>
        <w:t>9</w:t>
      </w:r>
    </w:p>
    <w:p w:rsidR="006B5FAB" w:rsidRPr="00826FDA" w:rsidRDefault="006B5FAB" w:rsidP="006B5FAB">
      <w:pPr>
        <w:spacing w:after="0"/>
        <w:rPr>
          <w:rFonts w:ascii="Bell MT" w:hAnsi="Bell MT"/>
          <w:sz w:val="24"/>
          <w:szCs w:val="24"/>
        </w:rPr>
      </w:pPr>
      <w:r w:rsidRPr="00826FDA">
        <w:rPr>
          <w:rFonts w:ascii="Bell MT" w:hAnsi="Bell MT"/>
          <w:sz w:val="24"/>
          <w:szCs w:val="24"/>
        </w:rPr>
        <w:t>Sous-section 1 : Le Congrès………………………………………..</w:t>
      </w:r>
      <w:r w:rsidRPr="00826FDA">
        <w:rPr>
          <w:rFonts w:ascii="Bell MT" w:hAnsi="Bell MT"/>
          <w:sz w:val="24"/>
          <w:szCs w:val="24"/>
        </w:rPr>
        <w:tab/>
        <w:t>…page 2</w:t>
      </w:r>
      <w:r w:rsidR="00EC5379">
        <w:rPr>
          <w:rFonts w:ascii="Bell MT" w:hAnsi="Bell MT"/>
          <w:sz w:val="24"/>
          <w:szCs w:val="24"/>
        </w:rPr>
        <w:t>9</w:t>
      </w:r>
    </w:p>
    <w:p w:rsidR="006B5FAB" w:rsidRPr="00826FDA" w:rsidRDefault="006B5FAB" w:rsidP="006B5FAB">
      <w:pPr>
        <w:spacing w:after="0"/>
        <w:rPr>
          <w:rFonts w:ascii="Bell MT" w:hAnsi="Bell MT"/>
          <w:sz w:val="24"/>
          <w:szCs w:val="24"/>
        </w:rPr>
      </w:pPr>
      <w:r w:rsidRPr="00826FDA">
        <w:rPr>
          <w:rFonts w:ascii="Bell MT" w:hAnsi="Bell MT"/>
          <w:sz w:val="24"/>
          <w:szCs w:val="24"/>
        </w:rPr>
        <w:lastRenderedPageBreak/>
        <w:t>Sous-section 2 : La Convention…………………………………….</w:t>
      </w:r>
      <w:r w:rsidRPr="00826FDA">
        <w:rPr>
          <w:rFonts w:ascii="Bell MT" w:hAnsi="Bell MT"/>
          <w:sz w:val="24"/>
          <w:szCs w:val="24"/>
        </w:rPr>
        <w:tab/>
        <w:t xml:space="preserve">…page </w:t>
      </w:r>
      <w:r w:rsidR="00EC5379">
        <w:rPr>
          <w:rFonts w:ascii="Bell MT" w:hAnsi="Bell MT"/>
          <w:sz w:val="24"/>
          <w:szCs w:val="24"/>
        </w:rPr>
        <w:t>30</w:t>
      </w:r>
    </w:p>
    <w:p w:rsidR="006B5FAB" w:rsidRPr="00826FDA" w:rsidRDefault="006B5FAB" w:rsidP="006B5FAB">
      <w:pPr>
        <w:spacing w:after="0"/>
        <w:rPr>
          <w:rFonts w:ascii="Bell MT" w:hAnsi="Bell MT"/>
          <w:sz w:val="24"/>
          <w:szCs w:val="24"/>
        </w:rPr>
      </w:pPr>
      <w:r w:rsidRPr="00826FDA">
        <w:rPr>
          <w:rFonts w:ascii="Bell MT" w:hAnsi="Bell MT"/>
          <w:sz w:val="24"/>
          <w:szCs w:val="24"/>
        </w:rPr>
        <w:t>Sous-section 3 : Le Comité Central…………………………………</w:t>
      </w:r>
      <w:r w:rsidRPr="00826FDA">
        <w:rPr>
          <w:rFonts w:ascii="Bell MT" w:hAnsi="Bell MT"/>
          <w:sz w:val="24"/>
          <w:szCs w:val="24"/>
        </w:rPr>
        <w:tab/>
        <w:t>…page 3</w:t>
      </w:r>
      <w:r w:rsidR="00EC5379">
        <w:rPr>
          <w:rFonts w:ascii="Bell MT" w:hAnsi="Bell MT"/>
          <w:sz w:val="24"/>
          <w:szCs w:val="24"/>
        </w:rPr>
        <w:t>1</w:t>
      </w:r>
    </w:p>
    <w:p w:rsidR="006B5FAB" w:rsidRPr="00826FDA" w:rsidRDefault="006B5FAB" w:rsidP="006B5FAB">
      <w:pPr>
        <w:spacing w:after="0"/>
        <w:rPr>
          <w:rFonts w:ascii="Bell MT" w:hAnsi="Bell MT"/>
          <w:sz w:val="24"/>
          <w:szCs w:val="24"/>
        </w:rPr>
      </w:pPr>
      <w:r w:rsidRPr="00826FDA">
        <w:rPr>
          <w:rFonts w:ascii="Bell MT" w:hAnsi="Bell MT"/>
          <w:sz w:val="24"/>
          <w:szCs w:val="24"/>
        </w:rPr>
        <w:t>Sous-section 4 : Le Présidence du Parti ……………………………</w:t>
      </w:r>
      <w:r w:rsidRPr="00826FDA">
        <w:rPr>
          <w:rFonts w:ascii="Bell MT" w:hAnsi="Bell MT"/>
          <w:sz w:val="24"/>
          <w:szCs w:val="24"/>
        </w:rPr>
        <w:tab/>
        <w:t>…page 3</w:t>
      </w:r>
      <w:r w:rsidR="00EC5379">
        <w:rPr>
          <w:rFonts w:ascii="Bell MT" w:hAnsi="Bell MT"/>
          <w:sz w:val="24"/>
          <w:szCs w:val="24"/>
        </w:rPr>
        <w:t>3</w:t>
      </w:r>
    </w:p>
    <w:p w:rsidR="006B5FAB" w:rsidRPr="00826FDA" w:rsidRDefault="006B5FAB" w:rsidP="006B5FAB">
      <w:pPr>
        <w:spacing w:after="0"/>
        <w:rPr>
          <w:rFonts w:ascii="Bell MT" w:hAnsi="Bell MT"/>
          <w:sz w:val="24"/>
          <w:szCs w:val="24"/>
        </w:rPr>
      </w:pPr>
      <w:r w:rsidRPr="00826FDA">
        <w:rPr>
          <w:rFonts w:ascii="Bell MT" w:hAnsi="Bell MT"/>
          <w:sz w:val="24"/>
          <w:szCs w:val="24"/>
        </w:rPr>
        <w:t>Sous-section 5 : Le Secrétariat Général ……………………………</w:t>
      </w:r>
      <w:r w:rsidRPr="00826FDA">
        <w:rPr>
          <w:rFonts w:ascii="Bell MT" w:hAnsi="Bell MT"/>
          <w:sz w:val="24"/>
          <w:szCs w:val="24"/>
        </w:rPr>
        <w:tab/>
        <w:t>…page 3</w:t>
      </w:r>
      <w:r w:rsidR="00EC5379">
        <w:rPr>
          <w:rFonts w:ascii="Bell MT" w:hAnsi="Bell MT"/>
          <w:sz w:val="24"/>
          <w:szCs w:val="24"/>
        </w:rPr>
        <w:t>4</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L’organe de Contrôle : le Comité Contrôle………………</w:t>
      </w:r>
      <w:r w:rsidRPr="00826FDA">
        <w:rPr>
          <w:rFonts w:ascii="Bell MT" w:hAnsi="Bell MT"/>
          <w:sz w:val="24"/>
          <w:szCs w:val="24"/>
        </w:rPr>
        <w:tab/>
        <w:t>…page 3</w:t>
      </w:r>
      <w:r w:rsidR="00EC5379">
        <w:rPr>
          <w:rFonts w:ascii="Bell MT" w:hAnsi="Bell MT"/>
          <w:sz w:val="24"/>
          <w:szCs w:val="24"/>
        </w:rPr>
        <w:t>6</w:t>
      </w:r>
    </w:p>
    <w:p w:rsidR="006B5FAB" w:rsidRPr="00826FDA" w:rsidRDefault="006B5FAB" w:rsidP="006B5FAB">
      <w:pPr>
        <w:spacing w:after="0"/>
        <w:rPr>
          <w:rFonts w:ascii="Bell MT" w:hAnsi="Bell MT"/>
          <w:sz w:val="24"/>
          <w:szCs w:val="24"/>
        </w:rPr>
      </w:pPr>
      <w:r w:rsidRPr="00826FDA">
        <w:rPr>
          <w:rFonts w:ascii="Bell MT" w:hAnsi="Bell MT"/>
          <w:sz w:val="24"/>
          <w:szCs w:val="24"/>
        </w:rPr>
        <w:t>Section 3 : L’organe Consultatif : (CPP)…………………………….</w:t>
      </w:r>
      <w:r w:rsidRPr="00826FDA">
        <w:rPr>
          <w:rFonts w:ascii="Bell MT" w:hAnsi="Bell MT"/>
          <w:sz w:val="24"/>
          <w:szCs w:val="24"/>
        </w:rPr>
        <w:tab/>
        <w:t>…page 38</w:t>
      </w:r>
    </w:p>
    <w:p w:rsidR="006B5FAB" w:rsidRPr="00826FDA" w:rsidRDefault="006B5FAB" w:rsidP="006B5FAB">
      <w:pPr>
        <w:spacing w:after="0"/>
        <w:rPr>
          <w:rFonts w:ascii="Bell MT" w:hAnsi="Bell MT"/>
          <w:sz w:val="24"/>
          <w:szCs w:val="24"/>
        </w:rPr>
      </w:pPr>
      <w:r w:rsidRPr="00826FDA">
        <w:rPr>
          <w:rFonts w:ascii="Bell MT" w:hAnsi="Bell MT"/>
          <w:sz w:val="24"/>
          <w:szCs w:val="24"/>
        </w:rPr>
        <w:t>Section 4 : L’Ecole du Parti………………………………………….</w:t>
      </w:r>
      <w:r w:rsidRPr="00826FDA">
        <w:rPr>
          <w:rFonts w:ascii="Bell MT" w:hAnsi="Bell MT"/>
          <w:sz w:val="24"/>
          <w:szCs w:val="24"/>
        </w:rPr>
        <w:tab/>
        <w:t>…page 39</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2 : Les Organes de Base………………………………</w:t>
      </w:r>
      <w:r w:rsidRPr="00826FDA">
        <w:rPr>
          <w:rFonts w:ascii="Bell MT" w:hAnsi="Bell MT"/>
          <w:sz w:val="24"/>
          <w:szCs w:val="24"/>
        </w:rPr>
        <w:tab/>
        <w:t xml:space="preserve">…page </w:t>
      </w:r>
      <w:r w:rsidR="00EC5379">
        <w:rPr>
          <w:rFonts w:ascii="Bell MT" w:hAnsi="Bell MT"/>
          <w:sz w:val="24"/>
          <w:szCs w:val="24"/>
        </w:rPr>
        <w:t>40</w:t>
      </w:r>
    </w:p>
    <w:p w:rsidR="006B5FAB" w:rsidRPr="00826FDA" w:rsidRDefault="006B5FAB" w:rsidP="006B5FAB">
      <w:pPr>
        <w:spacing w:after="0"/>
        <w:rPr>
          <w:rFonts w:ascii="Bell MT" w:hAnsi="Bell MT"/>
          <w:sz w:val="24"/>
          <w:szCs w:val="24"/>
        </w:rPr>
      </w:pPr>
      <w:r w:rsidRPr="00826FDA">
        <w:rPr>
          <w:rFonts w:ascii="Bell MT" w:hAnsi="Bell MT"/>
          <w:sz w:val="24"/>
          <w:szCs w:val="24"/>
        </w:rPr>
        <w:t>Section 1 : La Fédération…………………………………………..</w:t>
      </w:r>
      <w:r w:rsidRPr="00826FDA">
        <w:rPr>
          <w:rFonts w:ascii="Bell MT" w:hAnsi="Bell MT"/>
          <w:sz w:val="24"/>
          <w:szCs w:val="24"/>
        </w:rPr>
        <w:tab/>
        <w:t xml:space="preserve">…page </w:t>
      </w:r>
      <w:r w:rsidR="00EC5379">
        <w:rPr>
          <w:rFonts w:ascii="Bell MT" w:hAnsi="Bell MT"/>
          <w:sz w:val="24"/>
          <w:szCs w:val="24"/>
        </w:rPr>
        <w:t>40</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La Section………………………………………………</w:t>
      </w:r>
      <w:r w:rsidRPr="00826FDA">
        <w:rPr>
          <w:rFonts w:ascii="Bell MT" w:hAnsi="Bell MT"/>
          <w:sz w:val="24"/>
          <w:szCs w:val="24"/>
        </w:rPr>
        <w:tab/>
        <w:t>…page 4</w:t>
      </w:r>
      <w:r w:rsidR="00EC5379">
        <w:rPr>
          <w:rFonts w:ascii="Bell MT" w:hAnsi="Bell MT"/>
          <w:sz w:val="24"/>
          <w:szCs w:val="24"/>
        </w:rPr>
        <w:t>4</w:t>
      </w:r>
    </w:p>
    <w:p w:rsidR="006B5FAB" w:rsidRPr="00826FDA" w:rsidRDefault="006B5FAB" w:rsidP="006B5FAB">
      <w:pPr>
        <w:spacing w:after="0"/>
        <w:rPr>
          <w:rFonts w:ascii="Bell MT" w:hAnsi="Bell MT"/>
          <w:sz w:val="24"/>
          <w:szCs w:val="24"/>
        </w:rPr>
      </w:pPr>
      <w:r w:rsidRPr="00826FDA">
        <w:rPr>
          <w:rFonts w:ascii="Bell MT" w:hAnsi="Bell MT"/>
          <w:sz w:val="24"/>
          <w:szCs w:val="24"/>
        </w:rPr>
        <w:t>Section 3 : Le Comité de Base……………………………………..</w:t>
      </w:r>
      <w:r w:rsidRPr="00826FDA">
        <w:rPr>
          <w:rFonts w:ascii="Bell MT" w:hAnsi="Bell MT"/>
          <w:sz w:val="24"/>
          <w:szCs w:val="24"/>
        </w:rPr>
        <w:tab/>
        <w:t>…</w:t>
      </w:r>
      <w:r w:rsidR="00AD7C96">
        <w:rPr>
          <w:rFonts w:ascii="Bell MT" w:hAnsi="Bell MT"/>
          <w:sz w:val="24"/>
          <w:szCs w:val="24"/>
        </w:rPr>
        <w:t>………</w:t>
      </w:r>
      <w:r w:rsidRPr="00826FDA">
        <w:rPr>
          <w:rFonts w:ascii="Bell MT" w:hAnsi="Bell MT"/>
          <w:sz w:val="24"/>
          <w:szCs w:val="24"/>
        </w:rPr>
        <w:t>page 4</w:t>
      </w:r>
      <w:r w:rsidR="00EC5379">
        <w:rPr>
          <w:rFonts w:ascii="Bell MT" w:hAnsi="Bell MT"/>
          <w:sz w:val="24"/>
          <w:szCs w:val="24"/>
        </w:rPr>
        <w:t>7</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 xml:space="preserve">CHAPITRE 3 : Les Structures Spécialisées et les Structures </w:t>
      </w:r>
      <w:r w:rsidR="008A68BE" w:rsidRPr="00826FDA">
        <w:rPr>
          <w:rFonts w:ascii="Bell MT" w:hAnsi="Bell MT"/>
          <w:sz w:val="24"/>
          <w:szCs w:val="24"/>
        </w:rPr>
        <w:t>d’Activités...</w:t>
      </w:r>
      <w:r w:rsidRPr="00826FDA">
        <w:rPr>
          <w:rFonts w:ascii="Bell MT" w:hAnsi="Bell MT"/>
          <w:sz w:val="24"/>
          <w:szCs w:val="24"/>
        </w:rPr>
        <w:tab/>
        <w:t>…page 4</w:t>
      </w:r>
      <w:r w:rsidR="00EC5379">
        <w:rPr>
          <w:rFonts w:ascii="Bell MT" w:hAnsi="Bell MT"/>
          <w:sz w:val="24"/>
          <w:szCs w:val="24"/>
        </w:rPr>
        <w:t>9</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 xml:space="preserve">TITRE 2 : LE CHOIX DES CANDIDATS AUX EMPLOIS </w:t>
      </w:r>
      <w:r w:rsidR="008A68BE" w:rsidRPr="00826FDA">
        <w:rPr>
          <w:rFonts w:ascii="Bell MT" w:hAnsi="Bell MT"/>
          <w:sz w:val="24"/>
          <w:szCs w:val="24"/>
        </w:rPr>
        <w:t>ELECTIFS…</w:t>
      </w:r>
      <w:r w:rsidRPr="00826FDA">
        <w:rPr>
          <w:rFonts w:ascii="Bell MT" w:hAnsi="Bell MT"/>
          <w:sz w:val="24"/>
          <w:szCs w:val="24"/>
        </w:rPr>
        <w:t>page 4</w:t>
      </w:r>
      <w:r w:rsidR="00EC5379">
        <w:rPr>
          <w:rFonts w:ascii="Bell MT" w:hAnsi="Bell MT"/>
          <w:sz w:val="24"/>
          <w:szCs w:val="24"/>
        </w:rPr>
        <w:t>9</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TITRE 3 : LES COURANTS ………………………………….…..</w:t>
      </w:r>
      <w:r w:rsidRPr="00826FDA">
        <w:rPr>
          <w:rFonts w:ascii="Bell MT" w:hAnsi="Bell MT"/>
          <w:sz w:val="24"/>
          <w:szCs w:val="24"/>
        </w:rPr>
        <w:tab/>
        <w:t>…page 5</w:t>
      </w:r>
      <w:r w:rsidR="00EC5379">
        <w:rPr>
          <w:rFonts w:ascii="Bell MT" w:hAnsi="Bell MT"/>
          <w:sz w:val="24"/>
          <w:szCs w:val="24"/>
        </w:rPr>
        <w:t>2</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TITRE 4 : LES RESSOURCES ……………………………………..</w:t>
      </w:r>
      <w:r w:rsidRPr="00826FDA">
        <w:rPr>
          <w:rFonts w:ascii="Bell MT" w:hAnsi="Bell MT"/>
          <w:sz w:val="24"/>
          <w:szCs w:val="24"/>
        </w:rPr>
        <w:tab/>
        <w:t>…page 5</w:t>
      </w:r>
      <w:r w:rsidR="00EC5379">
        <w:rPr>
          <w:rFonts w:ascii="Bell MT" w:hAnsi="Bell MT"/>
          <w:sz w:val="24"/>
          <w:szCs w:val="24"/>
        </w:rPr>
        <w:t>2</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 xml:space="preserve">TITRE 5 : LES DEFAILLANCES ET MESURES </w:t>
      </w:r>
      <w:r w:rsidR="008A68BE" w:rsidRPr="00826FDA">
        <w:rPr>
          <w:rFonts w:ascii="Bell MT" w:hAnsi="Bell MT"/>
          <w:sz w:val="24"/>
          <w:szCs w:val="24"/>
        </w:rPr>
        <w:t>DISCIPLINAIRES...</w:t>
      </w:r>
      <w:r w:rsidRPr="00826FDA">
        <w:rPr>
          <w:rFonts w:ascii="Bell MT" w:hAnsi="Bell MT"/>
          <w:sz w:val="24"/>
          <w:szCs w:val="24"/>
        </w:rPr>
        <w:tab/>
        <w:t>…page 5</w:t>
      </w:r>
      <w:r w:rsidR="00EC5379">
        <w:rPr>
          <w:rFonts w:ascii="Bell MT" w:hAnsi="Bell MT"/>
          <w:sz w:val="24"/>
          <w:szCs w:val="24"/>
        </w:rPr>
        <w:t>3</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TITRE 6 : DES INCOMPATIBILITES……………………………..</w:t>
      </w:r>
      <w:r w:rsidRPr="00826FDA">
        <w:rPr>
          <w:rFonts w:ascii="Bell MT" w:hAnsi="Bell MT"/>
          <w:sz w:val="24"/>
          <w:szCs w:val="24"/>
        </w:rPr>
        <w:tab/>
        <w:t>…page 5</w:t>
      </w:r>
      <w:r w:rsidR="00EC5379">
        <w:rPr>
          <w:rFonts w:ascii="Bell MT" w:hAnsi="Bell MT"/>
          <w:sz w:val="24"/>
          <w:szCs w:val="24"/>
        </w:rPr>
        <w:t>4</w:t>
      </w:r>
    </w:p>
    <w:p w:rsidR="006B5FAB" w:rsidRPr="00826FDA" w:rsidRDefault="006B5FAB" w:rsidP="006B5FAB">
      <w:pPr>
        <w:spacing w:after="0"/>
        <w:rPr>
          <w:rFonts w:ascii="Bell MT" w:hAnsi="Bell MT"/>
          <w:sz w:val="24"/>
          <w:szCs w:val="24"/>
        </w:rPr>
      </w:pPr>
      <w:r w:rsidRPr="00826FDA">
        <w:rPr>
          <w:rFonts w:ascii="Bell MT" w:hAnsi="Bell MT"/>
          <w:b/>
          <w:sz w:val="24"/>
          <w:szCs w:val="24"/>
        </w:rPr>
        <w:t>CODE ELECTORAL INTERNE</w:t>
      </w:r>
      <w:r w:rsidRPr="00826FDA">
        <w:rPr>
          <w:rFonts w:ascii="Bell MT" w:hAnsi="Bell MT"/>
          <w:sz w:val="24"/>
          <w:szCs w:val="24"/>
        </w:rPr>
        <w:t xml:space="preserve"> ………………………………….</w:t>
      </w:r>
      <w:r w:rsidRPr="00826FDA">
        <w:rPr>
          <w:rFonts w:ascii="Bell MT" w:hAnsi="Bell MT"/>
          <w:sz w:val="24"/>
          <w:szCs w:val="24"/>
        </w:rPr>
        <w:tab/>
        <w:t>…Page 5</w:t>
      </w:r>
      <w:r w:rsidR="00EC5379">
        <w:rPr>
          <w:rFonts w:ascii="Bell MT" w:hAnsi="Bell MT"/>
          <w:sz w:val="24"/>
          <w:szCs w:val="24"/>
        </w:rPr>
        <w:t>6</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TITRE 1 : DISPOSITIONS GENERALES COMMUNES…………..</w:t>
      </w:r>
      <w:r w:rsidRPr="00826FDA">
        <w:rPr>
          <w:rFonts w:ascii="Bell MT" w:hAnsi="Bell MT"/>
          <w:sz w:val="24"/>
          <w:szCs w:val="24"/>
        </w:rPr>
        <w:tab/>
        <w:t>…page 5</w:t>
      </w:r>
      <w:r w:rsidR="00EC5379">
        <w:rPr>
          <w:rFonts w:ascii="Bell MT" w:hAnsi="Bell MT"/>
          <w:sz w:val="24"/>
          <w:szCs w:val="24"/>
        </w:rPr>
        <w:t>7</w:t>
      </w:r>
    </w:p>
    <w:p w:rsidR="006B5FAB" w:rsidRPr="00826FDA" w:rsidRDefault="006B5FAB" w:rsidP="006B5FAB">
      <w:pPr>
        <w:spacing w:after="0"/>
        <w:rPr>
          <w:rFonts w:ascii="Bell MT" w:hAnsi="Bell MT"/>
          <w:sz w:val="24"/>
          <w:szCs w:val="24"/>
        </w:rPr>
      </w:pPr>
      <w:r w:rsidRPr="00826FDA">
        <w:rPr>
          <w:rFonts w:ascii="Bell MT" w:hAnsi="Bell MT"/>
          <w:sz w:val="24"/>
          <w:szCs w:val="24"/>
        </w:rPr>
        <w:t>Section unique : Du mode de scrutin ………………………………..</w:t>
      </w:r>
      <w:r w:rsidRPr="00826FDA">
        <w:rPr>
          <w:rFonts w:ascii="Bell MT" w:hAnsi="Bell MT"/>
          <w:sz w:val="24"/>
          <w:szCs w:val="24"/>
        </w:rPr>
        <w:tab/>
        <w:t>…page 5</w:t>
      </w:r>
      <w:r w:rsidR="00EC5379">
        <w:rPr>
          <w:rFonts w:ascii="Bell MT" w:hAnsi="Bell MT"/>
          <w:sz w:val="24"/>
          <w:szCs w:val="24"/>
        </w:rPr>
        <w:t>7</w:t>
      </w:r>
    </w:p>
    <w:p w:rsidR="006B5FAB" w:rsidRPr="00826FDA" w:rsidRDefault="006B5FAB" w:rsidP="006B5FAB">
      <w:pPr>
        <w:spacing w:after="0"/>
        <w:rPr>
          <w:rFonts w:ascii="Bell MT" w:hAnsi="Bell MT"/>
          <w:sz w:val="24"/>
          <w:szCs w:val="24"/>
        </w:rPr>
      </w:pPr>
      <w:r w:rsidRPr="00826FDA">
        <w:rPr>
          <w:rFonts w:ascii="Bell MT" w:hAnsi="Bell MT"/>
          <w:sz w:val="24"/>
          <w:szCs w:val="24"/>
        </w:rPr>
        <w:t>CHAPITRE 1 : De l’Electorat ………………………………………</w:t>
      </w:r>
      <w:r w:rsidRPr="00826FDA">
        <w:rPr>
          <w:rFonts w:ascii="Bell MT" w:hAnsi="Bell MT"/>
          <w:sz w:val="24"/>
          <w:szCs w:val="24"/>
        </w:rPr>
        <w:tab/>
        <w:t>…page 5</w:t>
      </w:r>
      <w:r w:rsidR="00EC5379">
        <w:rPr>
          <w:rFonts w:ascii="Bell MT" w:hAnsi="Bell MT"/>
          <w:sz w:val="24"/>
          <w:szCs w:val="24"/>
        </w:rPr>
        <w:t>8</w:t>
      </w:r>
    </w:p>
    <w:p w:rsidR="006B5FAB" w:rsidRPr="00826FDA" w:rsidRDefault="006B5FAB" w:rsidP="006B5FAB">
      <w:pPr>
        <w:spacing w:after="0"/>
        <w:rPr>
          <w:rFonts w:ascii="Bell MT" w:hAnsi="Bell MT"/>
          <w:sz w:val="24"/>
          <w:szCs w:val="24"/>
        </w:rPr>
      </w:pPr>
      <w:r w:rsidRPr="00826FDA">
        <w:rPr>
          <w:rFonts w:ascii="Bell MT" w:hAnsi="Bell MT"/>
          <w:sz w:val="24"/>
          <w:szCs w:val="24"/>
        </w:rPr>
        <w:t>Section 1 : De la qualité d’électeur …………………………………</w:t>
      </w:r>
      <w:r w:rsidRPr="00826FDA">
        <w:rPr>
          <w:rFonts w:ascii="Bell MT" w:hAnsi="Bell MT"/>
          <w:sz w:val="24"/>
          <w:szCs w:val="24"/>
        </w:rPr>
        <w:tab/>
        <w:t>…page 5</w:t>
      </w:r>
      <w:r w:rsidR="00EC5379">
        <w:rPr>
          <w:rFonts w:ascii="Bell MT" w:hAnsi="Bell MT"/>
          <w:sz w:val="24"/>
          <w:szCs w:val="24"/>
        </w:rPr>
        <w:t>8</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De la liste Electorale ……………………………………</w:t>
      </w:r>
      <w:r w:rsidRPr="00826FDA">
        <w:rPr>
          <w:rFonts w:ascii="Bell MT" w:hAnsi="Bell MT"/>
          <w:sz w:val="24"/>
          <w:szCs w:val="24"/>
        </w:rPr>
        <w:tab/>
        <w:t>…page 5</w:t>
      </w:r>
      <w:r w:rsidR="00EC5379">
        <w:rPr>
          <w:rFonts w:ascii="Bell MT" w:hAnsi="Bell MT"/>
          <w:sz w:val="24"/>
          <w:szCs w:val="24"/>
        </w:rPr>
        <w:t>8</w:t>
      </w:r>
    </w:p>
    <w:p w:rsidR="006B5FAB" w:rsidRPr="00826FDA" w:rsidRDefault="006B5FAB" w:rsidP="006B5FAB">
      <w:pPr>
        <w:spacing w:after="0"/>
        <w:rPr>
          <w:rFonts w:ascii="Bell MT" w:hAnsi="Bell MT"/>
          <w:sz w:val="24"/>
          <w:szCs w:val="24"/>
        </w:rPr>
      </w:pPr>
      <w:r w:rsidRPr="00826FDA">
        <w:rPr>
          <w:rFonts w:ascii="Bell MT" w:hAnsi="Bell MT"/>
          <w:sz w:val="24"/>
          <w:szCs w:val="24"/>
        </w:rPr>
        <w:t>Section 3 : De la Carte d’Electeur ………………………………….</w:t>
      </w:r>
      <w:r w:rsidRPr="00826FDA">
        <w:rPr>
          <w:rFonts w:ascii="Bell MT" w:hAnsi="Bell MT"/>
          <w:sz w:val="24"/>
          <w:szCs w:val="24"/>
        </w:rPr>
        <w:tab/>
        <w:t xml:space="preserve">…Page </w:t>
      </w:r>
      <w:r w:rsidR="00EC5379">
        <w:rPr>
          <w:rFonts w:ascii="Bell MT" w:hAnsi="Bell MT"/>
          <w:sz w:val="24"/>
          <w:szCs w:val="24"/>
        </w:rPr>
        <w:t>60</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2 : De l’Eligibilité, de l’Inéligibilité et des Incompatibilités</w:t>
      </w:r>
      <w:r w:rsidRPr="00826FDA">
        <w:rPr>
          <w:rFonts w:ascii="Bell MT" w:hAnsi="Bell MT"/>
          <w:sz w:val="24"/>
          <w:szCs w:val="24"/>
        </w:rPr>
        <w:tab/>
        <w:t xml:space="preserve">…page </w:t>
      </w:r>
      <w:r w:rsidR="00015311">
        <w:rPr>
          <w:rFonts w:ascii="Bell MT" w:hAnsi="Bell MT"/>
          <w:sz w:val="24"/>
          <w:szCs w:val="24"/>
        </w:rPr>
        <w:t>61</w:t>
      </w:r>
    </w:p>
    <w:p w:rsidR="006B5FAB" w:rsidRPr="00826FDA" w:rsidRDefault="006B5FAB" w:rsidP="006B5FAB">
      <w:pPr>
        <w:spacing w:after="0"/>
        <w:rPr>
          <w:rFonts w:ascii="Bell MT" w:hAnsi="Bell MT"/>
          <w:sz w:val="24"/>
          <w:szCs w:val="24"/>
        </w:rPr>
      </w:pPr>
      <w:r w:rsidRPr="00826FDA">
        <w:rPr>
          <w:rFonts w:ascii="Bell MT" w:hAnsi="Bell MT"/>
          <w:sz w:val="24"/>
          <w:szCs w:val="24"/>
        </w:rPr>
        <w:t>Section 1 : De l’Eligibilité ……….………………………………….</w:t>
      </w:r>
      <w:r w:rsidRPr="00826FDA">
        <w:rPr>
          <w:rFonts w:ascii="Bell MT" w:hAnsi="Bell MT"/>
          <w:sz w:val="24"/>
          <w:szCs w:val="24"/>
        </w:rPr>
        <w:tab/>
        <w:t xml:space="preserve">…page </w:t>
      </w:r>
      <w:r w:rsidR="00015311">
        <w:rPr>
          <w:rFonts w:ascii="Bell MT" w:hAnsi="Bell MT"/>
          <w:sz w:val="24"/>
          <w:szCs w:val="24"/>
        </w:rPr>
        <w:t>61</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De l’Inéligibilité ………………………………………….</w:t>
      </w:r>
      <w:r w:rsidRPr="00826FDA">
        <w:rPr>
          <w:rFonts w:ascii="Bell MT" w:hAnsi="Bell MT"/>
          <w:sz w:val="24"/>
          <w:szCs w:val="24"/>
        </w:rPr>
        <w:tab/>
        <w:t xml:space="preserve">…page </w:t>
      </w:r>
      <w:r w:rsidR="00015311">
        <w:rPr>
          <w:rFonts w:ascii="Bell MT" w:hAnsi="Bell MT"/>
          <w:sz w:val="24"/>
          <w:szCs w:val="24"/>
        </w:rPr>
        <w:t>61</w:t>
      </w:r>
    </w:p>
    <w:p w:rsidR="006B5FAB" w:rsidRPr="00826FDA" w:rsidRDefault="00C93FD0" w:rsidP="006B5FAB">
      <w:pPr>
        <w:spacing w:after="0"/>
        <w:rPr>
          <w:rFonts w:ascii="Bell MT" w:hAnsi="Bell MT"/>
          <w:sz w:val="24"/>
          <w:szCs w:val="24"/>
        </w:rPr>
      </w:pPr>
      <w:r w:rsidRPr="00826FDA">
        <w:rPr>
          <w:rFonts w:ascii="Bell MT" w:hAnsi="Bell MT"/>
          <w:sz w:val="24"/>
          <w:szCs w:val="24"/>
        </w:rPr>
        <w:t>Section 3 : Des Incompatibilité</w:t>
      </w:r>
      <w:r w:rsidR="006B5FAB" w:rsidRPr="00826FDA">
        <w:rPr>
          <w:rFonts w:ascii="Bell MT" w:hAnsi="Bell MT"/>
          <w:sz w:val="24"/>
          <w:szCs w:val="24"/>
        </w:rPr>
        <w:t>s ……….………………………….</w:t>
      </w:r>
      <w:r w:rsidR="006B5FAB" w:rsidRPr="00826FDA">
        <w:rPr>
          <w:rFonts w:ascii="Bell MT" w:hAnsi="Bell MT"/>
          <w:sz w:val="24"/>
          <w:szCs w:val="24"/>
        </w:rPr>
        <w:tab/>
        <w:t xml:space="preserve">…page </w:t>
      </w:r>
      <w:r w:rsidR="00015311">
        <w:rPr>
          <w:rFonts w:ascii="Bell MT" w:hAnsi="Bell MT"/>
          <w:sz w:val="24"/>
          <w:szCs w:val="24"/>
        </w:rPr>
        <w:t>61</w:t>
      </w:r>
    </w:p>
    <w:p w:rsidR="006B5FAB" w:rsidRPr="00826FDA" w:rsidRDefault="006B5FAB" w:rsidP="006B5FA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354"/>
        </w:tabs>
        <w:spacing w:before="120" w:after="120" w:line="240" w:lineRule="auto"/>
        <w:rPr>
          <w:rFonts w:ascii="Bell MT" w:hAnsi="Bell MT"/>
          <w:sz w:val="24"/>
          <w:szCs w:val="24"/>
        </w:rPr>
      </w:pPr>
      <w:r w:rsidRPr="00826FDA">
        <w:rPr>
          <w:rFonts w:ascii="Bell MT" w:hAnsi="Bell MT"/>
          <w:sz w:val="24"/>
          <w:szCs w:val="24"/>
        </w:rPr>
        <w:t>CHAPITRE 3 : De l’Election ……………………………………….</w:t>
      </w:r>
      <w:r w:rsidRPr="00826FDA">
        <w:rPr>
          <w:rFonts w:ascii="Bell MT" w:hAnsi="Bell MT"/>
          <w:sz w:val="24"/>
          <w:szCs w:val="24"/>
        </w:rPr>
        <w:tab/>
        <w:t xml:space="preserve">…page </w:t>
      </w:r>
      <w:r w:rsidR="00015311">
        <w:rPr>
          <w:rFonts w:ascii="Bell MT" w:hAnsi="Bell MT"/>
          <w:sz w:val="24"/>
          <w:szCs w:val="24"/>
        </w:rPr>
        <w:t>61</w:t>
      </w:r>
    </w:p>
    <w:p w:rsidR="006B5FAB" w:rsidRPr="00826FDA" w:rsidRDefault="006B5FAB" w:rsidP="006B5FAB">
      <w:pPr>
        <w:spacing w:after="0"/>
        <w:rPr>
          <w:rFonts w:ascii="Bell MT" w:hAnsi="Bell MT"/>
          <w:sz w:val="24"/>
          <w:szCs w:val="24"/>
        </w:rPr>
      </w:pPr>
      <w:r w:rsidRPr="00826FDA">
        <w:rPr>
          <w:rFonts w:ascii="Bell MT" w:hAnsi="Bell MT"/>
          <w:sz w:val="24"/>
          <w:szCs w:val="24"/>
        </w:rPr>
        <w:t xml:space="preserve">Section 1 : Des Opérations préparatoires du </w:t>
      </w:r>
      <w:r w:rsidR="008A68BE" w:rsidRPr="00826FDA">
        <w:rPr>
          <w:rFonts w:ascii="Bell MT" w:hAnsi="Bell MT"/>
          <w:sz w:val="24"/>
          <w:szCs w:val="24"/>
        </w:rPr>
        <w:t>scrutin…</w:t>
      </w:r>
      <w:r w:rsidRPr="00826FDA">
        <w:rPr>
          <w:rFonts w:ascii="Bell MT" w:hAnsi="Bell MT"/>
          <w:sz w:val="24"/>
          <w:szCs w:val="24"/>
        </w:rPr>
        <w:t>…………….</w:t>
      </w:r>
      <w:r w:rsidRPr="00826FDA">
        <w:rPr>
          <w:rFonts w:ascii="Bell MT" w:hAnsi="Bell MT"/>
          <w:sz w:val="24"/>
          <w:szCs w:val="24"/>
        </w:rPr>
        <w:tab/>
        <w:t xml:space="preserve">…page </w:t>
      </w:r>
      <w:r w:rsidR="00015311">
        <w:rPr>
          <w:rFonts w:ascii="Bell MT" w:hAnsi="Bell MT"/>
          <w:sz w:val="24"/>
          <w:szCs w:val="24"/>
        </w:rPr>
        <w:t>61</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Des Candidatures ……………………………………….</w:t>
      </w:r>
      <w:r w:rsidRPr="00826FDA">
        <w:rPr>
          <w:rFonts w:ascii="Bell MT" w:hAnsi="Bell MT"/>
          <w:sz w:val="24"/>
          <w:szCs w:val="24"/>
        </w:rPr>
        <w:tab/>
        <w:t xml:space="preserve">…page </w:t>
      </w:r>
      <w:r w:rsidR="00015311">
        <w:rPr>
          <w:rFonts w:ascii="Bell MT" w:hAnsi="Bell MT"/>
          <w:sz w:val="24"/>
          <w:szCs w:val="24"/>
        </w:rPr>
        <w:t>62</w:t>
      </w:r>
    </w:p>
    <w:p w:rsidR="006B5FAB" w:rsidRPr="00826FDA" w:rsidRDefault="006B5FAB" w:rsidP="006B5FAB">
      <w:pPr>
        <w:spacing w:after="0"/>
        <w:rPr>
          <w:rFonts w:ascii="Bell MT" w:hAnsi="Bell MT"/>
          <w:sz w:val="24"/>
          <w:szCs w:val="24"/>
        </w:rPr>
      </w:pPr>
      <w:r w:rsidRPr="00826FDA">
        <w:rPr>
          <w:rFonts w:ascii="Bell MT" w:hAnsi="Bell MT"/>
          <w:sz w:val="24"/>
          <w:szCs w:val="24"/>
        </w:rPr>
        <w:t>Section 3 : De la propagande Electorale …………………………….</w:t>
      </w:r>
      <w:r w:rsidRPr="00826FDA">
        <w:rPr>
          <w:rFonts w:ascii="Bell MT" w:hAnsi="Bell MT"/>
          <w:sz w:val="24"/>
          <w:szCs w:val="24"/>
        </w:rPr>
        <w:tab/>
        <w:t>…page 6</w:t>
      </w:r>
      <w:r w:rsidR="00015311">
        <w:rPr>
          <w:rFonts w:ascii="Bell MT" w:hAnsi="Bell MT"/>
          <w:sz w:val="24"/>
          <w:szCs w:val="24"/>
        </w:rPr>
        <w:t>2</w:t>
      </w:r>
    </w:p>
    <w:p w:rsidR="006B5FAB" w:rsidRPr="00826FDA" w:rsidRDefault="006B5FAB" w:rsidP="006B5FAB">
      <w:pPr>
        <w:spacing w:after="0"/>
        <w:rPr>
          <w:rFonts w:ascii="Bell MT" w:hAnsi="Bell MT"/>
          <w:sz w:val="24"/>
          <w:szCs w:val="24"/>
        </w:rPr>
      </w:pPr>
      <w:r w:rsidRPr="00826FDA">
        <w:rPr>
          <w:rFonts w:ascii="Bell MT" w:hAnsi="Bell MT"/>
          <w:sz w:val="24"/>
          <w:szCs w:val="24"/>
        </w:rPr>
        <w:t>Section 4 : Des Opérations de vote et de la proclamation des Résultats……..page 6</w:t>
      </w:r>
      <w:r w:rsidR="00015311">
        <w:rPr>
          <w:rFonts w:ascii="Bell MT" w:hAnsi="Bell MT"/>
          <w:sz w:val="24"/>
          <w:szCs w:val="24"/>
        </w:rPr>
        <w:t>3</w:t>
      </w:r>
    </w:p>
    <w:p w:rsidR="006B5FAB" w:rsidRPr="00826FDA" w:rsidRDefault="006B5FAB" w:rsidP="006B5FAB">
      <w:pPr>
        <w:spacing w:after="0"/>
        <w:rPr>
          <w:rFonts w:ascii="Bell MT" w:hAnsi="Bell MT"/>
          <w:sz w:val="24"/>
          <w:szCs w:val="24"/>
        </w:rPr>
      </w:pPr>
      <w:r w:rsidRPr="00826FDA">
        <w:rPr>
          <w:rFonts w:ascii="Bell MT" w:hAnsi="Bell MT"/>
          <w:sz w:val="24"/>
          <w:szCs w:val="24"/>
        </w:rPr>
        <w:t>Section 5 : Du Contentieux Electoral ……………………………….</w:t>
      </w:r>
      <w:r w:rsidRPr="00826FDA">
        <w:rPr>
          <w:rFonts w:ascii="Bell MT" w:hAnsi="Bell MT"/>
          <w:sz w:val="24"/>
          <w:szCs w:val="24"/>
        </w:rPr>
        <w:tab/>
        <w:t>…page 6</w:t>
      </w:r>
      <w:r w:rsidR="00015311">
        <w:rPr>
          <w:rFonts w:ascii="Bell MT" w:hAnsi="Bell MT"/>
          <w:sz w:val="24"/>
          <w:szCs w:val="24"/>
        </w:rPr>
        <w:t>4</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 xml:space="preserve">TITRE 2 : DISPOSITIONS PARTICULIERES A CHAQUE </w:t>
      </w:r>
      <w:r w:rsidR="007E261F" w:rsidRPr="00826FDA">
        <w:rPr>
          <w:rFonts w:ascii="Bell MT" w:hAnsi="Bell MT"/>
          <w:sz w:val="24"/>
          <w:szCs w:val="24"/>
        </w:rPr>
        <w:t>ELECTION…</w:t>
      </w:r>
      <w:r w:rsidRPr="00826FDA">
        <w:rPr>
          <w:rFonts w:ascii="Bell MT" w:hAnsi="Bell MT"/>
          <w:sz w:val="24"/>
          <w:szCs w:val="24"/>
        </w:rPr>
        <w:t>page 6</w:t>
      </w:r>
      <w:r w:rsidR="00642C5C">
        <w:rPr>
          <w:rFonts w:ascii="Bell MT" w:hAnsi="Bell MT"/>
          <w:sz w:val="24"/>
          <w:szCs w:val="24"/>
        </w:rPr>
        <w:t>6</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1 : De l’Election du Président du Parti ………………...</w:t>
      </w:r>
      <w:r w:rsidRPr="00826FDA">
        <w:rPr>
          <w:rFonts w:ascii="Bell MT" w:hAnsi="Bell MT"/>
          <w:sz w:val="24"/>
          <w:szCs w:val="24"/>
        </w:rPr>
        <w:tab/>
        <w:t>…page 6</w:t>
      </w:r>
      <w:r w:rsidR="00642C5C">
        <w:rPr>
          <w:rFonts w:ascii="Bell MT" w:hAnsi="Bell MT"/>
          <w:sz w:val="24"/>
          <w:szCs w:val="24"/>
        </w:rPr>
        <w:t>6</w:t>
      </w:r>
    </w:p>
    <w:p w:rsidR="006B5FAB" w:rsidRPr="00826FDA" w:rsidRDefault="006B5FAB" w:rsidP="006B5FAB">
      <w:pPr>
        <w:spacing w:after="0"/>
        <w:rPr>
          <w:rFonts w:ascii="Bell MT" w:hAnsi="Bell MT"/>
          <w:sz w:val="24"/>
          <w:szCs w:val="24"/>
        </w:rPr>
      </w:pPr>
      <w:r w:rsidRPr="00826FDA">
        <w:rPr>
          <w:rFonts w:ascii="Bell MT" w:hAnsi="Bell MT"/>
          <w:sz w:val="24"/>
          <w:szCs w:val="24"/>
        </w:rPr>
        <w:t>Section 1 : Du mode de scrutin ……………………………………..</w:t>
      </w:r>
      <w:r w:rsidRPr="00826FDA">
        <w:rPr>
          <w:rFonts w:ascii="Bell MT" w:hAnsi="Bell MT"/>
          <w:sz w:val="24"/>
          <w:szCs w:val="24"/>
        </w:rPr>
        <w:tab/>
        <w:t>…page 6</w:t>
      </w:r>
      <w:r w:rsidR="00642C5C">
        <w:rPr>
          <w:rFonts w:ascii="Bell MT" w:hAnsi="Bell MT"/>
          <w:sz w:val="24"/>
          <w:szCs w:val="24"/>
        </w:rPr>
        <w:t>6</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Des conditions d’Eligibilité et d’Inéligibilité …………….</w:t>
      </w:r>
      <w:r w:rsidRPr="00826FDA">
        <w:rPr>
          <w:rFonts w:ascii="Bell MT" w:hAnsi="Bell MT"/>
          <w:sz w:val="24"/>
          <w:szCs w:val="24"/>
        </w:rPr>
        <w:tab/>
        <w:t>…page 6</w:t>
      </w:r>
      <w:r w:rsidR="00642C5C">
        <w:rPr>
          <w:rFonts w:ascii="Bell MT" w:hAnsi="Bell MT"/>
          <w:sz w:val="24"/>
          <w:szCs w:val="24"/>
        </w:rPr>
        <w:t>6</w:t>
      </w:r>
    </w:p>
    <w:p w:rsidR="006B5FAB" w:rsidRPr="00826FDA" w:rsidRDefault="006B5FAB" w:rsidP="006B5FAB">
      <w:pPr>
        <w:spacing w:after="0"/>
        <w:rPr>
          <w:rFonts w:ascii="Bell MT" w:hAnsi="Bell MT"/>
          <w:sz w:val="24"/>
          <w:szCs w:val="24"/>
        </w:rPr>
      </w:pPr>
      <w:r w:rsidRPr="00826FDA">
        <w:rPr>
          <w:rFonts w:ascii="Bell MT" w:hAnsi="Bell MT"/>
          <w:sz w:val="24"/>
          <w:szCs w:val="24"/>
        </w:rPr>
        <w:t>Section 3 : Du Recensement des Votes et de la Proclamation des Résultats ..page 6</w:t>
      </w:r>
      <w:r w:rsidR="00642C5C">
        <w:rPr>
          <w:rFonts w:ascii="Bell MT" w:hAnsi="Bell MT"/>
          <w:sz w:val="24"/>
          <w:szCs w:val="24"/>
        </w:rPr>
        <w:t>7</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2 : De l’Election des Membres du Comité de Contrôle …..</w:t>
      </w:r>
      <w:r w:rsidRPr="00826FDA">
        <w:rPr>
          <w:rFonts w:ascii="Bell MT" w:hAnsi="Bell MT"/>
          <w:sz w:val="24"/>
          <w:szCs w:val="24"/>
        </w:rPr>
        <w:tab/>
        <w:t>…page 6</w:t>
      </w:r>
      <w:r w:rsidR="00642C5C">
        <w:rPr>
          <w:rFonts w:ascii="Bell MT" w:hAnsi="Bell MT"/>
          <w:sz w:val="24"/>
          <w:szCs w:val="24"/>
        </w:rPr>
        <w:t>8</w:t>
      </w:r>
    </w:p>
    <w:p w:rsidR="006B5FAB" w:rsidRPr="00826FDA" w:rsidRDefault="006B5FAB" w:rsidP="006B5FAB">
      <w:pPr>
        <w:spacing w:after="0"/>
        <w:rPr>
          <w:rFonts w:ascii="Bell MT" w:hAnsi="Bell MT"/>
          <w:sz w:val="24"/>
          <w:szCs w:val="24"/>
        </w:rPr>
      </w:pPr>
      <w:r w:rsidRPr="00826FDA">
        <w:rPr>
          <w:rFonts w:ascii="Bell MT" w:hAnsi="Bell MT"/>
          <w:sz w:val="24"/>
          <w:szCs w:val="24"/>
        </w:rPr>
        <w:t>Section 1 : Du Mode de Scrutin …………………………………….</w:t>
      </w:r>
      <w:r w:rsidRPr="00826FDA">
        <w:rPr>
          <w:rFonts w:ascii="Bell MT" w:hAnsi="Bell MT"/>
          <w:sz w:val="24"/>
          <w:szCs w:val="24"/>
        </w:rPr>
        <w:tab/>
        <w:t>…page 6</w:t>
      </w:r>
      <w:r w:rsidR="00642C5C">
        <w:rPr>
          <w:rFonts w:ascii="Bell MT" w:hAnsi="Bell MT"/>
          <w:sz w:val="24"/>
          <w:szCs w:val="24"/>
        </w:rPr>
        <w:t>8</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Condition d’Eligibilité et d’Inéligibilité ……………….</w:t>
      </w:r>
      <w:r w:rsidRPr="00826FDA">
        <w:rPr>
          <w:rFonts w:ascii="Bell MT" w:hAnsi="Bell MT"/>
          <w:sz w:val="24"/>
          <w:szCs w:val="24"/>
        </w:rPr>
        <w:tab/>
        <w:t>…page 6</w:t>
      </w:r>
      <w:r w:rsidR="00642C5C">
        <w:rPr>
          <w:rFonts w:ascii="Bell MT" w:hAnsi="Bell MT"/>
          <w:sz w:val="24"/>
          <w:szCs w:val="24"/>
        </w:rPr>
        <w:t>9</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 xml:space="preserve">CHAPITRE 3 : De l’Election des Membres du Comité Central et des </w:t>
      </w:r>
      <w:r w:rsidRPr="00826FDA">
        <w:rPr>
          <w:rFonts w:ascii="Bell MT" w:hAnsi="Bell MT"/>
          <w:sz w:val="24"/>
          <w:szCs w:val="24"/>
        </w:rPr>
        <w:tab/>
      </w:r>
      <w:r w:rsidRPr="00826FDA">
        <w:rPr>
          <w:rFonts w:ascii="Bell MT" w:hAnsi="Bell MT"/>
          <w:sz w:val="24"/>
          <w:szCs w:val="24"/>
        </w:rPr>
        <w:tab/>
      </w:r>
      <w:r w:rsidRPr="00826FDA">
        <w:rPr>
          <w:rFonts w:ascii="Bell MT" w:hAnsi="Bell MT"/>
          <w:sz w:val="24"/>
          <w:szCs w:val="24"/>
        </w:rPr>
        <w:tab/>
      </w:r>
      <w:r w:rsidRPr="00826FDA">
        <w:rPr>
          <w:rFonts w:ascii="Bell MT" w:hAnsi="Bell MT"/>
          <w:sz w:val="24"/>
          <w:szCs w:val="24"/>
        </w:rPr>
        <w:tab/>
      </w:r>
      <w:r w:rsidRPr="00826FDA">
        <w:rPr>
          <w:rFonts w:ascii="Bell MT" w:hAnsi="Bell MT"/>
          <w:sz w:val="24"/>
          <w:szCs w:val="24"/>
        </w:rPr>
        <w:tab/>
      </w:r>
      <w:r w:rsidRPr="00826FDA">
        <w:rPr>
          <w:rFonts w:ascii="Bell MT" w:hAnsi="Bell MT"/>
          <w:sz w:val="24"/>
          <w:szCs w:val="24"/>
        </w:rPr>
        <w:tab/>
        <w:t xml:space="preserve">Secrétaires Généraux de Fédération …….…............…page </w:t>
      </w:r>
      <w:r w:rsidR="00642C5C">
        <w:rPr>
          <w:rFonts w:ascii="Bell MT" w:hAnsi="Bell MT"/>
          <w:sz w:val="24"/>
          <w:szCs w:val="24"/>
        </w:rPr>
        <w:t>70</w:t>
      </w:r>
    </w:p>
    <w:p w:rsidR="006B5FAB" w:rsidRPr="00826FDA" w:rsidRDefault="006B5FAB" w:rsidP="006B5FAB">
      <w:pPr>
        <w:spacing w:after="0"/>
        <w:rPr>
          <w:rFonts w:ascii="Bell MT" w:hAnsi="Bell MT"/>
          <w:sz w:val="24"/>
          <w:szCs w:val="24"/>
        </w:rPr>
      </w:pPr>
      <w:r w:rsidRPr="00826FDA">
        <w:rPr>
          <w:rFonts w:ascii="Bell MT" w:hAnsi="Bell MT"/>
          <w:sz w:val="24"/>
          <w:szCs w:val="24"/>
        </w:rPr>
        <w:t>Section 1 : Dispositions Commune à ces Elections…………………..</w:t>
      </w:r>
      <w:r w:rsidRPr="00826FDA">
        <w:rPr>
          <w:rFonts w:ascii="Bell MT" w:hAnsi="Bell MT"/>
          <w:sz w:val="24"/>
          <w:szCs w:val="24"/>
        </w:rPr>
        <w:tab/>
        <w:t xml:space="preserve">…page </w:t>
      </w:r>
      <w:r w:rsidR="00642C5C">
        <w:rPr>
          <w:rFonts w:ascii="Bell MT" w:hAnsi="Bell MT"/>
          <w:sz w:val="24"/>
          <w:szCs w:val="24"/>
        </w:rPr>
        <w:t>70</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Des Membres du Comité Central …………….………….</w:t>
      </w:r>
      <w:r w:rsidRPr="00826FDA">
        <w:rPr>
          <w:rFonts w:ascii="Bell MT" w:hAnsi="Bell MT"/>
          <w:sz w:val="24"/>
          <w:szCs w:val="24"/>
        </w:rPr>
        <w:tab/>
        <w:t xml:space="preserve">…page </w:t>
      </w:r>
      <w:r w:rsidR="00642C5C">
        <w:rPr>
          <w:rFonts w:ascii="Bell MT" w:hAnsi="Bell MT"/>
          <w:sz w:val="24"/>
          <w:szCs w:val="24"/>
        </w:rPr>
        <w:t>71</w:t>
      </w:r>
    </w:p>
    <w:p w:rsidR="006B5FAB" w:rsidRPr="00826FDA" w:rsidRDefault="006B5FAB" w:rsidP="006B5FAB">
      <w:pPr>
        <w:spacing w:after="0"/>
        <w:rPr>
          <w:rFonts w:ascii="Bell MT" w:hAnsi="Bell MT"/>
          <w:sz w:val="24"/>
          <w:szCs w:val="24"/>
        </w:rPr>
      </w:pPr>
      <w:r w:rsidRPr="00826FDA">
        <w:rPr>
          <w:rFonts w:ascii="Bell MT" w:hAnsi="Bell MT"/>
          <w:sz w:val="24"/>
          <w:szCs w:val="24"/>
        </w:rPr>
        <w:t>Section 3 : Des Secrétaires Généraux de Fédération ………………..</w:t>
      </w:r>
      <w:r w:rsidRPr="00826FDA">
        <w:rPr>
          <w:rFonts w:ascii="Bell MT" w:hAnsi="Bell MT"/>
          <w:sz w:val="24"/>
          <w:szCs w:val="24"/>
        </w:rPr>
        <w:tab/>
        <w:t>…page 7</w:t>
      </w:r>
      <w:r w:rsidR="00642C5C">
        <w:rPr>
          <w:rFonts w:ascii="Bell MT" w:hAnsi="Bell MT"/>
          <w:sz w:val="24"/>
          <w:szCs w:val="24"/>
        </w:rPr>
        <w:t>2</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4 : De l’Election des Secrétaires Généraux de Section…………page 7</w:t>
      </w:r>
      <w:r w:rsidR="00642C5C">
        <w:rPr>
          <w:rFonts w:ascii="Bell MT" w:hAnsi="Bell MT"/>
          <w:sz w:val="24"/>
          <w:szCs w:val="24"/>
        </w:rPr>
        <w:t>3</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5 : De l’Election des Secrétaires de Comité de Base ……..…....page 7</w:t>
      </w:r>
      <w:r w:rsidR="00642C5C">
        <w:rPr>
          <w:rFonts w:ascii="Bell MT" w:hAnsi="Bell MT"/>
          <w:sz w:val="24"/>
          <w:szCs w:val="24"/>
        </w:rPr>
        <w:t>5</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 xml:space="preserve"> CHAPITRE 6 : Des Candidats aux Emplois Publics Electifs ……................ page 7</w:t>
      </w:r>
      <w:r w:rsidR="009C0D5E">
        <w:rPr>
          <w:rFonts w:ascii="Bell MT" w:hAnsi="Bell MT"/>
          <w:sz w:val="24"/>
          <w:szCs w:val="24"/>
        </w:rPr>
        <w:t>6</w:t>
      </w:r>
    </w:p>
    <w:p w:rsidR="006B5FAB" w:rsidRPr="00826FDA" w:rsidRDefault="006B5FAB" w:rsidP="006B5FAB">
      <w:pPr>
        <w:spacing w:before="120" w:after="120" w:line="240" w:lineRule="auto"/>
        <w:rPr>
          <w:rFonts w:ascii="Bell MT" w:hAnsi="Bell MT"/>
          <w:sz w:val="24"/>
          <w:szCs w:val="24"/>
        </w:rPr>
      </w:pPr>
      <w:r w:rsidRPr="00826FDA">
        <w:rPr>
          <w:rFonts w:ascii="Bell MT" w:hAnsi="Bell MT"/>
          <w:sz w:val="24"/>
          <w:szCs w:val="24"/>
        </w:rPr>
        <w:t>CHAPITRE 7 : De l’Election dans les Structures Spécialisées et d’Activités. page 7</w:t>
      </w:r>
      <w:r w:rsidR="009C0D5E">
        <w:rPr>
          <w:rFonts w:ascii="Bell MT" w:hAnsi="Bell MT"/>
          <w:sz w:val="24"/>
          <w:szCs w:val="24"/>
        </w:rPr>
        <w:t>7</w:t>
      </w:r>
    </w:p>
    <w:p w:rsidR="006B5FAB" w:rsidRPr="00826FDA" w:rsidRDefault="006B5FAB" w:rsidP="006B5FAB">
      <w:pPr>
        <w:spacing w:after="0"/>
        <w:rPr>
          <w:rFonts w:ascii="Bell MT" w:hAnsi="Bell MT"/>
          <w:sz w:val="24"/>
          <w:szCs w:val="24"/>
        </w:rPr>
      </w:pPr>
      <w:r w:rsidRPr="00826FDA">
        <w:rPr>
          <w:rFonts w:ascii="Bell MT" w:hAnsi="Bell MT"/>
          <w:sz w:val="24"/>
          <w:szCs w:val="24"/>
        </w:rPr>
        <w:t>Section 1 : Election dans les Structures Spécialisées ……….………………..page 7</w:t>
      </w:r>
      <w:r w:rsidR="009C0D5E">
        <w:rPr>
          <w:rFonts w:ascii="Bell MT" w:hAnsi="Bell MT"/>
          <w:sz w:val="24"/>
          <w:szCs w:val="24"/>
        </w:rPr>
        <w:t>7</w:t>
      </w:r>
    </w:p>
    <w:p w:rsidR="006B5FAB" w:rsidRPr="00826FDA" w:rsidRDefault="006B5FAB" w:rsidP="006B5FAB">
      <w:pPr>
        <w:spacing w:after="0"/>
        <w:rPr>
          <w:rFonts w:ascii="Bell MT" w:hAnsi="Bell MT"/>
          <w:sz w:val="24"/>
          <w:szCs w:val="24"/>
        </w:rPr>
      </w:pPr>
      <w:r w:rsidRPr="00826FDA">
        <w:rPr>
          <w:rFonts w:ascii="Bell MT" w:hAnsi="Bell MT"/>
          <w:sz w:val="24"/>
          <w:szCs w:val="24"/>
        </w:rPr>
        <w:t>Section 2 : Election dans les Structures d’Activités ……………….................page 7</w:t>
      </w:r>
      <w:r w:rsidR="009C0D5E">
        <w:rPr>
          <w:rFonts w:ascii="Bell MT" w:hAnsi="Bell MT"/>
          <w:sz w:val="24"/>
          <w:szCs w:val="24"/>
        </w:rPr>
        <w:t>7</w:t>
      </w:r>
    </w:p>
    <w:p w:rsidR="006B5FAB" w:rsidRPr="00826FDA" w:rsidRDefault="006B5FAB" w:rsidP="006B5FAB">
      <w:pPr>
        <w:spacing w:after="0"/>
        <w:rPr>
          <w:rFonts w:ascii="Bell MT" w:hAnsi="Bell MT"/>
          <w:sz w:val="24"/>
          <w:szCs w:val="24"/>
        </w:rPr>
      </w:pPr>
    </w:p>
    <w:p w:rsidR="006B5FAB" w:rsidRPr="00826FDA" w:rsidRDefault="006B5FAB" w:rsidP="006B5FAB">
      <w:pPr>
        <w:spacing w:after="0"/>
        <w:rPr>
          <w:rFonts w:ascii="Bell MT" w:hAnsi="Bell MT"/>
          <w:sz w:val="28"/>
        </w:rPr>
      </w:pPr>
    </w:p>
    <w:p w:rsidR="006B5FAB" w:rsidRPr="00826FDA" w:rsidRDefault="006B5FAB" w:rsidP="006B5FAB">
      <w:pPr>
        <w:spacing w:after="0"/>
        <w:rPr>
          <w:rFonts w:ascii="Bell MT" w:hAnsi="Bell MT"/>
          <w:sz w:val="28"/>
        </w:rPr>
      </w:pPr>
    </w:p>
    <w:p w:rsidR="006B5FAB" w:rsidRPr="00826FDA" w:rsidRDefault="006B5FAB" w:rsidP="006B5FAB">
      <w:pPr>
        <w:spacing w:after="0"/>
        <w:rPr>
          <w:rFonts w:ascii="Bell MT" w:hAnsi="Bell MT"/>
          <w:sz w:val="28"/>
        </w:rPr>
      </w:pPr>
    </w:p>
    <w:p w:rsidR="006B5FAB" w:rsidRPr="00826FDA" w:rsidRDefault="006B5FAB" w:rsidP="006B5FAB">
      <w:pPr>
        <w:spacing w:after="0"/>
        <w:rPr>
          <w:rFonts w:ascii="Bell MT" w:hAnsi="Bell MT"/>
          <w:sz w:val="28"/>
        </w:rPr>
      </w:pPr>
    </w:p>
    <w:p w:rsidR="006B5FAB" w:rsidRPr="00826FDA" w:rsidRDefault="006B5FAB" w:rsidP="006B5FAB">
      <w:pPr>
        <w:jc w:val="center"/>
        <w:rPr>
          <w:rFonts w:ascii="Bell MT" w:hAnsi="Bell MT" w:cs="Arial"/>
          <w:b/>
          <w:sz w:val="28"/>
          <w:szCs w:val="28"/>
        </w:rPr>
      </w:pPr>
    </w:p>
    <w:p w:rsidR="006B5FAB" w:rsidRPr="00826FDA" w:rsidRDefault="006B5FAB" w:rsidP="006B5FAB">
      <w:pPr>
        <w:jc w:val="center"/>
        <w:rPr>
          <w:rFonts w:ascii="Bell MT" w:hAnsi="Bell MT" w:cs="Arial"/>
          <w:b/>
          <w:sz w:val="28"/>
          <w:szCs w:val="28"/>
        </w:rPr>
      </w:pPr>
    </w:p>
    <w:p w:rsidR="006B5FAB" w:rsidRPr="00826FDA" w:rsidRDefault="006B5FAB" w:rsidP="006B5FAB">
      <w:pPr>
        <w:jc w:val="center"/>
        <w:rPr>
          <w:rFonts w:ascii="Bell MT" w:hAnsi="Bell MT" w:cs="Arial"/>
          <w:b/>
          <w:sz w:val="28"/>
          <w:szCs w:val="28"/>
        </w:rPr>
      </w:pPr>
    </w:p>
    <w:p w:rsidR="006B5FAB" w:rsidRPr="00826FDA" w:rsidRDefault="006B5FAB" w:rsidP="006B5FAB">
      <w:pPr>
        <w:jc w:val="center"/>
        <w:rPr>
          <w:rFonts w:ascii="Bell MT" w:hAnsi="Bell MT" w:cs="Arial"/>
          <w:b/>
          <w:sz w:val="28"/>
          <w:szCs w:val="28"/>
        </w:rPr>
      </w:pPr>
    </w:p>
    <w:p w:rsidR="006B5FAB" w:rsidRPr="00826FDA" w:rsidRDefault="006B5FAB" w:rsidP="006B5FAB">
      <w:pPr>
        <w:jc w:val="center"/>
        <w:rPr>
          <w:rFonts w:ascii="Bell MT" w:hAnsi="Bell MT" w:cs="Arial"/>
          <w:b/>
          <w:sz w:val="28"/>
          <w:szCs w:val="28"/>
        </w:rPr>
      </w:pPr>
    </w:p>
    <w:p w:rsidR="006B5FAB" w:rsidRPr="00826FDA" w:rsidRDefault="006B5FAB" w:rsidP="006B5FAB">
      <w:pPr>
        <w:jc w:val="center"/>
        <w:rPr>
          <w:rFonts w:ascii="Bell MT" w:hAnsi="Bell MT" w:cs="Arial"/>
          <w:b/>
          <w:sz w:val="28"/>
          <w:szCs w:val="28"/>
        </w:rPr>
      </w:pPr>
    </w:p>
    <w:p w:rsidR="006B5FAB" w:rsidRPr="00826FDA" w:rsidRDefault="006B5FAB" w:rsidP="006B5FAB">
      <w:pPr>
        <w:jc w:val="center"/>
        <w:rPr>
          <w:rFonts w:ascii="Bell MT" w:hAnsi="Bell MT" w:cs="Arial"/>
          <w:b/>
          <w:sz w:val="28"/>
          <w:szCs w:val="28"/>
        </w:rPr>
      </w:pPr>
    </w:p>
    <w:p w:rsidR="006B5FAB" w:rsidRPr="00826FDA" w:rsidRDefault="006B5FAB" w:rsidP="006B5FAB">
      <w:pPr>
        <w:jc w:val="center"/>
        <w:rPr>
          <w:rFonts w:ascii="Bell MT" w:hAnsi="Bell MT" w:cs="Arial"/>
          <w:b/>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r w:rsidRPr="00826FDA">
        <w:rPr>
          <w:rFonts w:ascii="Bell MT" w:hAnsi="Bell MT" w:cs="Arial"/>
          <w:b/>
          <w:bCs/>
          <w:sz w:val="28"/>
          <w:szCs w:val="28"/>
          <w:u w:val="single"/>
        </w:rPr>
        <w:br w:type="page"/>
      </w: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rPr>
          <w:rFonts w:ascii="Bell MT" w:hAnsi="Bell MT" w:cs="Arial"/>
          <w:b/>
          <w:bCs/>
          <w:sz w:val="28"/>
          <w:szCs w:val="28"/>
          <w:u w:val="single"/>
        </w:rPr>
      </w:pPr>
    </w:p>
    <w:p w:rsidR="006B5FAB" w:rsidRPr="00826FDA" w:rsidRDefault="006B5FAB" w:rsidP="006B5FAB">
      <w:pPr>
        <w:autoSpaceDE w:val="0"/>
        <w:autoSpaceDN w:val="0"/>
        <w:adjustRightInd w:val="0"/>
        <w:spacing w:after="0" w:line="240" w:lineRule="auto"/>
        <w:jc w:val="center"/>
        <w:rPr>
          <w:rFonts w:ascii="Bell MT" w:hAnsi="Bell MT"/>
          <w:b/>
          <w:sz w:val="72"/>
          <w:szCs w:val="72"/>
        </w:rPr>
      </w:pPr>
    </w:p>
    <w:p w:rsidR="006B5FAB" w:rsidRPr="00826FDA" w:rsidRDefault="006B5FAB" w:rsidP="006B5FAB">
      <w:pPr>
        <w:autoSpaceDE w:val="0"/>
        <w:autoSpaceDN w:val="0"/>
        <w:adjustRightInd w:val="0"/>
        <w:spacing w:after="0" w:line="240" w:lineRule="auto"/>
        <w:jc w:val="center"/>
        <w:rPr>
          <w:rFonts w:ascii="Bell MT" w:hAnsi="Bell MT"/>
          <w:b/>
          <w:sz w:val="72"/>
          <w:szCs w:val="72"/>
        </w:rPr>
      </w:pPr>
    </w:p>
    <w:p w:rsidR="006B5FAB" w:rsidRPr="00826FDA" w:rsidRDefault="006B5FAB" w:rsidP="006B5FAB">
      <w:pPr>
        <w:autoSpaceDE w:val="0"/>
        <w:autoSpaceDN w:val="0"/>
        <w:adjustRightInd w:val="0"/>
        <w:spacing w:after="0" w:line="240" w:lineRule="auto"/>
        <w:jc w:val="center"/>
        <w:rPr>
          <w:rFonts w:ascii="Bell MT" w:hAnsi="Bell MT"/>
          <w:b/>
          <w:sz w:val="72"/>
          <w:szCs w:val="72"/>
        </w:rPr>
      </w:pPr>
      <w:r w:rsidRPr="00826FDA">
        <w:rPr>
          <w:rFonts w:ascii="Bell MT" w:hAnsi="Bell MT"/>
          <w:b/>
          <w:sz w:val="72"/>
          <w:szCs w:val="72"/>
        </w:rPr>
        <w:t>STATUTS</w:t>
      </w:r>
    </w:p>
    <w:p w:rsidR="006B5FAB" w:rsidRPr="00826FDA" w:rsidRDefault="006B5FAB" w:rsidP="006B5FAB">
      <w:pPr>
        <w:jc w:val="both"/>
        <w:rPr>
          <w:rFonts w:ascii="Bell MT" w:hAnsi="Bell MT" w:cs="Arial"/>
          <w:b/>
          <w:sz w:val="28"/>
          <w:szCs w:val="28"/>
          <w:u w:val="single"/>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p>
    <w:p w:rsidR="006B5FAB" w:rsidRPr="00826FDA" w:rsidRDefault="006B5FAB" w:rsidP="006B5FAB">
      <w:pPr>
        <w:autoSpaceDE w:val="0"/>
        <w:autoSpaceDN w:val="0"/>
        <w:adjustRightInd w:val="0"/>
        <w:spacing w:after="0" w:line="240" w:lineRule="auto"/>
        <w:jc w:val="both"/>
        <w:rPr>
          <w:rFonts w:ascii="Bell MT" w:hAnsi="Bell MT" w:cs="Arial"/>
          <w:b/>
          <w:bCs/>
          <w:sz w:val="28"/>
          <w:szCs w:val="28"/>
        </w:rPr>
      </w:pPr>
      <w:r w:rsidRPr="00826FDA">
        <w:rPr>
          <w:rFonts w:ascii="Bell MT" w:hAnsi="Bell MT" w:cs="Arial"/>
          <w:b/>
          <w:bCs/>
          <w:sz w:val="28"/>
          <w:szCs w:val="28"/>
        </w:rPr>
        <w:br w:type="page"/>
        <w:t>TITRE I : DISPOSITIONS GÉNÉRALES</w:t>
      </w:r>
    </w:p>
    <w:p w:rsidR="006B5FAB" w:rsidRPr="007D1059" w:rsidRDefault="006B5FAB" w:rsidP="006B5FAB">
      <w:pPr>
        <w:autoSpaceDE w:val="0"/>
        <w:autoSpaceDN w:val="0"/>
        <w:adjustRightInd w:val="0"/>
        <w:spacing w:before="120" w:after="120" w:line="240" w:lineRule="auto"/>
        <w:jc w:val="both"/>
        <w:rPr>
          <w:rFonts w:ascii="Bell MT" w:hAnsi="Bell MT" w:cs="Arial"/>
          <w:b/>
          <w:bCs/>
          <w:sz w:val="28"/>
          <w:szCs w:val="28"/>
        </w:rPr>
      </w:pPr>
      <w:r w:rsidRPr="007D1059">
        <w:rPr>
          <w:rFonts w:ascii="Bell MT" w:hAnsi="Bell MT" w:cs="Arial"/>
          <w:b/>
          <w:bCs/>
          <w:sz w:val="28"/>
          <w:szCs w:val="28"/>
        </w:rPr>
        <w:t>CHAPITRE 1: L’IDENTITE DU PARTI</w:t>
      </w:r>
      <w:r w:rsidR="00746B75" w:rsidRPr="007D1059">
        <w:rPr>
          <w:rFonts w:ascii="Bell MT" w:hAnsi="Bell MT" w:cs="Arial"/>
          <w:b/>
          <w:bCs/>
          <w:sz w:val="28"/>
          <w:szCs w:val="28"/>
        </w:rPr>
        <w:t xml:space="preserve"> </w:t>
      </w:r>
    </w:p>
    <w:p w:rsidR="006B5FAB" w:rsidRPr="00826FDA" w:rsidRDefault="006B5FAB" w:rsidP="006B5FAB">
      <w:pPr>
        <w:autoSpaceDE w:val="0"/>
        <w:autoSpaceDN w:val="0"/>
        <w:adjustRightInd w:val="0"/>
        <w:spacing w:before="120" w:after="120" w:line="240" w:lineRule="auto"/>
        <w:jc w:val="both"/>
        <w:rPr>
          <w:rFonts w:ascii="Bell MT" w:hAnsi="Bell MT" w:cs="Arial"/>
          <w:b/>
          <w:bCs/>
          <w:sz w:val="28"/>
          <w:szCs w:val="28"/>
        </w:rPr>
      </w:pPr>
      <w:r w:rsidRPr="00826FDA">
        <w:rPr>
          <w:rFonts w:ascii="Bell MT" w:hAnsi="Bell MT" w:cs="Arial"/>
          <w:b/>
          <w:bCs/>
          <w:sz w:val="28"/>
          <w:szCs w:val="28"/>
          <w:u w:val="single"/>
        </w:rPr>
        <w:t>Article 1</w:t>
      </w:r>
      <w:r w:rsidRPr="00826FDA">
        <w:rPr>
          <w:rFonts w:ascii="Bell MT" w:hAnsi="Bell MT" w:cs="Arial"/>
          <w:b/>
          <w:bCs/>
          <w:sz w:val="28"/>
          <w:szCs w:val="28"/>
        </w:rPr>
        <w:t xml:space="preserve"> : </w:t>
      </w:r>
    </w:p>
    <w:p w:rsidR="006B5FAB" w:rsidRPr="00826FDA" w:rsidRDefault="006B5FAB" w:rsidP="006B5FAB">
      <w:pPr>
        <w:autoSpaceDE w:val="0"/>
        <w:autoSpaceDN w:val="0"/>
        <w:adjustRightInd w:val="0"/>
        <w:spacing w:before="120" w:after="120" w:line="240" w:lineRule="auto"/>
        <w:jc w:val="both"/>
        <w:rPr>
          <w:rFonts w:ascii="Bell MT" w:hAnsi="Bell MT" w:cs="Arial"/>
          <w:sz w:val="28"/>
          <w:szCs w:val="28"/>
        </w:rPr>
      </w:pPr>
      <w:r w:rsidRPr="00826FDA">
        <w:rPr>
          <w:rFonts w:ascii="Bell MT" w:hAnsi="Bell MT" w:cs="Arial"/>
          <w:sz w:val="28"/>
          <w:szCs w:val="28"/>
        </w:rPr>
        <w:t xml:space="preserve">Il est créé, conformément à la législation en vigueur, un parti politique dénommé Front Populaire Ivoirien, en abrégé </w:t>
      </w:r>
      <w:r w:rsidR="0041581E" w:rsidRPr="00216001">
        <w:rPr>
          <w:rFonts w:ascii="Bell MT" w:hAnsi="Bell MT" w:cs="Arial"/>
          <w:sz w:val="28"/>
          <w:szCs w:val="28"/>
        </w:rPr>
        <w:t>« FPI ».</w:t>
      </w:r>
    </w:p>
    <w:p w:rsidR="006B5FAB" w:rsidRPr="00826FDA" w:rsidRDefault="006B5FAB" w:rsidP="006B5FAB">
      <w:pPr>
        <w:autoSpaceDE w:val="0"/>
        <w:autoSpaceDN w:val="0"/>
        <w:adjustRightInd w:val="0"/>
        <w:spacing w:before="120" w:after="120" w:line="240" w:lineRule="auto"/>
        <w:jc w:val="both"/>
        <w:rPr>
          <w:rFonts w:ascii="Bell MT" w:hAnsi="Bell MT" w:cs="Arial"/>
          <w:sz w:val="28"/>
          <w:szCs w:val="28"/>
        </w:rPr>
      </w:pPr>
      <w:r w:rsidRPr="00826FDA">
        <w:rPr>
          <w:rFonts w:ascii="Bell MT" w:hAnsi="Bell MT" w:cs="Arial"/>
          <w:sz w:val="28"/>
          <w:szCs w:val="28"/>
        </w:rPr>
        <w:t>Le siège du Front Populaire Ivoirien est fixé à Abidjan.</w:t>
      </w:r>
    </w:p>
    <w:p w:rsidR="006B5FAB" w:rsidRPr="00826FDA" w:rsidRDefault="006B5FAB" w:rsidP="006B5FAB">
      <w:pPr>
        <w:autoSpaceDE w:val="0"/>
        <w:autoSpaceDN w:val="0"/>
        <w:adjustRightInd w:val="0"/>
        <w:spacing w:before="120" w:after="120" w:line="240" w:lineRule="auto"/>
        <w:jc w:val="both"/>
        <w:rPr>
          <w:rFonts w:ascii="Bell MT" w:hAnsi="Bell MT" w:cs="Arial"/>
          <w:sz w:val="28"/>
          <w:szCs w:val="28"/>
        </w:rPr>
      </w:pPr>
      <w:r w:rsidRPr="00826FDA">
        <w:rPr>
          <w:rFonts w:ascii="Bell MT" w:hAnsi="Bell MT" w:cs="Arial"/>
          <w:sz w:val="28"/>
          <w:szCs w:val="28"/>
        </w:rPr>
        <w:t>Il peut lorsque les circonstances l'exigent, être transféré en tout autre lieu du territoire national, par décision du Comité Central.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2</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L’emblème du Front Populaire Ivoirien est la rose qui a ses racines en Côte d’Ivoire, Partie intégrante d’une Afrique démocratique.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couleurs du FPI sont le bleu et le blanc. Le signe du ralliement est le</w:t>
      </w:r>
      <w:r w:rsidRPr="00746B75">
        <w:rPr>
          <w:rFonts w:ascii="Bell MT" w:hAnsi="Bell MT" w:cs="Arial"/>
          <w:sz w:val="28"/>
          <w:szCs w:val="28"/>
        </w:rPr>
        <w:t xml:space="preserve"> </w:t>
      </w:r>
      <w:r w:rsidR="0041581E" w:rsidRPr="00645CB7">
        <w:rPr>
          <w:rFonts w:ascii="Bell MT" w:hAnsi="Bell MT" w:cs="Arial"/>
          <w:sz w:val="28"/>
          <w:szCs w:val="28"/>
        </w:rPr>
        <w:t>« V »</w:t>
      </w:r>
      <w:r w:rsidRPr="00746B75">
        <w:rPr>
          <w:rFonts w:ascii="Bell MT" w:hAnsi="Bell MT" w:cs="Arial"/>
          <w:sz w:val="28"/>
          <w:szCs w:val="28"/>
        </w:rPr>
        <w:t xml:space="preserve"> </w:t>
      </w:r>
      <w:r w:rsidRPr="00826FDA">
        <w:rPr>
          <w:rFonts w:ascii="Bell MT" w:hAnsi="Bell MT" w:cs="Arial"/>
          <w:sz w:val="28"/>
          <w:szCs w:val="28"/>
        </w:rPr>
        <w:t>de la victoire et de la vérité formé à l’aide des deux doigts : l’index et le majeur.</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 Front Populaire Ivoirien célèbre tous les ans la </w:t>
      </w:r>
      <w:r w:rsidR="0041581E" w:rsidRPr="00645CB7">
        <w:rPr>
          <w:rFonts w:ascii="Bell MT" w:hAnsi="Bell MT" w:cs="Arial"/>
          <w:sz w:val="28"/>
          <w:szCs w:val="28"/>
        </w:rPr>
        <w:t>« Fête de la liberté »</w:t>
      </w:r>
      <w:r w:rsidRPr="00645CB7">
        <w:rPr>
          <w:rFonts w:ascii="Bell MT" w:hAnsi="Bell MT" w:cs="Arial"/>
          <w:sz w:val="28"/>
          <w:szCs w:val="28"/>
        </w:rPr>
        <w:t>,</w:t>
      </w:r>
      <w:r w:rsidRPr="00826FDA">
        <w:rPr>
          <w:rFonts w:ascii="Bell MT" w:hAnsi="Bell MT" w:cs="Arial"/>
          <w:sz w:val="28"/>
          <w:szCs w:val="28"/>
        </w:rPr>
        <w:t xml:space="preserve"> le 30 avril,  pour commémorer la réinstauration du multipartisme en Côte d’Ivoire.</w:t>
      </w:r>
    </w:p>
    <w:p w:rsidR="00CE0801" w:rsidRPr="00826FDA" w:rsidRDefault="00CC1934" w:rsidP="00CE0801">
      <w:pPr>
        <w:spacing w:after="0" w:line="240" w:lineRule="auto"/>
        <w:jc w:val="both"/>
        <w:rPr>
          <w:rFonts w:ascii="Bell MT" w:hAnsi="Bell MT"/>
          <w:sz w:val="28"/>
          <w:szCs w:val="28"/>
        </w:rPr>
      </w:pPr>
      <w:r>
        <w:rPr>
          <w:rFonts w:ascii="Bell MT" w:hAnsi="Bell MT"/>
          <w:sz w:val="28"/>
          <w:szCs w:val="28"/>
        </w:rPr>
        <w:t>A cette occasion, l</w:t>
      </w:r>
      <w:r w:rsidR="00CE0801" w:rsidRPr="00826FDA">
        <w:rPr>
          <w:rFonts w:ascii="Bell MT" w:hAnsi="Bell MT"/>
          <w:sz w:val="28"/>
          <w:szCs w:val="28"/>
        </w:rPr>
        <w:t xml:space="preserve">e Front Populaire Ivoirien commémore chaque année : </w:t>
      </w:r>
    </w:p>
    <w:p w:rsidR="00CE0801" w:rsidRPr="00826FDA" w:rsidRDefault="00CE0801" w:rsidP="006108AC">
      <w:pPr>
        <w:pStyle w:val="Paragraphedeliste"/>
        <w:numPr>
          <w:ilvl w:val="0"/>
          <w:numId w:val="32"/>
        </w:numPr>
        <w:spacing w:after="0" w:line="240" w:lineRule="auto"/>
        <w:jc w:val="both"/>
        <w:rPr>
          <w:rFonts w:ascii="Bell MT" w:hAnsi="Bell MT"/>
          <w:b/>
          <w:sz w:val="28"/>
          <w:szCs w:val="28"/>
        </w:rPr>
      </w:pPr>
      <w:r w:rsidRPr="00826FDA">
        <w:rPr>
          <w:rFonts w:ascii="Bell MT" w:hAnsi="Bell MT"/>
          <w:b/>
          <w:sz w:val="28"/>
          <w:szCs w:val="28"/>
        </w:rPr>
        <w:t>La date du 18 Février en souvenir de la répression de</w:t>
      </w:r>
      <w:r w:rsidR="00CC1934">
        <w:rPr>
          <w:rFonts w:ascii="Bell MT" w:hAnsi="Bell MT"/>
          <w:b/>
          <w:sz w:val="28"/>
          <w:szCs w:val="28"/>
        </w:rPr>
        <w:t>s étudiants et des démocrates</w:t>
      </w:r>
      <w:r w:rsidR="00AF30DB">
        <w:rPr>
          <w:rFonts w:ascii="Bell MT" w:hAnsi="Bell MT"/>
          <w:b/>
          <w:sz w:val="28"/>
          <w:szCs w:val="28"/>
        </w:rPr>
        <w:t> ;</w:t>
      </w:r>
    </w:p>
    <w:p w:rsidR="00CE0801" w:rsidRPr="00566260" w:rsidRDefault="00CE0801" w:rsidP="006108AC">
      <w:pPr>
        <w:pStyle w:val="Paragraphedeliste"/>
        <w:numPr>
          <w:ilvl w:val="0"/>
          <w:numId w:val="32"/>
        </w:numPr>
        <w:spacing w:after="0" w:line="240" w:lineRule="auto"/>
        <w:jc w:val="both"/>
        <w:rPr>
          <w:rFonts w:ascii="Bell MT" w:hAnsi="Bell MT"/>
          <w:b/>
          <w:sz w:val="28"/>
          <w:szCs w:val="28"/>
        </w:rPr>
      </w:pPr>
      <w:r w:rsidRPr="00566260">
        <w:rPr>
          <w:rFonts w:ascii="Bell MT" w:hAnsi="Bell MT"/>
          <w:b/>
          <w:sz w:val="28"/>
          <w:szCs w:val="28"/>
        </w:rPr>
        <w:t xml:space="preserve">La date </w:t>
      </w:r>
      <w:r w:rsidR="00CB4011" w:rsidRPr="00645CB7">
        <w:rPr>
          <w:rFonts w:ascii="Bell MT" w:hAnsi="Bell MT"/>
          <w:b/>
          <w:color w:val="000000" w:themeColor="text1"/>
          <w:sz w:val="28"/>
          <w:szCs w:val="28"/>
        </w:rPr>
        <w:t>du</w:t>
      </w:r>
      <w:r w:rsidR="00CB4011">
        <w:rPr>
          <w:rFonts w:ascii="Bell MT" w:hAnsi="Bell MT"/>
          <w:b/>
          <w:sz w:val="28"/>
          <w:szCs w:val="28"/>
        </w:rPr>
        <w:t xml:space="preserve"> </w:t>
      </w:r>
      <w:r w:rsidRPr="00566260">
        <w:rPr>
          <w:rFonts w:ascii="Bell MT" w:hAnsi="Bell MT"/>
          <w:b/>
          <w:sz w:val="28"/>
          <w:szCs w:val="28"/>
        </w:rPr>
        <w:t>11 Avril en souvenir de la résistance du peuple de Côte d’Ivoire face à l’impérialisme, pour sa dignité et sa souveraineté</w:t>
      </w:r>
      <w:r w:rsidR="00AF30DB">
        <w:rPr>
          <w:rFonts w:ascii="Bell MT" w:hAnsi="Bell MT"/>
          <w:b/>
          <w:sz w:val="28"/>
          <w:szCs w:val="28"/>
        </w:rPr>
        <w:t> ;</w:t>
      </w:r>
    </w:p>
    <w:p w:rsidR="00CE0801" w:rsidRDefault="00CE0801" w:rsidP="006108AC">
      <w:pPr>
        <w:pStyle w:val="Paragraphedeliste"/>
        <w:numPr>
          <w:ilvl w:val="0"/>
          <w:numId w:val="32"/>
        </w:numPr>
        <w:spacing w:after="0" w:line="240" w:lineRule="auto"/>
        <w:jc w:val="both"/>
        <w:rPr>
          <w:rFonts w:ascii="Bell MT" w:hAnsi="Bell MT"/>
          <w:b/>
          <w:sz w:val="28"/>
          <w:szCs w:val="28"/>
        </w:rPr>
      </w:pPr>
      <w:r w:rsidRPr="00826FDA">
        <w:rPr>
          <w:rFonts w:ascii="Bell MT" w:hAnsi="Bell MT"/>
          <w:b/>
          <w:sz w:val="28"/>
          <w:szCs w:val="28"/>
        </w:rPr>
        <w:t>La date du 29 Novembre, journée de la solidarité en souvenir de la déportation à la CPI du Président Laurent Gbagbo.</w:t>
      </w:r>
    </w:p>
    <w:p w:rsidR="00055A01" w:rsidRPr="00055A01" w:rsidRDefault="00055A01" w:rsidP="00055A01">
      <w:pPr>
        <w:spacing w:before="120" w:after="120" w:line="240" w:lineRule="auto"/>
        <w:jc w:val="both"/>
        <w:rPr>
          <w:rFonts w:ascii="Bell MT" w:hAnsi="Bell MT" w:cs="Arial"/>
          <w:sz w:val="28"/>
          <w:szCs w:val="28"/>
        </w:rPr>
      </w:pPr>
      <w:r w:rsidRPr="00055A01">
        <w:rPr>
          <w:rFonts w:ascii="Bell MT" w:hAnsi="Bell MT" w:cs="Arial"/>
          <w:sz w:val="28"/>
          <w:szCs w:val="28"/>
        </w:rPr>
        <w:t>Le Front Populaire Ivoirien est un parti socialiste.</w:t>
      </w:r>
    </w:p>
    <w:p w:rsidR="00CE0801" w:rsidRPr="00826FDA" w:rsidRDefault="00CE0801" w:rsidP="00CE0801">
      <w:pPr>
        <w:spacing w:before="120" w:after="120" w:line="240" w:lineRule="auto"/>
        <w:jc w:val="both"/>
        <w:rPr>
          <w:rFonts w:ascii="Bell MT" w:hAnsi="Bell MT" w:cs="Arial"/>
          <w:sz w:val="28"/>
          <w:szCs w:val="28"/>
        </w:rPr>
      </w:pPr>
      <w:r w:rsidRPr="00826FDA">
        <w:rPr>
          <w:rFonts w:ascii="Bell MT" w:hAnsi="Bell MT"/>
          <w:b/>
          <w:sz w:val="28"/>
          <w:szCs w:val="28"/>
        </w:rPr>
        <w:t>Il peut adhérer à toute organisation internationale ayant les mêmes idéaux et poursuivant le même but.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proclame son attachement aux valeurs d’égalité, de liberté, de justice et de démocratie pluraliste.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Il proclame, en outre, son attachement à l’intégration </w:t>
      </w:r>
      <w:r w:rsidR="00566260" w:rsidRPr="00826FDA">
        <w:rPr>
          <w:rFonts w:ascii="Bell MT" w:hAnsi="Bell MT" w:cs="Arial"/>
          <w:sz w:val="28"/>
          <w:szCs w:val="28"/>
        </w:rPr>
        <w:t>o</w:t>
      </w:r>
      <w:r w:rsidRPr="00826FDA">
        <w:rPr>
          <w:rFonts w:ascii="Bell MT" w:hAnsi="Bell MT" w:cs="Arial"/>
          <w:sz w:val="28"/>
          <w:szCs w:val="28"/>
        </w:rPr>
        <w:t>uest-africaine par toute structure appropriée.</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sz w:val="28"/>
          <w:szCs w:val="28"/>
        </w:rPr>
        <w:t>Il adhère aux principes régissant l’Union Africaine</w:t>
      </w:r>
      <w:r w:rsidR="00CB4011">
        <w:rPr>
          <w:rFonts w:ascii="Bell MT" w:hAnsi="Bell MT" w:cs="Arial"/>
          <w:sz w:val="28"/>
          <w:szCs w:val="28"/>
        </w:rPr>
        <w:t xml:space="preserve"> </w:t>
      </w:r>
      <w:r w:rsidRPr="00826FDA">
        <w:rPr>
          <w:rFonts w:ascii="Bell MT" w:hAnsi="Bell MT" w:cs="Arial"/>
          <w:sz w:val="28"/>
          <w:szCs w:val="28"/>
        </w:rPr>
        <w:t>(UA)</w:t>
      </w:r>
      <w:r w:rsidR="001A52B1">
        <w:rPr>
          <w:rFonts w:ascii="Bell MT" w:hAnsi="Bell MT" w:cs="Arial"/>
          <w:sz w:val="28"/>
          <w:szCs w:val="28"/>
        </w:rPr>
        <w:t xml:space="preserve"> </w:t>
      </w:r>
      <w:r w:rsidRPr="00826FDA">
        <w:rPr>
          <w:rFonts w:ascii="Bell MT" w:hAnsi="Bell MT" w:cs="Arial"/>
          <w:sz w:val="28"/>
          <w:szCs w:val="28"/>
        </w:rPr>
        <w:t>et l’Organisation des Nations Unies (ONU).</w:t>
      </w:r>
    </w:p>
    <w:p w:rsidR="003721F8" w:rsidRDefault="003721F8" w:rsidP="006B5FAB">
      <w:pPr>
        <w:spacing w:before="120" w:after="120" w:line="240" w:lineRule="auto"/>
        <w:ind w:right="283"/>
        <w:jc w:val="both"/>
        <w:rPr>
          <w:rFonts w:ascii="Bell MT" w:eastAsia="Arial Unicode MS" w:hAnsi="Bell MT" w:cs="Arial"/>
          <w:b/>
          <w:sz w:val="28"/>
          <w:szCs w:val="28"/>
        </w:rPr>
      </w:pPr>
    </w:p>
    <w:p w:rsidR="006B5FAB" w:rsidRPr="003721F8" w:rsidRDefault="006B5FAB" w:rsidP="006B5FAB">
      <w:pPr>
        <w:spacing w:before="120" w:after="120" w:line="240" w:lineRule="auto"/>
        <w:ind w:right="283"/>
        <w:jc w:val="both"/>
        <w:rPr>
          <w:rFonts w:ascii="Bell MT" w:eastAsia="Arial Unicode MS" w:hAnsi="Bell MT" w:cs="Arial"/>
          <w:b/>
          <w:sz w:val="28"/>
          <w:szCs w:val="28"/>
        </w:rPr>
      </w:pPr>
      <w:r w:rsidRPr="003721F8">
        <w:rPr>
          <w:rFonts w:ascii="Bell MT" w:eastAsia="Arial Unicode MS" w:hAnsi="Bell MT" w:cs="Arial"/>
          <w:b/>
          <w:sz w:val="28"/>
          <w:szCs w:val="28"/>
        </w:rPr>
        <w:t>CHAPITRE 2 : LES PRINCIPES</w:t>
      </w:r>
    </w:p>
    <w:p w:rsidR="006B5FAB" w:rsidRPr="00826FDA" w:rsidRDefault="006B5FAB" w:rsidP="006B5FAB">
      <w:pPr>
        <w:spacing w:before="120" w:after="120" w:line="240" w:lineRule="auto"/>
        <w:ind w:right="283"/>
        <w:jc w:val="both"/>
        <w:rPr>
          <w:rFonts w:ascii="Bell MT" w:eastAsia="Arial Unicode MS" w:hAnsi="Bell MT" w:cs="Arial"/>
          <w:b/>
          <w:sz w:val="28"/>
          <w:szCs w:val="28"/>
        </w:rPr>
      </w:pPr>
      <w:r w:rsidRPr="00826FDA">
        <w:rPr>
          <w:rFonts w:ascii="Bell MT" w:hAnsi="Bell MT" w:cs="Arial"/>
          <w:b/>
          <w:sz w:val="28"/>
          <w:szCs w:val="28"/>
          <w:u w:val="single"/>
        </w:rPr>
        <w:t>Article 3</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Front Populaire Ivoirien rassemble en une union volontaire les Femmes et les Hommes épris de justice et de liberté, engagés contre toute forme de domination sur la Côte d’Ivoire et en Côte D’Ivoire.</w:t>
      </w:r>
    </w:p>
    <w:p w:rsidR="00006EEB" w:rsidRDefault="00006EEB" w:rsidP="006B5FAB">
      <w:pPr>
        <w:spacing w:before="120" w:after="120" w:line="240" w:lineRule="auto"/>
        <w:jc w:val="both"/>
        <w:rPr>
          <w:rFonts w:ascii="Bell MT" w:hAnsi="Bell MT" w:cs="Arial"/>
          <w:b/>
          <w:sz w:val="28"/>
          <w:szCs w:val="28"/>
          <w:u w:val="single"/>
        </w:rPr>
      </w:pPr>
    </w:p>
    <w:p w:rsidR="003721F8" w:rsidRDefault="003721F8" w:rsidP="006B5FAB">
      <w:pPr>
        <w:spacing w:before="120" w:after="120" w:line="240" w:lineRule="auto"/>
        <w:jc w:val="both"/>
        <w:rPr>
          <w:rFonts w:ascii="Bell MT" w:hAnsi="Bell MT" w:cs="Arial"/>
          <w:b/>
          <w:sz w:val="28"/>
          <w:szCs w:val="28"/>
          <w:u w:val="single"/>
        </w:rPr>
      </w:pP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4</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Front Populaire Ivoirien consacre, conformément au principe de la liberté d’expression, l’entière liberté de discussion en son sein.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Dans le respect des Statuts et du Règlement Intérieur, les militants peuvent s’organiser en courants à l’intérieur du FPI.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 xml:space="preserve">Article 5 </w:t>
      </w:r>
    </w:p>
    <w:p w:rsidR="006B5FAB" w:rsidRPr="00566260"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La politique du Parti doit faire l’objet d’un large débat démocratique </w:t>
      </w:r>
      <w:r w:rsidRPr="00566260">
        <w:rPr>
          <w:rFonts w:ascii="Bell MT" w:hAnsi="Bell MT" w:cs="Arial"/>
          <w:sz w:val="28"/>
          <w:szCs w:val="28"/>
        </w:rPr>
        <w:t>dans toutes ses instances.</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6</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structures du Parti ne délibèrent valablement qu’à la majorité absolue des membres présents. Si le quorum n’est pas atteint, les structures délibèrent valablement à la majorité relative des membres présents à la réunion suivante.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Tous les membres du Parti sont tenus d’appliquer les décisions prises tant qu’elles ne sont pas remises en cause à la suite d’un débat démocratique.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7</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décisions prise</w:t>
      </w:r>
      <w:r w:rsidR="00CA1107" w:rsidRPr="00826FDA">
        <w:rPr>
          <w:rFonts w:ascii="Bell MT" w:hAnsi="Bell MT" w:cs="Arial"/>
          <w:sz w:val="28"/>
          <w:szCs w:val="28"/>
        </w:rPr>
        <w:t xml:space="preserve">s par les Organes Centraux </w:t>
      </w:r>
      <w:r w:rsidR="00CA1107" w:rsidRPr="00566260">
        <w:rPr>
          <w:rFonts w:ascii="Bell MT" w:hAnsi="Bell MT" w:cs="Arial"/>
          <w:sz w:val="28"/>
          <w:szCs w:val="28"/>
        </w:rPr>
        <w:t>de</w:t>
      </w:r>
      <w:r w:rsidRPr="00826FDA">
        <w:rPr>
          <w:rFonts w:ascii="Bell MT" w:hAnsi="Bell MT" w:cs="Arial"/>
          <w:sz w:val="28"/>
          <w:szCs w:val="28"/>
        </w:rPr>
        <w:t xml:space="preserve"> Direction sont exécutoires pour l’ensemble de l’organisation.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8</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Toutes les structures du Parti sont tenues de rendre compte de leurs activités à l’organe immédiatement supérieur.</w:t>
      </w:r>
    </w:p>
    <w:p w:rsidR="003721F8" w:rsidRDefault="003721F8" w:rsidP="006B5FAB">
      <w:pPr>
        <w:spacing w:before="120" w:after="120" w:line="240" w:lineRule="auto"/>
        <w:jc w:val="both"/>
        <w:rPr>
          <w:rFonts w:ascii="Bell MT" w:hAnsi="Bell MT" w:cs="Arial"/>
          <w:b/>
          <w:i/>
          <w:sz w:val="28"/>
          <w:szCs w:val="28"/>
        </w:rPr>
      </w:pPr>
    </w:p>
    <w:p w:rsidR="006B5FAB" w:rsidRPr="003721F8" w:rsidRDefault="006B5FAB" w:rsidP="006B5FAB">
      <w:pPr>
        <w:spacing w:before="120" w:after="120" w:line="240" w:lineRule="auto"/>
        <w:jc w:val="both"/>
        <w:rPr>
          <w:rFonts w:ascii="Bell MT" w:hAnsi="Bell MT" w:cs="Arial"/>
          <w:sz w:val="28"/>
          <w:szCs w:val="28"/>
        </w:rPr>
      </w:pPr>
      <w:r w:rsidRPr="003721F8">
        <w:rPr>
          <w:rFonts w:ascii="Bell MT" w:hAnsi="Bell MT" w:cs="Arial"/>
          <w:b/>
          <w:sz w:val="28"/>
          <w:szCs w:val="28"/>
        </w:rPr>
        <w:t>CHAPITRE 3 : LES DISPOSITIONS ELECTORALES</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9</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élections au sein du Parti sont régies par un Code Electoral Interne qui fait</w:t>
      </w:r>
      <w:r w:rsidR="006F70CC" w:rsidRPr="003721F8">
        <w:rPr>
          <w:rFonts w:ascii="Bell MT" w:hAnsi="Bell MT" w:cs="Arial"/>
          <w:sz w:val="28"/>
          <w:szCs w:val="28"/>
        </w:rPr>
        <w:t xml:space="preserve"> p</w:t>
      </w:r>
      <w:r w:rsidRPr="003721F8">
        <w:rPr>
          <w:rFonts w:ascii="Bell MT" w:hAnsi="Bell MT" w:cs="Arial"/>
          <w:sz w:val="28"/>
          <w:szCs w:val="28"/>
        </w:rPr>
        <w:t>artie</w:t>
      </w:r>
      <w:r w:rsidRPr="00826FDA">
        <w:rPr>
          <w:rFonts w:ascii="Bell MT" w:hAnsi="Bell MT" w:cs="Arial"/>
          <w:sz w:val="28"/>
          <w:szCs w:val="28"/>
        </w:rPr>
        <w:t xml:space="preserve"> intégrante des présents </w:t>
      </w:r>
      <w:r w:rsidR="006F70CC" w:rsidRPr="003721F8">
        <w:rPr>
          <w:rFonts w:ascii="Bell MT" w:hAnsi="Bell MT" w:cs="Arial"/>
          <w:sz w:val="28"/>
          <w:szCs w:val="28"/>
        </w:rPr>
        <w:t>textes fondamentaux</w:t>
      </w:r>
      <w:r w:rsidRPr="00826FDA">
        <w:rPr>
          <w:rFonts w:ascii="Bell MT" w:hAnsi="Bell MT" w:cs="Arial"/>
          <w:sz w:val="28"/>
          <w:szCs w:val="28"/>
        </w:rPr>
        <w: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candidature</w:t>
      </w:r>
      <w:r w:rsidR="00CC1934">
        <w:rPr>
          <w:rFonts w:ascii="Bell MT" w:hAnsi="Bell MT" w:cs="Arial"/>
          <w:sz w:val="28"/>
          <w:szCs w:val="28"/>
        </w:rPr>
        <w:t>s</w:t>
      </w:r>
      <w:r w:rsidRPr="00826FDA">
        <w:rPr>
          <w:rFonts w:ascii="Bell MT" w:hAnsi="Bell MT" w:cs="Arial"/>
          <w:sz w:val="28"/>
          <w:szCs w:val="28"/>
        </w:rPr>
        <w:t xml:space="preserve"> à toutes les instances du Parti sont déposé</w:t>
      </w:r>
      <w:r w:rsidR="00CC1934">
        <w:rPr>
          <w:rFonts w:ascii="Bell MT" w:hAnsi="Bell MT" w:cs="Arial"/>
          <w:sz w:val="28"/>
          <w:szCs w:val="28"/>
        </w:rPr>
        <w:t>e</w:t>
      </w:r>
      <w:r w:rsidRPr="00826FDA">
        <w:rPr>
          <w:rFonts w:ascii="Bell MT" w:hAnsi="Bell MT" w:cs="Arial"/>
          <w:sz w:val="28"/>
          <w:szCs w:val="28"/>
        </w:rPr>
        <w:t>s dans les délais fixés pour chaque type d’élection par le Secrétariat Général ou la structure compétente.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dossiers de candidature au poste</w:t>
      </w:r>
      <w:r w:rsidR="006C6B2F">
        <w:rPr>
          <w:rFonts w:ascii="Bell MT" w:hAnsi="Bell MT" w:cs="Arial"/>
          <w:sz w:val="28"/>
          <w:szCs w:val="28"/>
        </w:rPr>
        <w:t xml:space="preserve"> </w:t>
      </w:r>
      <w:r w:rsidR="006F70CC" w:rsidRPr="003721F8">
        <w:rPr>
          <w:rFonts w:ascii="Bell MT" w:hAnsi="Bell MT" w:cs="Arial"/>
          <w:sz w:val="28"/>
          <w:szCs w:val="28"/>
        </w:rPr>
        <w:t>de</w:t>
      </w:r>
      <w:r w:rsidR="006F70CC">
        <w:rPr>
          <w:rFonts w:ascii="Bell MT" w:hAnsi="Bell MT" w:cs="Arial"/>
          <w:sz w:val="28"/>
          <w:szCs w:val="28"/>
        </w:rPr>
        <w:t xml:space="preserve"> </w:t>
      </w:r>
      <w:r w:rsidRPr="00826FDA">
        <w:rPr>
          <w:rFonts w:ascii="Bell MT" w:hAnsi="Bell MT" w:cs="Arial"/>
          <w:sz w:val="28"/>
          <w:szCs w:val="28"/>
        </w:rPr>
        <w:t>membre du Comité Central et de Secrétaire Général de Fédération sont déposés auprès du Secrétariat Général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dossiers de candidature au poste de Secrétaire Général de Section sont déposés auprès du Secrétaire Général  de Fédération.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dossiers de candidature au poste de Secrétaire Général de Comité de Base sont déposés auprès du Secrétaire Général de Section.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w:t>
      </w:r>
      <w:r w:rsidR="006C6B2F">
        <w:rPr>
          <w:rFonts w:ascii="Bell MT" w:hAnsi="Bell MT" w:cs="Arial"/>
          <w:sz w:val="28"/>
          <w:szCs w:val="28"/>
        </w:rPr>
        <w:t xml:space="preserve">s </w:t>
      </w:r>
      <w:r w:rsidRPr="00826FDA">
        <w:rPr>
          <w:rFonts w:ascii="Bell MT" w:hAnsi="Bell MT" w:cs="Arial"/>
          <w:sz w:val="28"/>
          <w:szCs w:val="28"/>
        </w:rPr>
        <w:t>candidature</w:t>
      </w:r>
      <w:r w:rsidR="006F70CC" w:rsidRPr="006F70CC">
        <w:rPr>
          <w:rFonts w:ascii="Bell MT" w:hAnsi="Bell MT" w:cs="Arial"/>
          <w:color w:val="FF0000"/>
          <w:sz w:val="28"/>
          <w:szCs w:val="28"/>
        </w:rPr>
        <w:t>s</w:t>
      </w:r>
      <w:r w:rsidRPr="00826FDA">
        <w:rPr>
          <w:rFonts w:ascii="Bell MT" w:hAnsi="Bell MT" w:cs="Arial"/>
          <w:sz w:val="28"/>
          <w:szCs w:val="28"/>
        </w:rPr>
        <w:t xml:space="preserve"> doivent faire l’objet de publication quinze (15) jours avant les élections.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br w:type="page"/>
        <w:t>Article 10</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 mode de désignation </w:t>
      </w:r>
      <w:r w:rsidR="006F70CC" w:rsidRPr="003721F8">
        <w:rPr>
          <w:rFonts w:ascii="Bell MT" w:hAnsi="Bell MT" w:cs="Arial"/>
          <w:sz w:val="28"/>
          <w:szCs w:val="28"/>
        </w:rPr>
        <w:t>à un poste de responsabilité</w:t>
      </w:r>
      <w:r w:rsidR="006F70CC">
        <w:rPr>
          <w:rFonts w:ascii="Bell MT" w:hAnsi="Bell MT" w:cs="Arial"/>
          <w:sz w:val="28"/>
          <w:szCs w:val="28"/>
        </w:rPr>
        <w:t xml:space="preserve"> </w:t>
      </w:r>
      <w:r w:rsidRPr="00826FDA">
        <w:rPr>
          <w:rFonts w:ascii="Bell MT" w:hAnsi="Bell MT" w:cs="Arial"/>
          <w:sz w:val="28"/>
          <w:szCs w:val="28"/>
        </w:rPr>
        <w:t>et de prise de décision au sein du Parti est le consensus ou le vote.</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11</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L’effectif de chaque instance du Parti doit comprendre, dans la mesure du possible, au moins trente pour cent (30%) de femmes.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Ce pourcentage peut être révisé à la hausse à chaque Congrès, pour tenir compte de la proportion réelle des femmes au sein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candidatures multiples, les femmes ayant obtenu le plus grand nombre de voix sont retenues selon le quota fixé par le Secrétariat Général.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Les élections aux instances autres que le Comité Central se font par vote, soit au scrutin de liste bloqué, soit au scrutin </w:t>
      </w:r>
      <w:r w:rsidRPr="00566260">
        <w:rPr>
          <w:rFonts w:ascii="Bell MT" w:hAnsi="Bell MT" w:cs="Arial"/>
          <w:sz w:val="28"/>
          <w:szCs w:val="28"/>
        </w:rPr>
        <w:t>majoritaire</w:t>
      </w:r>
      <w:r w:rsidR="00CA1107" w:rsidRPr="00826FDA">
        <w:rPr>
          <w:rFonts w:ascii="Bell MT" w:hAnsi="Bell MT" w:cs="Arial"/>
          <w:sz w:val="28"/>
          <w:szCs w:val="28"/>
        </w:rPr>
        <w:t xml:space="preserve"> uninominal</w:t>
      </w:r>
      <w:r w:rsidRPr="00826FDA">
        <w:rPr>
          <w:rFonts w:ascii="Bell MT" w:hAnsi="Bell MT" w:cs="Arial"/>
          <w:sz w:val="28"/>
          <w:szCs w:val="28"/>
        </w:rPr>
        <w: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convocation du Collège Electoral et les opérations de vote sont organisées par un Comité Electoral.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candidats ou listes de candidats disposent d’une période réglementaire pour la propagande électorale.</w:t>
      </w:r>
    </w:p>
    <w:p w:rsidR="006B5FAB" w:rsidRPr="00826FDA" w:rsidRDefault="006B5FAB" w:rsidP="006B5FAB">
      <w:pPr>
        <w:spacing w:before="120" w:after="120" w:line="240" w:lineRule="auto"/>
        <w:jc w:val="both"/>
        <w:rPr>
          <w:rFonts w:ascii="Bell MT" w:hAnsi="Bell MT" w:cs="Arial"/>
          <w:b/>
          <w:sz w:val="28"/>
          <w:szCs w:val="28"/>
          <w:u w:val="single"/>
        </w:rPr>
      </w:pPr>
      <w:r w:rsidRPr="00826FDA">
        <w:rPr>
          <w:rFonts w:ascii="Bell MT" w:hAnsi="Bell MT" w:cs="Arial"/>
          <w:b/>
          <w:sz w:val="28"/>
          <w:szCs w:val="28"/>
          <w:u w:val="single"/>
        </w:rPr>
        <w:t>Article 12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A l’occasion des élections au sein du Parti, tout militant a le droit de proposer, de critiquer les candidats ou de demander le retrait des candidatures dans un délai de dix (10) jours à compter de la publication des candidatures.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demande de retrait est adressée à la structure immédiatement supérieure s’il s’agit d’un Organe de Base ou au Comité de Contrôle s’il s’agit d’un Organe de Direction.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13</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responsables des Organes Centraux sont élus pour trois (3) ans</w:t>
      </w:r>
      <w:r w:rsidRPr="00826FDA">
        <w:rPr>
          <w:rFonts w:ascii="Bell MT" w:hAnsi="Bell MT" w:cs="Arial"/>
          <w:b/>
          <w:sz w:val="28"/>
          <w:szCs w:val="28"/>
        </w:rPr>
        <w:t>.</w:t>
      </w:r>
      <w:r w:rsidRPr="00826FDA">
        <w:rPr>
          <w:rFonts w:ascii="Bell MT" w:hAnsi="Bell MT" w:cs="Arial"/>
          <w:sz w:val="28"/>
          <w:szCs w:val="28"/>
        </w:rPr>
        <w:t xml:space="preserve"> Ils sont rééligibles.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responsables des Fédérations sont élus pour trois (3) ans. Ils sont rééligibles.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responsables des Sections sont élus pour deux (2) ans. Ils sont rééligibles.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responsables des Comités de Base sont élus pour un (1) an. Ils sont rééligibles.</w:t>
      </w:r>
    </w:p>
    <w:p w:rsidR="006B5FAB" w:rsidRPr="00566260"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14</w:t>
      </w:r>
      <w:r w:rsidR="0094615F" w:rsidRPr="0094615F">
        <w:rPr>
          <w:rFonts w:ascii="Bell MT" w:hAnsi="Bell MT" w:cs="Arial"/>
          <w:b/>
          <w:sz w:val="28"/>
          <w:szCs w:val="28"/>
        </w:rPr>
        <w:t xml:space="preserve"> </w:t>
      </w:r>
    </w:p>
    <w:p w:rsidR="000E7D28" w:rsidRPr="00826FDA" w:rsidRDefault="000E7D28" w:rsidP="000E7D28">
      <w:pPr>
        <w:spacing w:before="120" w:after="120" w:line="240" w:lineRule="auto"/>
        <w:jc w:val="both"/>
        <w:rPr>
          <w:rFonts w:ascii="Bell MT" w:hAnsi="Bell MT"/>
          <w:sz w:val="28"/>
          <w:szCs w:val="28"/>
        </w:rPr>
      </w:pPr>
      <w:r w:rsidRPr="00826FDA">
        <w:rPr>
          <w:rFonts w:ascii="Bell MT" w:hAnsi="Bell MT"/>
          <w:sz w:val="28"/>
          <w:szCs w:val="28"/>
        </w:rPr>
        <w:t xml:space="preserve">Pour l’élection des responsables des Organes de Base, est électeur, tout militant actif, </w:t>
      </w:r>
      <w:r w:rsidRPr="00826FDA">
        <w:rPr>
          <w:rFonts w:ascii="Bell MT" w:hAnsi="Bell MT"/>
          <w:b/>
          <w:sz w:val="28"/>
          <w:szCs w:val="28"/>
        </w:rPr>
        <w:t>membre de cet organe</w:t>
      </w:r>
      <w:r w:rsidRPr="00826FDA">
        <w:rPr>
          <w:rFonts w:ascii="Bell MT" w:hAnsi="Bell MT"/>
          <w:sz w:val="28"/>
          <w:szCs w:val="28"/>
        </w:rPr>
        <w:t>, en possession de la carte, à jour des cotisations fixées par le Secrétariat Général et n’étant pas sous le coup d’un blâme ou d’une suspension.</w:t>
      </w:r>
    </w:p>
    <w:p w:rsidR="000E7D28" w:rsidRPr="00826FDA" w:rsidRDefault="000E7D28" w:rsidP="000E7D28">
      <w:pPr>
        <w:spacing w:before="120" w:after="120" w:line="240" w:lineRule="auto"/>
        <w:jc w:val="both"/>
        <w:rPr>
          <w:rFonts w:ascii="Bell MT" w:hAnsi="Bell MT"/>
          <w:sz w:val="28"/>
          <w:szCs w:val="28"/>
        </w:rPr>
      </w:pPr>
      <w:r w:rsidRPr="00826FDA">
        <w:rPr>
          <w:rFonts w:ascii="Bell MT" w:hAnsi="Bell MT"/>
          <w:sz w:val="28"/>
          <w:szCs w:val="28"/>
        </w:rPr>
        <w:t xml:space="preserve">Est éligible au poste de responsable des Organes de Base, tout militant actif, </w:t>
      </w:r>
      <w:r w:rsidRPr="00826FDA">
        <w:rPr>
          <w:rFonts w:ascii="Bell MT" w:hAnsi="Bell MT"/>
          <w:b/>
          <w:sz w:val="28"/>
          <w:szCs w:val="28"/>
        </w:rPr>
        <w:t>membre de cet organe</w:t>
      </w:r>
      <w:r w:rsidRPr="00826FDA">
        <w:rPr>
          <w:rFonts w:ascii="Bell MT" w:hAnsi="Bell MT"/>
          <w:sz w:val="28"/>
          <w:szCs w:val="28"/>
        </w:rPr>
        <w:t xml:space="preserve">, ayant </w:t>
      </w:r>
      <w:r w:rsidRPr="00826FDA">
        <w:rPr>
          <w:rFonts w:ascii="Bell MT" w:hAnsi="Bell MT"/>
          <w:b/>
          <w:sz w:val="28"/>
          <w:szCs w:val="28"/>
        </w:rPr>
        <w:t xml:space="preserve">au moins </w:t>
      </w:r>
      <w:r w:rsidRPr="00826FDA">
        <w:rPr>
          <w:rFonts w:ascii="Bell MT" w:hAnsi="Bell MT"/>
          <w:sz w:val="28"/>
          <w:szCs w:val="28"/>
        </w:rPr>
        <w:t>un (1) an de présence effective dans le Parti, à jour des cotisations fixées par le Secrétariat Général et n’étant pas sous le coup d’un blâme ou d’une suspension.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Pour l’élection des responsables des Organes Centraux, est électeur, tout militant actif ayant deux (2) ans de présence effective dans le Parti, à jour des cotisations fixées par le Secrétariat Général et n’étant pas sous le coup d’un blâme ou d’une suspension.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Est éligible au poste de responsable des Organes Centraux tout militant actif ayant</w:t>
      </w:r>
      <w:r w:rsidR="00CC1934">
        <w:rPr>
          <w:rFonts w:ascii="Bell MT" w:hAnsi="Bell MT" w:cs="Arial"/>
          <w:sz w:val="28"/>
          <w:szCs w:val="28"/>
        </w:rPr>
        <w:t xml:space="preserve"> au moins</w:t>
      </w:r>
      <w:r w:rsidRPr="00826FDA">
        <w:rPr>
          <w:rFonts w:ascii="Bell MT" w:hAnsi="Bell MT" w:cs="Arial"/>
          <w:sz w:val="28"/>
          <w:szCs w:val="28"/>
        </w:rPr>
        <w:t xml:space="preserve"> cinq (5) ans de présence dans le Parti, à jour des cotisations fixées par le Secrétariat Général et n’étant pas sous le coup d’un blâme ou d’une suspension.</w:t>
      </w:r>
    </w:p>
    <w:p w:rsidR="00C95E26" w:rsidRDefault="00C95E26" w:rsidP="006B5FAB">
      <w:pPr>
        <w:spacing w:before="120" w:after="120" w:line="240" w:lineRule="auto"/>
        <w:jc w:val="both"/>
        <w:rPr>
          <w:rFonts w:ascii="Bell MT" w:hAnsi="Bell MT" w:cs="Arial"/>
          <w:b/>
          <w:sz w:val="28"/>
          <w:szCs w:val="28"/>
        </w:rPr>
      </w:pPr>
    </w:p>
    <w:p w:rsidR="006B5FAB" w:rsidRPr="00C95E26" w:rsidRDefault="006B5FAB" w:rsidP="006B5FAB">
      <w:pPr>
        <w:spacing w:before="120" w:after="120" w:line="240" w:lineRule="auto"/>
        <w:jc w:val="both"/>
        <w:rPr>
          <w:rFonts w:ascii="Bell MT" w:hAnsi="Bell MT" w:cs="Arial"/>
          <w:sz w:val="28"/>
          <w:szCs w:val="28"/>
        </w:rPr>
      </w:pPr>
      <w:r w:rsidRPr="00C95E26">
        <w:rPr>
          <w:rFonts w:ascii="Bell MT" w:hAnsi="Bell MT" w:cs="Arial"/>
          <w:b/>
          <w:sz w:val="28"/>
          <w:szCs w:val="28"/>
        </w:rPr>
        <w:t>CHAPITRE 4 : LES MEMBRES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15</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Peut être membre du Front Populaire Ivoirien, tout dé</w:t>
      </w:r>
      <w:r w:rsidR="00CA1107" w:rsidRPr="00826FDA">
        <w:rPr>
          <w:rFonts w:ascii="Bell MT" w:hAnsi="Bell MT" w:cs="Arial"/>
          <w:sz w:val="28"/>
          <w:szCs w:val="28"/>
        </w:rPr>
        <w:t xml:space="preserve">mocrate ivoirien ou </w:t>
      </w:r>
      <w:r w:rsidR="00CA1107" w:rsidRPr="00DC19B5">
        <w:rPr>
          <w:rFonts w:ascii="Bell MT" w:hAnsi="Bell MT" w:cs="Arial"/>
          <w:sz w:val="28"/>
          <w:szCs w:val="28"/>
        </w:rPr>
        <w:t>non</w:t>
      </w:r>
      <w:r w:rsidRPr="00826FDA">
        <w:rPr>
          <w:rFonts w:ascii="Bell MT" w:hAnsi="Bell MT" w:cs="Arial"/>
          <w:sz w:val="28"/>
          <w:szCs w:val="28"/>
        </w:rPr>
        <w:t>, qui adhère à ses principes, accepte ses textes fondamentaux et se conforme à la législation en vigueur en Côte d’Ivoire.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16</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Président est le seul habilité à décider de l’admission de toute personne dans le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délègue ce pouvoir aux structures de Base.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17</w:t>
      </w:r>
      <w:r w:rsidRPr="00826FDA">
        <w:rPr>
          <w:rFonts w:ascii="Bell MT" w:hAnsi="Bell MT" w:cs="Arial"/>
          <w:b/>
          <w:sz w:val="28"/>
          <w:szCs w:val="28"/>
        </w:rPr>
        <w:t>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Est membre du Front Populaire Ivoirien, toute personne, dont la demande d’adhésion ayant été acceptée, s’acquitte régulièrement de ses cotisations et participe  aux activités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Tout militant âgé de </w:t>
      </w:r>
      <w:r w:rsidR="00526FCA" w:rsidRPr="00826FDA">
        <w:rPr>
          <w:rFonts w:ascii="Bell MT" w:hAnsi="Bell MT" w:cs="Arial"/>
          <w:b/>
          <w:sz w:val="28"/>
          <w:szCs w:val="28"/>
        </w:rPr>
        <w:t>moins de</w:t>
      </w:r>
      <w:r w:rsidRPr="00826FDA">
        <w:rPr>
          <w:rFonts w:ascii="Bell MT" w:hAnsi="Bell MT" w:cs="Arial"/>
          <w:sz w:val="28"/>
          <w:szCs w:val="28"/>
        </w:rPr>
        <w:t xml:space="preserve"> quarante</w:t>
      </w:r>
      <w:r w:rsidR="00CC1934">
        <w:rPr>
          <w:rFonts w:ascii="Bell MT" w:hAnsi="Bell MT" w:cs="Arial"/>
          <w:sz w:val="28"/>
          <w:szCs w:val="28"/>
        </w:rPr>
        <w:t>-cinq (45</w:t>
      </w:r>
      <w:r w:rsidRPr="00826FDA">
        <w:rPr>
          <w:rFonts w:ascii="Bell MT" w:hAnsi="Bell MT" w:cs="Arial"/>
          <w:sz w:val="28"/>
          <w:szCs w:val="28"/>
        </w:rPr>
        <w:t>) ans milite à la JFPI.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18</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Parti doit créer toutes les condit</w:t>
      </w:r>
      <w:r w:rsidR="00526FCA" w:rsidRPr="00826FDA">
        <w:rPr>
          <w:rFonts w:ascii="Bell MT" w:hAnsi="Bell MT" w:cs="Arial"/>
          <w:sz w:val="28"/>
          <w:szCs w:val="28"/>
        </w:rPr>
        <w:t xml:space="preserve">ions pour que le militant </w:t>
      </w:r>
      <w:r w:rsidR="00526FCA" w:rsidRPr="00DC19B5">
        <w:rPr>
          <w:rFonts w:ascii="Bell MT" w:hAnsi="Bell MT" w:cs="Arial"/>
          <w:b/>
          <w:sz w:val="28"/>
          <w:szCs w:val="28"/>
        </w:rPr>
        <w:t>exerc</w:t>
      </w:r>
      <w:r w:rsidRPr="00DC19B5">
        <w:rPr>
          <w:rFonts w:ascii="Bell MT" w:hAnsi="Bell MT" w:cs="Arial"/>
          <w:b/>
          <w:sz w:val="28"/>
          <w:szCs w:val="28"/>
        </w:rPr>
        <w:t>e</w:t>
      </w:r>
      <w:r w:rsidRPr="00826FDA">
        <w:rPr>
          <w:rFonts w:ascii="Bell MT" w:hAnsi="Bell MT" w:cs="Arial"/>
          <w:sz w:val="28"/>
          <w:szCs w:val="28"/>
        </w:rPr>
        <w:t xml:space="preserve"> effectivement son droit à la démocratie, à la solidarité, à la formation, à la critique</w:t>
      </w:r>
      <w:r w:rsidR="00526FCA" w:rsidRPr="00826FDA">
        <w:rPr>
          <w:rFonts w:ascii="Bell MT" w:hAnsi="Bell MT" w:cs="Arial"/>
          <w:b/>
          <w:sz w:val="28"/>
          <w:szCs w:val="28"/>
        </w:rPr>
        <w:t>, à l’autocritique</w:t>
      </w:r>
      <w:r w:rsidR="00665E3A">
        <w:rPr>
          <w:rFonts w:ascii="Bell MT" w:hAnsi="Bell MT" w:cs="Arial"/>
          <w:b/>
          <w:sz w:val="28"/>
          <w:szCs w:val="28"/>
        </w:rPr>
        <w:t xml:space="preserve"> </w:t>
      </w:r>
      <w:r w:rsidRPr="00826FDA">
        <w:rPr>
          <w:rFonts w:ascii="Bell MT" w:hAnsi="Bell MT" w:cs="Arial"/>
          <w:sz w:val="28"/>
          <w:szCs w:val="28"/>
        </w:rPr>
        <w:t xml:space="preserve">et à l’information.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Parti doit tout mettre en œuvre pour la promotion interne et externe des militantes et des militants.</w:t>
      </w:r>
    </w:p>
    <w:p w:rsidR="006B5FAB" w:rsidRPr="00826FDA" w:rsidRDefault="006B5FAB" w:rsidP="006B5FAB">
      <w:pPr>
        <w:spacing w:before="120" w:after="120" w:line="240" w:lineRule="auto"/>
        <w:jc w:val="both"/>
        <w:rPr>
          <w:rFonts w:ascii="Bell MT" w:hAnsi="Bell MT" w:cs="Arial"/>
          <w:b/>
          <w:sz w:val="28"/>
          <w:szCs w:val="28"/>
          <w:u w:val="single"/>
        </w:rPr>
      </w:pPr>
      <w:r w:rsidRPr="00826FDA">
        <w:rPr>
          <w:rFonts w:ascii="Bell MT" w:hAnsi="Bell MT" w:cs="Arial"/>
          <w:b/>
          <w:sz w:val="28"/>
          <w:szCs w:val="28"/>
          <w:u w:val="single"/>
        </w:rPr>
        <w:t>Article 19</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militant doit, à travers ses actes et son attitude, diffuser l’esprit démocratique autour de lui et combattre, sans cesse, la dictature sous toutes ses formes.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militant doit veiller à l’unité du Parti par la solidarité, la discipline, la critique, l’autocritique et la tolérance.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militant doit lutter contre le tribalisme, la xénophobie, le racisme, la discrimination par le sexe et toute autre forme d’exclusion.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doit faire preuve de responsabilité, de volonté et de courage dans l’accomplissement des tâches du Parti. Il doit s’acquitter régulièrement de ses cotisations.</w:t>
      </w:r>
    </w:p>
    <w:p w:rsidR="004224B1" w:rsidRDefault="004224B1" w:rsidP="006B5FAB">
      <w:pPr>
        <w:spacing w:before="120" w:after="120" w:line="240" w:lineRule="auto"/>
        <w:jc w:val="both"/>
        <w:rPr>
          <w:rFonts w:ascii="Bell MT" w:hAnsi="Bell MT" w:cs="Arial"/>
          <w:b/>
          <w:sz w:val="28"/>
          <w:szCs w:val="28"/>
          <w:u w:val="single"/>
        </w:rPr>
      </w:pPr>
    </w:p>
    <w:p w:rsidR="004224B1" w:rsidRDefault="004224B1" w:rsidP="006B5FAB">
      <w:pPr>
        <w:spacing w:before="120" w:after="120" w:line="240" w:lineRule="auto"/>
        <w:jc w:val="both"/>
        <w:rPr>
          <w:rFonts w:ascii="Bell MT" w:hAnsi="Bell MT" w:cs="Arial"/>
          <w:b/>
          <w:sz w:val="28"/>
          <w:szCs w:val="28"/>
          <w:u w:val="single"/>
        </w:rPr>
      </w:pP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20</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Les membres du Parti ne peuvent participer à aucune manifestation politique organisée par d’autres </w:t>
      </w:r>
      <w:r w:rsidR="0041581E" w:rsidRPr="004224B1">
        <w:rPr>
          <w:rFonts w:ascii="Bell MT" w:hAnsi="Bell MT" w:cs="Arial"/>
          <w:sz w:val="28"/>
          <w:szCs w:val="28"/>
        </w:rPr>
        <w:t>p</w:t>
      </w:r>
      <w:r w:rsidRPr="00826FDA">
        <w:rPr>
          <w:rFonts w:ascii="Bell MT" w:hAnsi="Bell MT" w:cs="Arial"/>
          <w:sz w:val="28"/>
          <w:szCs w:val="28"/>
        </w:rPr>
        <w:t>artis politiques, ou organiser une manifestation politique avec d’autres partis sans l’assentiment préalable du Bureau de la Section ou du Bureau de la Fédération s’il s’agit d’une manifestation à caractère local ou régional, ou sans l’assentiment préalable du Secrétariat Général s’il s’agit d’une manifestation à caractère national.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21</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membres du Parti sont invités à appartenir à une organisation syndicale de leur profession, à toute organisation de la vie associative.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22</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qualité de membre du Parti se perd par la démission, l’exclusion, le décès ou l’adhésion à un autre parti politique ivoirien.</w:t>
      </w:r>
    </w:p>
    <w:p w:rsidR="00C871C3" w:rsidRDefault="00C871C3" w:rsidP="006B5FAB">
      <w:pPr>
        <w:spacing w:before="120" w:after="120" w:line="240" w:lineRule="auto"/>
        <w:jc w:val="both"/>
        <w:rPr>
          <w:rFonts w:ascii="Bell MT" w:hAnsi="Bell MT" w:cs="Arial"/>
          <w:b/>
          <w:sz w:val="28"/>
          <w:szCs w:val="28"/>
        </w:rPr>
      </w:pP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rPr>
        <w:t>TITRE 02 : LES ORGANES</w:t>
      </w:r>
    </w:p>
    <w:p w:rsidR="006B5FAB" w:rsidRPr="006C252D" w:rsidRDefault="006B5FAB" w:rsidP="006B5FAB">
      <w:pPr>
        <w:spacing w:before="120" w:after="120" w:line="240" w:lineRule="auto"/>
        <w:jc w:val="both"/>
        <w:rPr>
          <w:rFonts w:ascii="Bell MT" w:hAnsi="Bell MT" w:cs="Arial"/>
          <w:b/>
          <w:sz w:val="28"/>
          <w:szCs w:val="28"/>
        </w:rPr>
      </w:pPr>
      <w:r w:rsidRPr="006C252D">
        <w:rPr>
          <w:rFonts w:ascii="Bell MT" w:hAnsi="Bell MT" w:cs="Arial"/>
          <w:b/>
          <w:sz w:val="28"/>
          <w:szCs w:val="28"/>
        </w:rPr>
        <w:t>CHAPITRE 1 : LES ORGANES CENTRAUX</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 xml:space="preserve">Article 23 </w:t>
      </w:r>
    </w:p>
    <w:p w:rsidR="006B5FAB" w:rsidRPr="00566260" w:rsidRDefault="006B5FAB" w:rsidP="006B5FAB">
      <w:pPr>
        <w:spacing w:before="120" w:after="120" w:line="240" w:lineRule="auto"/>
        <w:jc w:val="both"/>
        <w:rPr>
          <w:rFonts w:ascii="Bell MT" w:hAnsi="Bell MT" w:cs="Arial"/>
          <w:sz w:val="28"/>
          <w:szCs w:val="28"/>
        </w:rPr>
      </w:pPr>
      <w:r w:rsidRPr="00566260">
        <w:rPr>
          <w:rFonts w:ascii="Bell MT" w:hAnsi="Bell MT" w:cs="Arial"/>
          <w:sz w:val="28"/>
          <w:szCs w:val="28"/>
        </w:rPr>
        <w:t>Les Organes Centraux sont constitués de quatre (4) Organes de Direction, d’un (1) Organe de Contrôle, d’un (1) Organe Consultatif et d’une (1) Institution de formation.</w:t>
      </w:r>
    </w:p>
    <w:p w:rsidR="00C871C3" w:rsidRDefault="00C871C3" w:rsidP="006B5FAB">
      <w:pPr>
        <w:spacing w:before="120" w:after="120" w:line="240" w:lineRule="auto"/>
        <w:jc w:val="both"/>
        <w:rPr>
          <w:rFonts w:ascii="Bell MT" w:hAnsi="Bell MT" w:cs="Arial"/>
          <w:b/>
          <w:i/>
          <w:sz w:val="28"/>
          <w:szCs w:val="28"/>
        </w:rPr>
      </w:pPr>
    </w:p>
    <w:p w:rsidR="006B5FAB" w:rsidRPr="00826FDA" w:rsidRDefault="002B2AE8" w:rsidP="006B5FAB">
      <w:pPr>
        <w:spacing w:before="120" w:after="120" w:line="240" w:lineRule="auto"/>
        <w:jc w:val="both"/>
        <w:rPr>
          <w:rFonts w:ascii="Bell MT" w:hAnsi="Bell MT" w:cs="Arial"/>
          <w:b/>
          <w:i/>
          <w:sz w:val="28"/>
          <w:szCs w:val="28"/>
          <w:u w:val="single"/>
        </w:rPr>
      </w:pPr>
      <w:r w:rsidRPr="00826FDA">
        <w:rPr>
          <w:rFonts w:ascii="Bell MT" w:hAnsi="Bell MT" w:cs="Arial"/>
          <w:b/>
          <w:i/>
          <w:sz w:val="28"/>
          <w:szCs w:val="28"/>
        </w:rPr>
        <w:t>SECTION</w:t>
      </w:r>
      <w:r w:rsidR="006B5FAB" w:rsidRPr="00826FDA">
        <w:rPr>
          <w:rFonts w:ascii="Bell MT" w:hAnsi="Bell MT" w:cs="Arial"/>
          <w:b/>
          <w:i/>
          <w:sz w:val="28"/>
          <w:szCs w:val="28"/>
        </w:rPr>
        <w:t xml:space="preserve"> 1 : LES ORGANES DE DIRECTION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24</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Congrès, la Convention, le Comité Central, le Secrétariat Général, constituent les Organes de Direction.</w:t>
      </w:r>
    </w:p>
    <w:p w:rsidR="006C252D" w:rsidRDefault="006C252D" w:rsidP="006B5FAB">
      <w:pPr>
        <w:spacing w:before="120" w:after="120" w:line="240" w:lineRule="auto"/>
        <w:jc w:val="both"/>
        <w:rPr>
          <w:rFonts w:ascii="Bell MT" w:hAnsi="Bell MT" w:cs="Arial"/>
          <w:b/>
          <w:i/>
          <w:sz w:val="28"/>
          <w:szCs w:val="28"/>
        </w:rPr>
      </w:pPr>
    </w:p>
    <w:p w:rsidR="006B5FAB" w:rsidRPr="00826FDA" w:rsidRDefault="002B2AE8" w:rsidP="006B5FAB">
      <w:pPr>
        <w:spacing w:before="120" w:after="120" w:line="240" w:lineRule="auto"/>
        <w:jc w:val="both"/>
        <w:rPr>
          <w:rFonts w:ascii="Bell MT" w:hAnsi="Bell MT" w:cs="Arial"/>
          <w:b/>
          <w:i/>
          <w:sz w:val="28"/>
          <w:szCs w:val="28"/>
          <w:u w:val="single"/>
        </w:rPr>
      </w:pPr>
      <w:r w:rsidRPr="00826FDA">
        <w:rPr>
          <w:rFonts w:ascii="Bell MT" w:hAnsi="Bell MT" w:cs="Arial"/>
          <w:b/>
          <w:i/>
          <w:sz w:val="28"/>
          <w:szCs w:val="28"/>
        </w:rPr>
        <w:t>SOUS-SECTION</w:t>
      </w:r>
      <w:r w:rsidR="006B5FAB" w:rsidRPr="00826FDA">
        <w:rPr>
          <w:rFonts w:ascii="Bell MT" w:hAnsi="Bell MT" w:cs="Arial"/>
          <w:b/>
          <w:i/>
          <w:sz w:val="28"/>
          <w:szCs w:val="28"/>
        </w:rPr>
        <w:t xml:space="preserve"> 1 : LE CONGRES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25</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Congrès est l’instance suprême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se réunit tous les trois (3) ans en session ordinaire sur convocation du Secrétariat Général qui propose son ordre du jour et procède à son organisation matérielle.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26</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Congrès doit être convoqué trois (3) mois à l’avance.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documents de travail sont transmis aux Fédérations deux (2) mois avant la tenue du Congrès.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27</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Congrès ne peut se tenir que s’il réunit plus de la moitié de ses membres.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est présidé par un Bureau de séance choisi par le Comité Central.</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28</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Congrès est composé :</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Du Comité Central.</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Du Secrétariat Général.</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Du Comité de Contrôle.</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iCs/>
          <w:sz w:val="28"/>
          <w:szCs w:val="28"/>
        </w:rPr>
      </w:pPr>
      <w:r w:rsidRPr="00826FDA">
        <w:rPr>
          <w:rFonts w:ascii="Bell MT" w:hAnsi="Bell MT" w:cs="Arial"/>
          <w:iCs/>
          <w:sz w:val="28"/>
          <w:szCs w:val="28"/>
        </w:rPr>
        <w:t>Du Conseil Politique Permanent.</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Des Représentants du FPI à l’étranger</w:t>
      </w:r>
      <w:r w:rsidR="00526FCA" w:rsidRPr="00826FDA">
        <w:rPr>
          <w:rFonts w:ascii="Bell MT" w:hAnsi="Bell MT" w:cs="Arial"/>
          <w:sz w:val="28"/>
          <w:szCs w:val="28"/>
        </w:rPr>
        <w:t>.</w:t>
      </w:r>
    </w:p>
    <w:p w:rsidR="006B5FAB" w:rsidRPr="00826FDA" w:rsidRDefault="00526FCA" w:rsidP="006108AC">
      <w:pPr>
        <w:pStyle w:val="Paragraphedeliste"/>
        <w:numPr>
          <w:ilvl w:val="0"/>
          <w:numId w:val="6"/>
        </w:numPr>
        <w:spacing w:after="0" w:line="240" w:lineRule="auto"/>
        <w:jc w:val="both"/>
        <w:rPr>
          <w:rFonts w:ascii="Bell MT" w:hAnsi="Bell MT"/>
          <w:sz w:val="28"/>
          <w:szCs w:val="28"/>
        </w:rPr>
      </w:pPr>
      <w:r w:rsidRPr="00826FDA">
        <w:rPr>
          <w:rFonts w:ascii="Bell MT" w:hAnsi="Bell MT"/>
          <w:b/>
          <w:sz w:val="28"/>
          <w:szCs w:val="28"/>
        </w:rPr>
        <w:t>Des délégués de Bureau de Fédérations dont le nombre est fixé par le Secrétariat Général.</w:t>
      </w:r>
    </w:p>
    <w:p w:rsidR="006B5FAB" w:rsidRPr="00826FDA" w:rsidRDefault="00382BD2" w:rsidP="006108AC">
      <w:pPr>
        <w:pStyle w:val="Paragraphedeliste"/>
        <w:numPr>
          <w:ilvl w:val="0"/>
          <w:numId w:val="6"/>
        </w:numPr>
        <w:spacing w:before="120" w:after="120" w:line="240" w:lineRule="auto"/>
        <w:contextualSpacing w:val="0"/>
        <w:jc w:val="both"/>
        <w:rPr>
          <w:rFonts w:ascii="Bell MT" w:hAnsi="Bell MT" w:cs="Arial"/>
          <w:sz w:val="28"/>
          <w:szCs w:val="28"/>
        </w:rPr>
      </w:pPr>
      <w:r>
        <w:rPr>
          <w:rFonts w:ascii="Bell MT" w:hAnsi="Bell MT" w:cs="Arial"/>
          <w:sz w:val="28"/>
          <w:szCs w:val="28"/>
        </w:rPr>
        <w:t>Des Secrétaires Générales</w:t>
      </w:r>
      <w:r w:rsidR="006B5FAB" w:rsidRPr="00826FDA">
        <w:rPr>
          <w:rFonts w:ascii="Bell MT" w:hAnsi="Bell MT" w:cs="Arial"/>
          <w:sz w:val="28"/>
          <w:szCs w:val="28"/>
        </w:rPr>
        <w:t xml:space="preserve">  de Fédération OFFPI</w:t>
      </w:r>
      <w:r w:rsidR="00526FCA" w:rsidRPr="00826FDA">
        <w:rPr>
          <w:rFonts w:ascii="Bell MT" w:hAnsi="Bell MT" w:cs="Arial"/>
          <w:sz w:val="28"/>
          <w:szCs w:val="28"/>
        </w:rPr>
        <w:t>.</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Des Secrétaires Généraux de Fédération JFPI</w:t>
      </w:r>
      <w:r w:rsidR="00526FCA" w:rsidRPr="00826FDA">
        <w:rPr>
          <w:rFonts w:ascii="Bell MT" w:hAnsi="Bell MT" w:cs="Arial"/>
          <w:sz w:val="28"/>
          <w:szCs w:val="28"/>
        </w:rPr>
        <w:t>.</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Des Secrétaires Généraux de Fédérations à l’étranger</w:t>
      </w:r>
      <w:r w:rsidR="00526FCA" w:rsidRPr="00826FDA">
        <w:rPr>
          <w:rFonts w:ascii="Bell MT" w:hAnsi="Bell MT" w:cs="Arial"/>
          <w:sz w:val="28"/>
          <w:szCs w:val="28"/>
        </w:rPr>
        <w:t>.</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Des Secrétaires Généraux de Section.</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D’une délégation de chaque Structure Spécialisée.</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D’une délégation de chaque Structure d’Activité.</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Des délégués des Sections.</w:t>
      </w:r>
    </w:p>
    <w:p w:rsidR="006B5FAB" w:rsidRPr="00826FDA" w:rsidRDefault="006B5FAB" w:rsidP="006108AC">
      <w:pPr>
        <w:pStyle w:val="Paragraphedeliste"/>
        <w:numPr>
          <w:ilvl w:val="0"/>
          <w:numId w:val="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Des délégués des Sections FPI à l’étranger.</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nombre de ces délégués est fixé par le Secrétariat Général.</w:t>
      </w:r>
    </w:p>
    <w:p w:rsidR="006B5FAB" w:rsidRPr="00566260"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29</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Congrès est compétent pour :</w:t>
      </w:r>
    </w:p>
    <w:p w:rsidR="006B5FAB" w:rsidRPr="00826FDA" w:rsidRDefault="006B5FAB" w:rsidP="006108AC">
      <w:pPr>
        <w:pStyle w:val="Paragraphedeliste"/>
        <w:numPr>
          <w:ilvl w:val="0"/>
          <w:numId w:val="7"/>
        </w:numPr>
        <w:spacing w:before="120" w:after="120" w:line="240" w:lineRule="auto"/>
        <w:ind w:left="709" w:hanging="244"/>
        <w:contextualSpacing w:val="0"/>
        <w:jc w:val="both"/>
        <w:rPr>
          <w:rFonts w:ascii="Bell MT" w:hAnsi="Bell MT" w:cs="Arial"/>
          <w:sz w:val="28"/>
          <w:szCs w:val="28"/>
        </w:rPr>
      </w:pPr>
      <w:r w:rsidRPr="00826FDA">
        <w:rPr>
          <w:rFonts w:ascii="Bell MT" w:hAnsi="Bell MT" w:cs="Arial"/>
          <w:sz w:val="28"/>
          <w:szCs w:val="28"/>
        </w:rPr>
        <w:t>Définir la ligne politique du Parti, après examen des rapports du Comité C</w:t>
      </w:r>
      <w:r w:rsidR="006C6B2F">
        <w:rPr>
          <w:rFonts w:ascii="Bell MT" w:hAnsi="Bell MT" w:cs="Arial"/>
          <w:sz w:val="28"/>
          <w:szCs w:val="28"/>
        </w:rPr>
        <w:t>entral et du Comité de Contrôle ;</w:t>
      </w:r>
    </w:p>
    <w:p w:rsidR="006B5FAB" w:rsidRPr="00826FDA" w:rsidRDefault="006B5FAB" w:rsidP="006108AC">
      <w:pPr>
        <w:pStyle w:val="Paragraphedeliste"/>
        <w:numPr>
          <w:ilvl w:val="0"/>
          <w:numId w:val="7"/>
        </w:numPr>
        <w:spacing w:before="120" w:after="120" w:line="240" w:lineRule="auto"/>
        <w:ind w:left="709" w:hanging="244"/>
        <w:contextualSpacing w:val="0"/>
        <w:jc w:val="both"/>
        <w:rPr>
          <w:rFonts w:ascii="Bell MT" w:hAnsi="Bell MT" w:cs="Arial"/>
          <w:sz w:val="28"/>
          <w:szCs w:val="28"/>
        </w:rPr>
      </w:pPr>
      <w:r w:rsidRPr="00826FDA">
        <w:rPr>
          <w:rFonts w:ascii="Bell MT" w:hAnsi="Bell MT" w:cs="Arial"/>
          <w:sz w:val="28"/>
          <w:szCs w:val="28"/>
        </w:rPr>
        <w:t>Définir les orientations, en tenant compte des objectifs str</w:t>
      </w:r>
      <w:r w:rsidR="006C6B2F">
        <w:rPr>
          <w:rFonts w:ascii="Bell MT" w:hAnsi="Bell MT" w:cs="Arial"/>
          <w:sz w:val="28"/>
          <w:szCs w:val="28"/>
        </w:rPr>
        <w:t>atégiques et tactiques du Parti ;</w:t>
      </w:r>
    </w:p>
    <w:p w:rsidR="00A66679" w:rsidRDefault="006B5FAB" w:rsidP="00A66679">
      <w:pPr>
        <w:pStyle w:val="Paragraphedeliste"/>
        <w:numPr>
          <w:ilvl w:val="0"/>
          <w:numId w:val="7"/>
        </w:numPr>
        <w:spacing w:before="120" w:after="120" w:line="240" w:lineRule="auto"/>
        <w:ind w:left="709" w:hanging="244"/>
        <w:contextualSpacing w:val="0"/>
        <w:jc w:val="both"/>
        <w:rPr>
          <w:rFonts w:ascii="Bell MT" w:hAnsi="Bell MT" w:cs="Arial"/>
          <w:sz w:val="28"/>
          <w:szCs w:val="28"/>
        </w:rPr>
      </w:pPr>
      <w:r w:rsidRPr="00826FDA">
        <w:rPr>
          <w:rFonts w:ascii="Bell MT" w:hAnsi="Bell MT" w:cs="Arial"/>
          <w:sz w:val="28"/>
          <w:szCs w:val="28"/>
        </w:rPr>
        <w:t>Approuver et modifier le programme, les Statuts et les documents fondamentaux du Parti</w:t>
      </w:r>
      <w:r w:rsidR="006C6B2F">
        <w:rPr>
          <w:rFonts w:ascii="Bell MT" w:hAnsi="Bell MT" w:cs="Arial"/>
          <w:sz w:val="28"/>
          <w:szCs w:val="28"/>
        </w:rPr>
        <w:t> ;</w:t>
      </w:r>
    </w:p>
    <w:p w:rsidR="00A66679" w:rsidRPr="006C252D" w:rsidRDefault="00A66679" w:rsidP="00A66679">
      <w:pPr>
        <w:pStyle w:val="Paragraphedeliste"/>
        <w:numPr>
          <w:ilvl w:val="0"/>
          <w:numId w:val="7"/>
        </w:numPr>
        <w:spacing w:before="120" w:after="120" w:line="240" w:lineRule="auto"/>
        <w:ind w:left="709" w:hanging="244"/>
        <w:contextualSpacing w:val="0"/>
        <w:jc w:val="both"/>
        <w:rPr>
          <w:rFonts w:ascii="Bell MT" w:hAnsi="Bell MT" w:cs="Arial"/>
          <w:sz w:val="28"/>
          <w:szCs w:val="28"/>
        </w:rPr>
      </w:pPr>
      <w:r w:rsidRPr="006C252D">
        <w:rPr>
          <w:rFonts w:ascii="Bell MT" w:hAnsi="Bell MT" w:cs="Arial"/>
          <w:sz w:val="28"/>
          <w:szCs w:val="28"/>
        </w:rPr>
        <w:t>Elire le Président du Parti</w:t>
      </w:r>
      <w:r w:rsidR="006C6B2F" w:rsidRPr="006C252D">
        <w:rPr>
          <w:rFonts w:ascii="Bell MT" w:hAnsi="Bell MT" w:cs="Arial"/>
          <w:sz w:val="28"/>
          <w:szCs w:val="28"/>
        </w:rPr>
        <w:t> ;</w:t>
      </w:r>
    </w:p>
    <w:p w:rsidR="00A66679" w:rsidRPr="006C252D" w:rsidRDefault="00A66679" w:rsidP="00A66679">
      <w:pPr>
        <w:pStyle w:val="Paragraphedeliste"/>
        <w:numPr>
          <w:ilvl w:val="0"/>
          <w:numId w:val="7"/>
        </w:numPr>
        <w:spacing w:before="120" w:after="120" w:line="240" w:lineRule="auto"/>
        <w:ind w:left="709" w:hanging="244"/>
        <w:contextualSpacing w:val="0"/>
        <w:jc w:val="both"/>
        <w:rPr>
          <w:rFonts w:ascii="Bell MT" w:hAnsi="Bell MT" w:cs="Arial"/>
          <w:sz w:val="28"/>
          <w:szCs w:val="28"/>
        </w:rPr>
      </w:pPr>
      <w:r w:rsidRPr="006C252D">
        <w:rPr>
          <w:rFonts w:ascii="Bell MT" w:hAnsi="Bell MT" w:cs="Arial"/>
          <w:sz w:val="28"/>
          <w:szCs w:val="28"/>
        </w:rPr>
        <w:t>Elire la liste du Comité de Contrôle</w:t>
      </w:r>
      <w:r w:rsidR="006C6B2F" w:rsidRPr="006C252D">
        <w:rPr>
          <w:rFonts w:ascii="Bell MT" w:hAnsi="Bell MT" w:cs="Arial"/>
          <w:sz w:val="28"/>
          <w:szCs w:val="28"/>
        </w:rPr>
        <w:t> ;</w:t>
      </w:r>
    </w:p>
    <w:p w:rsidR="006B5FAB" w:rsidRPr="00826FDA" w:rsidRDefault="006B5FAB" w:rsidP="006108AC">
      <w:pPr>
        <w:pStyle w:val="Paragraphedeliste"/>
        <w:numPr>
          <w:ilvl w:val="0"/>
          <w:numId w:val="7"/>
        </w:numPr>
        <w:spacing w:before="120" w:after="120" w:line="240" w:lineRule="auto"/>
        <w:ind w:left="709" w:hanging="244"/>
        <w:contextualSpacing w:val="0"/>
        <w:jc w:val="both"/>
        <w:rPr>
          <w:rFonts w:ascii="Bell MT" w:hAnsi="Bell MT" w:cs="Arial"/>
          <w:sz w:val="28"/>
          <w:szCs w:val="28"/>
        </w:rPr>
      </w:pPr>
      <w:r w:rsidRPr="00826FDA">
        <w:rPr>
          <w:rFonts w:ascii="Bell MT" w:hAnsi="Bell MT" w:cs="Arial"/>
          <w:sz w:val="28"/>
          <w:szCs w:val="28"/>
        </w:rPr>
        <w:t>Investir les</w:t>
      </w:r>
      <w:r w:rsidR="006C6B2F">
        <w:rPr>
          <w:rFonts w:ascii="Bell MT" w:hAnsi="Bell MT" w:cs="Arial"/>
          <w:sz w:val="28"/>
          <w:szCs w:val="28"/>
        </w:rPr>
        <w:t xml:space="preserve"> membres du Secrétariat Général ;</w:t>
      </w:r>
    </w:p>
    <w:p w:rsidR="006B5FAB" w:rsidRPr="00826FDA" w:rsidRDefault="006B5FAB" w:rsidP="006108AC">
      <w:pPr>
        <w:pStyle w:val="Paragraphedeliste"/>
        <w:numPr>
          <w:ilvl w:val="0"/>
          <w:numId w:val="7"/>
        </w:numPr>
        <w:spacing w:before="120" w:after="120" w:line="240" w:lineRule="auto"/>
        <w:ind w:left="709" w:hanging="244"/>
        <w:contextualSpacing w:val="0"/>
        <w:jc w:val="both"/>
        <w:rPr>
          <w:rFonts w:ascii="Bell MT" w:hAnsi="Bell MT" w:cs="Arial"/>
          <w:sz w:val="28"/>
          <w:szCs w:val="28"/>
        </w:rPr>
      </w:pPr>
      <w:r w:rsidRPr="00826FDA">
        <w:rPr>
          <w:rFonts w:ascii="Bell MT" w:hAnsi="Bell MT" w:cs="Arial"/>
          <w:sz w:val="28"/>
          <w:szCs w:val="28"/>
        </w:rPr>
        <w:t>Statuer</w:t>
      </w:r>
      <w:r w:rsidR="006C6B2F">
        <w:rPr>
          <w:rFonts w:ascii="Bell MT" w:hAnsi="Bell MT" w:cs="Arial"/>
          <w:sz w:val="28"/>
          <w:szCs w:val="28"/>
        </w:rPr>
        <w:t xml:space="preserve"> sur toute mesure disciplinaire ;</w:t>
      </w:r>
    </w:p>
    <w:p w:rsidR="006B5FAB" w:rsidRPr="00826FDA" w:rsidRDefault="006B5FAB" w:rsidP="006108AC">
      <w:pPr>
        <w:pStyle w:val="Paragraphedeliste"/>
        <w:numPr>
          <w:ilvl w:val="0"/>
          <w:numId w:val="7"/>
        </w:numPr>
        <w:spacing w:before="120" w:after="120" w:line="240" w:lineRule="auto"/>
        <w:ind w:left="709" w:hanging="244"/>
        <w:contextualSpacing w:val="0"/>
        <w:jc w:val="both"/>
        <w:rPr>
          <w:rFonts w:ascii="Bell MT" w:hAnsi="Bell MT" w:cs="Arial"/>
          <w:sz w:val="28"/>
          <w:szCs w:val="28"/>
        </w:rPr>
      </w:pPr>
      <w:r w:rsidRPr="00826FDA">
        <w:rPr>
          <w:rFonts w:ascii="Bell MT" w:hAnsi="Bell MT" w:cs="Arial"/>
          <w:sz w:val="28"/>
          <w:szCs w:val="28"/>
        </w:rPr>
        <w:t xml:space="preserve">Statuer </w:t>
      </w:r>
      <w:r w:rsidR="00A81519" w:rsidRPr="00826FDA">
        <w:rPr>
          <w:rFonts w:ascii="Bell MT" w:hAnsi="Bell MT" w:cs="Arial"/>
          <w:sz w:val="28"/>
          <w:szCs w:val="28"/>
        </w:rPr>
        <w:t xml:space="preserve">sur tout </w:t>
      </w:r>
      <w:r w:rsidR="00A81519" w:rsidRPr="00826FDA">
        <w:rPr>
          <w:rFonts w:ascii="Bell MT" w:hAnsi="Bell MT" w:cs="Arial"/>
          <w:b/>
          <w:sz w:val="28"/>
          <w:szCs w:val="28"/>
        </w:rPr>
        <w:t>différend</w:t>
      </w:r>
      <w:r w:rsidRPr="00826FDA">
        <w:rPr>
          <w:rFonts w:ascii="Bell MT" w:hAnsi="Bell MT" w:cs="Arial"/>
          <w:sz w:val="28"/>
          <w:szCs w:val="28"/>
        </w:rPr>
        <w:t xml:space="preserve"> relatif à l’interprétatio</w:t>
      </w:r>
      <w:r w:rsidR="006C6B2F">
        <w:rPr>
          <w:rFonts w:ascii="Bell MT" w:hAnsi="Bell MT" w:cs="Arial"/>
          <w:sz w:val="28"/>
          <w:szCs w:val="28"/>
        </w:rPr>
        <w:t>n ou à l’application des textes ;</w:t>
      </w:r>
    </w:p>
    <w:p w:rsidR="006B5FAB" w:rsidRPr="00826FDA" w:rsidRDefault="006B5FAB" w:rsidP="006108AC">
      <w:pPr>
        <w:pStyle w:val="Paragraphedeliste"/>
        <w:numPr>
          <w:ilvl w:val="0"/>
          <w:numId w:val="7"/>
        </w:numPr>
        <w:spacing w:before="120" w:after="120" w:line="240" w:lineRule="auto"/>
        <w:ind w:left="709" w:hanging="244"/>
        <w:contextualSpacing w:val="0"/>
        <w:jc w:val="both"/>
        <w:rPr>
          <w:rFonts w:ascii="Bell MT" w:hAnsi="Bell MT" w:cs="Arial"/>
          <w:sz w:val="28"/>
          <w:szCs w:val="28"/>
        </w:rPr>
      </w:pPr>
      <w:r w:rsidRPr="00826FDA">
        <w:rPr>
          <w:rFonts w:ascii="Bell MT" w:hAnsi="Bell MT" w:cs="Arial"/>
          <w:sz w:val="28"/>
          <w:szCs w:val="28"/>
        </w:rPr>
        <w:t xml:space="preserve">Amender ou réviser les </w:t>
      </w:r>
      <w:r w:rsidR="00E35640" w:rsidRPr="006C252D">
        <w:rPr>
          <w:rFonts w:ascii="Bell MT" w:hAnsi="Bell MT" w:cs="Arial"/>
          <w:color w:val="000000" w:themeColor="text1"/>
          <w:sz w:val="28"/>
          <w:szCs w:val="28"/>
        </w:rPr>
        <w:t>t</w:t>
      </w:r>
      <w:r w:rsidR="00E27C46" w:rsidRPr="006C252D">
        <w:rPr>
          <w:rFonts w:ascii="Bell MT" w:hAnsi="Bell MT" w:cs="Arial"/>
          <w:color w:val="000000" w:themeColor="text1"/>
          <w:sz w:val="28"/>
          <w:szCs w:val="28"/>
        </w:rPr>
        <w:t xml:space="preserve">extes </w:t>
      </w:r>
      <w:r w:rsidR="00E35640" w:rsidRPr="006C252D">
        <w:rPr>
          <w:rFonts w:ascii="Bell MT" w:hAnsi="Bell MT" w:cs="Arial"/>
          <w:color w:val="000000" w:themeColor="text1"/>
          <w:sz w:val="28"/>
          <w:szCs w:val="28"/>
        </w:rPr>
        <w:t>f</w:t>
      </w:r>
      <w:r w:rsidR="00E27C46" w:rsidRPr="006C252D">
        <w:rPr>
          <w:rFonts w:ascii="Bell MT" w:hAnsi="Bell MT" w:cs="Arial"/>
          <w:color w:val="000000" w:themeColor="text1"/>
          <w:sz w:val="28"/>
          <w:szCs w:val="28"/>
        </w:rPr>
        <w:t>ondamentaux</w:t>
      </w:r>
      <w:r w:rsidR="006C6B2F">
        <w:rPr>
          <w:rFonts w:ascii="Bell MT" w:hAnsi="Bell MT" w:cs="Arial"/>
          <w:color w:val="FF0000"/>
          <w:sz w:val="28"/>
          <w:szCs w:val="28"/>
        </w:rPr>
        <w:t> </w:t>
      </w:r>
      <w:r w:rsidR="006C6B2F">
        <w:rPr>
          <w:rFonts w:ascii="Bell MT" w:hAnsi="Bell MT" w:cs="Arial"/>
          <w:sz w:val="28"/>
          <w:szCs w:val="28"/>
        </w:rPr>
        <w:t>;</w:t>
      </w:r>
    </w:p>
    <w:p w:rsidR="006B5FAB" w:rsidRPr="00826FDA" w:rsidRDefault="006B5FAB" w:rsidP="006108AC">
      <w:pPr>
        <w:pStyle w:val="Paragraphedeliste"/>
        <w:numPr>
          <w:ilvl w:val="0"/>
          <w:numId w:val="7"/>
        </w:numPr>
        <w:spacing w:before="120" w:after="120" w:line="240" w:lineRule="auto"/>
        <w:ind w:left="709" w:hanging="244"/>
        <w:contextualSpacing w:val="0"/>
        <w:jc w:val="both"/>
        <w:rPr>
          <w:rFonts w:ascii="Bell MT" w:hAnsi="Bell MT" w:cs="Arial"/>
          <w:sz w:val="28"/>
          <w:szCs w:val="28"/>
        </w:rPr>
      </w:pPr>
      <w:r w:rsidRPr="00826FDA">
        <w:rPr>
          <w:rFonts w:ascii="Bell MT" w:hAnsi="Bell MT" w:cs="Arial"/>
          <w:sz w:val="28"/>
          <w:szCs w:val="28"/>
        </w:rPr>
        <w:t>Dissoudre le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30</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Congrès peut se tenir en Session Extraordinaire à l’initiative, soit du Secrétariat Général, soit du Comité Central, soit des deux tiers (2/3) des Secrétaires Généraux de Sections.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Central peut, à la demande du Comité de Contrôle, convoquer un (1) Congrès Extraordinaire.</w:t>
      </w:r>
    </w:p>
    <w:p w:rsidR="00C871C3" w:rsidRDefault="00C871C3" w:rsidP="006B5FAB">
      <w:pPr>
        <w:spacing w:before="120" w:after="120" w:line="240" w:lineRule="auto"/>
        <w:jc w:val="both"/>
        <w:rPr>
          <w:rFonts w:ascii="Bell MT" w:hAnsi="Bell MT" w:cs="Arial"/>
          <w:sz w:val="28"/>
          <w:szCs w:val="28"/>
        </w:rPr>
      </w:pPr>
    </w:p>
    <w:p w:rsidR="006B5FAB" w:rsidRPr="00826FDA" w:rsidRDefault="002B2AE8" w:rsidP="006B5FAB">
      <w:pPr>
        <w:spacing w:before="120" w:after="120" w:line="240" w:lineRule="auto"/>
        <w:jc w:val="both"/>
        <w:rPr>
          <w:rFonts w:ascii="Bell MT" w:hAnsi="Bell MT" w:cs="Arial"/>
          <w:b/>
          <w:i/>
          <w:sz w:val="28"/>
          <w:szCs w:val="28"/>
        </w:rPr>
      </w:pPr>
      <w:r w:rsidRPr="00826FDA">
        <w:rPr>
          <w:rFonts w:ascii="Bell MT" w:hAnsi="Bell MT" w:cs="Arial"/>
          <w:b/>
          <w:i/>
          <w:sz w:val="28"/>
          <w:szCs w:val="28"/>
        </w:rPr>
        <w:t>SOUS-SECTION</w:t>
      </w:r>
      <w:r w:rsidR="006B5FAB" w:rsidRPr="00826FDA">
        <w:rPr>
          <w:rFonts w:ascii="Bell MT" w:hAnsi="Bell MT" w:cs="Arial"/>
          <w:b/>
          <w:i/>
          <w:sz w:val="28"/>
          <w:szCs w:val="28"/>
        </w:rPr>
        <w:t xml:space="preserve"> 2 : LA CONVENTION</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31</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Convention est composée :</w:t>
      </w:r>
    </w:p>
    <w:p w:rsidR="006B5FAB" w:rsidRPr="00566260" w:rsidRDefault="006B5FAB" w:rsidP="006108AC">
      <w:pPr>
        <w:pStyle w:val="Paragraphedeliste"/>
        <w:numPr>
          <w:ilvl w:val="0"/>
          <w:numId w:val="8"/>
        </w:numPr>
        <w:spacing w:before="120" w:after="120" w:line="240" w:lineRule="auto"/>
        <w:contextualSpacing w:val="0"/>
        <w:jc w:val="both"/>
        <w:rPr>
          <w:rFonts w:ascii="Bell MT" w:hAnsi="Bell MT" w:cs="Arial"/>
          <w:iCs/>
          <w:sz w:val="28"/>
          <w:szCs w:val="28"/>
        </w:rPr>
      </w:pPr>
      <w:r w:rsidRPr="00566260">
        <w:rPr>
          <w:rFonts w:ascii="Bell MT" w:hAnsi="Bell MT" w:cs="Arial"/>
          <w:iCs/>
          <w:sz w:val="28"/>
          <w:szCs w:val="28"/>
        </w:rPr>
        <w:t>Du Comité Central</w:t>
      </w:r>
      <w:r w:rsidR="006C6B2F">
        <w:rPr>
          <w:rFonts w:ascii="Bell MT" w:hAnsi="Bell MT" w:cs="Arial"/>
          <w:iCs/>
          <w:sz w:val="28"/>
          <w:szCs w:val="28"/>
        </w:rPr>
        <w:t> ;</w:t>
      </w:r>
    </w:p>
    <w:p w:rsidR="006B5FAB" w:rsidRPr="00A4548A" w:rsidRDefault="006C6B2F" w:rsidP="006108AC">
      <w:pPr>
        <w:pStyle w:val="Paragraphedeliste"/>
        <w:numPr>
          <w:ilvl w:val="0"/>
          <w:numId w:val="8"/>
        </w:numPr>
        <w:spacing w:before="120" w:after="120" w:line="240" w:lineRule="auto"/>
        <w:contextualSpacing w:val="0"/>
        <w:jc w:val="both"/>
        <w:rPr>
          <w:rFonts w:ascii="Bell MT" w:hAnsi="Bell MT" w:cs="Arial"/>
          <w:sz w:val="28"/>
          <w:szCs w:val="28"/>
        </w:rPr>
      </w:pPr>
      <w:r>
        <w:rPr>
          <w:rFonts w:ascii="Bell MT" w:hAnsi="Bell MT" w:cs="Arial"/>
          <w:sz w:val="28"/>
          <w:szCs w:val="28"/>
        </w:rPr>
        <w:t>Du Comité de Contrôle ;</w:t>
      </w:r>
    </w:p>
    <w:p w:rsidR="006B5FAB" w:rsidRPr="00566260" w:rsidRDefault="006B5FAB" w:rsidP="006108AC">
      <w:pPr>
        <w:pStyle w:val="Paragraphedeliste"/>
        <w:numPr>
          <w:ilvl w:val="0"/>
          <w:numId w:val="8"/>
        </w:numPr>
        <w:spacing w:before="120" w:after="120" w:line="240" w:lineRule="auto"/>
        <w:contextualSpacing w:val="0"/>
        <w:jc w:val="both"/>
        <w:rPr>
          <w:rFonts w:ascii="Bell MT" w:hAnsi="Bell MT" w:cs="Arial"/>
          <w:sz w:val="28"/>
          <w:szCs w:val="28"/>
        </w:rPr>
      </w:pPr>
      <w:r w:rsidRPr="00566260">
        <w:rPr>
          <w:rFonts w:ascii="Bell MT" w:hAnsi="Bell MT" w:cs="Arial"/>
          <w:sz w:val="28"/>
          <w:szCs w:val="28"/>
        </w:rPr>
        <w:t>Du Conseil Politique Permanent</w:t>
      </w:r>
      <w:r w:rsidR="006C6B2F">
        <w:rPr>
          <w:rFonts w:ascii="Bell MT" w:hAnsi="Bell MT" w:cs="Arial"/>
          <w:sz w:val="28"/>
          <w:szCs w:val="28"/>
        </w:rPr>
        <w:t> ;</w:t>
      </w:r>
    </w:p>
    <w:p w:rsidR="006B5FAB" w:rsidRPr="00C16F82" w:rsidRDefault="006B5FAB" w:rsidP="006108AC">
      <w:pPr>
        <w:pStyle w:val="Paragraphedeliste"/>
        <w:numPr>
          <w:ilvl w:val="0"/>
          <w:numId w:val="8"/>
        </w:numPr>
        <w:spacing w:before="120" w:after="120" w:line="240" w:lineRule="auto"/>
        <w:contextualSpacing w:val="0"/>
        <w:jc w:val="both"/>
        <w:rPr>
          <w:rFonts w:ascii="Bell MT" w:hAnsi="Bell MT" w:cs="Arial"/>
          <w:sz w:val="28"/>
          <w:szCs w:val="28"/>
        </w:rPr>
      </w:pPr>
      <w:r w:rsidRPr="00C16F82">
        <w:rPr>
          <w:rFonts w:ascii="Bell MT" w:hAnsi="Bell MT" w:cs="Arial"/>
          <w:sz w:val="28"/>
          <w:szCs w:val="28"/>
        </w:rPr>
        <w:t xml:space="preserve">Des Secrétaires Généraux </w:t>
      </w:r>
      <w:r w:rsidR="003C27C8" w:rsidRPr="00C16F82">
        <w:rPr>
          <w:rFonts w:ascii="Bell MT" w:hAnsi="Bell MT" w:cs="Arial"/>
          <w:sz w:val="28"/>
          <w:szCs w:val="28"/>
        </w:rPr>
        <w:t>A</w:t>
      </w:r>
      <w:r w:rsidRPr="00C16F82">
        <w:rPr>
          <w:rFonts w:ascii="Bell MT" w:hAnsi="Bell MT" w:cs="Arial"/>
          <w:sz w:val="28"/>
          <w:szCs w:val="28"/>
        </w:rPr>
        <w:t>djoints</w:t>
      </w:r>
      <w:r w:rsidR="009D3B31" w:rsidRPr="00C16F82">
        <w:rPr>
          <w:rFonts w:ascii="Bell MT" w:hAnsi="Bell MT" w:cs="Arial"/>
          <w:sz w:val="28"/>
          <w:szCs w:val="28"/>
        </w:rPr>
        <w:t xml:space="preserve"> de Fédérations</w:t>
      </w:r>
      <w:r w:rsidR="006C6B2F" w:rsidRPr="00C16F82">
        <w:rPr>
          <w:rFonts w:ascii="Bell MT" w:hAnsi="Bell MT" w:cs="Arial"/>
          <w:sz w:val="28"/>
          <w:szCs w:val="28"/>
        </w:rPr>
        <w:t> ;</w:t>
      </w:r>
    </w:p>
    <w:p w:rsidR="006B5FAB" w:rsidRPr="009D3B31" w:rsidRDefault="006B5FAB" w:rsidP="006108AC">
      <w:pPr>
        <w:pStyle w:val="Paragraphedeliste"/>
        <w:numPr>
          <w:ilvl w:val="0"/>
          <w:numId w:val="8"/>
        </w:numPr>
        <w:spacing w:before="120" w:after="120" w:line="240" w:lineRule="auto"/>
        <w:contextualSpacing w:val="0"/>
        <w:jc w:val="both"/>
        <w:rPr>
          <w:rFonts w:ascii="Bell MT" w:hAnsi="Bell MT" w:cs="Arial"/>
          <w:color w:val="000000" w:themeColor="text1"/>
          <w:sz w:val="28"/>
          <w:szCs w:val="28"/>
        </w:rPr>
      </w:pPr>
      <w:r w:rsidRPr="009D3B31">
        <w:rPr>
          <w:rFonts w:ascii="Bell MT" w:hAnsi="Bell MT" w:cs="Arial"/>
          <w:color w:val="000000" w:themeColor="text1"/>
          <w:sz w:val="28"/>
          <w:szCs w:val="28"/>
        </w:rPr>
        <w:t>Des Secrétaires Généraux de Fédérations à l’étranger</w:t>
      </w:r>
      <w:r w:rsidR="006C6B2F">
        <w:rPr>
          <w:rFonts w:ascii="Bell MT" w:hAnsi="Bell MT" w:cs="Arial"/>
          <w:color w:val="000000" w:themeColor="text1"/>
          <w:sz w:val="28"/>
          <w:szCs w:val="28"/>
        </w:rPr>
        <w:t> ;</w:t>
      </w:r>
    </w:p>
    <w:p w:rsidR="006B5FAB" w:rsidRPr="009D3B31" w:rsidRDefault="006B5FAB" w:rsidP="006108AC">
      <w:pPr>
        <w:pStyle w:val="Paragraphedeliste"/>
        <w:numPr>
          <w:ilvl w:val="0"/>
          <w:numId w:val="8"/>
        </w:numPr>
        <w:spacing w:before="120" w:after="120" w:line="240" w:lineRule="auto"/>
        <w:contextualSpacing w:val="0"/>
        <w:jc w:val="both"/>
        <w:rPr>
          <w:rFonts w:ascii="Bell MT" w:hAnsi="Bell MT" w:cs="Arial"/>
          <w:color w:val="000000" w:themeColor="text1"/>
          <w:sz w:val="28"/>
          <w:szCs w:val="28"/>
        </w:rPr>
      </w:pPr>
      <w:r w:rsidRPr="009D3B31">
        <w:rPr>
          <w:rFonts w:ascii="Bell MT" w:hAnsi="Bell MT" w:cs="Arial"/>
          <w:color w:val="000000" w:themeColor="text1"/>
          <w:sz w:val="28"/>
          <w:szCs w:val="28"/>
        </w:rPr>
        <w:t>Des Secrétaires Généraux de Sections.</w:t>
      </w:r>
    </w:p>
    <w:p w:rsidR="006B5FAB" w:rsidRPr="00566260"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32</w:t>
      </w:r>
    </w:p>
    <w:p w:rsidR="006B5FAB" w:rsidRPr="00826FDA" w:rsidRDefault="00526FCA"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La Convention se réunit </w:t>
      </w:r>
      <w:r w:rsidRPr="00826FDA">
        <w:rPr>
          <w:rFonts w:ascii="Bell MT" w:hAnsi="Bell MT" w:cs="Arial"/>
          <w:b/>
          <w:sz w:val="28"/>
          <w:szCs w:val="28"/>
        </w:rPr>
        <w:t>une</w:t>
      </w:r>
      <w:r w:rsidR="006B5FAB" w:rsidRPr="00826FDA">
        <w:rPr>
          <w:rFonts w:ascii="Bell MT" w:hAnsi="Bell MT" w:cs="Arial"/>
          <w:sz w:val="28"/>
          <w:szCs w:val="28"/>
        </w:rPr>
        <w:t xml:space="preserve"> fois entre deux (2) Congrès en Session Ordinaire sur convocation du Secrétariat Général.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Elle peut se réunir en Session Extraordinaire à l’initiative du Secrétariat Général, du Comité Central ou des deux tiers (2/3) des Assemblées Fédérales.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 Comité Central peut à la demande du Comité de Contrôle convoquer la Convention </w:t>
      </w:r>
      <w:r w:rsidR="00055A01">
        <w:rPr>
          <w:rFonts w:ascii="Bell MT" w:hAnsi="Bell MT" w:cs="Arial"/>
          <w:sz w:val="28"/>
          <w:szCs w:val="28"/>
        </w:rPr>
        <w:t xml:space="preserve">en Session </w:t>
      </w:r>
      <w:r w:rsidRPr="00826FDA">
        <w:rPr>
          <w:rFonts w:ascii="Bell MT" w:hAnsi="Bell MT" w:cs="Arial"/>
          <w:sz w:val="28"/>
          <w:szCs w:val="28"/>
        </w:rPr>
        <w:t>Extraordinaire.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Elle est présidée par un Bureau de séance choisi par le Comité Central.</w:t>
      </w:r>
    </w:p>
    <w:p w:rsidR="006B5FAB" w:rsidRPr="00566260"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33</w:t>
      </w:r>
    </w:p>
    <w:p w:rsidR="00526FCA"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Convention est compétente pour connaître de tous les problèmes du Parti entre deux (2) Congrès, à l’exception de ceux relevant exclusivement du Congrès</w:t>
      </w:r>
      <w:r w:rsidR="00526FCA" w:rsidRPr="00826FDA">
        <w:rPr>
          <w:rFonts w:ascii="Bell MT" w:hAnsi="Bell MT" w:cs="Arial"/>
          <w:sz w:val="28"/>
          <w:szCs w:val="28"/>
        </w:rPr>
        <w:t>.</w:t>
      </w:r>
    </w:p>
    <w:p w:rsidR="00526FCA" w:rsidRPr="00826FDA" w:rsidRDefault="00526FCA" w:rsidP="00526FCA">
      <w:pPr>
        <w:shd w:val="clear" w:color="auto" w:fill="FFFFFF"/>
        <w:spacing w:before="120" w:after="120" w:line="240" w:lineRule="auto"/>
        <w:jc w:val="both"/>
        <w:rPr>
          <w:rFonts w:ascii="Bell MT" w:hAnsi="Bell MT"/>
          <w:b/>
          <w:sz w:val="28"/>
          <w:szCs w:val="28"/>
        </w:rPr>
      </w:pPr>
      <w:r w:rsidRPr="00826FDA">
        <w:rPr>
          <w:rFonts w:ascii="Bell MT" w:hAnsi="Bell MT"/>
          <w:b/>
          <w:sz w:val="28"/>
          <w:szCs w:val="28"/>
        </w:rPr>
        <w:t>Elle peut notamment:</w:t>
      </w:r>
    </w:p>
    <w:p w:rsidR="00526FCA" w:rsidRPr="00826FDA" w:rsidRDefault="00526FCA" w:rsidP="006108AC">
      <w:pPr>
        <w:numPr>
          <w:ilvl w:val="0"/>
          <w:numId w:val="34"/>
        </w:numPr>
        <w:shd w:val="clear" w:color="auto" w:fill="FFFFFF"/>
        <w:spacing w:before="120" w:after="120" w:line="240" w:lineRule="auto"/>
        <w:jc w:val="both"/>
        <w:rPr>
          <w:rFonts w:ascii="Bell MT" w:hAnsi="Bell MT"/>
          <w:b/>
          <w:sz w:val="28"/>
          <w:szCs w:val="28"/>
        </w:rPr>
      </w:pPr>
      <w:r w:rsidRPr="00826FDA">
        <w:rPr>
          <w:rFonts w:ascii="Bell MT" w:hAnsi="Bell MT"/>
          <w:b/>
          <w:sz w:val="28"/>
          <w:szCs w:val="28"/>
        </w:rPr>
        <w:t>Statuer en première instance, sur les différends relatifs à l’interprétation et à l’application des textes fondamentaux ;</w:t>
      </w:r>
    </w:p>
    <w:p w:rsidR="00526FCA" w:rsidRPr="00826FDA" w:rsidRDefault="00526FCA" w:rsidP="006108AC">
      <w:pPr>
        <w:numPr>
          <w:ilvl w:val="0"/>
          <w:numId w:val="34"/>
        </w:numPr>
        <w:shd w:val="clear" w:color="auto" w:fill="FFFFFF"/>
        <w:spacing w:before="120" w:after="120" w:line="240" w:lineRule="auto"/>
        <w:jc w:val="both"/>
        <w:rPr>
          <w:rFonts w:ascii="Bell MT" w:hAnsi="Bell MT"/>
          <w:b/>
          <w:sz w:val="28"/>
          <w:szCs w:val="28"/>
        </w:rPr>
      </w:pPr>
      <w:r w:rsidRPr="00826FDA">
        <w:rPr>
          <w:rFonts w:ascii="Bell MT" w:hAnsi="Bell MT"/>
          <w:b/>
          <w:sz w:val="28"/>
          <w:szCs w:val="28"/>
        </w:rPr>
        <w:t>Procéder à l’investiture</w:t>
      </w:r>
      <w:r w:rsidR="006D213C">
        <w:rPr>
          <w:rFonts w:ascii="Bell MT" w:hAnsi="Bell MT"/>
          <w:b/>
          <w:sz w:val="28"/>
          <w:szCs w:val="28"/>
        </w:rPr>
        <w:t xml:space="preserve"> du candidat du P</w:t>
      </w:r>
      <w:r w:rsidRPr="00826FDA">
        <w:rPr>
          <w:rFonts w:ascii="Bell MT" w:hAnsi="Bell MT"/>
          <w:b/>
          <w:sz w:val="28"/>
          <w:szCs w:val="28"/>
        </w:rPr>
        <w:t>arti à l’élection du Président de la République ;</w:t>
      </w:r>
    </w:p>
    <w:p w:rsidR="00526FCA" w:rsidRPr="00826FDA" w:rsidRDefault="00526FCA" w:rsidP="006108AC">
      <w:pPr>
        <w:numPr>
          <w:ilvl w:val="0"/>
          <w:numId w:val="34"/>
        </w:numPr>
        <w:shd w:val="clear" w:color="auto" w:fill="FFFFFF"/>
        <w:spacing w:before="120" w:after="120" w:line="240" w:lineRule="auto"/>
        <w:jc w:val="both"/>
        <w:rPr>
          <w:rFonts w:ascii="Bell MT" w:hAnsi="Bell MT"/>
          <w:b/>
          <w:sz w:val="28"/>
          <w:szCs w:val="28"/>
        </w:rPr>
      </w:pPr>
      <w:r w:rsidRPr="00826FDA">
        <w:rPr>
          <w:rFonts w:ascii="Bell MT" w:hAnsi="Bell MT"/>
          <w:b/>
          <w:sz w:val="28"/>
          <w:szCs w:val="28"/>
        </w:rPr>
        <w:t>Déterminer la procédure d’élec</w:t>
      </w:r>
      <w:r w:rsidR="00EF08C3">
        <w:rPr>
          <w:rFonts w:ascii="Bell MT" w:hAnsi="Bell MT"/>
          <w:b/>
          <w:sz w:val="28"/>
          <w:szCs w:val="28"/>
        </w:rPr>
        <w:t xml:space="preserve">tion du Président du Parti et de </w:t>
      </w:r>
      <w:r w:rsidR="00EF08C3" w:rsidRPr="00146221">
        <w:rPr>
          <w:rFonts w:ascii="Bell MT" w:hAnsi="Bell MT"/>
          <w:b/>
          <w:sz w:val="28"/>
          <w:szCs w:val="28"/>
        </w:rPr>
        <w:t>la liste</w:t>
      </w:r>
      <w:r w:rsidRPr="00146221">
        <w:rPr>
          <w:rFonts w:ascii="Bell MT" w:hAnsi="Bell MT"/>
          <w:b/>
          <w:sz w:val="28"/>
          <w:szCs w:val="28"/>
        </w:rPr>
        <w:t xml:space="preserve"> </w:t>
      </w:r>
      <w:r w:rsidR="00EF08C3" w:rsidRPr="00146221">
        <w:rPr>
          <w:rFonts w:ascii="Bell MT" w:hAnsi="Bell MT"/>
          <w:b/>
          <w:sz w:val="28"/>
          <w:szCs w:val="28"/>
        </w:rPr>
        <w:t xml:space="preserve">du </w:t>
      </w:r>
      <w:r w:rsidRPr="00146221">
        <w:rPr>
          <w:rFonts w:ascii="Bell MT" w:hAnsi="Bell MT"/>
          <w:b/>
          <w:sz w:val="28"/>
          <w:szCs w:val="28"/>
        </w:rPr>
        <w:t>Comité de Contrôle</w:t>
      </w:r>
      <w:r w:rsidRPr="00826FDA">
        <w:rPr>
          <w:rFonts w:ascii="Bell MT" w:hAnsi="Bell MT"/>
          <w:b/>
          <w:sz w:val="28"/>
          <w:szCs w:val="28"/>
        </w:rPr>
        <w:t>, su</w:t>
      </w:r>
      <w:r w:rsidR="006C6B2F">
        <w:rPr>
          <w:rFonts w:ascii="Bell MT" w:hAnsi="Bell MT"/>
          <w:b/>
          <w:sz w:val="28"/>
          <w:szCs w:val="28"/>
        </w:rPr>
        <w:t>r proposition du Comité Central ;</w:t>
      </w:r>
    </w:p>
    <w:p w:rsidR="00526FCA" w:rsidRPr="00EF08C3" w:rsidRDefault="00526FCA" w:rsidP="00EF08C3">
      <w:pPr>
        <w:pStyle w:val="Paragraphedeliste"/>
        <w:numPr>
          <w:ilvl w:val="0"/>
          <w:numId w:val="34"/>
        </w:numPr>
        <w:shd w:val="clear" w:color="auto" w:fill="FFFFFF"/>
        <w:spacing w:before="120" w:after="120" w:line="240" w:lineRule="auto"/>
        <w:jc w:val="both"/>
        <w:rPr>
          <w:rFonts w:ascii="Bell MT" w:hAnsi="Bell MT"/>
          <w:sz w:val="28"/>
          <w:szCs w:val="28"/>
        </w:rPr>
      </w:pPr>
      <w:r w:rsidRPr="00EF08C3">
        <w:rPr>
          <w:rFonts w:ascii="Bell MT" w:hAnsi="Bell MT"/>
          <w:sz w:val="28"/>
          <w:szCs w:val="28"/>
        </w:rPr>
        <w:t xml:space="preserve">Statuer sur les mesures disciplinaires prises par le Comité Central, en première instance. </w:t>
      </w:r>
    </w:p>
    <w:p w:rsidR="006B5FAB" w:rsidRPr="00826FDA" w:rsidRDefault="00502ABB" w:rsidP="006B5FAB">
      <w:pPr>
        <w:spacing w:before="120" w:after="120" w:line="240" w:lineRule="auto"/>
        <w:jc w:val="both"/>
        <w:rPr>
          <w:rFonts w:ascii="Bell MT" w:hAnsi="Bell MT" w:cs="Arial"/>
          <w:b/>
          <w:i/>
          <w:sz w:val="28"/>
          <w:szCs w:val="28"/>
          <w:u w:val="single"/>
        </w:rPr>
      </w:pPr>
      <w:r w:rsidRPr="00826FDA">
        <w:rPr>
          <w:rFonts w:ascii="Bell MT" w:hAnsi="Bell MT" w:cs="Arial"/>
          <w:b/>
          <w:i/>
          <w:sz w:val="28"/>
          <w:szCs w:val="28"/>
        </w:rPr>
        <w:t>SOUS-SECTION</w:t>
      </w:r>
      <w:r w:rsidR="006B5FAB" w:rsidRPr="00826FDA">
        <w:rPr>
          <w:rFonts w:ascii="Bell MT" w:hAnsi="Bell MT" w:cs="Arial"/>
          <w:b/>
          <w:i/>
          <w:sz w:val="28"/>
          <w:szCs w:val="28"/>
        </w:rPr>
        <w:t xml:space="preserve"> 3 : LE COMITE CENTRAL</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34</w:t>
      </w:r>
      <w:r w:rsidRPr="00826FDA">
        <w:rPr>
          <w:rFonts w:ascii="Bell MT" w:hAnsi="Bell MT" w:cs="Arial"/>
          <w:b/>
          <w:sz w:val="28"/>
          <w:szCs w:val="28"/>
        </w:rPr>
        <w:t xml:space="preserve">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Central est composé :</w:t>
      </w:r>
    </w:p>
    <w:p w:rsidR="006B5FAB" w:rsidRPr="00826FDA" w:rsidRDefault="006B5FAB" w:rsidP="006108AC">
      <w:pPr>
        <w:pStyle w:val="Paragraphedeliste"/>
        <w:numPr>
          <w:ilvl w:val="0"/>
          <w:numId w:val="9"/>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Du Secrétariat Général ;</w:t>
      </w:r>
    </w:p>
    <w:p w:rsidR="006B5FAB" w:rsidRPr="00826FDA" w:rsidRDefault="006B5FAB" w:rsidP="006108AC">
      <w:pPr>
        <w:pStyle w:val="Paragraphedeliste"/>
        <w:numPr>
          <w:ilvl w:val="0"/>
          <w:numId w:val="9"/>
        </w:numPr>
        <w:spacing w:before="120" w:after="120" w:line="240" w:lineRule="auto"/>
        <w:contextualSpacing w:val="0"/>
        <w:jc w:val="both"/>
        <w:rPr>
          <w:rFonts w:ascii="Bell MT" w:hAnsi="Bell MT" w:cs="Arial"/>
          <w:iCs/>
          <w:sz w:val="28"/>
          <w:szCs w:val="28"/>
        </w:rPr>
      </w:pPr>
      <w:r w:rsidRPr="00826FDA">
        <w:rPr>
          <w:rFonts w:ascii="Bell MT" w:hAnsi="Bell MT" w:cs="Arial"/>
          <w:iCs/>
          <w:sz w:val="28"/>
          <w:szCs w:val="28"/>
        </w:rPr>
        <w:t>Des  Secrétaires Généraux de Fédération ;</w:t>
      </w:r>
    </w:p>
    <w:p w:rsidR="006B5FAB" w:rsidRDefault="006B5FAB" w:rsidP="006108AC">
      <w:pPr>
        <w:pStyle w:val="Paragraphedeliste"/>
        <w:numPr>
          <w:ilvl w:val="0"/>
          <w:numId w:val="9"/>
        </w:numPr>
        <w:spacing w:before="120" w:after="120" w:line="240" w:lineRule="auto"/>
        <w:contextualSpacing w:val="0"/>
        <w:jc w:val="both"/>
        <w:rPr>
          <w:rFonts w:ascii="Bell MT" w:hAnsi="Bell MT" w:cs="Arial"/>
          <w:iCs/>
          <w:sz w:val="28"/>
          <w:szCs w:val="28"/>
        </w:rPr>
      </w:pPr>
      <w:r w:rsidRPr="00826FDA">
        <w:rPr>
          <w:rFonts w:ascii="Bell MT" w:hAnsi="Bell MT" w:cs="Arial"/>
          <w:iCs/>
          <w:sz w:val="28"/>
          <w:szCs w:val="28"/>
        </w:rPr>
        <w:t>De trois (3) membres élus par chaque Assemblée Générale de Fédération ;</w:t>
      </w:r>
    </w:p>
    <w:p w:rsidR="00382BD2" w:rsidRPr="00826FDA" w:rsidRDefault="00382BD2" w:rsidP="006108AC">
      <w:pPr>
        <w:pStyle w:val="Paragraphedeliste"/>
        <w:numPr>
          <w:ilvl w:val="0"/>
          <w:numId w:val="9"/>
        </w:numPr>
        <w:spacing w:before="120" w:after="120" w:line="240" w:lineRule="auto"/>
        <w:contextualSpacing w:val="0"/>
        <w:jc w:val="both"/>
        <w:rPr>
          <w:rFonts w:ascii="Bell MT" w:hAnsi="Bell MT" w:cs="Arial"/>
          <w:iCs/>
          <w:sz w:val="28"/>
          <w:szCs w:val="28"/>
        </w:rPr>
      </w:pPr>
      <w:r>
        <w:rPr>
          <w:rFonts w:ascii="Bell MT" w:hAnsi="Bell MT" w:cs="Arial"/>
          <w:iCs/>
          <w:sz w:val="28"/>
          <w:szCs w:val="28"/>
        </w:rPr>
        <w:t>Les militants du FPI nommés aux emplois publics et politiques ;</w:t>
      </w:r>
    </w:p>
    <w:p w:rsidR="006B5FAB" w:rsidRPr="00826FDA" w:rsidRDefault="00382BD2" w:rsidP="006108AC">
      <w:pPr>
        <w:pStyle w:val="Paragraphedeliste"/>
        <w:numPr>
          <w:ilvl w:val="0"/>
          <w:numId w:val="9"/>
        </w:numPr>
        <w:spacing w:before="120" w:after="120" w:line="240" w:lineRule="auto"/>
        <w:contextualSpacing w:val="0"/>
        <w:jc w:val="both"/>
        <w:rPr>
          <w:rFonts w:ascii="Bell MT" w:hAnsi="Bell MT" w:cs="Arial"/>
          <w:sz w:val="28"/>
          <w:szCs w:val="28"/>
        </w:rPr>
      </w:pPr>
      <w:r>
        <w:rPr>
          <w:rFonts w:ascii="Bell MT" w:hAnsi="Bell MT" w:cs="Arial"/>
          <w:sz w:val="28"/>
          <w:szCs w:val="28"/>
        </w:rPr>
        <w:t>Des Ambassadeurs</w:t>
      </w:r>
      <w:r w:rsidR="00D914EA" w:rsidRPr="00826FDA">
        <w:rPr>
          <w:rFonts w:ascii="Bell MT" w:hAnsi="Bell MT" w:cs="Arial"/>
          <w:sz w:val="28"/>
          <w:szCs w:val="28"/>
        </w:rPr>
        <w:t xml:space="preserve">, </w:t>
      </w:r>
      <w:r w:rsidR="00D914EA" w:rsidRPr="00826FDA">
        <w:rPr>
          <w:rFonts w:ascii="Bell MT" w:hAnsi="Bell MT" w:cs="Arial"/>
          <w:b/>
          <w:iCs/>
          <w:sz w:val="28"/>
          <w:szCs w:val="28"/>
        </w:rPr>
        <w:t xml:space="preserve">militants du FPI </w:t>
      </w:r>
      <w:r w:rsidR="006B5FAB" w:rsidRPr="00826FDA">
        <w:rPr>
          <w:rFonts w:ascii="Bell MT" w:hAnsi="Bell MT" w:cs="Arial"/>
          <w:sz w:val="28"/>
          <w:szCs w:val="28"/>
        </w:rPr>
        <w:t>;</w:t>
      </w:r>
    </w:p>
    <w:p w:rsidR="00432698" w:rsidRDefault="00432698" w:rsidP="006108AC">
      <w:pPr>
        <w:pStyle w:val="Paragraphedeliste"/>
        <w:numPr>
          <w:ilvl w:val="0"/>
          <w:numId w:val="9"/>
        </w:numPr>
        <w:spacing w:before="120" w:after="120" w:line="240" w:lineRule="auto"/>
        <w:contextualSpacing w:val="0"/>
        <w:jc w:val="both"/>
        <w:rPr>
          <w:rFonts w:ascii="Bell MT" w:hAnsi="Bell MT" w:cs="Arial"/>
          <w:sz w:val="28"/>
          <w:szCs w:val="28"/>
        </w:rPr>
      </w:pPr>
      <w:r>
        <w:rPr>
          <w:rFonts w:ascii="Bell MT" w:hAnsi="Bell MT" w:cs="Arial"/>
          <w:sz w:val="28"/>
          <w:szCs w:val="28"/>
        </w:rPr>
        <w:t>Les militants du FPI élus aux emplois publics et politiques ;</w:t>
      </w:r>
    </w:p>
    <w:p w:rsidR="00432698" w:rsidRDefault="00432698" w:rsidP="006108AC">
      <w:pPr>
        <w:pStyle w:val="Paragraphedeliste"/>
        <w:numPr>
          <w:ilvl w:val="0"/>
          <w:numId w:val="9"/>
        </w:numPr>
        <w:spacing w:before="120" w:after="120" w:line="240" w:lineRule="auto"/>
        <w:contextualSpacing w:val="0"/>
        <w:jc w:val="both"/>
        <w:rPr>
          <w:rFonts w:ascii="Bell MT" w:hAnsi="Bell MT" w:cs="Arial"/>
          <w:sz w:val="28"/>
          <w:szCs w:val="28"/>
        </w:rPr>
      </w:pPr>
      <w:r>
        <w:rPr>
          <w:rFonts w:ascii="Bell MT" w:hAnsi="Bell MT" w:cs="Arial"/>
          <w:sz w:val="28"/>
          <w:szCs w:val="28"/>
        </w:rPr>
        <w:t>Les anciens élus aux emplois politiques et publics membres du FPI ;</w:t>
      </w:r>
    </w:p>
    <w:p w:rsidR="006B5FAB" w:rsidRPr="00826FDA" w:rsidRDefault="006B5FAB" w:rsidP="006108AC">
      <w:pPr>
        <w:pStyle w:val="Paragraphedeliste"/>
        <w:numPr>
          <w:ilvl w:val="0"/>
          <w:numId w:val="9"/>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De cinq (5) membres de chaque Structure Spécialisée dont le Responsable national, les quatre (4) autres étant élus par les Assemblées de ces Structures ;</w:t>
      </w:r>
    </w:p>
    <w:p w:rsidR="006B5FAB" w:rsidRPr="00826FDA" w:rsidRDefault="006B5FAB" w:rsidP="006108AC">
      <w:pPr>
        <w:pStyle w:val="Paragraphedeliste"/>
        <w:numPr>
          <w:ilvl w:val="0"/>
          <w:numId w:val="9"/>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De cinq (5) membres de chaque Structure d’Activités dont le Responsable national, les quatre (4) autres étant élus par l</w:t>
      </w:r>
      <w:r w:rsidR="006C6B2F">
        <w:rPr>
          <w:rFonts w:ascii="Bell MT" w:hAnsi="Bell MT" w:cs="Arial"/>
          <w:sz w:val="28"/>
          <w:szCs w:val="28"/>
        </w:rPr>
        <w:t>es Assemblées de ces Structures ;</w:t>
      </w:r>
    </w:p>
    <w:p w:rsidR="006B5FAB" w:rsidRPr="00C84F27" w:rsidRDefault="006B5FAB" w:rsidP="00C84F27">
      <w:pPr>
        <w:pStyle w:val="Paragraphedeliste"/>
        <w:numPr>
          <w:ilvl w:val="0"/>
          <w:numId w:val="9"/>
        </w:numPr>
        <w:spacing w:before="120" w:after="120" w:line="240" w:lineRule="auto"/>
        <w:jc w:val="both"/>
        <w:rPr>
          <w:rFonts w:ascii="Bell MT" w:hAnsi="Bell MT" w:cs="Arial"/>
          <w:sz w:val="28"/>
          <w:szCs w:val="28"/>
        </w:rPr>
      </w:pPr>
      <w:r w:rsidRPr="00C84F27">
        <w:rPr>
          <w:rFonts w:ascii="Bell MT" w:hAnsi="Bell MT" w:cs="Arial"/>
          <w:sz w:val="28"/>
          <w:szCs w:val="28"/>
        </w:rPr>
        <w:t>Le Conseil Politique Permanent a un statut d’observateur au Comité Central.</w:t>
      </w:r>
    </w:p>
    <w:p w:rsidR="00746B75" w:rsidRDefault="006B5FAB" w:rsidP="006B5FAB">
      <w:pPr>
        <w:spacing w:before="120" w:after="120" w:line="240" w:lineRule="auto"/>
        <w:jc w:val="both"/>
        <w:rPr>
          <w:rFonts w:ascii="Bell MT" w:hAnsi="Bell MT" w:cs="Arial"/>
          <w:b/>
          <w:sz w:val="28"/>
          <w:szCs w:val="28"/>
          <w:u w:val="single"/>
        </w:rPr>
      </w:pPr>
      <w:r w:rsidRPr="00826FDA">
        <w:rPr>
          <w:rFonts w:ascii="Bell MT" w:hAnsi="Bell MT" w:cs="Arial"/>
          <w:b/>
          <w:sz w:val="28"/>
          <w:szCs w:val="28"/>
          <w:u w:val="single"/>
        </w:rPr>
        <w:t>Article 35</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Central est un organe de décision chargé de délibérer sur tous les problèmes à lui soumis par ses membres.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adopte le programme d’activités et le budget annuel</w:t>
      </w:r>
      <w:r w:rsidR="006456D6">
        <w:rPr>
          <w:rFonts w:ascii="Bell MT" w:hAnsi="Bell MT" w:cs="Arial"/>
          <w:sz w:val="28"/>
          <w:szCs w:val="28"/>
        </w:rPr>
        <w:t xml:space="preserve"> du Parti sur proposition du Secrétariat Général</w:t>
      </w:r>
      <w:r w:rsidRPr="00826FDA">
        <w:rPr>
          <w:rFonts w:ascii="Bell MT" w:hAnsi="Bell MT" w:cs="Arial"/>
          <w:sz w:val="28"/>
          <w:szCs w:val="28"/>
        </w:rPr>
        <w: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apprécie, tous les ans, le rapport d’activités du Secrétariat Général et fait des recommandations.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 xml:space="preserve">Article 36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Central se réunit tous les trois (3) mois sur convocation du Secrétariat Général.</w:t>
      </w:r>
    </w:p>
    <w:p w:rsidR="00C533F8" w:rsidRPr="00757611"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peut se réunir en Session Extraordinaire soit à la demande des deux tiers (2/3) de ses membres, soit à la demande du Comité de Contrôle ou à la demande du Secrétariat Général.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37</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élections au</w:t>
      </w:r>
      <w:r w:rsidR="00757611">
        <w:rPr>
          <w:rFonts w:ascii="Bell MT" w:hAnsi="Bell MT" w:cs="Arial"/>
          <w:sz w:val="28"/>
          <w:szCs w:val="28"/>
        </w:rPr>
        <w:t xml:space="preserve"> Comité Central se font</w:t>
      </w:r>
      <w:r w:rsidRPr="00826FDA">
        <w:rPr>
          <w:rFonts w:ascii="Bell MT" w:hAnsi="Bell MT" w:cs="Arial"/>
          <w:sz w:val="28"/>
          <w:szCs w:val="28"/>
        </w:rPr>
        <w:t xml:space="preserve"> au scrutin </w:t>
      </w:r>
      <w:r w:rsidR="00A81519" w:rsidRPr="00826FDA">
        <w:rPr>
          <w:rFonts w:ascii="Bell MT" w:hAnsi="Bell MT" w:cs="Arial"/>
          <w:sz w:val="28"/>
          <w:szCs w:val="28"/>
        </w:rPr>
        <w:t xml:space="preserve">majoritaire </w:t>
      </w:r>
      <w:r w:rsidRPr="00826FDA">
        <w:rPr>
          <w:rFonts w:ascii="Bell MT" w:hAnsi="Bell MT" w:cs="Arial"/>
          <w:sz w:val="28"/>
          <w:szCs w:val="28"/>
        </w:rPr>
        <w:t>uninominal. En cas de candidatures multiples, les candidates et les candidats ayant obtenu le plus grand nombre de voix sont retenus selon les quotas fixés par le Secrétariat Général.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Electoral est désigné par le Secrétariat Général.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nomination au Secrétariat Général ou d’élection au Comité de Contrôle d’un membre du Comité Central élu par une Assemblée Fédérale, il est procédé à l’organisation de nouvelles élections pour son remplacement.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remplaçant est investi au Comité Central suivant.</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38</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défaillance d’un membre du Comité Central relevée par le Président du Parti et dûment constatée par le Comité Central, une résolution prononce son éviction.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S’il est membre élu de la Fédération ou d’une structure spécialisée, le Secrétariat Général organise une nouvelle élection pour pourvoir à son remplacement.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remplaçant est investi au Comité Central suivant son élection.</w:t>
      </w:r>
    </w:p>
    <w:p w:rsidR="007A079B" w:rsidRDefault="007A079B" w:rsidP="006B5FAB">
      <w:pPr>
        <w:spacing w:before="120" w:after="120" w:line="240" w:lineRule="auto"/>
        <w:jc w:val="both"/>
        <w:rPr>
          <w:rFonts w:ascii="Bell MT" w:hAnsi="Bell MT" w:cs="Arial"/>
          <w:b/>
          <w:i/>
          <w:sz w:val="28"/>
          <w:szCs w:val="28"/>
        </w:rPr>
      </w:pPr>
    </w:p>
    <w:p w:rsidR="006B5FAB" w:rsidRPr="00826FDA" w:rsidRDefault="00502ABB" w:rsidP="006B5FAB">
      <w:pPr>
        <w:spacing w:before="120" w:after="120" w:line="240" w:lineRule="auto"/>
        <w:jc w:val="both"/>
        <w:rPr>
          <w:rFonts w:ascii="Bell MT" w:hAnsi="Bell MT" w:cs="Arial"/>
          <w:b/>
          <w:i/>
          <w:sz w:val="28"/>
          <w:szCs w:val="28"/>
        </w:rPr>
      </w:pPr>
      <w:r w:rsidRPr="00826FDA">
        <w:rPr>
          <w:rFonts w:ascii="Bell MT" w:hAnsi="Bell MT" w:cs="Arial"/>
          <w:b/>
          <w:i/>
          <w:sz w:val="28"/>
          <w:szCs w:val="28"/>
        </w:rPr>
        <w:t>SOUS-SECTION</w:t>
      </w:r>
      <w:r w:rsidR="006B5FAB" w:rsidRPr="00826FDA">
        <w:rPr>
          <w:rFonts w:ascii="Bell MT" w:hAnsi="Bell MT" w:cs="Arial"/>
          <w:b/>
          <w:i/>
          <w:sz w:val="28"/>
          <w:szCs w:val="28"/>
        </w:rPr>
        <w:t> 4 : LA PRESIDENCE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39</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 FPI </w:t>
      </w:r>
      <w:r w:rsidR="00757611">
        <w:rPr>
          <w:rFonts w:ascii="Bell MT" w:hAnsi="Bell MT" w:cs="Arial"/>
          <w:sz w:val="28"/>
          <w:szCs w:val="28"/>
        </w:rPr>
        <w:t>est dirigé par un Président élu</w:t>
      </w:r>
      <w:r w:rsidR="00DF029A">
        <w:rPr>
          <w:rFonts w:ascii="Bell MT" w:hAnsi="Bell MT" w:cs="Arial"/>
          <w:sz w:val="28"/>
          <w:szCs w:val="28"/>
        </w:rPr>
        <w:t xml:space="preserve"> </w:t>
      </w:r>
      <w:r w:rsidRPr="00826FDA">
        <w:rPr>
          <w:rFonts w:ascii="Bell MT" w:hAnsi="Bell MT" w:cs="Arial"/>
          <w:sz w:val="28"/>
          <w:szCs w:val="28"/>
        </w:rPr>
        <w:t>par le Congrès.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est rééligible.</w:t>
      </w:r>
    </w:p>
    <w:p w:rsidR="006B5FAB" w:rsidRPr="00566260" w:rsidRDefault="006B5FAB" w:rsidP="00566260">
      <w:pPr>
        <w:tabs>
          <w:tab w:val="left" w:pos="1830"/>
        </w:tabs>
        <w:spacing w:before="120" w:after="120" w:line="240" w:lineRule="auto"/>
        <w:jc w:val="both"/>
        <w:rPr>
          <w:rFonts w:ascii="Bell MT" w:hAnsi="Bell MT" w:cs="Arial"/>
          <w:i/>
          <w:sz w:val="28"/>
          <w:szCs w:val="28"/>
        </w:rPr>
      </w:pPr>
      <w:r w:rsidRPr="00826FDA">
        <w:rPr>
          <w:rFonts w:ascii="Bell MT" w:hAnsi="Bell MT" w:cs="Arial"/>
          <w:b/>
          <w:sz w:val="28"/>
          <w:szCs w:val="28"/>
          <w:u w:val="single"/>
        </w:rPr>
        <w:t xml:space="preserve">Article </w:t>
      </w:r>
      <w:r w:rsidR="00566260">
        <w:rPr>
          <w:rFonts w:ascii="Bell MT" w:hAnsi="Bell MT" w:cs="Arial"/>
          <w:b/>
          <w:sz w:val="28"/>
          <w:szCs w:val="28"/>
          <w:u w:val="single"/>
        </w:rPr>
        <w:t>40</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Président nomme les membres du Secrétariat Général qu’il soumet à l’investiture du Congrès.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détermine leurs attributions.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préside le Secrétariat Général.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procède au remplacement des membres défaillants du Secrétariat Général.</w:t>
      </w:r>
    </w:p>
    <w:p w:rsidR="006B5FAB" w:rsidRPr="00826FDA" w:rsidRDefault="006B5FAB" w:rsidP="006B5FAB">
      <w:pPr>
        <w:spacing w:before="120" w:after="120" w:line="240" w:lineRule="auto"/>
        <w:jc w:val="both"/>
        <w:rPr>
          <w:rFonts w:ascii="Bell MT" w:hAnsi="Bell MT" w:cs="Arial"/>
          <w:iCs/>
          <w:sz w:val="28"/>
          <w:szCs w:val="28"/>
        </w:rPr>
      </w:pPr>
      <w:r w:rsidRPr="00826FDA">
        <w:rPr>
          <w:rFonts w:ascii="Bell MT" w:hAnsi="Bell MT" w:cs="Arial"/>
          <w:sz w:val="28"/>
          <w:szCs w:val="28"/>
        </w:rPr>
        <w:t xml:space="preserve">Toute nouvelle nomination au Secrétariat Général entre deux (2) Congrès, </w:t>
      </w:r>
      <w:r w:rsidRPr="00826FDA">
        <w:rPr>
          <w:rFonts w:ascii="Bell MT" w:hAnsi="Bell MT" w:cs="Arial"/>
          <w:iCs/>
          <w:sz w:val="28"/>
          <w:szCs w:val="28"/>
        </w:rPr>
        <w:t>est soumise à l’investiture du Comité Central.</w:t>
      </w:r>
    </w:p>
    <w:p w:rsidR="006B5FAB" w:rsidRPr="00826FDA" w:rsidRDefault="00DC0467" w:rsidP="006B5FAB">
      <w:pPr>
        <w:spacing w:before="120" w:after="120" w:line="240" w:lineRule="auto"/>
        <w:jc w:val="both"/>
        <w:rPr>
          <w:rFonts w:ascii="Bell MT" w:hAnsi="Bell MT" w:cs="Arial"/>
          <w:sz w:val="28"/>
          <w:szCs w:val="28"/>
        </w:rPr>
      </w:pPr>
      <w:r>
        <w:rPr>
          <w:rFonts w:ascii="Bell MT" w:hAnsi="Bell MT" w:cs="Arial"/>
          <w:sz w:val="28"/>
          <w:szCs w:val="28"/>
        </w:rPr>
        <w:t>Il nomme les R</w:t>
      </w:r>
      <w:r w:rsidR="006B5FAB" w:rsidRPr="00826FDA">
        <w:rPr>
          <w:rFonts w:ascii="Bell MT" w:hAnsi="Bell MT" w:cs="Arial"/>
          <w:sz w:val="28"/>
          <w:szCs w:val="28"/>
        </w:rPr>
        <w:t>eprésentants du Parti à l’étranger et procède à leur remplacement en cas de défaillance.</w:t>
      </w:r>
    </w:p>
    <w:p w:rsidR="006B5FAB" w:rsidRPr="00826FDA" w:rsidRDefault="006B5FAB" w:rsidP="006B5FAB">
      <w:pPr>
        <w:spacing w:before="120" w:after="120" w:line="240" w:lineRule="auto"/>
        <w:jc w:val="both"/>
        <w:rPr>
          <w:rFonts w:ascii="Bell MT" w:hAnsi="Bell MT" w:cs="Arial"/>
          <w:iCs/>
          <w:sz w:val="28"/>
          <w:szCs w:val="28"/>
        </w:rPr>
      </w:pPr>
      <w:r w:rsidRPr="00826FDA">
        <w:rPr>
          <w:rFonts w:ascii="Bell MT" w:hAnsi="Bell MT" w:cs="Arial"/>
          <w:iCs/>
          <w:sz w:val="28"/>
          <w:szCs w:val="28"/>
        </w:rPr>
        <w:t>Il nomme le Président et les membres du Conseil Politique Permanent et les présente au premier Co</w:t>
      </w:r>
      <w:r w:rsidR="00055A01">
        <w:rPr>
          <w:rFonts w:ascii="Bell MT" w:hAnsi="Bell MT" w:cs="Arial"/>
          <w:iCs/>
          <w:sz w:val="28"/>
          <w:szCs w:val="28"/>
        </w:rPr>
        <w:t>mité Central qui suit leur nomination</w:t>
      </w:r>
      <w:r w:rsidRPr="00826FDA">
        <w:rPr>
          <w:rFonts w:ascii="Bell MT" w:hAnsi="Bell MT" w:cs="Arial"/>
          <w:iCs/>
          <w:sz w:val="28"/>
          <w:szCs w:val="28"/>
        </w:rPr>
        <w:t xml:space="preserve"> pour investiture.</w:t>
      </w:r>
    </w:p>
    <w:p w:rsidR="0090769E" w:rsidRPr="00826FDA" w:rsidRDefault="00D14024" w:rsidP="006B5FAB">
      <w:pPr>
        <w:spacing w:before="120" w:after="120" w:line="240" w:lineRule="auto"/>
        <w:jc w:val="both"/>
        <w:rPr>
          <w:rFonts w:ascii="Bell MT" w:hAnsi="Bell MT" w:cs="Arial"/>
          <w:b/>
          <w:iCs/>
          <w:sz w:val="28"/>
          <w:szCs w:val="28"/>
        </w:rPr>
      </w:pPr>
      <w:r w:rsidRPr="00826FDA">
        <w:rPr>
          <w:rFonts w:ascii="Bell MT" w:hAnsi="Bell MT" w:cs="Arial"/>
          <w:b/>
          <w:iCs/>
          <w:sz w:val="28"/>
          <w:szCs w:val="28"/>
        </w:rPr>
        <w:t>I</w:t>
      </w:r>
      <w:r w:rsidR="0090769E" w:rsidRPr="00826FDA">
        <w:rPr>
          <w:rFonts w:ascii="Bell MT" w:hAnsi="Bell MT" w:cs="Arial"/>
          <w:b/>
          <w:iCs/>
          <w:sz w:val="28"/>
          <w:szCs w:val="28"/>
        </w:rPr>
        <w:t>l nomme le Responsable de l’Ecole du Parti.</w:t>
      </w:r>
    </w:p>
    <w:p w:rsidR="006B5FAB" w:rsidRPr="00826FDA" w:rsidRDefault="006B5FAB" w:rsidP="006B5FAB">
      <w:pPr>
        <w:spacing w:before="120" w:after="120" w:line="240" w:lineRule="auto"/>
        <w:jc w:val="both"/>
        <w:rPr>
          <w:rFonts w:ascii="Bell MT" w:hAnsi="Bell MT" w:cs="Arial"/>
          <w:strike/>
          <w:sz w:val="28"/>
          <w:szCs w:val="28"/>
        </w:rPr>
      </w:pPr>
      <w:r w:rsidRPr="00826FDA">
        <w:rPr>
          <w:rFonts w:ascii="Bell MT" w:hAnsi="Bell MT" w:cs="Arial"/>
          <w:sz w:val="28"/>
          <w:szCs w:val="28"/>
        </w:rPr>
        <w:t>Il est assisté  par les Vice-présidents dans l’exercice de ses fonctions.</w:t>
      </w:r>
    </w:p>
    <w:p w:rsidR="007A079B" w:rsidRDefault="007A079B" w:rsidP="006B5FAB">
      <w:pPr>
        <w:spacing w:before="120" w:after="120" w:line="240" w:lineRule="auto"/>
        <w:jc w:val="both"/>
        <w:rPr>
          <w:rFonts w:ascii="Bell MT" w:hAnsi="Bell MT" w:cs="Arial"/>
          <w:b/>
          <w:i/>
          <w:sz w:val="28"/>
          <w:szCs w:val="28"/>
        </w:rPr>
      </w:pPr>
    </w:p>
    <w:p w:rsidR="006B5FAB" w:rsidRPr="00826FDA" w:rsidRDefault="00502ABB" w:rsidP="006B5FAB">
      <w:pPr>
        <w:spacing w:before="120" w:after="120" w:line="240" w:lineRule="auto"/>
        <w:jc w:val="both"/>
        <w:rPr>
          <w:rFonts w:ascii="Bell MT" w:hAnsi="Bell MT" w:cs="Arial"/>
          <w:b/>
          <w:i/>
          <w:sz w:val="28"/>
          <w:szCs w:val="28"/>
        </w:rPr>
      </w:pPr>
      <w:r w:rsidRPr="00826FDA">
        <w:rPr>
          <w:rFonts w:ascii="Bell MT" w:hAnsi="Bell MT" w:cs="Arial"/>
          <w:b/>
          <w:i/>
          <w:sz w:val="28"/>
          <w:szCs w:val="28"/>
        </w:rPr>
        <w:t>SOUS-SECTION</w:t>
      </w:r>
      <w:r w:rsidR="006B5FAB" w:rsidRPr="00826FDA">
        <w:rPr>
          <w:rFonts w:ascii="Bell MT" w:hAnsi="Bell MT" w:cs="Arial"/>
          <w:b/>
          <w:i/>
          <w:sz w:val="28"/>
          <w:szCs w:val="28"/>
        </w:rPr>
        <w:t xml:space="preserve"> 5 : LE SECRETARIAT GENERAL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41</w:t>
      </w:r>
      <w:r w:rsidRPr="00826FDA">
        <w:rPr>
          <w:rFonts w:ascii="Bell MT" w:hAnsi="Bell MT" w:cs="Arial"/>
          <w:b/>
          <w:sz w:val="28"/>
          <w:szCs w:val="28"/>
        </w:rPr>
        <w:t>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Secrétariat Général comprend le Secrétariat Exécutif et les Secrétaires Nationaux.</w:t>
      </w:r>
    </w:p>
    <w:p w:rsidR="006B5FAB" w:rsidRPr="00826FDA" w:rsidRDefault="006B5FAB" w:rsidP="006B5FAB">
      <w:pPr>
        <w:spacing w:before="120" w:after="120" w:line="240" w:lineRule="auto"/>
        <w:jc w:val="both"/>
        <w:rPr>
          <w:rFonts w:ascii="Bell MT" w:hAnsi="Bell MT" w:cs="Arial"/>
          <w:bCs/>
          <w:sz w:val="28"/>
          <w:szCs w:val="28"/>
        </w:rPr>
      </w:pPr>
      <w:r w:rsidRPr="00826FDA">
        <w:rPr>
          <w:rFonts w:ascii="Bell MT" w:hAnsi="Bell MT" w:cs="Arial"/>
          <w:bCs/>
          <w:sz w:val="28"/>
          <w:szCs w:val="28"/>
        </w:rPr>
        <w:t>Le Secrétariat Exécutif se compose du Président, des Vice-présidents, du Secrétaire Général et des Secrétaires Généraux-Adjoints.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Secrétariat Général est l’organe exécutif du Parti. A ce titre :</w:t>
      </w:r>
    </w:p>
    <w:p w:rsidR="006B5FAB" w:rsidRPr="00826FDA" w:rsidRDefault="006B5FAB" w:rsidP="006108AC">
      <w:pPr>
        <w:pStyle w:val="Paragraphedeliste"/>
        <w:numPr>
          <w:ilvl w:val="0"/>
          <w:numId w:val="10"/>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Il est garant de la ligne politique du Parti ;</w:t>
      </w:r>
    </w:p>
    <w:p w:rsidR="006B5FAB" w:rsidRPr="00826FDA" w:rsidRDefault="006B5FAB" w:rsidP="006108AC">
      <w:pPr>
        <w:pStyle w:val="Paragraphedeliste"/>
        <w:numPr>
          <w:ilvl w:val="0"/>
          <w:numId w:val="10"/>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Il convoque le Congrès, la Convention et le Comité Central ;</w:t>
      </w:r>
    </w:p>
    <w:p w:rsidR="006B5FAB" w:rsidRPr="00826FDA" w:rsidRDefault="006B5FAB" w:rsidP="006108AC">
      <w:pPr>
        <w:pStyle w:val="Paragraphedeliste"/>
        <w:numPr>
          <w:ilvl w:val="0"/>
          <w:numId w:val="10"/>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Il exécute et fait exécuter les décisions et les résolutions du Congrès, de la Convention et du Comité Central ;</w:t>
      </w:r>
    </w:p>
    <w:p w:rsidR="006B5FAB" w:rsidRPr="00826FDA" w:rsidRDefault="006B5FAB" w:rsidP="006108AC">
      <w:pPr>
        <w:pStyle w:val="Paragraphedeliste"/>
        <w:numPr>
          <w:ilvl w:val="0"/>
          <w:numId w:val="10"/>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Il coordonne les activités définies par le Congrès, la Convention et le Comité Central ;</w:t>
      </w:r>
    </w:p>
    <w:p w:rsidR="006B5FAB" w:rsidRPr="00826FDA" w:rsidRDefault="006B5FAB" w:rsidP="006108AC">
      <w:pPr>
        <w:pStyle w:val="Paragraphedeliste"/>
        <w:numPr>
          <w:ilvl w:val="0"/>
          <w:numId w:val="10"/>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Il prend toutes les mesures que peuvent exiger les circonstances conformément aux textes fondamentaux du Parti ;</w:t>
      </w:r>
    </w:p>
    <w:p w:rsidR="00055A01" w:rsidRDefault="006B5FAB" w:rsidP="00055A01">
      <w:pPr>
        <w:pStyle w:val="Paragraphedeliste"/>
        <w:numPr>
          <w:ilvl w:val="0"/>
          <w:numId w:val="10"/>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Il est chargé de la propagande, de l’information et de l’éducation politique ;</w:t>
      </w:r>
    </w:p>
    <w:p w:rsidR="00055A01" w:rsidRDefault="006B5FAB" w:rsidP="00055A01">
      <w:pPr>
        <w:pStyle w:val="Paragraphedeliste"/>
        <w:numPr>
          <w:ilvl w:val="0"/>
          <w:numId w:val="10"/>
        </w:numPr>
        <w:spacing w:before="120" w:after="120" w:line="240" w:lineRule="auto"/>
        <w:contextualSpacing w:val="0"/>
        <w:jc w:val="both"/>
        <w:rPr>
          <w:rFonts w:ascii="Bell MT" w:hAnsi="Bell MT" w:cs="Arial"/>
          <w:sz w:val="28"/>
          <w:szCs w:val="28"/>
        </w:rPr>
      </w:pPr>
      <w:r w:rsidRPr="00055A01">
        <w:rPr>
          <w:rFonts w:ascii="Bell MT" w:hAnsi="Bell MT" w:cs="Arial"/>
          <w:sz w:val="28"/>
          <w:szCs w:val="28"/>
        </w:rPr>
        <w:t>Il veille à l’emploi des moyens du Parti pour assurer son développement, notamment dans les secteurs de faible implantation ;</w:t>
      </w:r>
    </w:p>
    <w:p w:rsidR="00055A01" w:rsidRDefault="006B5FAB" w:rsidP="00055A01">
      <w:pPr>
        <w:pStyle w:val="Paragraphedeliste"/>
        <w:numPr>
          <w:ilvl w:val="0"/>
          <w:numId w:val="10"/>
        </w:numPr>
        <w:spacing w:before="120" w:after="120" w:line="240" w:lineRule="auto"/>
        <w:contextualSpacing w:val="0"/>
        <w:jc w:val="both"/>
        <w:rPr>
          <w:rFonts w:ascii="Bell MT" w:hAnsi="Bell MT" w:cs="Arial"/>
          <w:sz w:val="28"/>
          <w:szCs w:val="28"/>
        </w:rPr>
      </w:pPr>
      <w:r w:rsidRPr="00055A01">
        <w:rPr>
          <w:rFonts w:ascii="Bell MT" w:hAnsi="Bell MT" w:cs="Arial"/>
          <w:sz w:val="28"/>
          <w:szCs w:val="28"/>
        </w:rPr>
        <w:t>Il suscite la naissance d’organisations démocratiques ;</w:t>
      </w:r>
    </w:p>
    <w:p w:rsidR="00055A01" w:rsidRDefault="006B5FAB" w:rsidP="00055A01">
      <w:pPr>
        <w:pStyle w:val="Paragraphedeliste"/>
        <w:numPr>
          <w:ilvl w:val="0"/>
          <w:numId w:val="10"/>
        </w:numPr>
        <w:spacing w:before="120" w:after="120" w:line="240" w:lineRule="auto"/>
        <w:contextualSpacing w:val="0"/>
        <w:jc w:val="both"/>
        <w:rPr>
          <w:rFonts w:ascii="Bell MT" w:hAnsi="Bell MT" w:cs="Arial"/>
          <w:sz w:val="28"/>
          <w:szCs w:val="28"/>
        </w:rPr>
      </w:pPr>
      <w:r w:rsidRPr="00055A01">
        <w:rPr>
          <w:rFonts w:ascii="Bell MT" w:hAnsi="Bell MT" w:cs="Arial"/>
          <w:sz w:val="28"/>
          <w:szCs w:val="28"/>
        </w:rPr>
        <w:t xml:space="preserve">Il peut créer des structures </w:t>
      </w:r>
      <w:r w:rsidR="00A81519" w:rsidRPr="00055A01">
        <w:rPr>
          <w:rFonts w:ascii="Bell MT" w:hAnsi="Bell MT" w:cs="Arial"/>
          <w:sz w:val="28"/>
          <w:szCs w:val="28"/>
        </w:rPr>
        <w:t>spécialisées</w:t>
      </w:r>
      <w:r w:rsidRPr="00055A01">
        <w:rPr>
          <w:rFonts w:ascii="Bell MT" w:hAnsi="Bell MT" w:cs="Arial"/>
          <w:sz w:val="28"/>
          <w:szCs w:val="28"/>
        </w:rPr>
        <w:t> ;</w:t>
      </w:r>
    </w:p>
    <w:p w:rsidR="00055A01" w:rsidRDefault="006B5FAB" w:rsidP="00055A01">
      <w:pPr>
        <w:pStyle w:val="Paragraphedeliste"/>
        <w:numPr>
          <w:ilvl w:val="0"/>
          <w:numId w:val="10"/>
        </w:numPr>
        <w:spacing w:before="120" w:after="120" w:line="240" w:lineRule="auto"/>
        <w:contextualSpacing w:val="0"/>
        <w:jc w:val="both"/>
        <w:rPr>
          <w:rFonts w:ascii="Bell MT" w:hAnsi="Bell MT" w:cs="Arial"/>
          <w:sz w:val="28"/>
          <w:szCs w:val="28"/>
        </w:rPr>
      </w:pPr>
      <w:r w:rsidRPr="00055A01">
        <w:rPr>
          <w:rFonts w:ascii="Bell MT" w:hAnsi="Bell MT" w:cs="Arial"/>
          <w:sz w:val="28"/>
          <w:szCs w:val="28"/>
        </w:rPr>
        <w:t>Il peut c</w:t>
      </w:r>
      <w:r w:rsidR="00A81519" w:rsidRPr="00055A01">
        <w:rPr>
          <w:rFonts w:ascii="Bell MT" w:hAnsi="Bell MT" w:cs="Arial"/>
          <w:sz w:val="28"/>
          <w:szCs w:val="28"/>
        </w:rPr>
        <w:t>réer des structures d’activités</w:t>
      </w:r>
      <w:r w:rsidRPr="00055A01">
        <w:rPr>
          <w:rFonts w:ascii="Bell MT" w:hAnsi="Bell MT" w:cs="Arial"/>
          <w:sz w:val="28"/>
          <w:szCs w:val="28"/>
        </w:rPr>
        <w:t> ;</w:t>
      </w:r>
    </w:p>
    <w:p w:rsidR="00055A01" w:rsidRDefault="006B5FAB" w:rsidP="00055A01">
      <w:pPr>
        <w:pStyle w:val="Paragraphedeliste"/>
        <w:numPr>
          <w:ilvl w:val="0"/>
          <w:numId w:val="10"/>
        </w:numPr>
        <w:spacing w:before="120" w:after="120" w:line="240" w:lineRule="auto"/>
        <w:contextualSpacing w:val="0"/>
        <w:jc w:val="both"/>
        <w:rPr>
          <w:rFonts w:ascii="Bell MT" w:hAnsi="Bell MT" w:cs="Arial"/>
          <w:sz w:val="28"/>
          <w:szCs w:val="28"/>
        </w:rPr>
      </w:pPr>
      <w:r w:rsidRPr="00055A01">
        <w:rPr>
          <w:rFonts w:ascii="Bell MT" w:hAnsi="Bell MT" w:cs="Arial"/>
          <w:sz w:val="28"/>
          <w:szCs w:val="28"/>
        </w:rPr>
        <w:t>Il noue et défait les alliances après approbation du Comité Central ;</w:t>
      </w:r>
    </w:p>
    <w:p w:rsidR="006B5FAB" w:rsidRPr="00055A01" w:rsidRDefault="006B5FAB" w:rsidP="00055A01">
      <w:pPr>
        <w:pStyle w:val="Paragraphedeliste"/>
        <w:numPr>
          <w:ilvl w:val="0"/>
          <w:numId w:val="10"/>
        </w:numPr>
        <w:spacing w:before="120" w:after="120" w:line="240" w:lineRule="auto"/>
        <w:contextualSpacing w:val="0"/>
        <w:jc w:val="both"/>
        <w:rPr>
          <w:rFonts w:ascii="Bell MT" w:hAnsi="Bell MT" w:cs="Arial"/>
          <w:sz w:val="28"/>
          <w:szCs w:val="28"/>
        </w:rPr>
      </w:pPr>
      <w:r w:rsidRPr="00055A01">
        <w:rPr>
          <w:rFonts w:ascii="Bell MT" w:hAnsi="Bell MT" w:cs="Arial"/>
          <w:sz w:val="28"/>
          <w:szCs w:val="28"/>
        </w:rPr>
        <w:t>Il travaille au rayonnement du Parti à l’étranger.</w:t>
      </w:r>
    </w:p>
    <w:p w:rsidR="006B5FAB" w:rsidRPr="00826FDA" w:rsidRDefault="006B5FAB" w:rsidP="006B5FAB">
      <w:pPr>
        <w:pStyle w:val="Paragraphedeliste"/>
        <w:spacing w:before="120" w:after="120" w:line="240" w:lineRule="auto"/>
        <w:ind w:left="0"/>
        <w:contextualSpacing w:val="0"/>
        <w:jc w:val="both"/>
        <w:rPr>
          <w:rFonts w:ascii="Bell MT" w:hAnsi="Bell MT" w:cs="Arial"/>
          <w:b/>
          <w:sz w:val="28"/>
          <w:szCs w:val="28"/>
          <w:u w:val="single"/>
        </w:rPr>
      </w:pPr>
      <w:r w:rsidRPr="00826FDA">
        <w:rPr>
          <w:rFonts w:ascii="Bell MT" w:hAnsi="Bell MT" w:cs="Arial"/>
          <w:b/>
          <w:sz w:val="28"/>
          <w:szCs w:val="28"/>
          <w:u w:val="single"/>
        </w:rPr>
        <w:t>Article 42</w:t>
      </w:r>
    </w:p>
    <w:p w:rsidR="006B5FAB" w:rsidRPr="00826FDA" w:rsidRDefault="006B5FAB" w:rsidP="006B5FAB">
      <w:pPr>
        <w:pStyle w:val="Paragraphedeliste"/>
        <w:spacing w:before="120" w:after="120" w:line="240" w:lineRule="auto"/>
        <w:ind w:left="0"/>
        <w:contextualSpacing w:val="0"/>
        <w:jc w:val="both"/>
        <w:rPr>
          <w:rFonts w:ascii="Bell MT" w:hAnsi="Bell MT" w:cs="Arial"/>
          <w:sz w:val="28"/>
          <w:szCs w:val="28"/>
        </w:rPr>
      </w:pPr>
      <w:r w:rsidRPr="00826FDA">
        <w:rPr>
          <w:rFonts w:ascii="Bell MT" w:hAnsi="Bell MT" w:cs="Arial"/>
          <w:sz w:val="28"/>
          <w:szCs w:val="28"/>
        </w:rPr>
        <w:t>Le Représentant du FPI à l’étranger est membre statutaire du Secrétariat Général.</w:t>
      </w:r>
    </w:p>
    <w:p w:rsidR="006B5FAB" w:rsidRPr="00826FDA" w:rsidRDefault="006B5FAB" w:rsidP="006B5FAB">
      <w:pPr>
        <w:pStyle w:val="Paragraphedeliste"/>
        <w:spacing w:before="120" w:after="120" w:line="240" w:lineRule="auto"/>
        <w:ind w:left="0"/>
        <w:contextualSpacing w:val="0"/>
        <w:jc w:val="both"/>
        <w:rPr>
          <w:rFonts w:ascii="Bell MT" w:hAnsi="Bell MT" w:cs="Arial"/>
          <w:sz w:val="28"/>
          <w:szCs w:val="28"/>
        </w:rPr>
      </w:pPr>
      <w:r w:rsidRPr="00826FDA">
        <w:rPr>
          <w:rFonts w:ascii="Bell MT" w:hAnsi="Bell MT" w:cs="Arial"/>
          <w:sz w:val="28"/>
          <w:szCs w:val="28"/>
        </w:rPr>
        <w:t xml:space="preserve">Il assure les relations entre le FPI et les partis politiques d’une part, les autorités politiques et administratives du pays d’accueil d’autre part. </w:t>
      </w:r>
    </w:p>
    <w:p w:rsidR="007A079B" w:rsidRDefault="007A079B" w:rsidP="006B5FAB">
      <w:pPr>
        <w:pStyle w:val="Paragraphedeliste"/>
        <w:spacing w:before="120" w:after="120" w:line="240" w:lineRule="auto"/>
        <w:ind w:left="0"/>
        <w:contextualSpacing w:val="0"/>
        <w:jc w:val="both"/>
        <w:rPr>
          <w:rFonts w:ascii="Bell MT" w:hAnsi="Bell MT" w:cs="Arial"/>
          <w:b/>
          <w:i/>
          <w:sz w:val="28"/>
          <w:szCs w:val="28"/>
        </w:rPr>
      </w:pPr>
    </w:p>
    <w:p w:rsidR="006B5FAB" w:rsidRPr="00826FDA" w:rsidRDefault="006B5FAB" w:rsidP="006B5FAB">
      <w:pPr>
        <w:pStyle w:val="Paragraphedeliste"/>
        <w:spacing w:before="120" w:after="120" w:line="240" w:lineRule="auto"/>
        <w:ind w:left="0"/>
        <w:contextualSpacing w:val="0"/>
        <w:jc w:val="both"/>
        <w:rPr>
          <w:rFonts w:ascii="Bell MT" w:hAnsi="Bell MT" w:cs="Arial"/>
          <w:b/>
          <w:i/>
          <w:sz w:val="28"/>
          <w:szCs w:val="28"/>
        </w:rPr>
      </w:pPr>
      <w:r w:rsidRPr="00826FDA">
        <w:rPr>
          <w:rFonts w:ascii="Bell MT" w:hAnsi="Bell MT" w:cs="Arial"/>
          <w:b/>
          <w:i/>
          <w:sz w:val="28"/>
          <w:szCs w:val="28"/>
        </w:rPr>
        <w:t>SECTION 2 : L’ORGANE DE CONTRÔLE : LE COMITE DE CONTROLE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43</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de Contrôle est l’organe de contrôle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est composé de cinquante et un (51) membres dont un (1) Président, des  Vice-présidents, des Contrôleurs Généraux, des Rapporteurs et des Contrôleurs.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 nombre des membres dans chaque qualité est défini par le Règlement Intérieur. </w:t>
      </w:r>
    </w:p>
    <w:p w:rsidR="00A81519" w:rsidRPr="00826FDA" w:rsidRDefault="00A81519" w:rsidP="006B5FAB">
      <w:pPr>
        <w:spacing w:before="120" w:after="120" w:line="240" w:lineRule="auto"/>
        <w:jc w:val="both"/>
        <w:rPr>
          <w:rFonts w:ascii="Bell MT" w:hAnsi="Bell MT"/>
          <w:sz w:val="28"/>
          <w:szCs w:val="28"/>
        </w:rPr>
      </w:pPr>
      <w:r w:rsidRPr="00826FDA">
        <w:rPr>
          <w:rFonts w:ascii="Bell MT" w:hAnsi="Bell MT"/>
          <w:sz w:val="28"/>
          <w:szCs w:val="28"/>
        </w:rPr>
        <w:t xml:space="preserve">Tous les membres </w:t>
      </w:r>
      <w:r w:rsidR="004D349E">
        <w:rPr>
          <w:rFonts w:ascii="Bell MT" w:hAnsi="Bell MT"/>
          <w:sz w:val="28"/>
          <w:szCs w:val="28"/>
        </w:rPr>
        <w:t xml:space="preserve">du Comité de Contrôle </w:t>
      </w:r>
      <w:r w:rsidRPr="00826FDA">
        <w:rPr>
          <w:rFonts w:ascii="Bell MT" w:hAnsi="Bell MT"/>
          <w:sz w:val="28"/>
          <w:szCs w:val="28"/>
        </w:rPr>
        <w:t>sont élus par le Congrès, au scrutin de liste bloquée. Le premier sur la liste est le Président</w:t>
      </w:r>
      <w:r w:rsidR="004D349E">
        <w:rPr>
          <w:rFonts w:ascii="Bell MT" w:hAnsi="Bell MT"/>
          <w:sz w:val="28"/>
          <w:szCs w:val="28"/>
        </w:rPr>
        <w:t xml:space="preserve"> du Comité de Contrôle. Les huit (8</w:t>
      </w:r>
      <w:r w:rsidRPr="00826FDA">
        <w:rPr>
          <w:rFonts w:ascii="Bell MT" w:hAnsi="Bell MT"/>
          <w:sz w:val="28"/>
          <w:szCs w:val="28"/>
        </w:rPr>
        <w:t xml:space="preserve">) membres suivants sont dans l’ordre : </w:t>
      </w:r>
      <w:r w:rsidRPr="00826FDA">
        <w:rPr>
          <w:rFonts w:ascii="Bell MT" w:hAnsi="Bell MT"/>
          <w:sz w:val="28"/>
          <w:szCs w:val="28"/>
          <w:shd w:val="clear" w:color="auto" w:fill="FFFFFF" w:themeFill="background1"/>
        </w:rPr>
        <w:t>Vice-présidents</w:t>
      </w:r>
      <w:r w:rsidRPr="00826FDA">
        <w:rPr>
          <w:rFonts w:ascii="Bell MT" w:hAnsi="Bell MT"/>
          <w:sz w:val="28"/>
          <w:szCs w:val="28"/>
        </w:rPr>
        <w:t xml:space="preserve"> et rapporteurs.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vacance d’un poste, le remplacement</w:t>
      </w:r>
      <w:bookmarkStart w:id="0" w:name="_GoBack"/>
      <w:bookmarkEnd w:id="0"/>
      <w:r w:rsidRPr="00826FDA">
        <w:rPr>
          <w:rFonts w:ascii="Bell MT" w:hAnsi="Bell MT" w:cs="Arial"/>
          <w:sz w:val="28"/>
          <w:szCs w:val="28"/>
        </w:rPr>
        <w:t xml:space="preserve"> est fait dans l’ordre</w:t>
      </w:r>
      <w:r w:rsidRPr="007A079B">
        <w:rPr>
          <w:rFonts w:ascii="Bell MT" w:hAnsi="Bell MT" w:cs="Arial"/>
          <w:color w:val="000000" w:themeColor="text1"/>
          <w:sz w:val="28"/>
          <w:szCs w:val="28"/>
        </w:rPr>
        <w:t xml:space="preserve"> </w:t>
      </w:r>
      <w:r w:rsidR="002634DD" w:rsidRPr="007A079B">
        <w:rPr>
          <w:rFonts w:ascii="Bell MT" w:hAnsi="Bell MT" w:cs="Arial"/>
          <w:color w:val="000000" w:themeColor="text1"/>
          <w:sz w:val="28"/>
          <w:szCs w:val="28"/>
        </w:rPr>
        <w:t>hiérarchique</w:t>
      </w:r>
      <w:r w:rsidR="002634DD">
        <w:rPr>
          <w:rFonts w:ascii="Bell MT" w:hAnsi="Bell MT" w:cs="Arial"/>
          <w:sz w:val="28"/>
          <w:szCs w:val="28"/>
        </w:rPr>
        <w:t xml:space="preserve"> </w:t>
      </w:r>
      <w:r w:rsidRPr="00826FDA">
        <w:rPr>
          <w:rFonts w:ascii="Bell MT" w:hAnsi="Bell MT" w:cs="Arial"/>
          <w:sz w:val="28"/>
          <w:szCs w:val="28"/>
        </w:rPr>
        <w:t>conformément à la liste votée.</w:t>
      </w:r>
    </w:p>
    <w:p w:rsidR="006B5FAB" w:rsidRPr="00826FDA" w:rsidRDefault="006B5FAB" w:rsidP="006B5FAB">
      <w:pPr>
        <w:spacing w:before="120" w:after="120" w:line="240" w:lineRule="auto"/>
        <w:jc w:val="both"/>
        <w:rPr>
          <w:rFonts w:ascii="Bell MT" w:hAnsi="Bell MT" w:cs="Arial"/>
          <w:b/>
          <w:sz w:val="28"/>
          <w:szCs w:val="28"/>
          <w:u w:val="single"/>
        </w:rPr>
      </w:pPr>
      <w:r w:rsidRPr="00826FDA">
        <w:rPr>
          <w:rFonts w:ascii="Bell MT" w:hAnsi="Bell MT" w:cs="Arial"/>
          <w:b/>
          <w:sz w:val="28"/>
          <w:szCs w:val="28"/>
          <w:u w:val="single"/>
        </w:rPr>
        <w:t>Article 44</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de Contrôle vérif</w:t>
      </w:r>
      <w:r w:rsidR="000B37CA">
        <w:rPr>
          <w:rFonts w:ascii="Bell MT" w:hAnsi="Bell MT" w:cs="Arial"/>
          <w:sz w:val="28"/>
          <w:szCs w:val="28"/>
        </w:rPr>
        <w:t xml:space="preserve">ie la conformité des actes des </w:t>
      </w:r>
      <w:r w:rsidR="002634DD">
        <w:rPr>
          <w:rFonts w:ascii="Bell MT" w:hAnsi="Bell MT" w:cs="Arial"/>
          <w:sz w:val="28"/>
          <w:szCs w:val="28"/>
        </w:rPr>
        <w:t>o</w:t>
      </w:r>
      <w:r w:rsidRPr="00826FDA">
        <w:rPr>
          <w:rFonts w:ascii="Bell MT" w:hAnsi="Bell MT" w:cs="Arial"/>
          <w:sz w:val="28"/>
          <w:szCs w:val="28"/>
        </w:rPr>
        <w:t>rganes du Parti avec les textes fondamentaux</w:t>
      </w:r>
      <w:r w:rsidR="002634DD">
        <w:rPr>
          <w:rFonts w:ascii="Bell MT" w:hAnsi="Bell MT" w:cs="Arial"/>
          <w:sz w:val="28"/>
          <w:szCs w:val="28"/>
        </w:rPr>
        <w:t xml:space="preserve"> </w:t>
      </w:r>
      <w:r w:rsidR="002634DD" w:rsidRPr="007A079B">
        <w:rPr>
          <w:rFonts w:ascii="Bell MT" w:hAnsi="Bell MT" w:cs="Arial"/>
          <w:color w:val="000000" w:themeColor="text1"/>
          <w:sz w:val="28"/>
          <w:szCs w:val="28"/>
        </w:rPr>
        <w:t>et les Résolutions du Congrès</w:t>
      </w:r>
      <w:r w:rsidRPr="00826FDA">
        <w:rPr>
          <w:rFonts w:ascii="Bell MT" w:hAnsi="Bell MT" w:cs="Arial"/>
          <w:sz w:val="28"/>
          <w:szCs w:val="28"/>
        </w:rPr>
        <w: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est</w:t>
      </w:r>
      <w:r w:rsidR="002634DD">
        <w:rPr>
          <w:rFonts w:ascii="Bell MT" w:hAnsi="Bell MT" w:cs="Arial"/>
          <w:sz w:val="28"/>
          <w:szCs w:val="28"/>
        </w:rPr>
        <w:t xml:space="preserve"> également chargé du contrôle à poste</w:t>
      </w:r>
      <w:r w:rsidRPr="00826FDA">
        <w:rPr>
          <w:rFonts w:ascii="Bell MT" w:hAnsi="Bell MT" w:cs="Arial"/>
          <w:sz w:val="28"/>
          <w:szCs w:val="28"/>
        </w:rPr>
        <w:t>riori de la gestion financière du Parti. Dans ce domaine, il ne prend pas de décision.</w:t>
      </w:r>
    </w:p>
    <w:p w:rsidR="007A079B" w:rsidRDefault="007A079B" w:rsidP="006B5FAB">
      <w:pPr>
        <w:spacing w:before="120" w:after="120" w:line="240" w:lineRule="auto"/>
        <w:jc w:val="both"/>
        <w:rPr>
          <w:rFonts w:ascii="Bell MT" w:hAnsi="Bell MT" w:cs="Arial"/>
          <w:b/>
          <w:sz w:val="28"/>
          <w:szCs w:val="28"/>
          <w:u w:val="single"/>
        </w:rPr>
      </w:pP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45</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de Contrôle peut, pour l’accomplissement de ses missions, s’adjoindre des auditeurs choisis en fonction de leurs compétences parmi les membres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46</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de Contrôle présente son rapport de contrôle à la Convention et au Congrès Ordinaire.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de Contrôle peut, en cas de divergence profonde dans l’interprétation des textes fondamentaux  de nature à entraver le fonctionnement du Parti, demander la tenue d’une Session Extraordinaire du Comité Central pour avis.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w:t>
      </w:r>
      <w:r w:rsidR="00055A01">
        <w:rPr>
          <w:rFonts w:ascii="Bell MT" w:hAnsi="Bell MT" w:cs="Arial"/>
          <w:sz w:val="28"/>
          <w:szCs w:val="28"/>
        </w:rPr>
        <w:t xml:space="preserve"> cas de persistance du différend</w:t>
      </w:r>
      <w:r w:rsidRPr="00826FDA">
        <w:rPr>
          <w:rFonts w:ascii="Bell MT" w:hAnsi="Bell MT" w:cs="Arial"/>
          <w:sz w:val="28"/>
          <w:szCs w:val="28"/>
        </w:rPr>
        <w:t>, le Comité de Contrôle peut demander au Comité Central la convocation d’une (1) Convention extraordinaire ou d’un (1) Congrès Extraordinaire.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de Contrôle est entendu par le Secrétariat Général ou le Comité Central à la demande de ceux-ci ou chaque fois qu’il le souhaite.</w:t>
      </w:r>
    </w:p>
    <w:p w:rsidR="00C533F8" w:rsidRDefault="00C533F8" w:rsidP="00C871C3">
      <w:pPr>
        <w:spacing w:before="120" w:after="120" w:line="240" w:lineRule="auto"/>
        <w:jc w:val="both"/>
        <w:rPr>
          <w:rFonts w:ascii="Bell MT" w:hAnsi="Bell MT" w:cs="Arial"/>
          <w:b/>
          <w:i/>
          <w:sz w:val="28"/>
          <w:szCs w:val="28"/>
        </w:rPr>
      </w:pPr>
    </w:p>
    <w:p w:rsidR="006B5FAB" w:rsidRPr="00826FDA" w:rsidRDefault="00804B46" w:rsidP="00303FFC">
      <w:pPr>
        <w:spacing w:before="120" w:after="120" w:line="240" w:lineRule="auto"/>
        <w:jc w:val="both"/>
        <w:rPr>
          <w:rFonts w:ascii="Bell MT" w:hAnsi="Bell MT" w:cs="Arial"/>
          <w:b/>
          <w:bCs/>
          <w:i/>
          <w:sz w:val="28"/>
          <w:szCs w:val="28"/>
        </w:rPr>
      </w:pPr>
      <w:r w:rsidRPr="00826FDA">
        <w:rPr>
          <w:rFonts w:ascii="Bell MT" w:hAnsi="Bell MT" w:cs="Arial"/>
          <w:b/>
          <w:i/>
          <w:sz w:val="28"/>
          <w:szCs w:val="28"/>
        </w:rPr>
        <w:t xml:space="preserve">SECTION 3 </w:t>
      </w:r>
      <w:r w:rsidR="006B5FAB" w:rsidRPr="00826FDA">
        <w:rPr>
          <w:rFonts w:ascii="Bell MT" w:hAnsi="Bell MT" w:cs="Arial"/>
          <w:b/>
          <w:i/>
          <w:sz w:val="28"/>
          <w:szCs w:val="28"/>
        </w:rPr>
        <w:t>: L’ORGANE CONSULTATIF</w:t>
      </w:r>
      <w:r w:rsidR="006B5FAB" w:rsidRPr="00826FDA">
        <w:rPr>
          <w:rFonts w:ascii="Bell MT" w:hAnsi="Bell MT" w:cs="Arial"/>
          <w:b/>
          <w:bCs/>
          <w:i/>
          <w:sz w:val="28"/>
          <w:szCs w:val="28"/>
        </w:rPr>
        <w:t> : LE CONSEIL POLITIQUE PERMANENT (C.P.P)</w:t>
      </w:r>
    </w:p>
    <w:p w:rsidR="006B5FAB" w:rsidRPr="00826FDA" w:rsidRDefault="006B5FAB" w:rsidP="006B5FAB">
      <w:pPr>
        <w:spacing w:before="120" w:after="120"/>
        <w:jc w:val="both"/>
        <w:rPr>
          <w:rFonts w:ascii="Bell MT" w:hAnsi="Bell MT" w:cs="Arial"/>
          <w:b/>
          <w:bCs/>
          <w:strike/>
          <w:sz w:val="28"/>
          <w:szCs w:val="28"/>
        </w:rPr>
      </w:pPr>
      <w:r w:rsidRPr="00826FDA">
        <w:rPr>
          <w:rFonts w:ascii="Bell MT" w:hAnsi="Bell MT" w:cs="Arial"/>
          <w:b/>
          <w:sz w:val="28"/>
          <w:szCs w:val="28"/>
          <w:u w:val="single"/>
        </w:rPr>
        <w:t>Article 47</w:t>
      </w:r>
      <w:r w:rsidRPr="00826FDA">
        <w:rPr>
          <w:rFonts w:ascii="Bell MT" w:hAnsi="Bell MT" w:cs="Arial"/>
          <w:b/>
          <w:sz w:val="28"/>
          <w:szCs w:val="28"/>
        </w:rPr>
        <w:t xml:space="preserve">: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 Conseil Politique Permanent est l’Organe Consultatif du Parti. </w:t>
      </w:r>
    </w:p>
    <w:p w:rsidR="006B5FAB" w:rsidRPr="00826FDA" w:rsidRDefault="006B5FAB" w:rsidP="006B5FAB">
      <w:pPr>
        <w:spacing w:before="120" w:after="120"/>
        <w:jc w:val="both"/>
        <w:rPr>
          <w:rFonts w:ascii="Bell MT" w:hAnsi="Bell MT" w:cs="Arial"/>
          <w:b/>
          <w:bCs/>
          <w:sz w:val="28"/>
          <w:szCs w:val="28"/>
        </w:rPr>
      </w:pPr>
      <w:r w:rsidRPr="00826FDA">
        <w:rPr>
          <w:rFonts w:ascii="Bell MT" w:hAnsi="Bell MT" w:cs="Arial"/>
          <w:b/>
          <w:sz w:val="28"/>
          <w:szCs w:val="28"/>
          <w:u w:val="single"/>
        </w:rPr>
        <w:t>Article 48</w:t>
      </w:r>
      <w:r w:rsidR="00804B46">
        <w:rPr>
          <w:rFonts w:ascii="Bell MT" w:hAnsi="Bell MT" w:cs="Arial"/>
          <w:b/>
          <w:sz w:val="28"/>
          <w:szCs w:val="28"/>
        </w:rPr>
        <w:t>:</w:t>
      </w:r>
    </w:p>
    <w:p w:rsidR="006B5FAB" w:rsidRPr="00826FDA" w:rsidRDefault="006B5FAB" w:rsidP="006B5FAB">
      <w:pPr>
        <w:spacing w:before="120" w:after="120" w:line="240" w:lineRule="auto"/>
        <w:jc w:val="both"/>
        <w:rPr>
          <w:rFonts w:ascii="Bell MT" w:hAnsi="Bell MT" w:cs="Arial"/>
          <w:bCs/>
          <w:sz w:val="28"/>
          <w:szCs w:val="28"/>
        </w:rPr>
      </w:pPr>
      <w:r w:rsidRPr="00826FDA">
        <w:rPr>
          <w:rFonts w:ascii="Bell MT" w:hAnsi="Bell MT" w:cs="Arial"/>
          <w:bCs/>
          <w:sz w:val="28"/>
          <w:szCs w:val="28"/>
        </w:rPr>
        <w:t xml:space="preserve">Le Conseil Politique Permanent  est composé de membres, nommés par le Président du Parti en raison de leur parcours politique au cours duquel ils se sont illustrés par un grand dévouement au Parti, une contribution active et constante à son rayonnement, en raison aussi de leur grande expérience politique, tant au plan local, national, qu’international. </w:t>
      </w:r>
    </w:p>
    <w:p w:rsidR="006B5FAB" w:rsidRPr="00826FDA" w:rsidRDefault="006B5FAB" w:rsidP="006B5FAB">
      <w:pPr>
        <w:spacing w:before="120" w:after="120" w:line="240" w:lineRule="auto"/>
        <w:jc w:val="both"/>
        <w:rPr>
          <w:rFonts w:ascii="Bell MT" w:hAnsi="Bell MT" w:cs="Arial"/>
          <w:bCs/>
          <w:sz w:val="28"/>
          <w:szCs w:val="28"/>
        </w:rPr>
      </w:pPr>
      <w:r w:rsidRPr="00826FDA">
        <w:rPr>
          <w:rFonts w:ascii="Bell MT" w:hAnsi="Bell MT" w:cs="Arial"/>
          <w:bCs/>
          <w:sz w:val="28"/>
          <w:szCs w:val="28"/>
        </w:rPr>
        <w:t>Le Conseil Politique Permanent a un statut d’autorité morale.</w:t>
      </w:r>
    </w:p>
    <w:p w:rsidR="006B5FAB" w:rsidRPr="00826FDA" w:rsidRDefault="006B5FAB" w:rsidP="006B5FAB">
      <w:pPr>
        <w:spacing w:before="120" w:after="120" w:line="240" w:lineRule="auto"/>
        <w:jc w:val="both"/>
        <w:rPr>
          <w:rFonts w:ascii="Bell MT" w:hAnsi="Bell MT" w:cs="Arial"/>
          <w:bCs/>
          <w:iCs/>
          <w:sz w:val="28"/>
          <w:szCs w:val="28"/>
        </w:rPr>
      </w:pPr>
      <w:r w:rsidRPr="00826FDA">
        <w:rPr>
          <w:rFonts w:ascii="Bell MT" w:hAnsi="Bell MT" w:cs="Arial"/>
          <w:bCs/>
          <w:iCs/>
          <w:sz w:val="28"/>
          <w:szCs w:val="28"/>
        </w:rPr>
        <w:t xml:space="preserve">Les anciens présidents du Parti </w:t>
      </w:r>
      <w:r w:rsidR="00D14024" w:rsidRPr="00826FDA">
        <w:rPr>
          <w:rFonts w:ascii="Bell MT" w:hAnsi="Bell MT" w:cs="Arial"/>
          <w:b/>
          <w:bCs/>
          <w:iCs/>
          <w:sz w:val="28"/>
          <w:szCs w:val="28"/>
        </w:rPr>
        <w:t xml:space="preserve">et les anciens Présidents du Comité de Contrôle </w:t>
      </w:r>
      <w:r w:rsidRPr="00826FDA">
        <w:rPr>
          <w:rFonts w:ascii="Bell MT" w:hAnsi="Bell MT" w:cs="Arial"/>
          <w:bCs/>
          <w:iCs/>
          <w:sz w:val="28"/>
          <w:szCs w:val="28"/>
        </w:rPr>
        <w:t>sont d’office me</w:t>
      </w:r>
      <w:r w:rsidR="00D14024" w:rsidRPr="00826FDA">
        <w:rPr>
          <w:rFonts w:ascii="Bell MT" w:hAnsi="Bell MT" w:cs="Arial"/>
          <w:bCs/>
          <w:iCs/>
          <w:sz w:val="28"/>
          <w:szCs w:val="28"/>
        </w:rPr>
        <w:t>mbres du CPP. Les anciens Vice-</w:t>
      </w:r>
      <w:r w:rsidRPr="00826FDA">
        <w:rPr>
          <w:rFonts w:ascii="Bell MT" w:hAnsi="Bell MT" w:cs="Arial"/>
          <w:bCs/>
          <w:iCs/>
          <w:sz w:val="28"/>
          <w:szCs w:val="28"/>
        </w:rPr>
        <w:t>présidents</w:t>
      </w:r>
      <w:r w:rsidR="00D14024" w:rsidRPr="00826FDA">
        <w:rPr>
          <w:rFonts w:ascii="Bell MT" w:hAnsi="Bell MT" w:cs="Arial"/>
          <w:bCs/>
          <w:iCs/>
          <w:sz w:val="28"/>
          <w:szCs w:val="28"/>
        </w:rPr>
        <w:t xml:space="preserve">, les </w:t>
      </w:r>
      <w:r w:rsidR="00D14024" w:rsidRPr="00826FDA">
        <w:rPr>
          <w:rFonts w:ascii="Bell MT" w:hAnsi="Bell MT" w:cs="Arial"/>
          <w:b/>
          <w:bCs/>
          <w:iCs/>
          <w:sz w:val="28"/>
          <w:szCs w:val="28"/>
        </w:rPr>
        <w:t>anciens</w:t>
      </w:r>
      <w:r w:rsidR="00E31691">
        <w:rPr>
          <w:rFonts w:ascii="Bell MT" w:hAnsi="Bell MT" w:cs="Arial"/>
          <w:b/>
          <w:bCs/>
          <w:iCs/>
          <w:sz w:val="28"/>
          <w:szCs w:val="28"/>
        </w:rPr>
        <w:t xml:space="preserve"> </w:t>
      </w:r>
      <w:r w:rsidRPr="00826FDA">
        <w:rPr>
          <w:rFonts w:ascii="Bell MT" w:hAnsi="Bell MT" w:cs="Arial"/>
          <w:bCs/>
          <w:iCs/>
          <w:sz w:val="28"/>
          <w:szCs w:val="28"/>
        </w:rPr>
        <w:t xml:space="preserve">Secrétaires généraux du Parti </w:t>
      </w:r>
      <w:r w:rsidR="00D14024" w:rsidRPr="00826FDA">
        <w:rPr>
          <w:rFonts w:ascii="Bell MT" w:hAnsi="Bell MT" w:cs="Arial"/>
          <w:b/>
          <w:bCs/>
          <w:iCs/>
          <w:sz w:val="28"/>
          <w:szCs w:val="28"/>
        </w:rPr>
        <w:t xml:space="preserve">et les anciens Vice-présidents du Comité de Contrôle, </w:t>
      </w:r>
      <w:r w:rsidRPr="00826FDA">
        <w:rPr>
          <w:rFonts w:ascii="Bell MT" w:hAnsi="Bell MT" w:cs="Arial"/>
          <w:bCs/>
          <w:iCs/>
          <w:sz w:val="28"/>
          <w:szCs w:val="28"/>
        </w:rPr>
        <w:t>sont membres de droit du CPP.</w:t>
      </w:r>
    </w:p>
    <w:p w:rsidR="006B5FAB" w:rsidRPr="00826FDA" w:rsidRDefault="006B5FAB" w:rsidP="006B5FAB">
      <w:pPr>
        <w:spacing w:before="120" w:after="120"/>
        <w:jc w:val="both"/>
        <w:rPr>
          <w:rFonts w:ascii="Bell MT" w:hAnsi="Bell MT" w:cs="Arial"/>
          <w:b/>
          <w:sz w:val="28"/>
          <w:szCs w:val="28"/>
          <w:u w:val="single"/>
        </w:rPr>
      </w:pPr>
      <w:r w:rsidRPr="00826FDA">
        <w:rPr>
          <w:rFonts w:ascii="Bell MT" w:hAnsi="Bell MT" w:cs="Arial"/>
          <w:b/>
          <w:sz w:val="28"/>
          <w:szCs w:val="28"/>
          <w:u w:val="single"/>
        </w:rPr>
        <w:t>Article 49</w:t>
      </w:r>
      <w:r w:rsidRPr="00826FDA">
        <w:rPr>
          <w:rFonts w:ascii="Bell MT" w:hAnsi="Bell MT" w:cs="Arial"/>
          <w:b/>
          <w:sz w:val="28"/>
          <w:szCs w:val="28"/>
        </w:rPr>
        <w:t xml:space="preserve">: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 Conseil Politique Permanent a un rôle d’écoute et de conseil. C’est un organe d’expertise et de veille stratégique. A cet égard, il est chargé du traitement de certains dossiers politiques jugés sensibles que lui soumet le Secrétariat Général ou le Président du Parti et fait des recommandations ou émet des avis.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Conseil Politique Permanent veille à la cohésion interne du Parti. A cet égard, il assure la médiation dans le règlement des différends et conflits.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décore les militantes et les militants sur l’initiative du Président. Toutefois, le CPP lui-même peut faire des propositions de décorations au Président.</w:t>
      </w:r>
    </w:p>
    <w:p w:rsidR="006B5FAB" w:rsidRPr="00826FDA" w:rsidRDefault="006B5FAB" w:rsidP="006B5FAB">
      <w:pPr>
        <w:spacing w:before="120" w:after="120"/>
        <w:jc w:val="both"/>
        <w:rPr>
          <w:rFonts w:ascii="Bell MT" w:hAnsi="Bell MT" w:cs="Arial"/>
          <w:b/>
          <w:sz w:val="28"/>
          <w:szCs w:val="28"/>
        </w:rPr>
      </w:pPr>
      <w:r w:rsidRPr="00826FDA">
        <w:rPr>
          <w:rFonts w:ascii="Bell MT" w:hAnsi="Bell MT" w:cs="Arial"/>
          <w:b/>
          <w:sz w:val="28"/>
          <w:szCs w:val="28"/>
          <w:u w:val="single"/>
        </w:rPr>
        <w:t>Article 50</w:t>
      </w:r>
      <w:r w:rsidRPr="00826FDA">
        <w:rPr>
          <w:rFonts w:ascii="Bell MT" w:hAnsi="Bell MT" w:cs="Arial"/>
          <w:b/>
          <w:sz w:val="28"/>
          <w:szCs w:val="28"/>
        </w:rPr>
        <w:t xml:space="preserve"> : </w:t>
      </w:r>
    </w:p>
    <w:p w:rsidR="006B5FAB" w:rsidRPr="00826FDA" w:rsidRDefault="006B5FAB" w:rsidP="006B5FAB">
      <w:pPr>
        <w:spacing w:before="120" w:after="120"/>
        <w:jc w:val="both"/>
        <w:rPr>
          <w:rFonts w:ascii="Bell MT" w:hAnsi="Bell MT" w:cs="Arial"/>
          <w:sz w:val="28"/>
          <w:szCs w:val="28"/>
        </w:rPr>
      </w:pPr>
      <w:r w:rsidRPr="00826FDA">
        <w:rPr>
          <w:rFonts w:ascii="Bell MT" w:hAnsi="Bell MT" w:cs="Arial"/>
          <w:sz w:val="28"/>
          <w:szCs w:val="28"/>
        </w:rPr>
        <w:t>Pour son fonctionnement et dans le respect des textes fondamentaux du Parti, le  Conseil Politique Permanent se dote d’un Règlement Intérieur.</w:t>
      </w:r>
    </w:p>
    <w:p w:rsidR="004957AB" w:rsidRDefault="004957AB" w:rsidP="006B5FAB">
      <w:pPr>
        <w:pStyle w:val="Paragraphedeliste"/>
        <w:spacing w:before="120" w:after="120" w:line="240" w:lineRule="auto"/>
        <w:ind w:left="0"/>
        <w:contextualSpacing w:val="0"/>
        <w:jc w:val="both"/>
        <w:rPr>
          <w:rFonts w:ascii="Bell MT" w:hAnsi="Bell MT" w:cs="Arial"/>
          <w:b/>
          <w:sz w:val="28"/>
          <w:szCs w:val="28"/>
          <w:u w:val="single"/>
        </w:rPr>
      </w:pPr>
    </w:p>
    <w:p w:rsidR="006B5FAB" w:rsidRPr="00303FFC" w:rsidRDefault="006B5FAB" w:rsidP="006B5FAB">
      <w:pPr>
        <w:pStyle w:val="Paragraphedeliste"/>
        <w:spacing w:before="120" w:after="120" w:line="240" w:lineRule="auto"/>
        <w:ind w:left="0"/>
        <w:contextualSpacing w:val="0"/>
        <w:jc w:val="both"/>
        <w:rPr>
          <w:rFonts w:ascii="Bell MT" w:hAnsi="Bell MT" w:cs="Arial"/>
          <w:b/>
          <w:i/>
          <w:sz w:val="28"/>
          <w:szCs w:val="28"/>
        </w:rPr>
      </w:pPr>
      <w:r w:rsidRPr="00303FFC">
        <w:rPr>
          <w:rFonts w:ascii="Bell MT" w:hAnsi="Bell MT" w:cs="Arial"/>
          <w:b/>
          <w:i/>
          <w:sz w:val="28"/>
          <w:szCs w:val="28"/>
          <w:u w:val="single"/>
        </w:rPr>
        <w:t>S</w:t>
      </w:r>
      <w:r w:rsidR="00303FFC" w:rsidRPr="00303FFC">
        <w:rPr>
          <w:rFonts w:ascii="Bell MT" w:hAnsi="Bell MT" w:cs="Arial"/>
          <w:b/>
          <w:i/>
          <w:sz w:val="28"/>
          <w:szCs w:val="28"/>
          <w:u w:val="single"/>
        </w:rPr>
        <w:t>ECTION</w:t>
      </w:r>
      <w:r w:rsidRPr="00303FFC">
        <w:rPr>
          <w:rFonts w:ascii="Bell MT" w:hAnsi="Bell MT" w:cs="Arial"/>
          <w:b/>
          <w:i/>
          <w:sz w:val="28"/>
          <w:szCs w:val="28"/>
          <w:u w:val="single"/>
        </w:rPr>
        <w:t xml:space="preserve">  4</w:t>
      </w:r>
      <w:r w:rsidRPr="00303FFC">
        <w:rPr>
          <w:rFonts w:ascii="Bell MT" w:hAnsi="Bell MT" w:cs="Arial"/>
          <w:b/>
          <w:i/>
          <w:sz w:val="28"/>
          <w:szCs w:val="28"/>
        </w:rPr>
        <w:t xml:space="preserve"> : L’ECOLE DU PARTI</w:t>
      </w:r>
    </w:p>
    <w:p w:rsidR="006B5FAB" w:rsidRPr="00826FDA" w:rsidRDefault="006B5FAB" w:rsidP="006B5FAB">
      <w:pPr>
        <w:pStyle w:val="Paragraphedeliste"/>
        <w:spacing w:before="120" w:after="120"/>
        <w:ind w:left="0"/>
        <w:contextualSpacing w:val="0"/>
        <w:jc w:val="both"/>
        <w:rPr>
          <w:rFonts w:ascii="Bell MT" w:hAnsi="Bell MT" w:cs="Arial"/>
          <w:b/>
          <w:sz w:val="28"/>
          <w:szCs w:val="28"/>
          <w:u w:val="single"/>
        </w:rPr>
      </w:pPr>
      <w:r w:rsidRPr="00826FDA">
        <w:rPr>
          <w:rFonts w:ascii="Bell MT" w:hAnsi="Bell MT" w:cs="Arial"/>
          <w:b/>
          <w:sz w:val="28"/>
          <w:szCs w:val="28"/>
          <w:u w:val="single"/>
        </w:rPr>
        <w:t>Article 51</w:t>
      </w:r>
      <w:r w:rsidRPr="00826FDA">
        <w:rPr>
          <w:rFonts w:ascii="Bell MT" w:hAnsi="Bell MT" w:cs="Arial"/>
          <w:b/>
          <w:sz w:val="28"/>
          <w:szCs w:val="28"/>
        </w:rPr>
        <w:t xml:space="preserve"> :</w:t>
      </w:r>
    </w:p>
    <w:p w:rsidR="006B5FAB" w:rsidRPr="00826FDA" w:rsidRDefault="006B5FAB" w:rsidP="006B5FAB">
      <w:pPr>
        <w:pStyle w:val="Paragraphedeliste"/>
        <w:spacing w:before="120" w:after="120" w:line="240" w:lineRule="auto"/>
        <w:ind w:left="0"/>
        <w:contextualSpacing w:val="0"/>
        <w:jc w:val="both"/>
        <w:rPr>
          <w:rFonts w:ascii="Bell MT" w:hAnsi="Bell MT" w:cs="Arial"/>
          <w:sz w:val="28"/>
          <w:szCs w:val="28"/>
        </w:rPr>
      </w:pPr>
      <w:r w:rsidRPr="00826FDA">
        <w:rPr>
          <w:rFonts w:ascii="Bell MT" w:hAnsi="Bell MT" w:cs="Arial"/>
          <w:sz w:val="28"/>
          <w:szCs w:val="28"/>
        </w:rPr>
        <w:t>L’école du Parti est l’Institution de formation idéologique et politique.</w:t>
      </w:r>
    </w:p>
    <w:p w:rsidR="00C533F8" w:rsidRPr="00C871C3" w:rsidRDefault="006B5FAB" w:rsidP="00C871C3">
      <w:pPr>
        <w:pStyle w:val="Paragraphedeliste"/>
        <w:spacing w:before="120" w:after="120" w:line="240" w:lineRule="auto"/>
        <w:ind w:left="0"/>
        <w:contextualSpacing w:val="0"/>
        <w:jc w:val="both"/>
        <w:rPr>
          <w:rFonts w:ascii="Bell MT" w:hAnsi="Bell MT" w:cs="Arial"/>
          <w:sz w:val="28"/>
          <w:szCs w:val="28"/>
        </w:rPr>
      </w:pPr>
      <w:r w:rsidRPr="00826FDA">
        <w:rPr>
          <w:rFonts w:ascii="Bell MT" w:hAnsi="Bell MT" w:cs="Arial"/>
          <w:sz w:val="28"/>
          <w:szCs w:val="28"/>
        </w:rPr>
        <w:t>Le siège de l’Ecole du Parti est à Abidjan. Ses activités sont décentralisées au niveau de tous les organes et structures du Parti sur le territoire national et à l’étranger.</w:t>
      </w:r>
    </w:p>
    <w:p w:rsidR="006B5FAB" w:rsidRPr="00826FDA" w:rsidRDefault="006B5FAB" w:rsidP="006B5FAB">
      <w:pPr>
        <w:pStyle w:val="Paragraphedeliste"/>
        <w:spacing w:before="120" w:after="120"/>
        <w:ind w:left="0"/>
        <w:contextualSpacing w:val="0"/>
        <w:jc w:val="both"/>
        <w:rPr>
          <w:rFonts w:ascii="Bell MT" w:hAnsi="Bell MT" w:cs="Arial"/>
          <w:b/>
          <w:sz w:val="28"/>
          <w:szCs w:val="28"/>
          <w:u w:val="single"/>
        </w:rPr>
      </w:pPr>
      <w:r w:rsidRPr="00826FDA">
        <w:rPr>
          <w:rFonts w:ascii="Bell MT" w:hAnsi="Bell MT" w:cs="Arial"/>
          <w:b/>
          <w:sz w:val="28"/>
          <w:szCs w:val="28"/>
          <w:u w:val="single"/>
        </w:rPr>
        <w:t>Article 52</w:t>
      </w:r>
      <w:r w:rsidRPr="00826FDA">
        <w:rPr>
          <w:rFonts w:ascii="Bell MT" w:hAnsi="Bell MT" w:cs="Arial"/>
          <w:b/>
          <w:sz w:val="28"/>
          <w:szCs w:val="28"/>
        </w:rPr>
        <w:t xml:space="preserve"> :</w:t>
      </w:r>
    </w:p>
    <w:p w:rsidR="006B5FAB" w:rsidRPr="00826FDA" w:rsidRDefault="006B5FAB" w:rsidP="006B5FAB">
      <w:pPr>
        <w:pStyle w:val="Paragraphedeliste"/>
        <w:spacing w:before="120" w:after="120" w:line="240" w:lineRule="auto"/>
        <w:ind w:left="0"/>
        <w:contextualSpacing w:val="0"/>
        <w:jc w:val="both"/>
        <w:rPr>
          <w:rFonts w:ascii="Bell MT" w:hAnsi="Bell MT" w:cs="Arial"/>
          <w:sz w:val="28"/>
          <w:szCs w:val="28"/>
        </w:rPr>
      </w:pPr>
      <w:r w:rsidRPr="00826FDA">
        <w:rPr>
          <w:rFonts w:ascii="Bell MT" w:hAnsi="Bell MT" w:cs="Arial"/>
          <w:sz w:val="28"/>
          <w:szCs w:val="28"/>
        </w:rPr>
        <w:t>L’Ecole du Parti a pour but d’assurer la formation idéologique et politique in</w:t>
      </w:r>
      <w:r w:rsidR="004D349E">
        <w:rPr>
          <w:rFonts w:ascii="Bell MT" w:hAnsi="Bell MT" w:cs="Arial"/>
          <w:sz w:val="28"/>
          <w:szCs w:val="28"/>
        </w:rPr>
        <w:t>itiale et continue des militant</w:t>
      </w:r>
      <w:r w:rsidR="006C6B2F">
        <w:rPr>
          <w:rFonts w:ascii="Bell MT" w:hAnsi="Bell MT" w:cs="Arial"/>
          <w:sz w:val="28"/>
          <w:szCs w:val="28"/>
        </w:rPr>
        <w:t xml:space="preserve"> </w:t>
      </w:r>
      <w:r w:rsidR="004D349E">
        <w:rPr>
          <w:rFonts w:ascii="Bell MT" w:hAnsi="Bell MT" w:cs="Arial"/>
          <w:sz w:val="28"/>
          <w:szCs w:val="28"/>
        </w:rPr>
        <w:t>(e</w:t>
      </w:r>
      <w:r w:rsidRPr="00826FDA">
        <w:rPr>
          <w:rFonts w:ascii="Bell MT" w:hAnsi="Bell MT" w:cs="Arial"/>
          <w:sz w:val="28"/>
          <w:szCs w:val="28"/>
        </w:rPr>
        <w:t xml:space="preserve">s) et sympathisant (es) du Front Populaire Ivoirien. </w:t>
      </w:r>
    </w:p>
    <w:p w:rsidR="006B5FAB" w:rsidRPr="00826FDA" w:rsidRDefault="006B5FAB" w:rsidP="006B5FAB">
      <w:pPr>
        <w:pStyle w:val="Paragraphedeliste"/>
        <w:spacing w:before="120" w:after="120"/>
        <w:ind w:left="0"/>
        <w:contextualSpacing w:val="0"/>
        <w:jc w:val="both"/>
        <w:rPr>
          <w:rFonts w:ascii="Bell MT" w:hAnsi="Bell MT" w:cs="Arial"/>
          <w:b/>
          <w:sz w:val="28"/>
          <w:szCs w:val="28"/>
          <w:u w:val="single"/>
        </w:rPr>
      </w:pPr>
      <w:r w:rsidRPr="00826FDA">
        <w:rPr>
          <w:rFonts w:ascii="Bell MT" w:hAnsi="Bell MT" w:cs="Arial"/>
          <w:b/>
          <w:sz w:val="28"/>
          <w:szCs w:val="28"/>
          <w:u w:val="single"/>
        </w:rPr>
        <w:t>Article 53</w:t>
      </w:r>
      <w:r w:rsidRPr="00826FDA">
        <w:rPr>
          <w:rFonts w:ascii="Bell MT" w:hAnsi="Bell MT" w:cs="Arial"/>
          <w:b/>
          <w:sz w:val="28"/>
          <w:szCs w:val="28"/>
        </w:rPr>
        <w:t xml:space="preserve"> :</w:t>
      </w:r>
    </w:p>
    <w:p w:rsidR="006B5FAB" w:rsidRPr="00826FDA" w:rsidRDefault="006B5FAB" w:rsidP="006B5FAB">
      <w:pPr>
        <w:pStyle w:val="Paragraphedeliste"/>
        <w:spacing w:before="120" w:after="120" w:line="240" w:lineRule="auto"/>
        <w:ind w:left="0"/>
        <w:contextualSpacing w:val="0"/>
        <w:jc w:val="both"/>
        <w:rPr>
          <w:rFonts w:ascii="Bell MT" w:hAnsi="Bell MT" w:cs="Arial"/>
          <w:sz w:val="28"/>
          <w:szCs w:val="28"/>
        </w:rPr>
      </w:pPr>
      <w:r w:rsidRPr="00826FDA">
        <w:rPr>
          <w:rFonts w:ascii="Bell MT" w:hAnsi="Bell MT" w:cs="Arial"/>
          <w:sz w:val="28"/>
          <w:szCs w:val="28"/>
        </w:rPr>
        <w:t>L’organisation et le fonctionnement de l’Ecole du Parti sont précisés par le Règlement Intérieur.</w:t>
      </w:r>
    </w:p>
    <w:p w:rsidR="00C871C3" w:rsidRDefault="00C871C3" w:rsidP="006B5FAB">
      <w:pPr>
        <w:spacing w:before="120" w:after="120" w:line="240" w:lineRule="auto"/>
        <w:jc w:val="both"/>
        <w:rPr>
          <w:rFonts w:ascii="Bell MT" w:hAnsi="Bell MT" w:cs="Arial"/>
          <w:b/>
          <w:sz w:val="28"/>
          <w:szCs w:val="28"/>
        </w:rPr>
      </w:pP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rPr>
        <w:t>CHAPITRE 2 : LES ORGANES DE BASE</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54</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Organes de Base sont constitués de la Fédération, de la Section et du Comité de Base.</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55</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Dans toutes les Assemblées des Organes de Base, les membres des Organes Centraux présents ont la qualité de membres observateurs.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Ils sont, toutefois, membres de plein droit s’ils sont dans leur fédération d’attache.</w:t>
      </w:r>
    </w:p>
    <w:p w:rsidR="00C871C3" w:rsidRDefault="00C871C3" w:rsidP="006B5FAB">
      <w:pPr>
        <w:spacing w:before="120" w:after="120" w:line="240" w:lineRule="auto"/>
        <w:jc w:val="both"/>
        <w:rPr>
          <w:rFonts w:ascii="Bell MT" w:hAnsi="Bell MT" w:cs="Arial"/>
          <w:b/>
          <w:sz w:val="28"/>
          <w:szCs w:val="28"/>
          <w:u w:val="single"/>
        </w:rPr>
      </w:pPr>
    </w:p>
    <w:p w:rsidR="006B5FAB" w:rsidRPr="00711AC7" w:rsidRDefault="00746B75" w:rsidP="00711AC7">
      <w:pPr>
        <w:spacing w:before="120" w:after="120" w:line="240" w:lineRule="auto"/>
        <w:rPr>
          <w:rFonts w:ascii="Bell MT" w:hAnsi="Bell MT" w:cs="Arial"/>
          <w:i/>
          <w:sz w:val="28"/>
          <w:szCs w:val="28"/>
        </w:rPr>
      </w:pPr>
      <w:r w:rsidRPr="00711AC7">
        <w:rPr>
          <w:rFonts w:ascii="Bell MT" w:hAnsi="Bell MT" w:cs="Arial"/>
          <w:b/>
          <w:i/>
          <w:sz w:val="28"/>
          <w:szCs w:val="28"/>
        </w:rPr>
        <w:t>SECTION</w:t>
      </w:r>
      <w:r w:rsidR="006B5FAB" w:rsidRPr="00711AC7">
        <w:rPr>
          <w:rFonts w:ascii="Bell MT" w:hAnsi="Bell MT" w:cs="Arial"/>
          <w:b/>
          <w:i/>
          <w:sz w:val="28"/>
          <w:szCs w:val="28"/>
        </w:rPr>
        <w:t xml:space="preserve"> 1 : LA FEDERATION</w:t>
      </w:r>
    </w:p>
    <w:p w:rsidR="006B5FAB" w:rsidRPr="00566260"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56</w:t>
      </w:r>
    </w:p>
    <w:p w:rsidR="004D349E" w:rsidRDefault="004D349E" w:rsidP="008D4C6E">
      <w:pPr>
        <w:spacing w:before="120" w:after="120" w:line="240" w:lineRule="auto"/>
        <w:jc w:val="both"/>
        <w:rPr>
          <w:rFonts w:ascii="Bell MT" w:hAnsi="Bell MT" w:cs="Arial"/>
          <w:sz w:val="28"/>
          <w:szCs w:val="28"/>
        </w:rPr>
      </w:pPr>
      <w:r>
        <w:rPr>
          <w:rFonts w:ascii="Bell MT" w:hAnsi="Bell MT" w:cs="Arial"/>
          <w:sz w:val="28"/>
          <w:szCs w:val="28"/>
        </w:rPr>
        <w:t>La Fédération est créée par le Secrétariat Général sur la base des critères suivants :</w:t>
      </w:r>
    </w:p>
    <w:p w:rsidR="004D349E" w:rsidRDefault="004D349E" w:rsidP="004D349E">
      <w:pPr>
        <w:pStyle w:val="Paragraphedeliste"/>
        <w:numPr>
          <w:ilvl w:val="0"/>
          <w:numId w:val="32"/>
        </w:numPr>
        <w:spacing w:before="120" w:after="120" w:line="240" w:lineRule="auto"/>
        <w:jc w:val="both"/>
        <w:rPr>
          <w:rFonts w:ascii="Bell MT" w:hAnsi="Bell MT" w:cs="Arial"/>
          <w:sz w:val="28"/>
          <w:szCs w:val="28"/>
        </w:rPr>
      </w:pPr>
      <w:r>
        <w:rPr>
          <w:rFonts w:ascii="Bell MT" w:hAnsi="Bell MT" w:cs="Arial"/>
          <w:sz w:val="28"/>
          <w:szCs w:val="28"/>
        </w:rPr>
        <w:t>L’étendue du territoire ;</w:t>
      </w:r>
    </w:p>
    <w:p w:rsidR="004D349E" w:rsidRDefault="004D349E" w:rsidP="004D349E">
      <w:pPr>
        <w:pStyle w:val="Paragraphedeliste"/>
        <w:numPr>
          <w:ilvl w:val="0"/>
          <w:numId w:val="32"/>
        </w:numPr>
        <w:spacing w:before="120" w:after="120" w:line="240" w:lineRule="auto"/>
        <w:jc w:val="both"/>
        <w:rPr>
          <w:rFonts w:ascii="Bell MT" w:hAnsi="Bell MT" w:cs="Arial"/>
          <w:sz w:val="28"/>
          <w:szCs w:val="28"/>
        </w:rPr>
      </w:pPr>
      <w:r>
        <w:rPr>
          <w:rFonts w:ascii="Bell MT" w:hAnsi="Bell MT" w:cs="Arial"/>
          <w:sz w:val="28"/>
          <w:szCs w:val="28"/>
        </w:rPr>
        <w:t>La carte électorale ;</w:t>
      </w:r>
    </w:p>
    <w:p w:rsidR="004D349E" w:rsidRDefault="004D349E" w:rsidP="004D349E">
      <w:pPr>
        <w:pStyle w:val="Paragraphedeliste"/>
        <w:numPr>
          <w:ilvl w:val="0"/>
          <w:numId w:val="32"/>
        </w:numPr>
        <w:spacing w:before="120" w:after="120" w:line="240" w:lineRule="auto"/>
        <w:jc w:val="both"/>
        <w:rPr>
          <w:rFonts w:ascii="Bell MT" w:hAnsi="Bell MT" w:cs="Arial"/>
          <w:sz w:val="28"/>
          <w:szCs w:val="28"/>
        </w:rPr>
      </w:pPr>
      <w:r>
        <w:rPr>
          <w:rFonts w:ascii="Bell MT" w:hAnsi="Bell MT" w:cs="Arial"/>
          <w:sz w:val="28"/>
          <w:szCs w:val="28"/>
        </w:rPr>
        <w:t>Le nombre de Sections (au moins huit [8]) ;</w:t>
      </w:r>
    </w:p>
    <w:p w:rsidR="004D349E" w:rsidRDefault="004D349E" w:rsidP="004D349E">
      <w:pPr>
        <w:pStyle w:val="Paragraphedeliste"/>
        <w:numPr>
          <w:ilvl w:val="0"/>
          <w:numId w:val="32"/>
        </w:numPr>
        <w:spacing w:before="120" w:after="120" w:line="240" w:lineRule="auto"/>
        <w:jc w:val="both"/>
        <w:rPr>
          <w:rFonts w:ascii="Bell MT" w:hAnsi="Bell MT" w:cs="Arial"/>
          <w:sz w:val="28"/>
          <w:szCs w:val="28"/>
        </w:rPr>
      </w:pPr>
      <w:r>
        <w:rPr>
          <w:rFonts w:ascii="Bell MT" w:hAnsi="Bell MT" w:cs="Arial"/>
          <w:sz w:val="28"/>
          <w:szCs w:val="28"/>
        </w:rPr>
        <w:t>La population ;</w:t>
      </w:r>
    </w:p>
    <w:p w:rsidR="004D349E" w:rsidRPr="004D349E" w:rsidRDefault="004D349E" w:rsidP="004D349E">
      <w:pPr>
        <w:pStyle w:val="Paragraphedeliste"/>
        <w:numPr>
          <w:ilvl w:val="0"/>
          <w:numId w:val="32"/>
        </w:numPr>
        <w:spacing w:before="120" w:after="120" w:line="240" w:lineRule="auto"/>
        <w:jc w:val="both"/>
        <w:rPr>
          <w:rFonts w:ascii="Bell MT" w:hAnsi="Bell MT" w:cs="Arial"/>
          <w:sz w:val="28"/>
          <w:szCs w:val="28"/>
        </w:rPr>
      </w:pPr>
      <w:r>
        <w:rPr>
          <w:rFonts w:ascii="Bell MT" w:hAnsi="Bell MT" w:cs="Arial"/>
          <w:sz w:val="28"/>
          <w:szCs w:val="28"/>
        </w:rPr>
        <w:t>L’intérêt du Parti.</w:t>
      </w:r>
    </w:p>
    <w:p w:rsidR="008D4C6E" w:rsidRPr="00826FDA" w:rsidRDefault="008D4C6E" w:rsidP="008D4C6E">
      <w:pPr>
        <w:spacing w:before="120" w:after="120" w:line="240" w:lineRule="auto"/>
        <w:jc w:val="both"/>
        <w:rPr>
          <w:rFonts w:ascii="Bell MT" w:hAnsi="Bell MT" w:cs="Arial"/>
          <w:b/>
          <w:sz w:val="28"/>
          <w:szCs w:val="28"/>
        </w:rPr>
      </w:pPr>
      <w:r w:rsidRPr="00826FDA">
        <w:rPr>
          <w:rFonts w:ascii="Bell MT" w:hAnsi="Bell MT" w:cs="Arial"/>
          <w:b/>
          <w:sz w:val="28"/>
          <w:szCs w:val="28"/>
        </w:rPr>
        <w:t>Toute Fédération doit comprendre au moins huit (8) sections.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57</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Bureau fédéral coordonne et anime les différentes activités des Sections de la Fédération.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exécute et fait exécuter par les Sections le programme défini par les organes de Direction du Parti.</w:t>
      </w:r>
    </w:p>
    <w:p w:rsidR="006B5FAB" w:rsidRPr="00826FDA" w:rsidRDefault="006B5FAB" w:rsidP="006B5FAB">
      <w:pPr>
        <w:tabs>
          <w:tab w:val="left" w:pos="1611"/>
        </w:tabs>
        <w:spacing w:before="120" w:after="120" w:line="240" w:lineRule="auto"/>
        <w:jc w:val="both"/>
        <w:rPr>
          <w:rFonts w:ascii="Bell MT" w:hAnsi="Bell MT" w:cs="Arial"/>
          <w:sz w:val="28"/>
          <w:szCs w:val="28"/>
        </w:rPr>
      </w:pPr>
      <w:r w:rsidRPr="00826FDA">
        <w:rPr>
          <w:rFonts w:ascii="Bell MT" w:hAnsi="Bell MT" w:cs="Arial"/>
          <w:b/>
          <w:sz w:val="28"/>
          <w:szCs w:val="28"/>
          <w:u w:val="single"/>
        </w:rPr>
        <w:t>Article 58</w:t>
      </w:r>
    </w:p>
    <w:p w:rsidR="0089192B" w:rsidRPr="00826FDA" w:rsidRDefault="0089192B" w:rsidP="0089192B">
      <w:pPr>
        <w:spacing w:before="120" w:after="120" w:line="240" w:lineRule="auto"/>
        <w:jc w:val="both"/>
        <w:rPr>
          <w:rFonts w:ascii="Bell MT" w:hAnsi="Bell MT"/>
          <w:sz w:val="28"/>
          <w:szCs w:val="28"/>
        </w:rPr>
      </w:pPr>
      <w:r w:rsidRPr="00826FDA">
        <w:rPr>
          <w:rFonts w:ascii="Bell MT" w:hAnsi="Bell MT"/>
          <w:sz w:val="28"/>
          <w:szCs w:val="28"/>
        </w:rPr>
        <w:t>L’Assemblée Générale de la Fédération est composée :</w:t>
      </w:r>
    </w:p>
    <w:p w:rsidR="00055A01" w:rsidRDefault="006C6B2F" w:rsidP="00055A01">
      <w:pPr>
        <w:pStyle w:val="Paragraphedeliste"/>
        <w:numPr>
          <w:ilvl w:val="0"/>
          <w:numId w:val="33"/>
        </w:numPr>
        <w:shd w:val="clear" w:color="auto" w:fill="FFFFFF"/>
        <w:spacing w:before="120" w:after="120" w:line="240" w:lineRule="auto"/>
        <w:jc w:val="both"/>
        <w:rPr>
          <w:rFonts w:ascii="Bell MT" w:hAnsi="Bell MT"/>
          <w:sz w:val="28"/>
          <w:szCs w:val="28"/>
        </w:rPr>
      </w:pPr>
      <w:r>
        <w:rPr>
          <w:rFonts w:ascii="Bell MT" w:hAnsi="Bell MT"/>
          <w:sz w:val="28"/>
          <w:szCs w:val="28"/>
        </w:rPr>
        <w:t>Du Bureau de la Fédération ;</w:t>
      </w:r>
    </w:p>
    <w:p w:rsidR="00055A01" w:rsidRDefault="00CB413B" w:rsidP="00055A01">
      <w:pPr>
        <w:pStyle w:val="Paragraphedeliste"/>
        <w:numPr>
          <w:ilvl w:val="0"/>
          <w:numId w:val="33"/>
        </w:numPr>
        <w:shd w:val="clear" w:color="auto" w:fill="FFFFFF"/>
        <w:spacing w:before="120" w:after="120" w:line="240" w:lineRule="auto"/>
        <w:jc w:val="both"/>
        <w:rPr>
          <w:rFonts w:ascii="Bell MT" w:hAnsi="Bell MT"/>
          <w:sz w:val="28"/>
          <w:szCs w:val="28"/>
        </w:rPr>
      </w:pPr>
      <w:r>
        <w:rPr>
          <w:rFonts w:ascii="Bell MT" w:hAnsi="Bell MT"/>
          <w:sz w:val="28"/>
          <w:szCs w:val="28"/>
        </w:rPr>
        <w:t>Des M</w:t>
      </w:r>
      <w:r w:rsidR="006C6B2F">
        <w:rPr>
          <w:rFonts w:ascii="Bell MT" w:hAnsi="Bell MT"/>
          <w:sz w:val="28"/>
          <w:szCs w:val="28"/>
        </w:rPr>
        <w:t>embres du Comité Central ;</w:t>
      </w:r>
    </w:p>
    <w:p w:rsidR="00055A01" w:rsidRDefault="0089192B" w:rsidP="00055A01">
      <w:pPr>
        <w:pStyle w:val="Paragraphedeliste"/>
        <w:numPr>
          <w:ilvl w:val="0"/>
          <w:numId w:val="33"/>
        </w:numPr>
        <w:shd w:val="clear" w:color="auto" w:fill="FFFFFF"/>
        <w:spacing w:before="120" w:after="120" w:line="240" w:lineRule="auto"/>
        <w:jc w:val="both"/>
        <w:rPr>
          <w:rFonts w:ascii="Bell MT" w:hAnsi="Bell MT"/>
          <w:sz w:val="28"/>
          <w:szCs w:val="28"/>
        </w:rPr>
      </w:pPr>
      <w:r w:rsidRPr="00055A01">
        <w:rPr>
          <w:rFonts w:ascii="Bell MT" w:hAnsi="Bell MT"/>
          <w:sz w:val="28"/>
          <w:szCs w:val="28"/>
        </w:rPr>
        <w:t>Des Se</w:t>
      </w:r>
      <w:r w:rsidR="006C6B2F">
        <w:rPr>
          <w:rFonts w:ascii="Bell MT" w:hAnsi="Bell MT"/>
          <w:sz w:val="28"/>
          <w:szCs w:val="28"/>
        </w:rPr>
        <w:t>crétaires Généraux des Sections ;</w:t>
      </w:r>
    </w:p>
    <w:p w:rsidR="00055A01" w:rsidRDefault="0089192B" w:rsidP="00055A01">
      <w:pPr>
        <w:pStyle w:val="Paragraphedeliste"/>
        <w:numPr>
          <w:ilvl w:val="0"/>
          <w:numId w:val="33"/>
        </w:numPr>
        <w:shd w:val="clear" w:color="auto" w:fill="FFFFFF"/>
        <w:spacing w:before="120" w:after="120" w:line="240" w:lineRule="auto"/>
        <w:jc w:val="both"/>
        <w:rPr>
          <w:rFonts w:ascii="Bell MT" w:hAnsi="Bell MT"/>
          <w:sz w:val="28"/>
          <w:szCs w:val="28"/>
        </w:rPr>
      </w:pPr>
      <w:r w:rsidRPr="00055A01">
        <w:rPr>
          <w:rFonts w:ascii="Bell MT" w:hAnsi="Bell MT"/>
          <w:sz w:val="28"/>
          <w:szCs w:val="28"/>
        </w:rPr>
        <w:t>Des Secrétaires Généraux de Fédération des structu</w:t>
      </w:r>
      <w:r w:rsidR="006C6B2F">
        <w:rPr>
          <w:rFonts w:ascii="Bell MT" w:hAnsi="Bell MT"/>
          <w:sz w:val="28"/>
          <w:szCs w:val="28"/>
        </w:rPr>
        <w:t>res spécialisées et d’activités ;</w:t>
      </w:r>
    </w:p>
    <w:p w:rsidR="0089192B" w:rsidRPr="00055A01" w:rsidRDefault="00E31691" w:rsidP="00055A01">
      <w:pPr>
        <w:pStyle w:val="Paragraphedeliste"/>
        <w:numPr>
          <w:ilvl w:val="0"/>
          <w:numId w:val="33"/>
        </w:numPr>
        <w:shd w:val="clear" w:color="auto" w:fill="FFFFFF"/>
        <w:spacing w:before="120" w:after="120" w:line="240" w:lineRule="auto"/>
        <w:jc w:val="both"/>
        <w:rPr>
          <w:rFonts w:ascii="Bell MT" w:hAnsi="Bell MT"/>
          <w:sz w:val="28"/>
          <w:szCs w:val="28"/>
        </w:rPr>
      </w:pPr>
      <w:r>
        <w:rPr>
          <w:rFonts w:ascii="Bell MT" w:hAnsi="Bell MT"/>
          <w:sz w:val="28"/>
          <w:szCs w:val="28"/>
        </w:rPr>
        <w:t>De D</w:t>
      </w:r>
      <w:r w:rsidR="0089192B" w:rsidRPr="00055A01">
        <w:rPr>
          <w:rFonts w:ascii="Bell MT" w:hAnsi="Bell MT"/>
          <w:sz w:val="28"/>
          <w:szCs w:val="28"/>
        </w:rPr>
        <w:t>élégués élus par chaque Assemblée Générale de Section :</w:t>
      </w:r>
    </w:p>
    <w:p w:rsidR="0089192B" w:rsidRPr="00566260" w:rsidRDefault="0089192B" w:rsidP="0089192B">
      <w:pPr>
        <w:pStyle w:val="Paragraphedeliste"/>
        <w:spacing w:before="120" w:after="120" w:line="240" w:lineRule="auto"/>
        <w:ind w:left="765"/>
        <w:contextualSpacing w:val="0"/>
        <w:jc w:val="both"/>
        <w:rPr>
          <w:rFonts w:ascii="Bell MT" w:hAnsi="Bell MT"/>
          <w:i/>
          <w:sz w:val="28"/>
          <w:szCs w:val="28"/>
        </w:rPr>
      </w:pPr>
      <w:r w:rsidRPr="00566260">
        <w:rPr>
          <w:rFonts w:ascii="Bell MT" w:hAnsi="Bell MT"/>
          <w:i/>
          <w:sz w:val="28"/>
          <w:szCs w:val="28"/>
        </w:rPr>
        <w:t>Trois (3) délégués, s’il s’agit d’une Assemblée Générale Ordinaire</w:t>
      </w:r>
      <w:r w:rsidR="006C6B2F">
        <w:rPr>
          <w:rFonts w:ascii="Bell MT" w:hAnsi="Bell MT"/>
          <w:i/>
          <w:sz w:val="28"/>
          <w:szCs w:val="28"/>
        </w:rPr>
        <w:t>,</w:t>
      </w:r>
    </w:p>
    <w:p w:rsidR="0089192B" w:rsidRPr="00566260" w:rsidRDefault="0089192B" w:rsidP="0089192B">
      <w:pPr>
        <w:pStyle w:val="Paragraphedeliste"/>
        <w:spacing w:before="120" w:after="120" w:line="240" w:lineRule="auto"/>
        <w:ind w:left="765"/>
        <w:contextualSpacing w:val="0"/>
        <w:jc w:val="both"/>
        <w:rPr>
          <w:rFonts w:ascii="Bell MT" w:hAnsi="Bell MT"/>
          <w:i/>
          <w:sz w:val="28"/>
          <w:szCs w:val="28"/>
        </w:rPr>
      </w:pPr>
      <w:r w:rsidRPr="00566260">
        <w:rPr>
          <w:rFonts w:ascii="Bell MT" w:hAnsi="Bell MT"/>
          <w:i/>
          <w:sz w:val="28"/>
          <w:szCs w:val="28"/>
        </w:rPr>
        <w:t>Six (6) délégués, s’il s’agi</w:t>
      </w:r>
      <w:r w:rsidR="006C6B2F">
        <w:rPr>
          <w:rFonts w:ascii="Bell MT" w:hAnsi="Bell MT"/>
          <w:i/>
          <w:sz w:val="28"/>
          <w:szCs w:val="28"/>
        </w:rPr>
        <w:t>t d’Assemblée Générale Elective ;</w:t>
      </w:r>
    </w:p>
    <w:p w:rsidR="0089192B" w:rsidRPr="00826FDA" w:rsidRDefault="0089192B" w:rsidP="006108AC">
      <w:pPr>
        <w:pStyle w:val="Paragraphedeliste"/>
        <w:numPr>
          <w:ilvl w:val="0"/>
          <w:numId w:val="12"/>
        </w:numPr>
        <w:spacing w:before="120" w:after="120" w:line="240" w:lineRule="auto"/>
        <w:contextualSpacing w:val="0"/>
        <w:jc w:val="both"/>
        <w:rPr>
          <w:rFonts w:ascii="Bell MT" w:hAnsi="Bell MT"/>
          <w:sz w:val="28"/>
          <w:szCs w:val="28"/>
        </w:rPr>
      </w:pPr>
      <w:r w:rsidRPr="00826FDA">
        <w:rPr>
          <w:rFonts w:ascii="Bell MT" w:hAnsi="Bell MT"/>
          <w:sz w:val="28"/>
          <w:szCs w:val="28"/>
        </w:rPr>
        <w:t>Des Municipalités, des Bureaux des Conseils Généraux, des Conseils Régionaux et des Conseils de Districts.</w:t>
      </w:r>
    </w:p>
    <w:p w:rsidR="0089192B" w:rsidRPr="00826FDA" w:rsidRDefault="006B0BBB" w:rsidP="0089192B">
      <w:pPr>
        <w:spacing w:before="120" w:after="120" w:line="240" w:lineRule="auto"/>
        <w:jc w:val="both"/>
        <w:rPr>
          <w:rFonts w:ascii="Bell MT" w:hAnsi="Bell MT"/>
          <w:sz w:val="28"/>
          <w:szCs w:val="28"/>
        </w:rPr>
      </w:pPr>
      <w:r>
        <w:rPr>
          <w:rFonts w:ascii="Bell MT" w:hAnsi="Bell MT"/>
          <w:sz w:val="28"/>
          <w:szCs w:val="28"/>
        </w:rPr>
        <w:t>Les D</w:t>
      </w:r>
      <w:r w:rsidR="0089192B" w:rsidRPr="00826FDA">
        <w:rPr>
          <w:rFonts w:ascii="Bell MT" w:hAnsi="Bell MT"/>
          <w:sz w:val="28"/>
          <w:szCs w:val="28"/>
        </w:rPr>
        <w:t>élégués sont élus pour un (1) an. Ils sont rééligibles.</w:t>
      </w:r>
    </w:p>
    <w:p w:rsidR="0089192B" w:rsidRPr="00826FDA" w:rsidRDefault="0089192B" w:rsidP="0089192B">
      <w:pPr>
        <w:spacing w:before="120" w:after="120" w:line="240" w:lineRule="auto"/>
        <w:jc w:val="both"/>
        <w:rPr>
          <w:rFonts w:ascii="Bell MT" w:hAnsi="Bell MT"/>
          <w:sz w:val="28"/>
          <w:szCs w:val="28"/>
        </w:rPr>
      </w:pPr>
      <w:r w:rsidRPr="00826FDA">
        <w:rPr>
          <w:rFonts w:ascii="Bell MT" w:hAnsi="Bell MT"/>
          <w:sz w:val="28"/>
          <w:szCs w:val="28"/>
        </w:rPr>
        <w:t>L’Assemblée Générale de la Fédération élit le Secrétaire Général de la Fédération lequel forme un Bureau qu’il soumet à son investiture.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59</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Bureau de la Fédération comprend au plus vingt-cinq (25) membres, avec des postes spécialisés.</w:t>
      </w:r>
    </w:p>
    <w:p w:rsidR="006B5FAB" w:rsidRPr="004957AB"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60</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 Secrétaire Général de la Fédération est le premier responsable du Parti dans la Fédération. A ce titre : </w:t>
      </w:r>
    </w:p>
    <w:p w:rsidR="006B5FAB" w:rsidRPr="00826FDA" w:rsidRDefault="006B5FAB" w:rsidP="006108AC">
      <w:pPr>
        <w:pStyle w:val="Paragraphedeliste"/>
        <w:numPr>
          <w:ilvl w:val="0"/>
          <w:numId w:val="13"/>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Il assure la Direction et l’administration de la Fédération qu’il représente ;</w:t>
      </w:r>
    </w:p>
    <w:p w:rsidR="006B5FAB" w:rsidRPr="00826FDA" w:rsidRDefault="006B5FAB" w:rsidP="006108AC">
      <w:pPr>
        <w:pStyle w:val="Paragraphedeliste"/>
        <w:numPr>
          <w:ilvl w:val="0"/>
          <w:numId w:val="13"/>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 xml:space="preserve">Il veille au respect de la ligne politique du Parti dans la Fédération pour assurer le développement du Parti, notamment dans les zones de faible implantation ; </w:t>
      </w:r>
    </w:p>
    <w:p w:rsidR="006B5FAB" w:rsidRPr="00826FDA" w:rsidRDefault="006B5FAB" w:rsidP="006108AC">
      <w:pPr>
        <w:pStyle w:val="Paragraphedeliste"/>
        <w:numPr>
          <w:ilvl w:val="0"/>
          <w:numId w:val="13"/>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Il suscite la naissance d’organisations démocratiques ;</w:t>
      </w:r>
    </w:p>
    <w:p w:rsidR="006B5FAB" w:rsidRPr="00826FDA" w:rsidRDefault="006B5FAB" w:rsidP="006108AC">
      <w:pPr>
        <w:pStyle w:val="Paragraphedeliste"/>
        <w:numPr>
          <w:ilvl w:val="0"/>
          <w:numId w:val="13"/>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Il veille à l’application du programme du Parti et au soutien de l’action du Gouvernement</w:t>
      </w:r>
      <w:r w:rsidRPr="00826FDA">
        <w:rPr>
          <w:rFonts w:ascii="Bell MT" w:hAnsi="Bell MT" w:cs="Arial"/>
          <w:b/>
          <w:sz w:val="28"/>
          <w:szCs w:val="28"/>
        </w:rPr>
        <w:t> </w:t>
      </w:r>
      <w:r w:rsidR="00F8524D" w:rsidRPr="00826FDA">
        <w:rPr>
          <w:rFonts w:ascii="Bell MT" w:hAnsi="Bell MT" w:cs="Arial"/>
          <w:b/>
          <w:sz w:val="28"/>
          <w:szCs w:val="28"/>
        </w:rPr>
        <w:t>issu du FPI</w:t>
      </w:r>
      <w:r w:rsidRPr="00826FDA">
        <w:rPr>
          <w:rFonts w:ascii="Bell MT" w:hAnsi="Bell MT" w:cs="Arial"/>
          <w:b/>
          <w:sz w:val="28"/>
          <w:szCs w:val="28"/>
        </w:rPr>
        <w:t>;</w:t>
      </w:r>
    </w:p>
    <w:p w:rsidR="006B5FAB" w:rsidRPr="00826FDA" w:rsidRDefault="006B5FAB" w:rsidP="006108AC">
      <w:pPr>
        <w:pStyle w:val="Paragraphedeliste"/>
        <w:numPr>
          <w:ilvl w:val="0"/>
          <w:numId w:val="13"/>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Il peut créer des Commissions Techniques d’études, dans des secteurs ou le besoin se fait sentir.</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Bureaux des Structures Spécialisées et d’Activités sont placés sous l’autorité du Secrétaire Général de la Fédération.</w:t>
      </w:r>
    </w:p>
    <w:p w:rsidR="006B5FAB" w:rsidRPr="00826FDA" w:rsidRDefault="006B5FAB" w:rsidP="006B5FAB">
      <w:pPr>
        <w:spacing w:before="120" w:after="120" w:line="240" w:lineRule="auto"/>
        <w:jc w:val="both"/>
        <w:rPr>
          <w:rFonts w:ascii="Bell MT" w:hAnsi="Bell MT" w:cs="Arial"/>
          <w:b/>
          <w:sz w:val="28"/>
          <w:szCs w:val="28"/>
          <w:u w:val="single"/>
        </w:rPr>
      </w:pPr>
      <w:r w:rsidRPr="00826FDA">
        <w:rPr>
          <w:rFonts w:ascii="Bell MT" w:hAnsi="Bell MT" w:cs="Arial"/>
          <w:b/>
          <w:sz w:val="28"/>
          <w:szCs w:val="28"/>
          <w:u w:val="single"/>
        </w:rPr>
        <w:t>Article 61</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est créé des Fédérations du Parti à l’étranger.</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création des Fédérations dans un pays donné est soumise par le Représentant à l’approbation du Secrétariat Général.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 Secrétariat Général fixe le nombre de Fédérations par pays. </w:t>
      </w:r>
    </w:p>
    <w:p w:rsidR="00C533F8" w:rsidRDefault="00C533F8" w:rsidP="006B5FAB">
      <w:pPr>
        <w:spacing w:before="120" w:after="120" w:line="240" w:lineRule="auto"/>
        <w:jc w:val="both"/>
        <w:rPr>
          <w:rFonts w:ascii="Bell MT" w:hAnsi="Bell MT" w:cs="Arial"/>
          <w:b/>
          <w:sz w:val="28"/>
          <w:szCs w:val="28"/>
        </w:rPr>
      </w:pPr>
    </w:p>
    <w:p w:rsidR="006B5FAB" w:rsidRPr="00CE3E25" w:rsidRDefault="00746B75" w:rsidP="00CE3E25">
      <w:pPr>
        <w:spacing w:before="120" w:after="120" w:line="240" w:lineRule="auto"/>
        <w:rPr>
          <w:rFonts w:ascii="Bell MT" w:hAnsi="Bell MT" w:cs="Arial"/>
          <w:i/>
          <w:sz w:val="28"/>
          <w:szCs w:val="28"/>
        </w:rPr>
      </w:pPr>
      <w:r w:rsidRPr="00CE3E25">
        <w:rPr>
          <w:rFonts w:ascii="Bell MT" w:hAnsi="Bell MT" w:cs="Arial"/>
          <w:b/>
          <w:i/>
          <w:sz w:val="28"/>
          <w:szCs w:val="28"/>
        </w:rPr>
        <w:t>SECTION</w:t>
      </w:r>
      <w:r w:rsidR="006B5FAB" w:rsidRPr="00CE3E25">
        <w:rPr>
          <w:rFonts w:ascii="Bell MT" w:hAnsi="Bell MT" w:cs="Arial"/>
          <w:b/>
          <w:i/>
          <w:sz w:val="28"/>
          <w:szCs w:val="28"/>
        </w:rPr>
        <w:t xml:space="preserve"> 2 : LA SECTION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62</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Section est la représentation du Parti dans la sous-préfecture, la commune, le canton, le village ou le quartier.</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Une commune, un canton, un village ou le quartier peut être divisé en plusieurs Sections.</w:t>
      </w:r>
    </w:p>
    <w:p w:rsidR="006B5FAB"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Section est composée des différents Comités de Base de chacune des entités susmentionnées et des structures spécialisées.</w:t>
      </w:r>
    </w:p>
    <w:p w:rsidR="00142DD4" w:rsidRPr="003B48E5" w:rsidRDefault="00142DD4" w:rsidP="006B5FAB">
      <w:pPr>
        <w:spacing w:before="120" w:after="120" w:line="240" w:lineRule="auto"/>
        <w:jc w:val="both"/>
        <w:rPr>
          <w:rFonts w:ascii="Bell MT" w:hAnsi="Bell MT" w:cs="Arial"/>
          <w:b/>
          <w:sz w:val="28"/>
          <w:szCs w:val="28"/>
        </w:rPr>
      </w:pPr>
      <w:r w:rsidRPr="003B48E5">
        <w:rPr>
          <w:rFonts w:ascii="Bell MT" w:hAnsi="Bell MT" w:cs="Arial"/>
          <w:b/>
          <w:sz w:val="28"/>
          <w:szCs w:val="28"/>
        </w:rPr>
        <w:t>La section doi</w:t>
      </w:r>
      <w:r w:rsidR="00C42774" w:rsidRPr="003B48E5">
        <w:rPr>
          <w:rFonts w:ascii="Bell MT" w:hAnsi="Bell MT" w:cs="Arial"/>
          <w:b/>
          <w:sz w:val="28"/>
          <w:szCs w:val="28"/>
        </w:rPr>
        <w:t>t comprendre</w:t>
      </w:r>
      <w:r w:rsidRPr="003B48E5">
        <w:rPr>
          <w:rFonts w:ascii="Bell MT" w:hAnsi="Bell MT" w:cs="Arial"/>
          <w:b/>
          <w:sz w:val="28"/>
          <w:szCs w:val="28"/>
        </w:rPr>
        <w:t xml:space="preserve"> au moins huit (08) Comités de Base.</w:t>
      </w:r>
    </w:p>
    <w:p w:rsidR="006B5FAB" w:rsidRPr="004957AB"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63</w:t>
      </w:r>
    </w:p>
    <w:p w:rsidR="00F8524D"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Section est créée par le Secrétaire Général de la Fédération après avis favorable du Secrétariat Général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64</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Section coordonne et anime les différents Comités de Base de sa zone d’activité, sous la responsabilité d’un Bureau de Section.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65</w:t>
      </w:r>
    </w:p>
    <w:p w:rsidR="008E5507" w:rsidRPr="00826FDA" w:rsidRDefault="008E5507" w:rsidP="008E5507">
      <w:pPr>
        <w:spacing w:before="120" w:after="120" w:line="240" w:lineRule="auto"/>
        <w:jc w:val="both"/>
        <w:rPr>
          <w:rFonts w:ascii="Bell MT" w:hAnsi="Bell MT"/>
          <w:sz w:val="28"/>
          <w:szCs w:val="28"/>
        </w:rPr>
      </w:pPr>
      <w:r w:rsidRPr="00826FDA">
        <w:rPr>
          <w:rFonts w:ascii="Bell MT" w:hAnsi="Bell MT"/>
          <w:sz w:val="28"/>
          <w:szCs w:val="28"/>
        </w:rPr>
        <w:t>L’Assemblée Générale de la Section est composée :</w:t>
      </w:r>
    </w:p>
    <w:p w:rsidR="008E5507" w:rsidRPr="004957AB" w:rsidRDefault="008E5507" w:rsidP="006108AC">
      <w:pPr>
        <w:pStyle w:val="Paragraphedeliste"/>
        <w:numPr>
          <w:ilvl w:val="0"/>
          <w:numId w:val="12"/>
        </w:numPr>
        <w:spacing w:before="120" w:after="120" w:line="240" w:lineRule="auto"/>
        <w:contextualSpacing w:val="0"/>
        <w:jc w:val="both"/>
        <w:rPr>
          <w:rFonts w:ascii="Bell MT" w:hAnsi="Bell MT"/>
          <w:sz w:val="28"/>
          <w:szCs w:val="28"/>
        </w:rPr>
      </w:pPr>
      <w:r w:rsidRPr="004957AB">
        <w:rPr>
          <w:rFonts w:ascii="Bell MT" w:hAnsi="Bell MT"/>
          <w:sz w:val="28"/>
          <w:szCs w:val="28"/>
        </w:rPr>
        <w:t>Du Bureau de la Section</w:t>
      </w:r>
      <w:r w:rsidR="006C6B2F">
        <w:rPr>
          <w:rFonts w:ascii="Bell MT" w:hAnsi="Bell MT"/>
          <w:sz w:val="28"/>
          <w:szCs w:val="28"/>
        </w:rPr>
        <w:t> ;</w:t>
      </w:r>
    </w:p>
    <w:p w:rsidR="008E5507" w:rsidRPr="00826FDA" w:rsidRDefault="006C6B2F" w:rsidP="006108AC">
      <w:pPr>
        <w:pStyle w:val="Paragraphedeliste"/>
        <w:numPr>
          <w:ilvl w:val="0"/>
          <w:numId w:val="12"/>
        </w:numPr>
        <w:spacing w:before="120" w:after="120" w:line="240" w:lineRule="auto"/>
        <w:contextualSpacing w:val="0"/>
        <w:jc w:val="both"/>
        <w:rPr>
          <w:rFonts w:ascii="Bell MT" w:hAnsi="Bell MT"/>
          <w:sz w:val="28"/>
          <w:szCs w:val="28"/>
        </w:rPr>
      </w:pPr>
      <w:r>
        <w:rPr>
          <w:rFonts w:ascii="Bell MT" w:hAnsi="Bell MT"/>
          <w:sz w:val="28"/>
          <w:szCs w:val="28"/>
        </w:rPr>
        <w:t>Des membres du Comité Central ;</w:t>
      </w:r>
    </w:p>
    <w:p w:rsidR="008E5507" w:rsidRPr="00826FDA" w:rsidRDefault="008E5507" w:rsidP="006108AC">
      <w:pPr>
        <w:pStyle w:val="Paragraphedeliste"/>
        <w:numPr>
          <w:ilvl w:val="0"/>
          <w:numId w:val="12"/>
        </w:numPr>
        <w:spacing w:before="120" w:after="120" w:line="240" w:lineRule="auto"/>
        <w:contextualSpacing w:val="0"/>
        <w:jc w:val="both"/>
        <w:rPr>
          <w:rFonts w:ascii="Bell MT" w:hAnsi="Bell MT"/>
          <w:sz w:val="28"/>
          <w:szCs w:val="28"/>
        </w:rPr>
      </w:pPr>
      <w:r w:rsidRPr="00826FDA">
        <w:rPr>
          <w:rFonts w:ascii="Bell MT" w:hAnsi="Bell MT"/>
          <w:sz w:val="28"/>
          <w:szCs w:val="28"/>
        </w:rPr>
        <w:t>Des Secrétair</w:t>
      </w:r>
      <w:r w:rsidR="006C6B2F">
        <w:rPr>
          <w:rFonts w:ascii="Bell MT" w:hAnsi="Bell MT"/>
          <w:sz w:val="28"/>
          <w:szCs w:val="28"/>
        </w:rPr>
        <w:t>es Généraux des Comités de Base ;</w:t>
      </w:r>
    </w:p>
    <w:p w:rsidR="008E5507" w:rsidRPr="00826FDA" w:rsidRDefault="008E5507" w:rsidP="006108AC">
      <w:pPr>
        <w:pStyle w:val="Paragraphedeliste"/>
        <w:numPr>
          <w:ilvl w:val="0"/>
          <w:numId w:val="12"/>
        </w:numPr>
        <w:spacing w:before="120" w:after="120" w:line="240" w:lineRule="auto"/>
        <w:contextualSpacing w:val="0"/>
        <w:jc w:val="both"/>
        <w:rPr>
          <w:rFonts w:ascii="Bell MT" w:hAnsi="Bell MT"/>
          <w:sz w:val="28"/>
          <w:szCs w:val="28"/>
        </w:rPr>
      </w:pPr>
      <w:r w:rsidRPr="00826FDA">
        <w:rPr>
          <w:rFonts w:ascii="Bell MT" w:hAnsi="Bell MT"/>
          <w:sz w:val="28"/>
          <w:szCs w:val="28"/>
        </w:rPr>
        <w:t>De délégués élus par chaque Assemblée Générale de Comité de Base :</w:t>
      </w:r>
    </w:p>
    <w:p w:rsidR="008E5507" w:rsidRPr="004957AB" w:rsidRDefault="008E5507" w:rsidP="008E5507">
      <w:pPr>
        <w:pStyle w:val="Paragraphedeliste"/>
        <w:spacing w:before="120" w:after="120" w:line="240" w:lineRule="auto"/>
        <w:ind w:left="765"/>
        <w:contextualSpacing w:val="0"/>
        <w:jc w:val="both"/>
        <w:rPr>
          <w:rFonts w:ascii="Bell MT" w:hAnsi="Bell MT"/>
          <w:i/>
          <w:sz w:val="28"/>
          <w:szCs w:val="28"/>
        </w:rPr>
      </w:pPr>
      <w:r w:rsidRPr="004957AB">
        <w:rPr>
          <w:rFonts w:ascii="Bell MT" w:hAnsi="Bell MT"/>
          <w:i/>
          <w:sz w:val="28"/>
          <w:szCs w:val="28"/>
        </w:rPr>
        <w:t>Trois (3) délégués, s’il s’agit d’une Assemblée Générale Ordinaire</w:t>
      </w:r>
      <w:r w:rsidR="006C6B2F">
        <w:rPr>
          <w:rFonts w:ascii="Bell MT" w:hAnsi="Bell MT"/>
          <w:i/>
          <w:sz w:val="28"/>
          <w:szCs w:val="28"/>
        </w:rPr>
        <w:t>,</w:t>
      </w:r>
    </w:p>
    <w:p w:rsidR="008E5507" w:rsidRPr="004957AB" w:rsidRDefault="008E5507" w:rsidP="008E5507">
      <w:pPr>
        <w:pStyle w:val="Paragraphedeliste"/>
        <w:spacing w:before="120" w:after="120" w:line="240" w:lineRule="auto"/>
        <w:ind w:left="765"/>
        <w:contextualSpacing w:val="0"/>
        <w:jc w:val="both"/>
        <w:rPr>
          <w:rFonts w:ascii="Bell MT" w:hAnsi="Bell MT"/>
          <w:i/>
          <w:sz w:val="28"/>
          <w:szCs w:val="28"/>
        </w:rPr>
      </w:pPr>
      <w:r w:rsidRPr="004957AB">
        <w:rPr>
          <w:rFonts w:ascii="Bell MT" w:hAnsi="Bell MT"/>
          <w:i/>
          <w:sz w:val="28"/>
          <w:szCs w:val="28"/>
        </w:rPr>
        <w:t>Six (6) délégués, s’il s’agi</w:t>
      </w:r>
      <w:r w:rsidR="006C6B2F">
        <w:rPr>
          <w:rFonts w:ascii="Bell MT" w:hAnsi="Bell MT"/>
          <w:i/>
          <w:sz w:val="28"/>
          <w:szCs w:val="28"/>
        </w:rPr>
        <w:t>t d’Assemblée Générale Elective ;</w:t>
      </w:r>
    </w:p>
    <w:p w:rsidR="008E5507" w:rsidRPr="00826FDA" w:rsidRDefault="00055A01" w:rsidP="006108AC">
      <w:pPr>
        <w:pStyle w:val="Paragraphedeliste"/>
        <w:numPr>
          <w:ilvl w:val="0"/>
          <w:numId w:val="12"/>
        </w:numPr>
        <w:spacing w:before="120" w:after="120" w:line="240" w:lineRule="auto"/>
        <w:contextualSpacing w:val="0"/>
        <w:jc w:val="both"/>
        <w:rPr>
          <w:rFonts w:ascii="Bell MT" w:hAnsi="Bell MT"/>
          <w:sz w:val="28"/>
          <w:szCs w:val="28"/>
        </w:rPr>
      </w:pPr>
      <w:r>
        <w:rPr>
          <w:rFonts w:ascii="Bell MT" w:hAnsi="Bell MT"/>
          <w:sz w:val="28"/>
          <w:szCs w:val="28"/>
        </w:rPr>
        <w:t xml:space="preserve">Des </w:t>
      </w:r>
      <w:r w:rsidR="006B3FA0">
        <w:rPr>
          <w:rFonts w:ascii="Bell MT" w:hAnsi="Bell MT"/>
          <w:sz w:val="28"/>
          <w:szCs w:val="28"/>
        </w:rPr>
        <w:t>municipalités, Bureaux de Conseil Général, de Conseil Régional, de Conseil de District</w:t>
      </w:r>
      <w:r w:rsidR="006C6B2F">
        <w:rPr>
          <w:rFonts w:ascii="Bell MT" w:hAnsi="Bell MT"/>
          <w:sz w:val="28"/>
          <w:szCs w:val="28"/>
        </w:rPr>
        <w:t> ;</w:t>
      </w:r>
    </w:p>
    <w:p w:rsidR="008E5507" w:rsidRPr="00826FDA" w:rsidRDefault="008E5507" w:rsidP="006108AC">
      <w:pPr>
        <w:pStyle w:val="Paragraphedeliste"/>
        <w:numPr>
          <w:ilvl w:val="0"/>
          <w:numId w:val="12"/>
        </w:numPr>
        <w:spacing w:before="120" w:after="120" w:line="240" w:lineRule="auto"/>
        <w:contextualSpacing w:val="0"/>
        <w:jc w:val="both"/>
        <w:rPr>
          <w:rFonts w:ascii="Bell MT" w:hAnsi="Bell MT"/>
          <w:sz w:val="28"/>
          <w:szCs w:val="28"/>
        </w:rPr>
      </w:pPr>
      <w:r w:rsidRPr="00826FDA">
        <w:rPr>
          <w:rFonts w:ascii="Bell MT" w:hAnsi="Bell MT"/>
          <w:sz w:val="28"/>
          <w:szCs w:val="28"/>
        </w:rPr>
        <w:t>Des responsables de chaque structure spécialisée.</w:t>
      </w:r>
    </w:p>
    <w:p w:rsidR="008E5507" w:rsidRPr="00826FDA" w:rsidRDefault="008E5507" w:rsidP="008E5507">
      <w:pPr>
        <w:spacing w:before="120" w:after="120" w:line="240" w:lineRule="auto"/>
        <w:jc w:val="both"/>
        <w:rPr>
          <w:rFonts w:ascii="Bell MT" w:hAnsi="Bell MT"/>
          <w:sz w:val="28"/>
          <w:szCs w:val="28"/>
        </w:rPr>
      </w:pPr>
      <w:r w:rsidRPr="00826FDA">
        <w:rPr>
          <w:rFonts w:ascii="Bell MT" w:hAnsi="Bell MT"/>
          <w:sz w:val="28"/>
          <w:szCs w:val="28"/>
        </w:rPr>
        <w:t>Les délégués sont élus pour un (1) an. Ils sont rééligibles.</w:t>
      </w:r>
    </w:p>
    <w:p w:rsidR="008E5507" w:rsidRPr="00826FDA" w:rsidRDefault="008E5507" w:rsidP="006B5FAB">
      <w:pPr>
        <w:spacing w:before="120" w:after="120" w:line="240" w:lineRule="auto"/>
        <w:jc w:val="both"/>
        <w:rPr>
          <w:rFonts w:ascii="Bell MT" w:hAnsi="Bell MT"/>
          <w:sz w:val="28"/>
          <w:szCs w:val="28"/>
        </w:rPr>
      </w:pPr>
      <w:r w:rsidRPr="00826FDA">
        <w:rPr>
          <w:rFonts w:ascii="Bell MT" w:hAnsi="Bell MT"/>
          <w:sz w:val="28"/>
          <w:szCs w:val="28"/>
        </w:rPr>
        <w:t>L’Assemblée Générale de la Section élit le Secrétaire Général de la Section lequel forme un Bureau qu’il soumet à son investiture.</w:t>
      </w:r>
    </w:p>
    <w:p w:rsidR="008E5507" w:rsidRPr="00826FDA" w:rsidRDefault="008E5507" w:rsidP="006B5FAB">
      <w:pPr>
        <w:spacing w:before="120" w:after="120" w:line="240" w:lineRule="auto"/>
        <w:jc w:val="both"/>
        <w:rPr>
          <w:rFonts w:ascii="Bell MT" w:hAnsi="Bell MT"/>
          <w:sz w:val="28"/>
          <w:szCs w:val="28"/>
        </w:rPr>
      </w:pPr>
      <w:r w:rsidRPr="00826FDA">
        <w:rPr>
          <w:rFonts w:ascii="Bell MT" w:hAnsi="Bell MT"/>
          <w:sz w:val="28"/>
          <w:szCs w:val="28"/>
        </w:rPr>
        <w:t>Le Comité Electoral est désigné par le Bureau Fédéral.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 xml:space="preserve">Article 66 </w:t>
      </w:r>
    </w:p>
    <w:p w:rsidR="006B5FAB" w:rsidRPr="004957AB"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La Section doit, sous l’autorité </w:t>
      </w:r>
      <w:r w:rsidRPr="004957AB">
        <w:rPr>
          <w:rFonts w:ascii="Bell MT" w:hAnsi="Bell MT" w:cs="Arial"/>
          <w:sz w:val="28"/>
          <w:szCs w:val="28"/>
        </w:rPr>
        <w:t>du Bureau de la fédération :</w:t>
      </w:r>
    </w:p>
    <w:p w:rsidR="006B5FAB" w:rsidRPr="00826FDA" w:rsidRDefault="006B5FAB" w:rsidP="006108AC">
      <w:pPr>
        <w:pStyle w:val="Paragraphedeliste"/>
        <w:numPr>
          <w:ilvl w:val="0"/>
          <w:numId w:val="14"/>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Assurer la création des Comités de Base et susciter la naissanc</w:t>
      </w:r>
      <w:r w:rsidR="006C6B2F">
        <w:rPr>
          <w:rFonts w:ascii="Bell MT" w:hAnsi="Bell MT" w:cs="Arial"/>
          <w:sz w:val="28"/>
          <w:szCs w:val="28"/>
        </w:rPr>
        <w:t>e d’organisations démocratiques ;</w:t>
      </w:r>
    </w:p>
    <w:p w:rsidR="006B5FAB" w:rsidRPr="00826FDA" w:rsidRDefault="006B5FAB" w:rsidP="006108AC">
      <w:pPr>
        <w:pStyle w:val="Paragraphedeliste"/>
        <w:numPr>
          <w:ilvl w:val="0"/>
          <w:numId w:val="14"/>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Exécuter et faire exécuter par les Comités de Base le programme défini par les organes de Direction du Parti.</w:t>
      </w:r>
    </w:p>
    <w:p w:rsidR="006B5FAB" w:rsidRPr="00826FDA" w:rsidRDefault="006B5FAB" w:rsidP="006B5FAB">
      <w:pPr>
        <w:pStyle w:val="Paragraphedeliste"/>
        <w:spacing w:before="120" w:after="120" w:line="240" w:lineRule="auto"/>
        <w:ind w:left="0"/>
        <w:contextualSpacing w:val="0"/>
        <w:jc w:val="both"/>
        <w:rPr>
          <w:rFonts w:ascii="Bell MT" w:hAnsi="Bell MT" w:cs="Arial"/>
          <w:sz w:val="28"/>
          <w:szCs w:val="28"/>
        </w:rPr>
      </w:pPr>
      <w:r w:rsidRPr="00826FDA">
        <w:rPr>
          <w:rFonts w:ascii="Bell MT" w:hAnsi="Bell MT" w:cs="Arial"/>
          <w:b/>
          <w:sz w:val="28"/>
          <w:szCs w:val="28"/>
          <w:u w:val="single"/>
        </w:rPr>
        <w:t>Article 67</w:t>
      </w:r>
    </w:p>
    <w:p w:rsidR="009570CD" w:rsidRPr="00C95014" w:rsidRDefault="006B5FAB" w:rsidP="006B5FAB">
      <w:pPr>
        <w:pStyle w:val="Paragraphedeliste"/>
        <w:spacing w:before="120" w:after="120" w:line="240" w:lineRule="auto"/>
        <w:ind w:left="0"/>
        <w:contextualSpacing w:val="0"/>
        <w:jc w:val="both"/>
        <w:rPr>
          <w:rFonts w:ascii="Bell MT" w:hAnsi="Bell MT" w:cs="Arial"/>
          <w:color w:val="000000" w:themeColor="text1"/>
          <w:sz w:val="28"/>
          <w:szCs w:val="28"/>
        </w:rPr>
      </w:pPr>
      <w:r w:rsidRPr="00826FDA">
        <w:rPr>
          <w:rFonts w:ascii="Bell MT" w:hAnsi="Bell MT" w:cs="Arial"/>
          <w:sz w:val="28"/>
          <w:szCs w:val="28"/>
        </w:rPr>
        <w:t>Dans un pays étranger, les sectio</w:t>
      </w:r>
      <w:r w:rsidR="000E1A5C" w:rsidRPr="00826FDA">
        <w:rPr>
          <w:rFonts w:ascii="Bell MT" w:hAnsi="Bell MT" w:cs="Arial"/>
          <w:sz w:val="28"/>
          <w:szCs w:val="28"/>
        </w:rPr>
        <w:t xml:space="preserve">ns sont créées à l’initiative </w:t>
      </w:r>
      <w:r w:rsidR="00B506CF" w:rsidRPr="00C95014">
        <w:rPr>
          <w:rFonts w:ascii="Bell MT" w:hAnsi="Bell MT" w:cs="Arial"/>
          <w:color w:val="000000" w:themeColor="text1"/>
          <w:sz w:val="28"/>
          <w:szCs w:val="28"/>
        </w:rPr>
        <w:t>du Secrétaire Général de la Fédératio</w:t>
      </w:r>
      <w:r w:rsidR="009570CD" w:rsidRPr="00C95014">
        <w:rPr>
          <w:rFonts w:ascii="Bell MT" w:hAnsi="Bell MT" w:cs="Arial"/>
          <w:color w:val="000000" w:themeColor="text1"/>
          <w:sz w:val="28"/>
          <w:szCs w:val="28"/>
        </w:rPr>
        <w:t>n en accord avec le Secrétariat Général du Parti.</w:t>
      </w:r>
    </w:p>
    <w:p w:rsidR="006B5FAB" w:rsidRDefault="009570CD" w:rsidP="006B5FAB">
      <w:pPr>
        <w:pStyle w:val="Paragraphedeliste"/>
        <w:spacing w:before="120" w:after="120" w:line="240" w:lineRule="auto"/>
        <w:ind w:left="0"/>
        <w:contextualSpacing w:val="0"/>
        <w:jc w:val="both"/>
        <w:rPr>
          <w:rFonts w:ascii="Bell MT" w:hAnsi="Bell MT" w:cs="Arial"/>
          <w:sz w:val="28"/>
          <w:szCs w:val="28"/>
        </w:rPr>
      </w:pPr>
      <w:r w:rsidRPr="00C95014">
        <w:rPr>
          <w:rFonts w:ascii="Bell MT" w:hAnsi="Bell MT" w:cs="Arial"/>
          <w:color w:val="000000" w:themeColor="text1"/>
          <w:sz w:val="28"/>
          <w:szCs w:val="28"/>
        </w:rPr>
        <w:t>A défaut de Fédération, elles sont créées à l’initiative</w:t>
      </w:r>
      <w:r w:rsidR="00B506CF">
        <w:rPr>
          <w:rFonts w:ascii="Bell MT" w:hAnsi="Bell MT" w:cs="Arial"/>
          <w:color w:val="FF0000"/>
          <w:sz w:val="28"/>
          <w:szCs w:val="28"/>
        </w:rPr>
        <w:t xml:space="preserve"> </w:t>
      </w:r>
      <w:r w:rsidR="000E1A5C" w:rsidRPr="00826FDA">
        <w:rPr>
          <w:rFonts w:ascii="Bell MT" w:hAnsi="Bell MT" w:cs="Arial"/>
          <w:b/>
          <w:sz w:val="28"/>
          <w:szCs w:val="28"/>
        </w:rPr>
        <w:t>des militants en accord avec le</w:t>
      </w:r>
      <w:r w:rsidR="006B5FAB" w:rsidRPr="00826FDA">
        <w:rPr>
          <w:rFonts w:ascii="Bell MT" w:hAnsi="Bell MT" w:cs="Arial"/>
          <w:b/>
          <w:sz w:val="28"/>
          <w:szCs w:val="28"/>
        </w:rPr>
        <w:t xml:space="preserve"> Secréta</w:t>
      </w:r>
      <w:r w:rsidR="000E1A5C" w:rsidRPr="00826FDA">
        <w:rPr>
          <w:rFonts w:ascii="Bell MT" w:hAnsi="Bell MT" w:cs="Arial"/>
          <w:b/>
          <w:sz w:val="28"/>
          <w:szCs w:val="28"/>
        </w:rPr>
        <w:t>r</w:t>
      </w:r>
      <w:r w:rsidR="006B5FAB" w:rsidRPr="00826FDA">
        <w:rPr>
          <w:rFonts w:ascii="Bell MT" w:hAnsi="Bell MT" w:cs="Arial"/>
          <w:b/>
          <w:sz w:val="28"/>
          <w:szCs w:val="28"/>
        </w:rPr>
        <w:t>i</w:t>
      </w:r>
      <w:r w:rsidR="000E1A5C" w:rsidRPr="00826FDA">
        <w:rPr>
          <w:rFonts w:ascii="Bell MT" w:hAnsi="Bell MT" w:cs="Arial"/>
          <w:b/>
          <w:sz w:val="28"/>
          <w:szCs w:val="28"/>
        </w:rPr>
        <w:t>at</w:t>
      </w:r>
      <w:r w:rsidR="006B5FAB" w:rsidRPr="00826FDA">
        <w:rPr>
          <w:rFonts w:ascii="Bell MT" w:hAnsi="Bell MT" w:cs="Arial"/>
          <w:b/>
          <w:sz w:val="28"/>
          <w:szCs w:val="28"/>
        </w:rPr>
        <w:t xml:space="preserve"> Général d</w:t>
      </w:r>
      <w:r w:rsidR="000E1A5C" w:rsidRPr="00826FDA">
        <w:rPr>
          <w:rFonts w:ascii="Bell MT" w:hAnsi="Bell MT" w:cs="Arial"/>
          <w:b/>
          <w:sz w:val="28"/>
          <w:szCs w:val="28"/>
        </w:rPr>
        <w:t>u Parti</w:t>
      </w:r>
      <w:r w:rsidR="006B5FAB" w:rsidRPr="00826FDA">
        <w:rPr>
          <w:rFonts w:ascii="Bell MT" w:hAnsi="Bell MT" w:cs="Arial"/>
          <w:sz w:val="28"/>
          <w:szCs w:val="28"/>
        </w:rPr>
        <w:t>. En cas de nécessité, il peut</w:t>
      </w:r>
      <w:r w:rsidR="001E0EB7">
        <w:rPr>
          <w:rFonts w:ascii="Bell MT" w:hAnsi="Bell MT" w:cs="Arial"/>
          <w:sz w:val="28"/>
          <w:szCs w:val="28"/>
        </w:rPr>
        <w:t xml:space="preserve"> </w:t>
      </w:r>
      <w:r w:rsidR="006B5FAB" w:rsidRPr="00826FDA">
        <w:rPr>
          <w:rFonts w:ascii="Bell MT" w:hAnsi="Bell MT" w:cs="Arial"/>
          <w:sz w:val="28"/>
          <w:szCs w:val="28"/>
        </w:rPr>
        <w:t>être créé</w:t>
      </w:r>
      <w:r w:rsidR="000E1A5C" w:rsidRPr="00826FDA">
        <w:rPr>
          <w:rFonts w:ascii="Bell MT" w:hAnsi="Bell MT" w:cs="Arial"/>
          <w:sz w:val="28"/>
          <w:szCs w:val="28"/>
        </w:rPr>
        <w:t xml:space="preserve">e plus d’une (1) section dans </w:t>
      </w:r>
      <w:r w:rsidR="000E1A5C" w:rsidRPr="00826FDA">
        <w:rPr>
          <w:rFonts w:ascii="Bell MT" w:hAnsi="Bell MT" w:cs="Arial"/>
          <w:b/>
          <w:sz w:val="28"/>
          <w:szCs w:val="28"/>
        </w:rPr>
        <w:t>une</w:t>
      </w:r>
      <w:r w:rsidR="006B5FAB" w:rsidRPr="00826FDA">
        <w:rPr>
          <w:rFonts w:ascii="Bell MT" w:hAnsi="Bell MT" w:cs="Arial"/>
          <w:sz w:val="28"/>
          <w:szCs w:val="28"/>
        </w:rPr>
        <w:t xml:space="preserve"> ville.</w:t>
      </w:r>
    </w:p>
    <w:p w:rsidR="00B07FD9" w:rsidRDefault="00B07FD9" w:rsidP="006B5FAB">
      <w:pPr>
        <w:pStyle w:val="Paragraphedeliste"/>
        <w:spacing w:before="120" w:after="120" w:line="240" w:lineRule="auto"/>
        <w:ind w:left="0"/>
        <w:contextualSpacing w:val="0"/>
        <w:jc w:val="both"/>
        <w:rPr>
          <w:rFonts w:ascii="Bell MT" w:hAnsi="Bell MT" w:cs="Arial"/>
          <w:sz w:val="28"/>
          <w:szCs w:val="28"/>
        </w:rPr>
      </w:pPr>
      <w:r>
        <w:rPr>
          <w:rFonts w:ascii="Bell MT" w:hAnsi="Bell MT" w:cs="Arial"/>
          <w:sz w:val="28"/>
          <w:szCs w:val="28"/>
        </w:rPr>
        <w:t>Les difficultés liées à la création d’une Section sont soumises à l’arbitrage du Secrétariat Général.</w:t>
      </w:r>
    </w:p>
    <w:p w:rsidR="00B07FD9" w:rsidRPr="00826FDA" w:rsidRDefault="00B07FD9" w:rsidP="006B5FAB">
      <w:pPr>
        <w:pStyle w:val="Paragraphedeliste"/>
        <w:spacing w:before="120" w:after="120" w:line="240" w:lineRule="auto"/>
        <w:ind w:left="0"/>
        <w:contextualSpacing w:val="0"/>
        <w:jc w:val="both"/>
        <w:rPr>
          <w:rFonts w:ascii="Bell MT" w:hAnsi="Bell MT" w:cs="Arial"/>
          <w:sz w:val="28"/>
          <w:szCs w:val="28"/>
        </w:rPr>
      </w:pPr>
    </w:p>
    <w:p w:rsidR="006B5FAB" w:rsidRPr="008C7A9D" w:rsidRDefault="006B5FAB" w:rsidP="007E497F">
      <w:pPr>
        <w:spacing w:before="120" w:after="120" w:line="240" w:lineRule="auto"/>
        <w:rPr>
          <w:rFonts w:ascii="Bell MT" w:hAnsi="Bell MT" w:cs="Arial"/>
          <w:b/>
          <w:i/>
          <w:sz w:val="28"/>
          <w:szCs w:val="28"/>
        </w:rPr>
      </w:pPr>
      <w:r w:rsidRPr="008C7A9D">
        <w:rPr>
          <w:rFonts w:ascii="Bell MT" w:hAnsi="Bell MT" w:cs="Arial"/>
          <w:b/>
          <w:i/>
          <w:sz w:val="28"/>
          <w:szCs w:val="28"/>
        </w:rPr>
        <w:t>S</w:t>
      </w:r>
      <w:r w:rsidR="008C7A9D" w:rsidRPr="008C7A9D">
        <w:rPr>
          <w:rFonts w:ascii="Bell MT" w:hAnsi="Bell MT" w:cs="Arial"/>
          <w:b/>
          <w:i/>
          <w:sz w:val="28"/>
          <w:szCs w:val="28"/>
        </w:rPr>
        <w:t>ECTION</w:t>
      </w:r>
      <w:r w:rsidRPr="008C7A9D">
        <w:rPr>
          <w:rFonts w:ascii="Bell MT" w:hAnsi="Bell MT" w:cs="Arial"/>
          <w:b/>
          <w:i/>
          <w:sz w:val="28"/>
          <w:szCs w:val="28"/>
        </w:rPr>
        <w:t xml:space="preserve"> 3: LE COMITE DE BASE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68</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de Base est la structure de base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Il est </w:t>
      </w:r>
      <w:r w:rsidRPr="00826FDA">
        <w:rPr>
          <w:rFonts w:ascii="Bell MT" w:hAnsi="Bell MT" w:cs="Arial"/>
          <w:bCs/>
          <w:sz w:val="28"/>
          <w:szCs w:val="28"/>
        </w:rPr>
        <w:t>créé</w:t>
      </w:r>
      <w:r w:rsidRPr="00826FDA">
        <w:rPr>
          <w:rFonts w:ascii="Bell MT" w:hAnsi="Bell MT" w:cs="Arial"/>
          <w:sz w:val="28"/>
          <w:szCs w:val="28"/>
        </w:rPr>
        <w:t xml:space="preserve"> en accord avec la Section intéressée, dans une aire  administrative ou géographique déterminée, ou dans une entreprise, une université ou une école.</w:t>
      </w:r>
    </w:p>
    <w:p w:rsidR="00FF7BF7" w:rsidRPr="00826FDA" w:rsidRDefault="00FF7BF7" w:rsidP="006B5FAB">
      <w:pPr>
        <w:spacing w:before="120" w:after="120" w:line="240" w:lineRule="auto"/>
        <w:jc w:val="both"/>
        <w:rPr>
          <w:rFonts w:ascii="Bell MT" w:hAnsi="Bell MT" w:cs="Arial"/>
          <w:b/>
          <w:sz w:val="28"/>
          <w:szCs w:val="28"/>
        </w:rPr>
      </w:pPr>
      <w:r w:rsidRPr="00826FDA">
        <w:rPr>
          <w:rFonts w:ascii="Bell MT" w:hAnsi="Bell MT" w:cs="Arial"/>
          <w:b/>
          <w:sz w:val="28"/>
          <w:szCs w:val="28"/>
        </w:rPr>
        <w:t>Il doit comprendre au moins vingt (20) membres et au plus cinquante (50) membres.</w:t>
      </w:r>
    </w:p>
    <w:p w:rsidR="00B07FD9" w:rsidRDefault="006B5FAB" w:rsidP="006B5FAB">
      <w:pPr>
        <w:spacing w:before="120" w:after="120" w:line="240" w:lineRule="auto"/>
        <w:jc w:val="both"/>
        <w:rPr>
          <w:rFonts w:ascii="Bell MT" w:hAnsi="Bell MT" w:cs="Arial"/>
          <w:b/>
          <w:sz w:val="28"/>
          <w:szCs w:val="28"/>
          <w:u w:val="single"/>
        </w:rPr>
      </w:pPr>
      <w:r w:rsidRPr="00826FDA">
        <w:rPr>
          <w:rFonts w:ascii="Bell MT" w:hAnsi="Bell MT" w:cs="Arial"/>
          <w:b/>
          <w:sz w:val="28"/>
          <w:szCs w:val="28"/>
          <w:u w:val="single"/>
        </w:rPr>
        <w:t>Article 69</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de Base doit, sous l’autorité du Bureau de la Section :</w:t>
      </w:r>
    </w:p>
    <w:p w:rsidR="006B5FAB" w:rsidRPr="00826FDA" w:rsidRDefault="006B5FAB" w:rsidP="006108AC">
      <w:pPr>
        <w:pStyle w:val="Paragraphedeliste"/>
        <w:numPr>
          <w:ilvl w:val="0"/>
          <w:numId w:val="15"/>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Assurer la réalisation du programme défini par les organes dirigeants du Parti et l’applic</w:t>
      </w:r>
      <w:r w:rsidR="006C6B2F">
        <w:rPr>
          <w:rFonts w:ascii="Bell MT" w:hAnsi="Bell MT" w:cs="Arial"/>
          <w:sz w:val="28"/>
          <w:szCs w:val="28"/>
        </w:rPr>
        <w:t>ation des directives de ceux-ci ;</w:t>
      </w:r>
    </w:p>
    <w:p w:rsidR="006B5FAB" w:rsidRPr="00826FDA" w:rsidRDefault="006B5FAB" w:rsidP="006108AC">
      <w:pPr>
        <w:pStyle w:val="Paragraphedeliste"/>
        <w:numPr>
          <w:ilvl w:val="0"/>
          <w:numId w:val="15"/>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Procéder au recrutement, à la formation et à l’encadrement des membres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70</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Comités de Base des Structures Spécialisées</w:t>
      </w:r>
      <w:r w:rsidR="0045333B" w:rsidRPr="00826FDA">
        <w:rPr>
          <w:rFonts w:ascii="Bell MT" w:hAnsi="Bell MT" w:cs="Arial"/>
          <w:sz w:val="28"/>
          <w:szCs w:val="28"/>
        </w:rPr>
        <w:t xml:space="preserve"> et d’Activités</w:t>
      </w:r>
      <w:r w:rsidRPr="00826FDA">
        <w:rPr>
          <w:rFonts w:ascii="Bell MT" w:hAnsi="Bell MT" w:cs="Arial"/>
          <w:sz w:val="28"/>
          <w:szCs w:val="28"/>
        </w:rPr>
        <w:t xml:space="preserve"> travaillent sous la responsabilité du Secrétaire Général élu du Comité de Base.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Electoral est désigné par le Bureau de la Section.</w:t>
      </w:r>
    </w:p>
    <w:p w:rsidR="0044412A" w:rsidRDefault="0044412A" w:rsidP="0044412A">
      <w:pPr>
        <w:spacing w:before="120" w:after="120" w:line="240" w:lineRule="auto"/>
        <w:rPr>
          <w:rFonts w:ascii="Bell MT" w:hAnsi="Bell MT" w:cs="Arial"/>
          <w:b/>
          <w:sz w:val="28"/>
          <w:szCs w:val="28"/>
        </w:rPr>
      </w:pPr>
    </w:p>
    <w:p w:rsidR="0044412A" w:rsidRDefault="0044412A" w:rsidP="0044412A">
      <w:pPr>
        <w:spacing w:before="120" w:after="120" w:line="240" w:lineRule="auto"/>
        <w:rPr>
          <w:rFonts w:ascii="Bell MT" w:hAnsi="Bell MT" w:cs="Arial"/>
          <w:b/>
          <w:sz w:val="28"/>
          <w:szCs w:val="28"/>
        </w:rPr>
      </w:pPr>
    </w:p>
    <w:p w:rsidR="0044412A" w:rsidRDefault="0044412A" w:rsidP="0044412A">
      <w:pPr>
        <w:spacing w:before="120" w:after="120" w:line="240" w:lineRule="auto"/>
        <w:rPr>
          <w:rFonts w:ascii="Bell MT" w:hAnsi="Bell MT" w:cs="Arial"/>
          <w:b/>
          <w:sz w:val="28"/>
          <w:szCs w:val="28"/>
        </w:rPr>
      </w:pPr>
    </w:p>
    <w:p w:rsidR="006B5FAB" w:rsidRPr="00826FDA" w:rsidRDefault="006B5FAB" w:rsidP="0044412A">
      <w:pPr>
        <w:spacing w:before="120" w:after="120" w:line="240" w:lineRule="auto"/>
        <w:rPr>
          <w:rFonts w:ascii="Bell MT" w:hAnsi="Bell MT" w:cs="Arial"/>
          <w:b/>
          <w:sz w:val="28"/>
          <w:szCs w:val="28"/>
        </w:rPr>
      </w:pPr>
      <w:r w:rsidRPr="00826FDA">
        <w:rPr>
          <w:rFonts w:ascii="Bell MT" w:hAnsi="Bell MT" w:cs="Arial"/>
          <w:b/>
          <w:sz w:val="28"/>
          <w:szCs w:val="28"/>
        </w:rPr>
        <w:t>CHAPITRE 3 : LES STRUCTURES SPECIALISEES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71</w:t>
      </w:r>
    </w:p>
    <w:p w:rsidR="006B5FAB"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Structures Spécialisées ré</w:t>
      </w:r>
      <w:r w:rsidR="00E42CF4">
        <w:rPr>
          <w:rFonts w:ascii="Bell MT" w:hAnsi="Bell MT" w:cs="Arial"/>
          <w:sz w:val="28"/>
          <w:szCs w:val="28"/>
        </w:rPr>
        <w:t>unissent des adhérents du Parti</w:t>
      </w:r>
      <w:r w:rsidRPr="00826FDA">
        <w:rPr>
          <w:rFonts w:ascii="Bell MT" w:hAnsi="Bell MT" w:cs="Arial"/>
          <w:sz w:val="28"/>
          <w:szCs w:val="28"/>
        </w:rPr>
        <w:t xml:space="preserve"> pour l’action militante</w:t>
      </w:r>
      <w:r w:rsidR="00033F51">
        <w:rPr>
          <w:rFonts w:ascii="Bell MT" w:hAnsi="Bell MT" w:cs="Arial"/>
          <w:sz w:val="28"/>
          <w:szCs w:val="28"/>
        </w:rPr>
        <w:t xml:space="preserve"> </w:t>
      </w:r>
      <w:r w:rsidRPr="00826FDA">
        <w:rPr>
          <w:rFonts w:ascii="Bell MT" w:hAnsi="Bell MT" w:cs="Arial"/>
          <w:sz w:val="28"/>
          <w:szCs w:val="28"/>
        </w:rPr>
        <w:t>dans des secteurs déterminés.</w:t>
      </w:r>
    </w:p>
    <w:p w:rsidR="00B07FD9" w:rsidRPr="00826FDA" w:rsidRDefault="00B07FD9" w:rsidP="006B5FAB">
      <w:pPr>
        <w:spacing w:before="120" w:after="120" w:line="240" w:lineRule="auto"/>
        <w:jc w:val="both"/>
        <w:rPr>
          <w:rFonts w:ascii="Bell MT" w:hAnsi="Bell MT" w:cs="Arial"/>
          <w:sz w:val="28"/>
          <w:szCs w:val="28"/>
        </w:rPr>
      </w:pPr>
      <w:r>
        <w:rPr>
          <w:rFonts w:ascii="Bell MT" w:hAnsi="Bell MT" w:cs="Arial"/>
          <w:sz w:val="28"/>
          <w:szCs w:val="28"/>
        </w:rPr>
        <w:t>Elles travaillent sous la supervision du Secrétariat Général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72</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dispositions de leurs règlements intérieurs doivent s’accorder avec les textes fondamentaux du Parti.</w:t>
      </w:r>
    </w:p>
    <w:p w:rsidR="006B4185" w:rsidRDefault="006B4185" w:rsidP="006B5FAB">
      <w:pPr>
        <w:spacing w:before="120" w:after="120" w:line="240" w:lineRule="auto"/>
        <w:jc w:val="both"/>
        <w:rPr>
          <w:rFonts w:ascii="Bell MT" w:hAnsi="Bell MT" w:cs="Arial"/>
          <w:b/>
          <w:sz w:val="28"/>
          <w:szCs w:val="28"/>
        </w:rPr>
      </w:pPr>
    </w:p>
    <w:p w:rsidR="006B5FAB" w:rsidRPr="00826FDA" w:rsidRDefault="006B5FAB" w:rsidP="006A40CC">
      <w:pPr>
        <w:spacing w:before="120" w:after="120" w:line="240" w:lineRule="auto"/>
        <w:rPr>
          <w:rFonts w:ascii="Bell MT" w:hAnsi="Bell MT" w:cs="Arial"/>
          <w:b/>
          <w:sz w:val="28"/>
          <w:szCs w:val="28"/>
        </w:rPr>
      </w:pPr>
      <w:r w:rsidRPr="00826FDA">
        <w:rPr>
          <w:rFonts w:ascii="Bell MT" w:hAnsi="Bell MT" w:cs="Arial"/>
          <w:b/>
          <w:sz w:val="28"/>
          <w:szCs w:val="28"/>
        </w:rPr>
        <w:t>CHAPITRE 4 : LES STRUCTURES D’ACTIVITES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 xml:space="preserve">Article 73 </w:t>
      </w:r>
    </w:p>
    <w:p w:rsidR="006B5FAB" w:rsidRPr="00826FDA" w:rsidRDefault="006B5FAB" w:rsidP="006B5FAB">
      <w:pPr>
        <w:spacing w:before="120" w:after="120" w:line="240" w:lineRule="auto"/>
        <w:jc w:val="both"/>
        <w:rPr>
          <w:rFonts w:ascii="Bell MT" w:hAnsi="Bell MT" w:cs="Arial"/>
          <w:iCs/>
          <w:sz w:val="28"/>
          <w:szCs w:val="28"/>
        </w:rPr>
      </w:pPr>
      <w:r w:rsidRPr="00826FDA">
        <w:rPr>
          <w:rFonts w:ascii="Bell MT" w:hAnsi="Bell MT" w:cs="Arial"/>
          <w:iCs/>
          <w:sz w:val="28"/>
          <w:szCs w:val="28"/>
        </w:rPr>
        <w:t xml:space="preserve">Les </w:t>
      </w:r>
      <w:r w:rsidR="00F63686" w:rsidRPr="00826FDA">
        <w:rPr>
          <w:rFonts w:ascii="Bell MT" w:hAnsi="Bell MT" w:cs="Arial"/>
          <w:iCs/>
          <w:sz w:val="28"/>
          <w:szCs w:val="28"/>
        </w:rPr>
        <w:t>S</w:t>
      </w:r>
      <w:r w:rsidRPr="00826FDA">
        <w:rPr>
          <w:rFonts w:ascii="Bell MT" w:hAnsi="Bell MT" w:cs="Arial"/>
          <w:iCs/>
          <w:sz w:val="28"/>
          <w:szCs w:val="28"/>
        </w:rPr>
        <w:t>tructures d’</w:t>
      </w:r>
      <w:r w:rsidR="00F63686" w:rsidRPr="00826FDA">
        <w:rPr>
          <w:rFonts w:ascii="Bell MT" w:hAnsi="Bell MT" w:cs="Arial"/>
          <w:iCs/>
          <w:sz w:val="28"/>
          <w:szCs w:val="28"/>
        </w:rPr>
        <w:t>A</w:t>
      </w:r>
      <w:r w:rsidRPr="00826FDA">
        <w:rPr>
          <w:rFonts w:ascii="Bell MT" w:hAnsi="Bell MT" w:cs="Arial"/>
          <w:iCs/>
          <w:sz w:val="28"/>
          <w:szCs w:val="28"/>
        </w:rPr>
        <w:t>ctivités sont des organisations de réflexion, d’étude, de recherche, d’enseignement et d’animation qui participent à la vie du Parti</w:t>
      </w:r>
      <w:r w:rsidR="00B07FD9">
        <w:rPr>
          <w:rFonts w:ascii="Bell MT" w:hAnsi="Bell MT" w:cs="Arial"/>
          <w:iCs/>
          <w:sz w:val="28"/>
          <w:szCs w:val="28"/>
        </w:rPr>
        <w:t xml:space="preserve"> dans les secteurs économiques social et culturel</w:t>
      </w:r>
      <w:r w:rsidRPr="00826FDA">
        <w:rPr>
          <w:rFonts w:ascii="Bell MT" w:hAnsi="Bell MT" w:cs="Arial"/>
          <w:iCs/>
          <w:sz w:val="28"/>
          <w:szCs w:val="28"/>
        </w:rPr>
        <w:t>.</w:t>
      </w:r>
    </w:p>
    <w:p w:rsidR="006B5FAB"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Elles peuvent associer, dans la mesure du possible, des sympathisants du Parti à leurs travaux.</w:t>
      </w:r>
    </w:p>
    <w:p w:rsidR="00B07FD9" w:rsidRPr="00826FDA" w:rsidRDefault="00B07FD9" w:rsidP="006B5FAB">
      <w:pPr>
        <w:spacing w:before="120" w:after="120" w:line="240" w:lineRule="auto"/>
        <w:jc w:val="both"/>
        <w:rPr>
          <w:rFonts w:ascii="Bell MT" w:hAnsi="Bell MT" w:cs="Arial"/>
          <w:sz w:val="28"/>
          <w:szCs w:val="28"/>
        </w:rPr>
      </w:pPr>
      <w:r>
        <w:rPr>
          <w:rFonts w:ascii="Bell MT" w:hAnsi="Bell MT" w:cs="Arial"/>
          <w:sz w:val="28"/>
          <w:szCs w:val="28"/>
        </w:rPr>
        <w:t xml:space="preserve">Les </w:t>
      </w:r>
      <w:r w:rsidR="000B3D6E">
        <w:rPr>
          <w:rFonts w:ascii="Bell MT" w:hAnsi="Bell MT" w:cs="Arial"/>
          <w:sz w:val="28"/>
          <w:szCs w:val="28"/>
        </w:rPr>
        <w:t>S</w:t>
      </w:r>
      <w:r>
        <w:rPr>
          <w:rFonts w:ascii="Bell MT" w:hAnsi="Bell MT" w:cs="Arial"/>
          <w:sz w:val="28"/>
          <w:szCs w:val="28"/>
        </w:rPr>
        <w:t>tructures d’</w:t>
      </w:r>
      <w:r w:rsidR="000B3D6E">
        <w:rPr>
          <w:rFonts w:ascii="Bell MT" w:hAnsi="Bell MT" w:cs="Arial"/>
          <w:sz w:val="28"/>
          <w:szCs w:val="28"/>
        </w:rPr>
        <w:t>A</w:t>
      </w:r>
      <w:r>
        <w:rPr>
          <w:rFonts w:ascii="Bell MT" w:hAnsi="Bell MT" w:cs="Arial"/>
          <w:sz w:val="28"/>
          <w:szCs w:val="28"/>
        </w:rPr>
        <w:t>ctivités travaillent sous la supervision du Secrétariat Général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74</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Les Bureaux des </w:t>
      </w:r>
      <w:r w:rsidR="000B3D6E" w:rsidRPr="00826FDA">
        <w:rPr>
          <w:rFonts w:ascii="Bell MT" w:hAnsi="Bell MT" w:cs="Arial"/>
          <w:sz w:val="28"/>
          <w:szCs w:val="28"/>
        </w:rPr>
        <w:t>S</w:t>
      </w:r>
      <w:r w:rsidRPr="00826FDA">
        <w:rPr>
          <w:rFonts w:ascii="Bell MT" w:hAnsi="Bell MT" w:cs="Arial"/>
          <w:sz w:val="28"/>
          <w:szCs w:val="28"/>
        </w:rPr>
        <w:t>tructures d’</w:t>
      </w:r>
      <w:r w:rsidR="000B3D6E" w:rsidRPr="00826FDA">
        <w:rPr>
          <w:rFonts w:ascii="Bell MT" w:hAnsi="Bell MT" w:cs="Arial"/>
          <w:sz w:val="28"/>
          <w:szCs w:val="28"/>
        </w:rPr>
        <w:t>A</w:t>
      </w:r>
      <w:r w:rsidRPr="00826FDA">
        <w:rPr>
          <w:rFonts w:ascii="Bell MT" w:hAnsi="Bell MT" w:cs="Arial"/>
          <w:sz w:val="28"/>
          <w:szCs w:val="28"/>
        </w:rPr>
        <w:t xml:space="preserve">ctivités participent aux réunions des organes du Parti. </w:t>
      </w:r>
    </w:p>
    <w:p w:rsidR="006B5FAB" w:rsidRPr="00826FDA" w:rsidRDefault="000B3D6E" w:rsidP="006B5FAB">
      <w:pPr>
        <w:spacing w:before="120" w:after="120" w:line="240" w:lineRule="auto"/>
        <w:jc w:val="both"/>
        <w:rPr>
          <w:rFonts w:ascii="Bell MT" w:hAnsi="Bell MT" w:cs="Arial"/>
          <w:sz w:val="28"/>
          <w:szCs w:val="28"/>
        </w:rPr>
      </w:pPr>
      <w:r>
        <w:rPr>
          <w:rFonts w:ascii="Bell MT" w:hAnsi="Bell MT" w:cs="Arial"/>
          <w:sz w:val="28"/>
          <w:szCs w:val="28"/>
        </w:rPr>
        <w:t>Les D</w:t>
      </w:r>
      <w:r w:rsidR="006B5FAB" w:rsidRPr="00826FDA">
        <w:rPr>
          <w:rFonts w:ascii="Bell MT" w:hAnsi="Bell MT" w:cs="Arial"/>
          <w:sz w:val="28"/>
          <w:szCs w:val="28"/>
        </w:rPr>
        <w:t>élégués</w:t>
      </w:r>
      <w:r w:rsidR="006B5FAB" w:rsidRPr="00826FDA">
        <w:rPr>
          <w:rFonts w:ascii="Bell MT" w:hAnsi="Bell MT" w:cs="Arial"/>
          <w:i/>
          <w:sz w:val="28"/>
          <w:szCs w:val="28"/>
        </w:rPr>
        <w:t>,</w:t>
      </w:r>
      <w:r w:rsidR="006B5FAB" w:rsidRPr="00826FDA">
        <w:rPr>
          <w:rFonts w:ascii="Bell MT" w:hAnsi="Bell MT" w:cs="Arial"/>
          <w:sz w:val="28"/>
          <w:szCs w:val="28"/>
        </w:rPr>
        <w:t xml:space="preserve"> aux dites réunions, sont choisis parmi les membres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75</w:t>
      </w:r>
    </w:p>
    <w:p w:rsidR="0045333B" w:rsidRPr="00826FDA" w:rsidRDefault="0045333B" w:rsidP="006B5FAB">
      <w:pPr>
        <w:spacing w:before="120" w:after="120" w:line="240" w:lineRule="auto"/>
        <w:jc w:val="both"/>
        <w:rPr>
          <w:rFonts w:ascii="Bell MT" w:hAnsi="Bell MT"/>
          <w:sz w:val="28"/>
          <w:szCs w:val="28"/>
        </w:rPr>
      </w:pPr>
      <w:r w:rsidRPr="00826FDA">
        <w:rPr>
          <w:rFonts w:ascii="Bell MT" w:hAnsi="Bell MT"/>
          <w:sz w:val="28"/>
          <w:szCs w:val="28"/>
        </w:rPr>
        <w:t>Les Règlements Intérieurs des Structures d’Activités doivent s’accorder avec les textes fondamentaux du Parti.</w:t>
      </w:r>
    </w:p>
    <w:p w:rsidR="006B4185" w:rsidRDefault="006B4185" w:rsidP="006B5FAB">
      <w:pPr>
        <w:spacing w:before="120" w:after="120" w:line="240" w:lineRule="auto"/>
        <w:jc w:val="both"/>
        <w:rPr>
          <w:rFonts w:ascii="Bell MT" w:hAnsi="Bell MT" w:cs="Arial"/>
          <w:b/>
          <w:sz w:val="28"/>
          <w:szCs w:val="28"/>
        </w:rPr>
      </w:pPr>
    </w:p>
    <w:p w:rsidR="006B3FA0" w:rsidRDefault="006B3FA0" w:rsidP="006B5FAB">
      <w:pPr>
        <w:spacing w:before="120" w:after="120" w:line="240" w:lineRule="auto"/>
        <w:jc w:val="both"/>
        <w:rPr>
          <w:rFonts w:ascii="Bell MT" w:hAnsi="Bell MT" w:cs="Arial"/>
          <w:b/>
          <w:sz w:val="28"/>
          <w:szCs w:val="28"/>
        </w:rPr>
      </w:pPr>
    </w:p>
    <w:p w:rsidR="006B5FAB" w:rsidRPr="00826FDA" w:rsidRDefault="00B91B5F" w:rsidP="006A40CC">
      <w:pPr>
        <w:spacing w:before="120" w:after="120" w:line="240" w:lineRule="auto"/>
        <w:rPr>
          <w:rFonts w:ascii="Bell MT" w:hAnsi="Bell MT" w:cs="Arial"/>
          <w:b/>
          <w:sz w:val="28"/>
          <w:szCs w:val="28"/>
        </w:rPr>
      </w:pPr>
      <w:r>
        <w:rPr>
          <w:rFonts w:ascii="Bell MT" w:hAnsi="Bell MT" w:cs="Arial"/>
          <w:b/>
          <w:sz w:val="28"/>
          <w:szCs w:val="28"/>
        </w:rPr>
        <w:t>TITRE 03</w:t>
      </w:r>
      <w:r w:rsidR="006B5FAB" w:rsidRPr="00826FDA">
        <w:rPr>
          <w:rFonts w:ascii="Bell MT" w:hAnsi="Bell MT" w:cs="Arial"/>
          <w:b/>
          <w:sz w:val="28"/>
          <w:szCs w:val="28"/>
        </w:rPr>
        <w:t> : LES EMPLOIS PUBLICS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76</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Sont considérés, au sens des présents Statuts, comme Emplois Publics Electifs et Politiques ceux : </w:t>
      </w:r>
    </w:p>
    <w:p w:rsidR="006B5FAB" w:rsidRPr="00826FDA" w:rsidRDefault="006B5FAB" w:rsidP="006108AC">
      <w:pPr>
        <w:pStyle w:val="Paragraphedeliste"/>
        <w:numPr>
          <w:ilvl w:val="0"/>
          <w:numId w:val="1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 xml:space="preserve">Des Elus nationaux ; </w:t>
      </w:r>
    </w:p>
    <w:p w:rsidR="006B5FAB" w:rsidRPr="00826FDA" w:rsidRDefault="006B5FAB" w:rsidP="006108AC">
      <w:pPr>
        <w:pStyle w:val="Paragraphedeliste"/>
        <w:numPr>
          <w:ilvl w:val="0"/>
          <w:numId w:val="1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 xml:space="preserve">Des Elus locaux ; </w:t>
      </w:r>
    </w:p>
    <w:p w:rsidR="006B5FAB" w:rsidRPr="00826FDA" w:rsidRDefault="006B5FAB" w:rsidP="006108AC">
      <w:pPr>
        <w:pStyle w:val="Paragraphedeliste"/>
        <w:numPr>
          <w:ilvl w:val="0"/>
          <w:numId w:val="1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 xml:space="preserve">Des Présidents et Chefs d’Institutions ; </w:t>
      </w:r>
    </w:p>
    <w:p w:rsidR="006B5FAB" w:rsidRPr="00826FDA" w:rsidRDefault="006B5FAB" w:rsidP="006108AC">
      <w:pPr>
        <w:pStyle w:val="Paragraphedeliste"/>
        <w:numPr>
          <w:ilvl w:val="0"/>
          <w:numId w:val="1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 xml:space="preserve">Des Membres du Gouvernement ; </w:t>
      </w:r>
    </w:p>
    <w:p w:rsidR="006B4185" w:rsidRDefault="006B4185" w:rsidP="006108AC">
      <w:pPr>
        <w:pStyle w:val="Paragraphedeliste"/>
        <w:numPr>
          <w:ilvl w:val="0"/>
          <w:numId w:val="16"/>
        </w:numPr>
        <w:spacing w:before="120" w:after="120" w:line="240" w:lineRule="auto"/>
        <w:contextualSpacing w:val="0"/>
        <w:jc w:val="both"/>
        <w:rPr>
          <w:rFonts w:ascii="Bell MT" w:hAnsi="Bell MT" w:cs="Arial"/>
          <w:sz w:val="28"/>
          <w:szCs w:val="28"/>
        </w:rPr>
      </w:pPr>
      <w:r>
        <w:rPr>
          <w:rFonts w:ascii="Bell MT" w:hAnsi="Bell MT" w:cs="Arial"/>
          <w:sz w:val="28"/>
          <w:szCs w:val="28"/>
        </w:rPr>
        <w:t>Des Membres nommés des Institutions de la République ;</w:t>
      </w:r>
    </w:p>
    <w:p w:rsidR="006B5FAB" w:rsidRPr="00826FDA" w:rsidRDefault="006B5FAB" w:rsidP="006108AC">
      <w:pPr>
        <w:pStyle w:val="Paragraphedeliste"/>
        <w:numPr>
          <w:ilvl w:val="0"/>
          <w:numId w:val="16"/>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 xml:space="preserve">Des membres du Conseil Economique et Social (CES) ; </w:t>
      </w:r>
    </w:p>
    <w:p w:rsidR="006B5FAB" w:rsidRPr="00826FDA" w:rsidRDefault="006B5FAB" w:rsidP="006108AC">
      <w:pPr>
        <w:pStyle w:val="Paragraphedeliste"/>
        <w:numPr>
          <w:ilvl w:val="0"/>
          <w:numId w:val="16"/>
        </w:numPr>
        <w:spacing w:before="120" w:after="120" w:line="240" w:lineRule="auto"/>
        <w:contextualSpacing w:val="0"/>
        <w:jc w:val="both"/>
        <w:rPr>
          <w:rFonts w:ascii="Bell MT" w:hAnsi="Bell MT" w:cs="Arial"/>
          <w:iCs/>
          <w:sz w:val="28"/>
          <w:szCs w:val="28"/>
        </w:rPr>
      </w:pPr>
      <w:r w:rsidRPr="00826FDA">
        <w:rPr>
          <w:rFonts w:ascii="Bell MT" w:hAnsi="Bell MT" w:cs="Arial"/>
          <w:iCs/>
          <w:sz w:val="28"/>
          <w:szCs w:val="28"/>
        </w:rPr>
        <w:t>Des Présidents de Conseil d’Administration (PCA), des Directeurs Généraux (D</w:t>
      </w:r>
      <w:r w:rsidR="003F5CDA">
        <w:rPr>
          <w:rFonts w:ascii="Bell MT" w:hAnsi="Bell MT" w:cs="Arial"/>
          <w:iCs/>
          <w:sz w:val="28"/>
          <w:szCs w:val="28"/>
        </w:rPr>
        <w:t xml:space="preserve">G) des sociétés publiques, </w:t>
      </w:r>
      <w:r w:rsidR="007E261F">
        <w:rPr>
          <w:rFonts w:ascii="Bell MT" w:hAnsi="Bell MT" w:cs="Arial"/>
          <w:iCs/>
          <w:sz w:val="28"/>
          <w:szCs w:val="28"/>
        </w:rPr>
        <w:t>paras publics</w:t>
      </w:r>
      <w:r w:rsidRPr="00826FDA">
        <w:rPr>
          <w:rFonts w:ascii="Bell MT" w:hAnsi="Bell MT" w:cs="Arial"/>
          <w:iCs/>
          <w:sz w:val="28"/>
          <w:szCs w:val="28"/>
        </w:rPr>
        <w:t xml:space="preserve"> et des Etablissements Publics Nationaux (EPN) ;</w:t>
      </w:r>
    </w:p>
    <w:p w:rsidR="006B5FAB" w:rsidRPr="00826FDA" w:rsidRDefault="006B4185" w:rsidP="006108AC">
      <w:pPr>
        <w:pStyle w:val="Paragraphedeliste"/>
        <w:numPr>
          <w:ilvl w:val="0"/>
          <w:numId w:val="16"/>
        </w:numPr>
        <w:spacing w:before="120" w:after="120" w:line="240" w:lineRule="auto"/>
        <w:contextualSpacing w:val="0"/>
        <w:jc w:val="both"/>
        <w:rPr>
          <w:rFonts w:ascii="Bell MT" w:hAnsi="Bell MT" w:cs="Arial"/>
          <w:iCs/>
          <w:sz w:val="28"/>
          <w:szCs w:val="28"/>
        </w:rPr>
      </w:pPr>
      <w:r>
        <w:rPr>
          <w:rFonts w:ascii="Bell MT" w:hAnsi="Bell MT" w:cs="Arial"/>
          <w:iCs/>
          <w:sz w:val="28"/>
          <w:szCs w:val="28"/>
        </w:rPr>
        <w:t>Des Ambassadeurs</w:t>
      </w:r>
      <w:r w:rsidR="006B5FAB" w:rsidRPr="00826FDA">
        <w:rPr>
          <w:rFonts w:ascii="Bell MT" w:hAnsi="Bell MT" w:cs="Arial"/>
          <w:iCs/>
          <w:sz w:val="28"/>
          <w:szCs w:val="28"/>
        </w:rPr>
        <w:t xml:space="preserve">; </w:t>
      </w:r>
    </w:p>
    <w:p w:rsidR="006B5FAB" w:rsidRPr="00826FDA" w:rsidRDefault="006B5FAB" w:rsidP="006108AC">
      <w:pPr>
        <w:pStyle w:val="Paragraphedeliste"/>
        <w:numPr>
          <w:ilvl w:val="0"/>
          <w:numId w:val="16"/>
        </w:numPr>
        <w:spacing w:before="120" w:after="120" w:line="240" w:lineRule="auto"/>
        <w:contextualSpacing w:val="0"/>
        <w:jc w:val="both"/>
        <w:rPr>
          <w:rFonts w:ascii="Bell MT" w:hAnsi="Bell MT" w:cs="Arial"/>
          <w:iCs/>
          <w:sz w:val="28"/>
          <w:szCs w:val="28"/>
        </w:rPr>
      </w:pPr>
      <w:r w:rsidRPr="00826FDA">
        <w:rPr>
          <w:rFonts w:ascii="Bell MT" w:hAnsi="Bell MT" w:cs="Arial"/>
          <w:iCs/>
          <w:sz w:val="28"/>
          <w:szCs w:val="28"/>
        </w:rPr>
        <w:t>Des Directeurs Généraux et Direct</w:t>
      </w:r>
      <w:r w:rsidR="00461646">
        <w:rPr>
          <w:rFonts w:ascii="Bell MT" w:hAnsi="Bell MT" w:cs="Arial"/>
          <w:iCs/>
          <w:sz w:val="28"/>
          <w:szCs w:val="28"/>
        </w:rPr>
        <w:t>eurs Centraux d’Administration P</w:t>
      </w:r>
      <w:r w:rsidRPr="00826FDA">
        <w:rPr>
          <w:rFonts w:ascii="Bell MT" w:hAnsi="Bell MT" w:cs="Arial"/>
          <w:iCs/>
          <w:sz w:val="28"/>
          <w:szCs w:val="28"/>
        </w:rPr>
        <w:t>ublique.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77</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Emplois Publics Electifs et Politiques font obligation à leurs titulaires de contribuer au financement des activités du Parti et à son rayonnement.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78</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titulaires d’Emplois Publics Electifs et Politiques sont soumis à la discipline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79</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Groupe Parlementaire du FPI, toute association d’élus FPI et de membres d’Institution sont soumis</w:t>
      </w:r>
      <w:r w:rsidR="00924CFA">
        <w:rPr>
          <w:rFonts w:ascii="Bell MT" w:hAnsi="Bell MT" w:cs="Arial"/>
          <w:sz w:val="28"/>
          <w:szCs w:val="28"/>
        </w:rPr>
        <w:t xml:space="preserve"> </w:t>
      </w:r>
      <w:r w:rsidRPr="00826FDA">
        <w:rPr>
          <w:rFonts w:ascii="Bell MT" w:hAnsi="Bell MT" w:cs="Arial"/>
          <w:sz w:val="28"/>
          <w:szCs w:val="28"/>
        </w:rPr>
        <w:t xml:space="preserve">à la discipline du Parti. </w:t>
      </w:r>
    </w:p>
    <w:p w:rsidR="00D418A9" w:rsidRDefault="00D418A9" w:rsidP="006B5FAB">
      <w:pPr>
        <w:spacing w:before="120" w:after="120" w:line="240" w:lineRule="auto"/>
        <w:jc w:val="both"/>
        <w:rPr>
          <w:rFonts w:ascii="Bell MT" w:hAnsi="Bell MT" w:cs="Arial"/>
          <w:b/>
          <w:sz w:val="28"/>
          <w:szCs w:val="28"/>
        </w:rPr>
      </w:pPr>
    </w:p>
    <w:p w:rsidR="006B5FAB" w:rsidRPr="00826FDA" w:rsidRDefault="00B91B5F" w:rsidP="006A40CC">
      <w:pPr>
        <w:spacing w:before="120" w:after="120" w:line="240" w:lineRule="auto"/>
        <w:rPr>
          <w:rFonts w:ascii="Bell MT" w:hAnsi="Bell MT" w:cs="Arial"/>
          <w:b/>
          <w:sz w:val="28"/>
          <w:szCs w:val="28"/>
        </w:rPr>
      </w:pPr>
      <w:r>
        <w:rPr>
          <w:rFonts w:ascii="Bell MT" w:hAnsi="Bell MT" w:cs="Arial"/>
          <w:b/>
          <w:sz w:val="28"/>
          <w:szCs w:val="28"/>
        </w:rPr>
        <w:t>TITRE 04</w:t>
      </w:r>
      <w:r w:rsidR="006B5FAB" w:rsidRPr="00826FDA">
        <w:rPr>
          <w:rFonts w:ascii="Bell MT" w:hAnsi="Bell MT" w:cs="Arial"/>
          <w:b/>
          <w:sz w:val="28"/>
          <w:szCs w:val="28"/>
        </w:rPr>
        <w:t> : LES RESSOURCES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80</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ressources du FPI sont constituées par :</w:t>
      </w:r>
    </w:p>
    <w:p w:rsidR="006B5FAB" w:rsidRPr="00826FDA" w:rsidRDefault="006B5FAB" w:rsidP="006108AC">
      <w:pPr>
        <w:pStyle w:val="Paragraphedeliste"/>
        <w:numPr>
          <w:ilvl w:val="0"/>
          <w:numId w:val="17"/>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Les cotisations ordinaires et extraordinaires de ses membres ;</w:t>
      </w:r>
    </w:p>
    <w:p w:rsidR="006B5FAB" w:rsidRPr="00826FDA" w:rsidRDefault="006B5FAB" w:rsidP="006108AC">
      <w:pPr>
        <w:pStyle w:val="Paragraphedeliste"/>
        <w:numPr>
          <w:ilvl w:val="0"/>
          <w:numId w:val="17"/>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Les dons et legs de toute nature de personnes et organisations ;</w:t>
      </w:r>
    </w:p>
    <w:p w:rsidR="006B5FAB" w:rsidRPr="00826FDA" w:rsidRDefault="006B5FAB" w:rsidP="006108AC">
      <w:pPr>
        <w:pStyle w:val="Paragraphedeliste"/>
        <w:numPr>
          <w:ilvl w:val="0"/>
          <w:numId w:val="17"/>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Le produit de vente de ses publications</w:t>
      </w:r>
      <w:r w:rsidR="003F5CDA">
        <w:rPr>
          <w:rFonts w:ascii="Bell MT" w:hAnsi="Bell MT" w:cs="Arial"/>
          <w:sz w:val="28"/>
          <w:szCs w:val="28"/>
        </w:rPr>
        <w:t xml:space="preserve"> </w:t>
      </w:r>
      <w:r w:rsidR="003F5CDA" w:rsidRPr="006A40CC">
        <w:rPr>
          <w:rFonts w:ascii="Bell MT" w:hAnsi="Bell MT" w:cs="Arial"/>
          <w:sz w:val="28"/>
          <w:szCs w:val="28"/>
        </w:rPr>
        <w:t>et articles divers</w:t>
      </w:r>
      <w:r w:rsidRPr="006A40CC">
        <w:rPr>
          <w:rFonts w:ascii="Bell MT" w:hAnsi="Bell MT" w:cs="Arial"/>
          <w:sz w:val="28"/>
          <w:szCs w:val="28"/>
        </w:rPr>
        <w:t> </w:t>
      </w:r>
      <w:r w:rsidRPr="00826FDA">
        <w:rPr>
          <w:rFonts w:ascii="Bell MT" w:hAnsi="Bell MT" w:cs="Arial"/>
          <w:sz w:val="28"/>
          <w:szCs w:val="28"/>
        </w:rPr>
        <w:t>;</w:t>
      </w:r>
    </w:p>
    <w:p w:rsidR="006B5FAB" w:rsidRPr="00826FDA" w:rsidRDefault="006B5FAB" w:rsidP="006108AC">
      <w:pPr>
        <w:pStyle w:val="Paragraphedeliste"/>
        <w:numPr>
          <w:ilvl w:val="0"/>
          <w:numId w:val="17"/>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Les contributions des titulaires d’emplois publics électifs et politiques ;</w:t>
      </w:r>
    </w:p>
    <w:p w:rsidR="006B5FAB" w:rsidRPr="00826FDA" w:rsidRDefault="006B5FAB" w:rsidP="006108AC">
      <w:pPr>
        <w:pStyle w:val="Paragraphedeliste"/>
        <w:numPr>
          <w:ilvl w:val="0"/>
          <w:numId w:val="17"/>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Le financement des parti</w:t>
      </w:r>
      <w:r w:rsidR="0045333B" w:rsidRPr="00826FDA">
        <w:rPr>
          <w:rFonts w:ascii="Bell MT" w:hAnsi="Bell MT" w:cs="Arial"/>
          <w:sz w:val="28"/>
          <w:szCs w:val="28"/>
        </w:rPr>
        <w:t>s politiques par l’Etat</w:t>
      </w:r>
      <w:r w:rsidRPr="00826FDA">
        <w:rPr>
          <w:rFonts w:ascii="Bell MT" w:hAnsi="Bell MT" w:cs="Arial"/>
          <w:sz w:val="28"/>
          <w:szCs w:val="28"/>
        </w:rPr>
        <w: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81</w:t>
      </w:r>
    </w:p>
    <w:p w:rsidR="006B5FAB" w:rsidRPr="00826FDA" w:rsidRDefault="006B4185" w:rsidP="006B5FAB">
      <w:pPr>
        <w:spacing w:before="120" w:after="120" w:line="240" w:lineRule="auto"/>
        <w:jc w:val="both"/>
        <w:rPr>
          <w:rFonts w:ascii="Bell MT" w:hAnsi="Bell MT" w:cs="Arial"/>
          <w:sz w:val="28"/>
          <w:szCs w:val="28"/>
        </w:rPr>
      </w:pPr>
      <w:r>
        <w:rPr>
          <w:rFonts w:ascii="Bell MT" w:hAnsi="Bell MT" w:cs="Arial"/>
          <w:sz w:val="28"/>
          <w:szCs w:val="28"/>
        </w:rPr>
        <w:t>L</w:t>
      </w:r>
      <w:r w:rsidR="006B5FAB" w:rsidRPr="00826FDA">
        <w:rPr>
          <w:rFonts w:ascii="Bell MT" w:hAnsi="Bell MT" w:cs="Arial"/>
          <w:sz w:val="28"/>
          <w:szCs w:val="28"/>
        </w:rPr>
        <w:t xml:space="preserve">es taux de cotisation </w:t>
      </w:r>
      <w:r>
        <w:rPr>
          <w:rFonts w:ascii="Bell MT" w:hAnsi="Bell MT" w:cs="Arial"/>
          <w:sz w:val="28"/>
          <w:szCs w:val="28"/>
        </w:rPr>
        <w:t>sont fixés par le Comité Central sur proposition du Secrétariat Général</w:t>
      </w:r>
      <w:r w:rsidR="006B5FAB" w:rsidRPr="00826FDA">
        <w:rPr>
          <w:rFonts w:ascii="Bell MT" w:hAnsi="Bell MT" w:cs="Arial"/>
          <w:sz w:val="28"/>
          <w:szCs w:val="28"/>
        </w:rPr>
        <w: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82</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Secrétariat Général fixe chaque année, les règles de répartition, à tous les degrés de l’organisation, des ressources provenant des Structures de Base.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cotisations extraordinaires décidées par le Secrétariat Général, les dons et legs sont déposés en totalité auprès du Secrétariat Général.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Secrétaire National chargé des finances assure la gestion des fonds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Structures de Campagnes du Parti gèrent les fonds de campagnes.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Structures chargées des activités ponctuelles gèrent les fonds destinés à ces activités.</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83</w:t>
      </w:r>
    </w:p>
    <w:p w:rsidR="006B5FAB" w:rsidRPr="00826FDA" w:rsidRDefault="006B5FAB" w:rsidP="006B5FAB">
      <w:pPr>
        <w:shd w:val="clear" w:color="auto" w:fill="FFFFFF"/>
        <w:spacing w:before="120" w:after="120" w:line="240" w:lineRule="auto"/>
        <w:jc w:val="both"/>
        <w:rPr>
          <w:rFonts w:ascii="Bell MT" w:eastAsia="Times New Roman" w:hAnsi="Bell MT" w:cs="Arial"/>
          <w:color w:val="000000"/>
          <w:sz w:val="28"/>
          <w:szCs w:val="28"/>
          <w:lang w:eastAsia="fr-FR"/>
        </w:rPr>
      </w:pPr>
      <w:r w:rsidRPr="00826FDA">
        <w:rPr>
          <w:rFonts w:ascii="Bell MT" w:eastAsia="Times New Roman" w:hAnsi="Bell MT" w:cs="Arial"/>
          <w:color w:val="000000"/>
          <w:sz w:val="28"/>
          <w:szCs w:val="28"/>
          <w:lang w:eastAsia="fr-FR"/>
        </w:rPr>
        <w:t>La Structure chargée de la gestion doit, conformément aux principes de transparence financière, rendre régulièrement compte de sa gestion devant l'Instance compétente.</w:t>
      </w:r>
    </w:p>
    <w:p w:rsidR="00544FDD" w:rsidRDefault="00544FDD" w:rsidP="006B5FAB">
      <w:pPr>
        <w:spacing w:before="120" w:after="120" w:line="240" w:lineRule="auto"/>
        <w:jc w:val="both"/>
        <w:rPr>
          <w:rFonts w:ascii="Bell MT" w:hAnsi="Bell MT" w:cs="Arial"/>
          <w:b/>
          <w:sz w:val="28"/>
          <w:szCs w:val="28"/>
        </w:rPr>
      </w:pPr>
    </w:p>
    <w:p w:rsidR="006B5FAB" w:rsidRPr="00826FDA" w:rsidRDefault="00B91B5F" w:rsidP="00800CCA">
      <w:pPr>
        <w:spacing w:before="120" w:after="120" w:line="240" w:lineRule="auto"/>
        <w:rPr>
          <w:rFonts w:ascii="Bell MT" w:hAnsi="Bell MT" w:cs="Arial"/>
          <w:b/>
          <w:sz w:val="28"/>
          <w:szCs w:val="28"/>
          <w:u w:val="single"/>
        </w:rPr>
      </w:pPr>
      <w:r>
        <w:rPr>
          <w:rFonts w:ascii="Bell MT" w:hAnsi="Bell MT" w:cs="Arial"/>
          <w:b/>
          <w:sz w:val="28"/>
          <w:szCs w:val="28"/>
        </w:rPr>
        <w:t>TITRE 05</w:t>
      </w:r>
      <w:r w:rsidR="006B5FAB" w:rsidRPr="00826FDA">
        <w:rPr>
          <w:rFonts w:ascii="Bell MT" w:hAnsi="Bell MT" w:cs="Arial"/>
          <w:b/>
          <w:sz w:val="28"/>
          <w:szCs w:val="28"/>
        </w:rPr>
        <w:t> : LA DEFAILLANCE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84</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Au sens des présents Statuts, l’incapacité pour tout militant, responsable élu ou nommé, à assurer les missions qui lui sont confiées, entravant ainsi la bonne marche du Parti constitue une défaillance.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 Règlement Intérieur précise les faits constitutifs de la défaillance. </w:t>
      </w:r>
    </w:p>
    <w:p w:rsidR="006B5FAB" w:rsidRPr="00826FDA" w:rsidRDefault="006B5FAB" w:rsidP="006B5FAB">
      <w:pPr>
        <w:spacing w:before="120" w:after="120" w:line="240" w:lineRule="auto"/>
        <w:jc w:val="both"/>
        <w:rPr>
          <w:rFonts w:ascii="Bell MT" w:hAnsi="Bell MT" w:cs="Arial"/>
          <w:sz w:val="28"/>
          <w:szCs w:val="28"/>
          <w:u w:val="single"/>
        </w:rPr>
      </w:pPr>
      <w:r w:rsidRPr="00826FDA">
        <w:rPr>
          <w:rFonts w:ascii="Bell MT" w:hAnsi="Bell MT" w:cs="Arial"/>
          <w:b/>
          <w:sz w:val="28"/>
          <w:szCs w:val="28"/>
          <w:u w:val="single"/>
        </w:rPr>
        <w:t>Article 85</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défaillance d’un membre du Bureau d’un organe du Parti, relevée par le premier responsable de cette structure et dûment constatée par l’Assemblée Générale de l’organe concerné, il est procédé à son remplacement comme suit :</w:t>
      </w:r>
    </w:p>
    <w:p w:rsidR="006B5FAB" w:rsidRPr="00826FDA" w:rsidRDefault="006B5FAB" w:rsidP="006B5FAB">
      <w:pPr>
        <w:pStyle w:val="Paragraphedeliste"/>
        <w:numPr>
          <w:ilvl w:val="0"/>
          <w:numId w:val="3"/>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Le responsable de l’organe concerné choisit un (1) nouveau membre qu’il soumet à l’approbation de l’Assemblée Générale, si la défaillance est le</w:t>
      </w:r>
      <w:r w:rsidR="00AA1173">
        <w:rPr>
          <w:rFonts w:ascii="Bell MT" w:hAnsi="Bell MT" w:cs="Arial"/>
          <w:sz w:val="28"/>
          <w:szCs w:val="28"/>
        </w:rPr>
        <w:t xml:space="preserve"> fait d’un membre autre que lui ;</w:t>
      </w:r>
    </w:p>
    <w:p w:rsidR="006B5FAB" w:rsidRPr="00826FDA" w:rsidRDefault="006B5FAB" w:rsidP="006B5FAB">
      <w:pPr>
        <w:pStyle w:val="Paragraphedeliste"/>
        <w:numPr>
          <w:ilvl w:val="0"/>
          <w:numId w:val="3"/>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 xml:space="preserve">En cas de défaillance du Secrétaire Général, relevée par le Secrétaire Général de l’organe immédiatement supérieur et constatée par l’Assemblée Générale de la structure du Secrétaire défaillant, le Secrétaire Général adjoint assure l’intérim et achève le mandat si le temps qui reste à courir est inférieur à la moitié de la durée du mandat. Si le temps est supérieur à la moitié de la durée du mandat, une nouvelle élection est organisée dans un délai de </w:t>
      </w:r>
      <w:r w:rsidR="007E261F" w:rsidRPr="00826FDA">
        <w:rPr>
          <w:rFonts w:ascii="Bell MT" w:hAnsi="Bell MT" w:cs="Arial"/>
          <w:sz w:val="28"/>
          <w:szCs w:val="28"/>
        </w:rPr>
        <w:t>quarante-cinq</w:t>
      </w:r>
      <w:r w:rsidRPr="00826FDA">
        <w:rPr>
          <w:rFonts w:ascii="Bell MT" w:hAnsi="Bell MT" w:cs="Arial"/>
          <w:sz w:val="28"/>
          <w:szCs w:val="28"/>
        </w:rPr>
        <w:t xml:space="preserve"> (45) jours.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défaillance d’un responsable national d’une structure spécialisée constatée par le Secrétariat Général, un Congrès Extraordinaire est convoqué par celui-ci en vue de pourvoir à son remplacement si la durée du mandat en cours est supérieure à un (1) an et demi.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En cas de défaillance d’un membre du Comité Central élu, il est pourvu à son remplacement par de nouvelles élections à l’Assemblée Générale de la structure concernée.  </w:t>
      </w:r>
    </w:p>
    <w:p w:rsidR="00800CCA" w:rsidRDefault="00800CCA" w:rsidP="00800CCA">
      <w:pPr>
        <w:spacing w:before="120" w:after="120" w:line="240" w:lineRule="auto"/>
        <w:rPr>
          <w:rFonts w:ascii="Bell MT" w:hAnsi="Bell MT" w:cs="Arial"/>
          <w:b/>
          <w:sz w:val="28"/>
          <w:szCs w:val="28"/>
        </w:rPr>
      </w:pPr>
    </w:p>
    <w:p w:rsidR="006B5FAB" w:rsidRPr="00826FDA" w:rsidRDefault="00B91B5F" w:rsidP="00800CCA">
      <w:pPr>
        <w:spacing w:before="120" w:after="120" w:line="240" w:lineRule="auto"/>
        <w:rPr>
          <w:rFonts w:ascii="Bell MT" w:hAnsi="Bell MT" w:cs="Arial"/>
          <w:b/>
          <w:sz w:val="28"/>
          <w:szCs w:val="28"/>
          <w:u w:val="single"/>
        </w:rPr>
      </w:pPr>
      <w:r>
        <w:rPr>
          <w:rFonts w:ascii="Bell MT" w:hAnsi="Bell MT" w:cs="Arial"/>
          <w:b/>
          <w:sz w:val="28"/>
          <w:szCs w:val="28"/>
        </w:rPr>
        <w:t>TITRE 06</w:t>
      </w:r>
      <w:r w:rsidR="006B5FAB" w:rsidRPr="00826FDA">
        <w:rPr>
          <w:rFonts w:ascii="Bell MT" w:hAnsi="Bell MT" w:cs="Arial"/>
          <w:b/>
          <w:sz w:val="28"/>
          <w:szCs w:val="28"/>
        </w:rPr>
        <w:t> : LES DISPOSITIONS  DISCIPLINAIRES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86</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non-respect de la ligne du Parti, de ses décisions, de ses statuts et règlement intérieur entraîne des sanctions.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Ces sanctions sont par ordre de gravité : l’avertissement, le blâme, la suspension et l’exclusion.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87</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sanctions ont pour objectif l’éducation des militants et la sauvegarde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Elles doivent être proportionnelles à la gravité de la faute.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88</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L’avertissement, le blâme et</w:t>
      </w:r>
      <w:r w:rsidR="00924CFA">
        <w:rPr>
          <w:rFonts w:ascii="Bell MT" w:hAnsi="Bell MT" w:cs="Arial"/>
          <w:sz w:val="28"/>
          <w:szCs w:val="28"/>
        </w:rPr>
        <w:t xml:space="preserve"> </w:t>
      </w:r>
      <w:r w:rsidRPr="00826FDA">
        <w:rPr>
          <w:rFonts w:ascii="Bell MT" w:hAnsi="Bell MT" w:cs="Arial"/>
          <w:sz w:val="28"/>
          <w:szCs w:val="28"/>
        </w:rPr>
        <w:t>la suspension relèvent de la structure à laquelle appartient le militant.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L’avertissement est prononcé par le Secrétaire Général de la structure concernée.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blâme est prononcé à la majorité simple des membres de l’Assemblée Générale de la structure concernée.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suspension est prononcée par le Bureau de la structure immédiatement supérieure sur proposition de l’Assemblée Générale de la structure concernée.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89</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Central peut prendre des mesures provisoires en matière disciplinaire à l’encontre de tout militant.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L’exclusion est prononcée en premier et dernier ressort par le Congrès.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90</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militant, objet d’une sanction, peut en faire appel devant la structure immédiatement placée au-dessus de celle qui l’a prise.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Congrès tranche en dernier ressort.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 xml:space="preserve">Article 91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Les sanctions</w:t>
      </w:r>
      <w:r w:rsidR="0080371D">
        <w:rPr>
          <w:rFonts w:ascii="Bell MT" w:hAnsi="Bell MT" w:cs="Arial"/>
          <w:sz w:val="28"/>
          <w:szCs w:val="28"/>
        </w:rPr>
        <w:t xml:space="preserve"> </w:t>
      </w:r>
      <w:r w:rsidR="0080371D" w:rsidRPr="00800CCA">
        <w:rPr>
          <w:rFonts w:ascii="Bell MT" w:hAnsi="Bell MT" w:cs="Arial"/>
          <w:sz w:val="28"/>
          <w:szCs w:val="28"/>
        </w:rPr>
        <w:t>autres que l’exclusion</w:t>
      </w:r>
      <w:r w:rsidRPr="00826FDA">
        <w:rPr>
          <w:rFonts w:ascii="Bell MT" w:hAnsi="Bell MT" w:cs="Arial"/>
          <w:sz w:val="28"/>
          <w:szCs w:val="28"/>
        </w:rPr>
        <w:t xml:space="preserve"> frappant les membres du Secrétariat Général, du Comité Central, du Comité de Contrôle et du Conseil Politique Permanent relèvent en appel de la Convention.</w:t>
      </w:r>
    </w:p>
    <w:p w:rsidR="00544FDD" w:rsidRDefault="00544FDD" w:rsidP="006B5FAB">
      <w:pPr>
        <w:spacing w:before="120" w:after="120" w:line="240" w:lineRule="auto"/>
        <w:jc w:val="both"/>
        <w:rPr>
          <w:rFonts w:ascii="Bell MT" w:hAnsi="Bell MT" w:cs="Arial"/>
          <w:b/>
          <w:sz w:val="28"/>
          <w:szCs w:val="28"/>
        </w:rPr>
      </w:pPr>
    </w:p>
    <w:p w:rsidR="006B5FAB" w:rsidRPr="00826FDA" w:rsidRDefault="00B91B5F" w:rsidP="00800CCA">
      <w:pPr>
        <w:spacing w:before="120" w:after="120" w:line="240" w:lineRule="auto"/>
        <w:rPr>
          <w:rFonts w:ascii="Bell MT" w:hAnsi="Bell MT" w:cs="Arial"/>
          <w:b/>
          <w:sz w:val="28"/>
          <w:szCs w:val="28"/>
          <w:u w:val="single"/>
        </w:rPr>
      </w:pPr>
      <w:r>
        <w:rPr>
          <w:rFonts w:ascii="Bell MT" w:hAnsi="Bell MT" w:cs="Arial"/>
          <w:b/>
          <w:sz w:val="28"/>
          <w:szCs w:val="28"/>
        </w:rPr>
        <w:t>TITRE 07</w:t>
      </w:r>
      <w:r w:rsidR="006B5FAB" w:rsidRPr="00826FDA">
        <w:rPr>
          <w:rFonts w:ascii="Bell MT" w:hAnsi="Bell MT" w:cs="Arial"/>
          <w:b/>
          <w:sz w:val="28"/>
          <w:szCs w:val="28"/>
        </w:rPr>
        <w:t> : LA DEMISSION</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92</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Tout militant en désaccord avec la ligne du Parti définie par le Congrès ou pour toute autre raison, peut démissionner du Parti.</w:t>
      </w:r>
    </w:p>
    <w:p w:rsidR="00C533F8" w:rsidRPr="00544FDD"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Tout élu démissionnaire du Parti doit, sur l’honneur, donner démission de son poste d’élu.</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93</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Les membres d’un Organe de Direction du Parti peuvent collectivement démissionner de leur poste.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Ils doivent, dans ce cas, notifier collectivement ou individuellement leur démission par écrit au Comité de Contrôle. La lettre de démission doit faire mention des motifs de la démission.</w:t>
      </w:r>
    </w:p>
    <w:p w:rsidR="00800CCA" w:rsidRDefault="00800CCA" w:rsidP="006B5FAB">
      <w:pPr>
        <w:spacing w:before="120" w:after="120" w:line="240" w:lineRule="auto"/>
        <w:jc w:val="both"/>
        <w:rPr>
          <w:rFonts w:ascii="Bell MT" w:hAnsi="Bell MT" w:cs="Arial"/>
          <w:b/>
          <w:sz w:val="28"/>
          <w:szCs w:val="28"/>
          <w:u w:val="single"/>
        </w:rPr>
      </w:pPr>
    </w:p>
    <w:p w:rsidR="006B5FAB" w:rsidRPr="00826FDA" w:rsidRDefault="006B5FAB" w:rsidP="006B5FAB">
      <w:pPr>
        <w:spacing w:before="120" w:after="120" w:line="240" w:lineRule="auto"/>
        <w:jc w:val="both"/>
        <w:rPr>
          <w:rFonts w:ascii="Bell MT" w:hAnsi="Bell MT" w:cs="Arial"/>
          <w:b/>
          <w:sz w:val="28"/>
          <w:szCs w:val="28"/>
          <w:u w:val="single"/>
        </w:rPr>
      </w:pPr>
      <w:r w:rsidRPr="00826FDA">
        <w:rPr>
          <w:rFonts w:ascii="Bell MT" w:hAnsi="Bell MT" w:cs="Arial"/>
          <w:b/>
          <w:sz w:val="28"/>
          <w:szCs w:val="28"/>
          <w:u w:val="single"/>
        </w:rPr>
        <w:t xml:space="preserve">Article 94 </w:t>
      </w:r>
    </w:p>
    <w:p w:rsidR="006B5FAB" w:rsidRPr="00826FDA" w:rsidRDefault="006B5FAB" w:rsidP="006B5FAB">
      <w:pPr>
        <w:spacing w:before="120" w:after="120" w:line="240" w:lineRule="auto"/>
        <w:jc w:val="both"/>
        <w:rPr>
          <w:rFonts w:ascii="Bell MT" w:hAnsi="Bell MT" w:cs="Arial"/>
          <w:i/>
          <w:sz w:val="28"/>
          <w:szCs w:val="28"/>
        </w:rPr>
      </w:pPr>
      <w:r w:rsidRPr="00826FDA">
        <w:rPr>
          <w:rFonts w:ascii="Bell MT" w:hAnsi="Bell MT" w:cs="Arial"/>
          <w:sz w:val="28"/>
          <w:szCs w:val="28"/>
        </w:rPr>
        <w:t xml:space="preserve">Le Congrès et subsidiairement, la Convention, sont compétents pour statuer sur les demandes de démission du Parti, des membres du Secrétariat Général, du Comité Central, du Comité de Contrôle et </w:t>
      </w:r>
      <w:r w:rsidRPr="00826FDA">
        <w:rPr>
          <w:rFonts w:ascii="Bell MT" w:hAnsi="Bell MT" w:cs="Arial"/>
          <w:i/>
          <w:sz w:val="28"/>
          <w:szCs w:val="28"/>
        </w:rPr>
        <w:t>du Conseil Politique Permanent.</w:t>
      </w:r>
    </w:p>
    <w:p w:rsidR="006B5FAB" w:rsidRPr="00826FDA" w:rsidRDefault="006B5FAB" w:rsidP="006B5FAB">
      <w:pPr>
        <w:spacing w:before="120" w:after="120" w:line="240" w:lineRule="auto"/>
        <w:jc w:val="both"/>
        <w:rPr>
          <w:rFonts w:ascii="Bell MT" w:hAnsi="Bell MT" w:cs="Arial"/>
          <w:b/>
          <w:sz w:val="28"/>
          <w:szCs w:val="28"/>
        </w:rPr>
      </w:pPr>
      <w:r w:rsidRPr="00826FDA">
        <w:rPr>
          <w:rFonts w:ascii="Bell MT" w:hAnsi="Bell MT" w:cs="Arial"/>
          <w:b/>
          <w:sz w:val="28"/>
          <w:szCs w:val="28"/>
          <w:u w:val="single"/>
        </w:rPr>
        <w:t>Article 95</w:t>
      </w:r>
    </w:p>
    <w:p w:rsidR="00544FDD" w:rsidRPr="00C871C3" w:rsidRDefault="006B5FAB" w:rsidP="006B5FAB">
      <w:pPr>
        <w:spacing w:before="120" w:after="120" w:line="240" w:lineRule="auto"/>
        <w:jc w:val="both"/>
        <w:rPr>
          <w:rFonts w:ascii="Bell MT" w:hAnsi="Bell MT" w:cs="Arial"/>
          <w:bCs/>
          <w:sz w:val="28"/>
          <w:szCs w:val="28"/>
        </w:rPr>
      </w:pPr>
      <w:r w:rsidRPr="00826FDA">
        <w:rPr>
          <w:rFonts w:ascii="Bell MT" w:hAnsi="Bell MT" w:cs="Arial"/>
          <w:bCs/>
          <w:sz w:val="28"/>
          <w:szCs w:val="28"/>
        </w:rPr>
        <w:t>En cas de démission collective des membres du Secrétariat Général, un (1) Congrès extraordinaire du Parti est exceptionnellement convoqué par le Comité Central. Le règlement intérieur précise les modalités de cette convocation.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96</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démission du Président du Parti constatée par le Comité de Contrôle, le Secrétariat Général convoque un (1) Congrès extraordinaire du Parti dans un délai de trois (3) mois. Le Règlement Intérieur précise les modalités de cette convocation.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97</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démission de plus de la moitié des membres du Comité de Contrôle, le Secrétariat Général convoque un Congrès Extraordinaire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98</w:t>
      </w:r>
    </w:p>
    <w:p w:rsidR="006B5FAB"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démission du président du Comité de Contrôle, celui-ci élit en son sein un nouveau président.</w:t>
      </w:r>
    </w:p>
    <w:p w:rsidR="00800CCA" w:rsidRDefault="00800CCA" w:rsidP="00800CCA">
      <w:pPr>
        <w:spacing w:before="120" w:after="120" w:line="240" w:lineRule="auto"/>
        <w:rPr>
          <w:rFonts w:ascii="Bell MT" w:hAnsi="Bell MT" w:cs="Arial"/>
          <w:sz w:val="28"/>
          <w:szCs w:val="28"/>
        </w:rPr>
      </w:pPr>
    </w:p>
    <w:p w:rsidR="006B5FAB" w:rsidRPr="00826FDA" w:rsidRDefault="00B91B5F" w:rsidP="00800CCA">
      <w:pPr>
        <w:spacing w:before="120" w:after="120" w:line="240" w:lineRule="auto"/>
        <w:rPr>
          <w:rFonts w:ascii="Bell MT" w:hAnsi="Bell MT" w:cs="Arial"/>
          <w:sz w:val="28"/>
          <w:szCs w:val="28"/>
          <w:u w:val="single"/>
        </w:rPr>
      </w:pPr>
      <w:r>
        <w:rPr>
          <w:rFonts w:ascii="Bell MT" w:hAnsi="Bell MT" w:cs="Arial"/>
          <w:b/>
          <w:sz w:val="28"/>
          <w:szCs w:val="28"/>
        </w:rPr>
        <w:t>TITRE 08</w:t>
      </w:r>
      <w:r w:rsidR="006B5FAB" w:rsidRPr="00826FDA">
        <w:rPr>
          <w:rFonts w:ascii="Bell MT" w:hAnsi="Bell MT" w:cs="Arial"/>
          <w:b/>
          <w:sz w:val="28"/>
          <w:szCs w:val="28"/>
        </w:rPr>
        <w:t> : LA VACANCE DU POUVOIR</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 xml:space="preserve">Article 99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vacance du pouvoir par démission ou empêchement absolu du Président, l’intérim est assuré par  un Vice-président selon l’ordre hiérarchique.</w:t>
      </w:r>
    </w:p>
    <w:p w:rsidR="000F274B" w:rsidRDefault="0045333B" w:rsidP="0045333B">
      <w:pPr>
        <w:rPr>
          <w:rFonts w:ascii="Bell MT" w:hAnsi="Bell MT"/>
          <w:sz w:val="28"/>
          <w:szCs w:val="28"/>
        </w:rPr>
      </w:pPr>
      <w:r w:rsidRPr="00826FDA">
        <w:rPr>
          <w:rFonts w:ascii="Bell MT" w:hAnsi="Bell MT"/>
          <w:sz w:val="28"/>
          <w:szCs w:val="28"/>
        </w:rPr>
        <w:t>En cas de vacance du pouvoir par démission collective ou empêchement absolu du Secrétariat Général,</w:t>
      </w:r>
      <w:r w:rsidR="00544FDD">
        <w:rPr>
          <w:rFonts w:ascii="Bell MT" w:hAnsi="Bell MT"/>
          <w:sz w:val="28"/>
          <w:szCs w:val="28"/>
        </w:rPr>
        <w:t xml:space="preserve"> le doyen d’âge du</w:t>
      </w:r>
      <w:r w:rsidR="00450067">
        <w:rPr>
          <w:rFonts w:ascii="Bell MT" w:hAnsi="Bell MT"/>
          <w:sz w:val="28"/>
          <w:szCs w:val="28"/>
        </w:rPr>
        <w:t xml:space="preserve"> Comité C</w:t>
      </w:r>
      <w:r w:rsidRPr="00826FDA">
        <w:rPr>
          <w:rFonts w:ascii="Bell MT" w:hAnsi="Bell MT"/>
          <w:sz w:val="28"/>
          <w:szCs w:val="28"/>
        </w:rPr>
        <w:t xml:space="preserve">entral </w:t>
      </w:r>
      <w:r w:rsidR="00544FDD">
        <w:rPr>
          <w:rFonts w:ascii="Bell MT" w:hAnsi="Bell MT"/>
          <w:sz w:val="28"/>
          <w:szCs w:val="28"/>
        </w:rPr>
        <w:t xml:space="preserve">convoque une session extraordinaire du Comité Central qui </w:t>
      </w:r>
      <w:r w:rsidRPr="00826FDA">
        <w:rPr>
          <w:rFonts w:ascii="Bell MT" w:hAnsi="Bell MT"/>
          <w:sz w:val="28"/>
          <w:szCs w:val="28"/>
        </w:rPr>
        <w:t>désigne un Comité de quinze (15) membres qui convoque un Congrès Extraordinaire dans un délai de trois (3) mois</w:t>
      </w:r>
      <w:r w:rsidR="000F274B">
        <w:rPr>
          <w:rFonts w:ascii="Bell MT" w:hAnsi="Bell MT"/>
          <w:sz w:val="28"/>
          <w:szCs w:val="28"/>
        </w:rPr>
        <w:t>.</w:t>
      </w:r>
    </w:p>
    <w:p w:rsidR="0045333B" w:rsidRPr="00800CCA" w:rsidRDefault="000F274B" w:rsidP="0045333B">
      <w:pPr>
        <w:rPr>
          <w:rFonts w:ascii="Bell MT" w:hAnsi="Bell MT"/>
          <w:sz w:val="28"/>
          <w:szCs w:val="28"/>
        </w:rPr>
      </w:pPr>
      <w:r w:rsidRPr="00800CCA">
        <w:rPr>
          <w:rFonts w:ascii="Bell MT" w:hAnsi="Bell MT"/>
          <w:sz w:val="28"/>
          <w:szCs w:val="28"/>
        </w:rPr>
        <w:t xml:space="preserve">Ce Comité </w:t>
      </w:r>
      <w:r w:rsidR="002817E4" w:rsidRPr="00800CCA">
        <w:rPr>
          <w:rFonts w:ascii="Bell MT" w:hAnsi="Bell MT"/>
          <w:sz w:val="28"/>
          <w:szCs w:val="28"/>
        </w:rPr>
        <w:t>assure la gestion du Parti jusqu’au Congrès</w:t>
      </w:r>
      <w:r w:rsidR="0045333B" w:rsidRPr="00800CCA">
        <w:rPr>
          <w:rFonts w:ascii="Bell MT" w:hAnsi="Bell MT"/>
          <w:sz w:val="28"/>
          <w:szCs w:val="28"/>
        </w:rPr>
        <w: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L’empêchement absolu est constaté par le Comité de Contrôle s</w:t>
      </w:r>
      <w:r w:rsidR="000F274B">
        <w:rPr>
          <w:rFonts w:ascii="Bell MT" w:hAnsi="Bell MT" w:cs="Arial"/>
          <w:sz w:val="28"/>
          <w:szCs w:val="28"/>
        </w:rPr>
        <w:t xml:space="preserve">aisi à cette fin </w:t>
      </w:r>
      <w:r w:rsidR="000F274B" w:rsidRPr="00800CCA">
        <w:rPr>
          <w:rFonts w:ascii="Bell MT" w:hAnsi="Bell MT" w:cs="Arial"/>
          <w:sz w:val="28"/>
          <w:szCs w:val="28"/>
        </w:rPr>
        <w:t xml:space="preserve">par le doyen d’âge du </w:t>
      </w:r>
      <w:r w:rsidR="000F274B">
        <w:rPr>
          <w:rFonts w:ascii="Bell MT" w:hAnsi="Bell MT" w:cs="Arial"/>
          <w:sz w:val="28"/>
          <w:szCs w:val="28"/>
        </w:rPr>
        <w:t>Comité C</w:t>
      </w:r>
      <w:r w:rsidRPr="00826FDA">
        <w:rPr>
          <w:rFonts w:ascii="Bell MT" w:hAnsi="Bell MT" w:cs="Arial"/>
          <w:sz w:val="28"/>
          <w:szCs w:val="28"/>
        </w:rPr>
        <w:t>entral.</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vacance du président du Comité de Contrôle, l’intérim est assuré dans l’ordre hiérarchique.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vacance de la présidence du C</w:t>
      </w:r>
      <w:r w:rsidR="000F274B">
        <w:rPr>
          <w:rFonts w:ascii="Bell MT" w:hAnsi="Bell MT" w:cs="Arial"/>
          <w:sz w:val="28"/>
          <w:szCs w:val="28"/>
        </w:rPr>
        <w:t>onseil Politique Permanent, le P</w:t>
      </w:r>
      <w:r w:rsidRPr="00826FDA">
        <w:rPr>
          <w:rFonts w:ascii="Bell MT" w:hAnsi="Bell MT" w:cs="Arial"/>
          <w:sz w:val="28"/>
          <w:szCs w:val="28"/>
        </w:rPr>
        <w:t>rési</w:t>
      </w:r>
      <w:r w:rsidR="000F274B">
        <w:rPr>
          <w:rFonts w:ascii="Bell MT" w:hAnsi="Bell MT" w:cs="Arial"/>
          <w:sz w:val="28"/>
          <w:szCs w:val="28"/>
        </w:rPr>
        <w:t>dent du Parti nomme un nouveau P</w:t>
      </w:r>
      <w:r w:rsidRPr="00826FDA">
        <w:rPr>
          <w:rFonts w:ascii="Bell MT" w:hAnsi="Bell MT" w:cs="Arial"/>
          <w:sz w:val="28"/>
          <w:szCs w:val="28"/>
        </w:rPr>
        <w:t>résident.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d’absence du Secrétaire Général de Fédération, de Section et de Base, l’intérim est assuré dans l’ordre hiérarchique.</w:t>
      </w:r>
    </w:p>
    <w:p w:rsidR="00C871C3" w:rsidRDefault="00C871C3" w:rsidP="006B5FAB">
      <w:pPr>
        <w:spacing w:before="120" w:after="120" w:line="240" w:lineRule="auto"/>
        <w:jc w:val="both"/>
        <w:rPr>
          <w:rFonts w:ascii="Bell MT" w:hAnsi="Bell MT" w:cs="Arial"/>
          <w:b/>
          <w:sz w:val="28"/>
          <w:szCs w:val="28"/>
        </w:rPr>
      </w:pPr>
    </w:p>
    <w:p w:rsidR="006B5FAB" w:rsidRPr="00826FDA" w:rsidRDefault="00B91B5F" w:rsidP="00800CCA">
      <w:pPr>
        <w:spacing w:before="120" w:after="120" w:line="240" w:lineRule="auto"/>
        <w:rPr>
          <w:rFonts w:ascii="Bell MT" w:hAnsi="Bell MT" w:cs="Arial"/>
          <w:b/>
          <w:sz w:val="28"/>
          <w:szCs w:val="28"/>
          <w:u w:val="single"/>
        </w:rPr>
      </w:pPr>
      <w:r>
        <w:rPr>
          <w:rFonts w:ascii="Bell MT" w:hAnsi="Bell MT" w:cs="Arial"/>
          <w:b/>
          <w:sz w:val="28"/>
          <w:szCs w:val="28"/>
        </w:rPr>
        <w:t>TITRE 09</w:t>
      </w:r>
      <w:r w:rsidR="006B5FAB" w:rsidRPr="00826FDA">
        <w:rPr>
          <w:rFonts w:ascii="Bell MT" w:hAnsi="Bell MT" w:cs="Arial"/>
          <w:b/>
          <w:sz w:val="28"/>
          <w:szCs w:val="28"/>
        </w:rPr>
        <w:t> : LES AMENDEMENTS ET LES REVISIONS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100</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Seul le Congrès est habilité à amender ou à réviser les présents statuts.</w:t>
      </w:r>
    </w:p>
    <w:p w:rsidR="00EC0E5C" w:rsidRPr="00C871C3"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Tout militant ou tout organe  a l’initiative de l’amendement ou de la révision des statuts.</w:t>
      </w:r>
    </w:p>
    <w:p w:rsidR="006B5FAB" w:rsidRPr="00826FDA" w:rsidRDefault="006B5FAB" w:rsidP="006B5FAB">
      <w:pPr>
        <w:spacing w:before="120" w:after="120" w:line="240" w:lineRule="auto"/>
        <w:jc w:val="both"/>
        <w:rPr>
          <w:rFonts w:ascii="Bell MT" w:hAnsi="Bell MT" w:cs="Arial"/>
          <w:b/>
          <w:sz w:val="28"/>
          <w:szCs w:val="28"/>
          <w:u w:val="single"/>
        </w:rPr>
      </w:pPr>
      <w:r w:rsidRPr="00826FDA">
        <w:rPr>
          <w:rFonts w:ascii="Bell MT" w:hAnsi="Bell MT" w:cs="Arial"/>
          <w:b/>
          <w:sz w:val="28"/>
          <w:szCs w:val="28"/>
          <w:u w:val="single"/>
        </w:rPr>
        <w:t>Article 101</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L’adoption de tout amendement ou de toute révision n’est acquise qu’à la majorité absolue des membres présents au Congrès.</w:t>
      </w:r>
    </w:p>
    <w:p w:rsidR="00C871C3" w:rsidRDefault="00C871C3" w:rsidP="006B5FAB">
      <w:pPr>
        <w:spacing w:before="120" w:after="120" w:line="240" w:lineRule="auto"/>
        <w:jc w:val="both"/>
        <w:rPr>
          <w:rFonts w:ascii="Bell MT" w:hAnsi="Bell MT" w:cs="Arial"/>
          <w:b/>
          <w:sz w:val="28"/>
          <w:szCs w:val="28"/>
        </w:rPr>
      </w:pPr>
    </w:p>
    <w:p w:rsidR="006B5FAB" w:rsidRPr="00826FDA" w:rsidRDefault="00B91B5F" w:rsidP="00800CCA">
      <w:pPr>
        <w:spacing w:before="120" w:after="120" w:line="240" w:lineRule="auto"/>
        <w:rPr>
          <w:rFonts w:ascii="Bell MT" w:hAnsi="Bell MT" w:cs="Arial"/>
          <w:b/>
          <w:sz w:val="28"/>
          <w:szCs w:val="28"/>
          <w:u w:val="single"/>
        </w:rPr>
      </w:pPr>
      <w:r>
        <w:rPr>
          <w:rFonts w:ascii="Bell MT" w:hAnsi="Bell MT" w:cs="Arial"/>
          <w:b/>
          <w:sz w:val="28"/>
          <w:szCs w:val="28"/>
        </w:rPr>
        <w:t>TITRE 10</w:t>
      </w:r>
      <w:r w:rsidR="006B5FAB" w:rsidRPr="00826FDA">
        <w:rPr>
          <w:rFonts w:ascii="Bell MT" w:hAnsi="Bell MT" w:cs="Arial"/>
          <w:b/>
          <w:sz w:val="28"/>
          <w:szCs w:val="28"/>
        </w:rPr>
        <w:t> : LA DISSOLUTION</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102</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Seul le Congrès est compétent pour décider de la dissolution du Parti.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Pour décider de la dissolution, le Congrès doit réunir au moins les deux tiers (2/3) de ses membres statutaires.</w:t>
      </w:r>
    </w:p>
    <w:p w:rsidR="006B5FAB" w:rsidRPr="00826FDA" w:rsidRDefault="006B5FAB" w:rsidP="006B5FAB">
      <w:pPr>
        <w:spacing w:before="120" w:after="120" w:line="240" w:lineRule="auto"/>
        <w:jc w:val="both"/>
        <w:rPr>
          <w:rFonts w:ascii="Bell MT" w:hAnsi="Bell MT" w:cs="Arial"/>
          <w:b/>
          <w:sz w:val="28"/>
          <w:szCs w:val="28"/>
          <w:u w:val="single"/>
        </w:rPr>
      </w:pPr>
      <w:r w:rsidRPr="00826FDA">
        <w:rPr>
          <w:rFonts w:ascii="Bell MT" w:hAnsi="Bell MT" w:cs="Arial"/>
          <w:b/>
          <w:sz w:val="28"/>
          <w:szCs w:val="28"/>
          <w:u w:val="single"/>
        </w:rPr>
        <w:t>Article 103</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décision de dissolution n’est prise qu’à la majorité des trois quarts (3/4) des membres statutaires présents.</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b/>
          <w:sz w:val="28"/>
          <w:szCs w:val="28"/>
          <w:u w:val="single"/>
        </w:rPr>
        <w:t>Article 104</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En cas de dissolution du Parti, ses biens sont légués à des organisations ou partis politiques poursuivant des buts similaires aux siens.</w:t>
      </w:r>
    </w:p>
    <w:p w:rsidR="006B5FAB" w:rsidRPr="00826FDA" w:rsidRDefault="006B5FAB" w:rsidP="006B5FAB">
      <w:pPr>
        <w:pStyle w:val="Sansinterligne"/>
        <w:spacing w:before="120" w:after="120"/>
        <w:jc w:val="center"/>
        <w:rPr>
          <w:rFonts w:ascii="Bell MT" w:hAnsi="Bell MT" w:cs="Arial"/>
          <w:sz w:val="28"/>
          <w:szCs w:val="28"/>
        </w:rPr>
      </w:pPr>
    </w:p>
    <w:p w:rsidR="006B5FAB" w:rsidRPr="00DB65D2" w:rsidRDefault="006B5FAB" w:rsidP="006B5FAB">
      <w:pPr>
        <w:pStyle w:val="Sansinterligne"/>
        <w:spacing w:before="120" w:after="120"/>
        <w:jc w:val="center"/>
        <w:rPr>
          <w:rFonts w:ascii="Bell MT" w:hAnsi="Bell MT" w:cs="Arial"/>
          <w:b/>
          <w:i/>
          <w:sz w:val="28"/>
          <w:szCs w:val="28"/>
        </w:rPr>
      </w:pPr>
      <w:r w:rsidRPr="00826FDA">
        <w:rPr>
          <w:rFonts w:ascii="Bell MT" w:hAnsi="Bell MT" w:cs="Arial"/>
          <w:sz w:val="28"/>
          <w:szCs w:val="28"/>
        </w:rPr>
        <w:t xml:space="preserve"> </w:t>
      </w:r>
      <w:r w:rsidR="00800CCA">
        <w:rPr>
          <w:rFonts w:ascii="Bell MT" w:hAnsi="Bell MT" w:cs="Arial"/>
          <w:sz w:val="28"/>
          <w:szCs w:val="28"/>
        </w:rPr>
        <w:tab/>
      </w:r>
      <w:r w:rsidR="00800CCA">
        <w:rPr>
          <w:rFonts w:ascii="Bell MT" w:hAnsi="Bell MT" w:cs="Arial"/>
          <w:sz w:val="28"/>
          <w:szCs w:val="28"/>
        </w:rPr>
        <w:tab/>
      </w:r>
      <w:r w:rsidR="00800CCA">
        <w:rPr>
          <w:rFonts w:ascii="Bell MT" w:hAnsi="Bell MT" w:cs="Arial"/>
          <w:sz w:val="28"/>
          <w:szCs w:val="28"/>
        </w:rPr>
        <w:tab/>
      </w:r>
      <w:r w:rsidR="00800CCA">
        <w:rPr>
          <w:rFonts w:ascii="Bell MT" w:hAnsi="Bell MT" w:cs="Arial"/>
          <w:sz w:val="28"/>
          <w:szCs w:val="28"/>
        </w:rPr>
        <w:tab/>
      </w:r>
      <w:r w:rsidR="00800CCA">
        <w:rPr>
          <w:rFonts w:ascii="Bell MT" w:hAnsi="Bell MT" w:cs="Arial"/>
          <w:sz w:val="28"/>
          <w:szCs w:val="28"/>
        </w:rPr>
        <w:tab/>
      </w:r>
      <w:r w:rsidR="00800CCA">
        <w:rPr>
          <w:rFonts w:ascii="Bell MT" w:hAnsi="Bell MT" w:cs="Arial"/>
          <w:sz w:val="28"/>
          <w:szCs w:val="28"/>
        </w:rPr>
        <w:tab/>
      </w:r>
      <w:r w:rsidRPr="00DB65D2">
        <w:rPr>
          <w:rFonts w:ascii="Bell MT" w:hAnsi="Bell MT" w:cs="Arial"/>
          <w:b/>
          <w:i/>
          <w:sz w:val="28"/>
          <w:szCs w:val="28"/>
        </w:rPr>
        <w:t>Fait</w:t>
      </w:r>
      <w:r w:rsidR="00EC0E5C" w:rsidRPr="00DB65D2">
        <w:rPr>
          <w:rFonts w:ascii="Bell MT" w:hAnsi="Bell MT" w:cs="Arial"/>
          <w:b/>
          <w:i/>
          <w:sz w:val="28"/>
          <w:szCs w:val="28"/>
        </w:rPr>
        <w:t xml:space="preserve"> à Moossou, le 04 Août 2018</w:t>
      </w:r>
    </w:p>
    <w:p w:rsidR="006B5FAB" w:rsidRPr="00DB65D2" w:rsidRDefault="006B5FAB" w:rsidP="006B5FAB">
      <w:pPr>
        <w:pStyle w:val="Sansinterligne"/>
        <w:spacing w:before="120" w:after="120"/>
        <w:jc w:val="center"/>
        <w:rPr>
          <w:rFonts w:ascii="Bell MT" w:hAnsi="Bell MT" w:cs="Arial"/>
          <w:b/>
          <w:i/>
          <w:sz w:val="28"/>
          <w:szCs w:val="28"/>
        </w:rPr>
      </w:pPr>
      <w:r w:rsidRPr="00DB65D2">
        <w:rPr>
          <w:rFonts w:ascii="Bell MT" w:hAnsi="Bell MT" w:cs="Arial"/>
          <w:b/>
          <w:i/>
          <w:sz w:val="28"/>
          <w:szCs w:val="28"/>
        </w:rPr>
        <w:tab/>
      </w:r>
      <w:r w:rsidR="00800CCA">
        <w:rPr>
          <w:rFonts w:ascii="Bell MT" w:hAnsi="Bell MT" w:cs="Arial"/>
          <w:b/>
          <w:i/>
          <w:sz w:val="28"/>
          <w:szCs w:val="28"/>
        </w:rPr>
        <w:tab/>
      </w:r>
      <w:r w:rsidRPr="00DB65D2">
        <w:rPr>
          <w:rFonts w:ascii="Bell MT" w:hAnsi="Bell MT" w:cs="Arial"/>
          <w:b/>
          <w:i/>
          <w:sz w:val="28"/>
          <w:szCs w:val="28"/>
        </w:rPr>
        <w:t>Le Congrès</w:t>
      </w:r>
    </w:p>
    <w:p w:rsidR="006B5FAB" w:rsidRPr="00826FDA" w:rsidRDefault="006B5FAB" w:rsidP="006B5FAB">
      <w:pPr>
        <w:spacing w:before="120" w:after="120"/>
        <w:jc w:val="both"/>
        <w:rPr>
          <w:rFonts w:ascii="Bell MT" w:hAnsi="Bell MT" w:cs="Arial"/>
          <w:sz w:val="28"/>
          <w:szCs w:val="28"/>
        </w:rPr>
      </w:pPr>
    </w:p>
    <w:p w:rsidR="006B5FAB" w:rsidRPr="00826FDA" w:rsidRDefault="006B5FAB" w:rsidP="006B5FAB">
      <w:pPr>
        <w:spacing w:before="120" w:after="120"/>
        <w:jc w:val="both"/>
        <w:rPr>
          <w:rFonts w:ascii="Bell MT" w:hAnsi="Bell MT" w:cs="Arial"/>
          <w:sz w:val="28"/>
          <w:szCs w:val="28"/>
        </w:rPr>
      </w:pPr>
    </w:p>
    <w:p w:rsidR="006B5FAB" w:rsidRPr="00826FDA" w:rsidRDefault="006B5FAB" w:rsidP="006B5FAB">
      <w:pPr>
        <w:spacing w:before="120" w:after="120"/>
        <w:jc w:val="both"/>
        <w:rPr>
          <w:rFonts w:ascii="Bell MT" w:hAnsi="Bell MT" w:cs="Arial"/>
          <w:sz w:val="28"/>
          <w:szCs w:val="28"/>
        </w:rPr>
      </w:pPr>
    </w:p>
    <w:p w:rsidR="006B5FAB" w:rsidRPr="00826FDA" w:rsidRDefault="006B5FAB" w:rsidP="006B5FAB">
      <w:pPr>
        <w:spacing w:before="120" w:after="120"/>
        <w:jc w:val="center"/>
        <w:rPr>
          <w:rFonts w:ascii="Bell MT" w:eastAsia="Times New Roman" w:hAnsi="Bell MT"/>
          <w:b/>
          <w:sz w:val="40"/>
          <w:szCs w:val="40"/>
          <w:lang w:eastAsia="fr-FR"/>
        </w:rPr>
      </w:pPr>
    </w:p>
    <w:p w:rsidR="006B5FAB" w:rsidRPr="00826FDA" w:rsidRDefault="006B5FAB" w:rsidP="006B5FAB">
      <w:pPr>
        <w:spacing w:before="120" w:after="120"/>
        <w:jc w:val="center"/>
        <w:rPr>
          <w:rFonts w:ascii="Bell MT" w:eastAsia="Times New Roman" w:hAnsi="Bell MT"/>
          <w:b/>
          <w:sz w:val="40"/>
          <w:szCs w:val="40"/>
          <w:lang w:eastAsia="fr-FR"/>
        </w:rPr>
      </w:pPr>
    </w:p>
    <w:p w:rsidR="006B5FAB" w:rsidRPr="00826FDA" w:rsidRDefault="006B5FAB" w:rsidP="006B5FAB">
      <w:pPr>
        <w:spacing w:before="120" w:after="120"/>
        <w:jc w:val="center"/>
        <w:rPr>
          <w:rFonts w:ascii="Bell MT" w:eastAsia="Times New Roman" w:hAnsi="Bell MT"/>
          <w:b/>
          <w:sz w:val="40"/>
          <w:szCs w:val="40"/>
          <w:lang w:eastAsia="fr-FR"/>
        </w:rPr>
      </w:pPr>
    </w:p>
    <w:p w:rsidR="006B5FAB" w:rsidRPr="00826FDA" w:rsidRDefault="006B5FAB" w:rsidP="006B5FAB">
      <w:pPr>
        <w:spacing w:before="120" w:after="120"/>
        <w:jc w:val="center"/>
        <w:rPr>
          <w:rFonts w:ascii="Bell MT" w:eastAsia="Times New Roman" w:hAnsi="Bell MT"/>
          <w:b/>
          <w:sz w:val="40"/>
          <w:szCs w:val="40"/>
          <w:lang w:eastAsia="fr-FR"/>
        </w:rPr>
      </w:pPr>
    </w:p>
    <w:p w:rsidR="006B5FAB" w:rsidRPr="00826FDA" w:rsidRDefault="006B5FAB" w:rsidP="006B5FAB">
      <w:pPr>
        <w:spacing w:before="120" w:after="120"/>
        <w:jc w:val="center"/>
        <w:rPr>
          <w:rFonts w:ascii="Bell MT" w:eastAsia="Times New Roman" w:hAnsi="Bell MT"/>
          <w:b/>
          <w:sz w:val="40"/>
          <w:szCs w:val="40"/>
          <w:lang w:eastAsia="fr-FR"/>
        </w:rPr>
      </w:pPr>
    </w:p>
    <w:p w:rsidR="006B5FAB" w:rsidRPr="00826FDA" w:rsidRDefault="006B5FAB" w:rsidP="006B5FAB">
      <w:pPr>
        <w:spacing w:before="120" w:after="120"/>
        <w:jc w:val="center"/>
        <w:rPr>
          <w:rFonts w:ascii="Bell MT" w:eastAsia="Times New Roman" w:hAnsi="Bell MT"/>
          <w:b/>
          <w:sz w:val="40"/>
          <w:szCs w:val="40"/>
          <w:lang w:eastAsia="fr-FR"/>
        </w:rPr>
      </w:pPr>
    </w:p>
    <w:p w:rsidR="006B5FAB" w:rsidRPr="00826FDA" w:rsidRDefault="006B5FAB" w:rsidP="006B5FAB">
      <w:pPr>
        <w:spacing w:before="120" w:after="120"/>
        <w:jc w:val="center"/>
        <w:rPr>
          <w:rFonts w:ascii="Bell MT" w:eastAsia="Times New Roman" w:hAnsi="Bell MT"/>
          <w:b/>
          <w:sz w:val="40"/>
          <w:szCs w:val="40"/>
          <w:lang w:eastAsia="fr-FR"/>
        </w:rPr>
      </w:pPr>
    </w:p>
    <w:p w:rsidR="006B5FAB" w:rsidRPr="00826FDA" w:rsidRDefault="006B5FAB" w:rsidP="006B5FAB">
      <w:pPr>
        <w:spacing w:before="120" w:after="120"/>
        <w:jc w:val="center"/>
        <w:rPr>
          <w:rFonts w:ascii="Bell MT" w:eastAsia="Times New Roman" w:hAnsi="Bell MT"/>
          <w:b/>
          <w:sz w:val="40"/>
          <w:szCs w:val="40"/>
          <w:lang w:eastAsia="fr-FR"/>
        </w:rPr>
      </w:pPr>
    </w:p>
    <w:p w:rsidR="006B5FAB" w:rsidRPr="00826FDA" w:rsidRDefault="006B5FAB" w:rsidP="006B5FAB">
      <w:pPr>
        <w:spacing w:before="120" w:after="120"/>
        <w:jc w:val="center"/>
        <w:rPr>
          <w:rFonts w:ascii="Bell MT" w:hAnsi="Bell MT"/>
          <w:b/>
          <w:sz w:val="72"/>
          <w:szCs w:val="72"/>
        </w:rPr>
      </w:pPr>
    </w:p>
    <w:p w:rsidR="006B5FAB" w:rsidRPr="00826FDA" w:rsidRDefault="006B5FAB" w:rsidP="006B5FAB">
      <w:pPr>
        <w:spacing w:before="120" w:after="120"/>
        <w:jc w:val="center"/>
        <w:rPr>
          <w:rFonts w:ascii="Bell MT" w:hAnsi="Bell MT"/>
          <w:b/>
          <w:sz w:val="72"/>
          <w:szCs w:val="72"/>
        </w:rPr>
      </w:pPr>
    </w:p>
    <w:p w:rsidR="006B5FAB" w:rsidRPr="00826FDA" w:rsidRDefault="006B5FAB" w:rsidP="006B5FAB">
      <w:pPr>
        <w:spacing w:before="120" w:after="120"/>
        <w:jc w:val="center"/>
        <w:rPr>
          <w:rFonts w:ascii="Bell MT" w:hAnsi="Bell MT"/>
          <w:b/>
          <w:sz w:val="72"/>
          <w:szCs w:val="72"/>
        </w:rPr>
      </w:pPr>
    </w:p>
    <w:p w:rsidR="00EC460A" w:rsidRDefault="00EC460A" w:rsidP="006B5FAB">
      <w:pPr>
        <w:spacing w:before="120" w:after="120"/>
        <w:jc w:val="center"/>
        <w:rPr>
          <w:rFonts w:ascii="Bell MT" w:hAnsi="Bell MT"/>
          <w:b/>
          <w:sz w:val="72"/>
          <w:szCs w:val="72"/>
        </w:rPr>
      </w:pPr>
    </w:p>
    <w:p w:rsidR="006B5FAB" w:rsidRPr="00826FDA" w:rsidRDefault="006B5FAB" w:rsidP="006B5FAB">
      <w:pPr>
        <w:spacing w:before="120" w:after="120"/>
        <w:jc w:val="center"/>
        <w:rPr>
          <w:rFonts w:ascii="Bell MT" w:hAnsi="Bell MT"/>
          <w:b/>
          <w:sz w:val="72"/>
          <w:szCs w:val="72"/>
        </w:rPr>
      </w:pPr>
      <w:r w:rsidRPr="00826FDA">
        <w:rPr>
          <w:rFonts w:ascii="Bell MT" w:hAnsi="Bell MT"/>
          <w:b/>
          <w:sz w:val="72"/>
          <w:szCs w:val="72"/>
        </w:rPr>
        <w:t>REGLEMENT INTERIEUR</w:t>
      </w:r>
    </w:p>
    <w:p w:rsidR="006B5FAB" w:rsidRPr="00826FDA" w:rsidRDefault="006B5FAB" w:rsidP="006B5FAB">
      <w:pPr>
        <w:spacing w:before="120" w:after="120" w:line="240" w:lineRule="auto"/>
        <w:jc w:val="both"/>
        <w:rPr>
          <w:rFonts w:ascii="Bell MT" w:eastAsia="Times New Roman" w:hAnsi="Bell MT"/>
          <w:sz w:val="28"/>
          <w:szCs w:val="28"/>
          <w:lang w:eastAsia="fr-FR"/>
        </w:rPr>
      </w:pPr>
    </w:p>
    <w:p w:rsidR="006B5FAB" w:rsidRPr="00826FDA" w:rsidRDefault="006B5FAB" w:rsidP="006B5FAB">
      <w:pPr>
        <w:spacing w:before="120" w:after="120"/>
        <w:jc w:val="both"/>
        <w:rPr>
          <w:rFonts w:ascii="Bell MT" w:eastAsia="Times New Roman" w:hAnsi="Bell MT"/>
          <w:b/>
          <w:sz w:val="28"/>
          <w:szCs w:val="28"/>
          <w:u w:val="single"/>
          <w:lang w:eastAsia="fr-FR"/>
        </w:rPr>
      </w:pPr>
    </w:p>
    <w:p w:rsidR="006B5FAB" w:rsidRPr="00826FDA" w:rsidRDefault="006B5FAB" w:rsidP="006B5FAB">
      <w:pPr>
        <w:spacing w:before="120" w:after="120"/>
        <w:jc w:val="both"/>
        <w:rPr>
          <w:rFonts w:ascii="Bell MT" w:eastAsia="Times New Roman" w:hAnsi="Bell MT"/>
          <w:b/>
          <w:sz w:val="28"/>
          <w:szCs w:val="28"/>
          <w:u w:val="single"/>
          <w:lang w:eastAsia="fr-FR"/>
        </w:rPr>
      </w:pPr>
    </w:p>
    <w:p w:rsidR="006B5FAB" w:rsidRPr="00826FDA" w:rsidRDefault="006B5FAB" w:rsidP="006B5FAB">
      <w:pPr>
        <w:spacing w:before="120" w:after="120"/>
        <w:jc w:val="both"/>
        <w:rPr>
          <w:rFonts w:ascii="Bell MT" w:eastAsia="Times New Roman" w:hAnsi="Bell MT"/>
          <w:b/>
          <w:sz w:val="28"/>
          <w:szCs w:val="28"/>
          <w:u w:val="single"/>
          <w:lang w:eastAsia="fr-FR"/>
        </w:rPr>
      </w:pPr>
    </w:p>
    <w:p w:rsidR="006B5FAB" w:rsidRPr="00826FDA" w:rsidRDefault="006B5FAB" w:rsidP="006B5FAB">
      <w:pPr>
        <w:spacing w:before="120" w:after="120"/>
        <w:jc w:val="both"/>
        <w:rPr>
          <w:rFonts w:ascii="Bell MT" w:eastAsia="Times New Roman" w:hAnsi="Bell MT"/>
          <w:b/>
          <w:sz w:val="28"/>
          <w:szCs w:val="28"/>
          <w:u w:val="single"/>
          <w:lang w:eastAsia="fr-FR"/>
        </w:rPr>
      </w:pPr>
    </w:p>
    <w:p w:rsidR="006B5FAB" w:rsidRPr="00826FDA" w:rsidRDefault="006B5FAB" w:rsidP="006B5FAB">
      <w:pPr>
        <w:spacing w:before="120" w:after="120"/>
        <w:jc w:val="both"/>
        <w:rPr>
          <w:rFonts w:ascii="Bell MT" w:eastAsia="Times New Roman" w:hAnsi="Bell MT"/>
          <w:b/>
          <w:sz w:val="28"/>
          <w:szCs w:val="28"/>
          <w:u w:val="single"/>
          <w:lang w:eastAsia="fr-FR"/>
        </w:rPr>
      </w:pPr>
    </w:p>
    <w:p w:rsidR="00EC460A" w:rsidRDefault="00EC460A" w:rsidP="00E8578A">
      <w:pPr>
        <w:spacing w:before="120" w:after="120" w:line="240" w:lineRule="auto"/>
        <w:rPr>
          <w:rFonts w:ascii="Bell MT" w:eastAsia="Times New Roman" w:hAnsi="Bell MT"/>
          <w:b/>
          <w:sz w:val="28"/>
          <w:szCs w:val="28"/>
          <w:lang w:eastAsia="fr-FR"/>
        </w:rPr>
      </w:pPr>
    </w:p>
    <w:p w:rsidR="00EC460A" w:rsidRDefault="00EC460A" w:rsidP="00E8578A">
      <w:pPr>
        <w:spacing w:before="120" w:after="120" w:line="240" w:lineRule="auto"/>
        <w:rPr>
          <w:rFonts w:ascii="Bell MT" w:eastAsia="Times New Roman" w:hAnsi="Bell MT"/>
          <w:b/>
          <w:sz w:val="28"/>
          <w:szCs w:val="28"/>
          <w:lang w:eastAsia="fr-FR"/>
        </w:rPr>
      </w:pPr>
    </w:p>
    <w:p w:rsidR="00EC460A" w:rsidRDefault="00EC460A" w:rsidP="00E8578A">
      <w:pPr>
        <w:spacing w:before="120" w:after="120" w:line="240" w:lineRule="auto"/>
        <w:rPr>
          <w:rFonts w:ascii="Bell MT" w:eastAsia="Times New Roman" w:hAnsi="Bell MT"/>
          <w:b/>
          <w:sz w:val="28"/>
          <w:szCs w:val="28"/>
          <w:lang w:eastAsia="fr-FR"/>
        </w:rPr>
      </w:pPr>
    </w:p>
    <w:p w:rsidR="00EC460A" w:rsidRDefault="00EC460A" w:rsidP="00E8578A">
      <w:pPr>
        <w:spacing w:before="120" w:after="120" w:line="240" w:lineRule="auto"/>
        <w:rPr>
          <w:rFonts w:ascii="Bell MT" w:eastAsia="Times New Roman" w:hAnsi="Bell MT"/>
          <w:b/>
          <w:sz w:val="28"/>
          <w:szCs w:val="28"/>
          <w:lang w:eastAsia="fr-FR"/>
        </w:rPr>
      </w:pPr>
    </w:p>
    <w:p w:rsidR="00EC460A" w:rsidRDefault="00EC460A" w:rsidP="00E8578A">
      <w:pPr>
        <w:spacing w:before="120" w:after="120" w:line="240" w:lineRule="auto"/>
        <w:rPr>
          <w:rFonts w:ascii="Bell MT" w:eastAsia="Times New Roman" w:hAnsi="Bell MT"/>
          <w:b/>
          <w:sz w:val="28"/>
          <w:szCs w:val="28"/>
          <w:lang w:eastAsia="fr-FR"/>
        </w:rPr>
      </w:pPr>
    </w:p>
    <w:p w:rsidR="00EC460A" w:rsidRDefault="00EC460A" w:rsidP="00E8578A">
      <w:pPr>
        <w:spacing w:before="120" w:after="120" w:line="240" w:lineRule="auto"/>
        <w:rPr>
          <w:rFonts w:ascii="Bell MT" w:eastAsia="Times New Roman" w:hAnsi="Bell MT"/>
          <w:b/>
          <w:sz w:val="28"/>
          <w:szCs w:val="28"/>
          <w:lang w:eastAsia="fr-FR"/>
        </w:rPr>
      </w:pPr>
    </w:p>
    <w:p w:rsidR="00EC460A" w:rsidRDefault="00EC460A" w:rsidP="00E8578A">
      <w:pPr>
        <w:spacing w:before="120" w:after="120" w:line="240" w:lineRule="auto"/>
        <w:rPr>
          <w:rFonts w:ascii="Bell MT" w:eastAsia="Times New Roman" w:hAnsi="Bell MT"/>
          <w:b/>
          <w:sz w:val="28"/>
          <w:szCs w:val="28"/>
          <w:lang w:eastAsia="fr-FR"/>
        </w:rPr>
      </w:pPr>
    </w:p>
    <w:p w:rsidR="00EC460A" w:rsidRDefault="00EC460A" w:rsidP="00E8578A">
      <w:pPr>
        <w:spacing w:before="120" w:after="120" w:line="240" w:lineRule="auto"/>
        <w:rPr>
          <w:rFonts w:ascii="Bell MT" w:eastAsia="Times New Roman" w:hAnsi="Bell MT"/>
          <w:b/>
          <w:sz w:val="28"/>
          <w:szCs w:val="28"/>
          <w:lang w:eastAsia="fr-FR"/>
        </w:rPr>
      </w:pPr>
    </w:p>
    <w:p w:rsidR="00EC460A" w:rsidRDefault="00EC460A" w:rsidP="00E8578A">
      <w:pPr>
        <w:spacing w:before="120" w:after="120" w:line="240" w:lineRule="auto"/>
        <w:rPr>
          <w:rFonts w:ascii="Bell MT" w:eastAsia="Times New Roman" w:hAnsi="Bell MT"/>
          <w:b/>
          <w:sz w:val="28"/>
          <w:szCs w:val="28"/>
          <w:lang w:eastAsia="fr-FR"/>
        </w:rPr>
      </w:pPr>
    </w:p>
    <w:p w:rsidR="00EC460A" w:rsidRDefault="00EC460A" w:rsidP="00E8578A">
      <w:pPr>
        <w:spacing w:before="120" w:after="120" w:line="240" w:lineRule="auto"/>
        <w:rPr>
          <w:rFonts w:ascii="Bell MT" w:eastAsia="Times New Roman" w:hAnsi="Bell MT"/>
          <w:b/>
          <w:sz w:val="28"/>
          <w:szCs w:val="28"/>
          <w:lang w:eastAsia="fr-FR"/>
        </w:rPr>
      </w:pPr>
    </w:p>
    <w:p w:rsidR="006B5FAB" w:rsidRPr="00826FDA" w:rsidRDefault="006B5FAB" w:rsidP="00E8578A">
      <w:pPr>
        <w:spacing w:before="120" w:after="120" w:line="240" w:lineRule="auto"/>
        <w:rPr>
          <w:rFonts w:ascii="Bell MT" w:eastAsia="Times New Roman" w:hAnsi="Bell MT"/>
          <w:b/>
          <w:sz w:val="28"/>
          <w:szCs w:val="28"/>
          <w:u w:val="single"/>
          <w:lang w:eastAsia="fr-FR"/>
        </w:rPr>
      </w:pPr>
      <w:r w:rsidRPr="00826FDA">
        <w:rPr>
          <w:rFonts w:ascii="Bell MT" w:eastAsia="Times New Roman" w:hAnsi="Bell MT"/>
          <w:b/>
          <w:sz w:val="28"/>
          <w:szCs w:val="28"/>
          <w:lang w:eastAsia="fr-FR"/>
        </w:rPr>
        <w:t>TITRE  </w:t>
      </w:r>
      <w:r w:rsidR="00AD4EEA">
        <w:rPr>
          <w:rFonts w:ascii="Bell MT" w:eastAsia="Times New Roman" w:hAnsi="Bell MT"/>
          <w:b/>
          <w:sz w:val="28"/>
          <w:szCs w:val="28"/>
          <w:lang w:eastAsia="fr-FR"/>
        </w:rPr>
        <w:t>01</w:t>
      </w:r>
      <w:r w:rsidRPr="00826FDA">
        <w:rPr>
          <w:rFonts w:ascii="Bell MT" w:eastAsia="Times New Roman" w:hAnsi="Bell MT"/>
          <w:b/>
          <w:sz w:val="28"/>
          <w:szCs w:val="28"/>
          <w:lang w:eastAsia="fr-FR"/>
        </w:rPr>
        <w:t>: LES ORGANES</w:t>
      </w:r>
    </w:p>
    <w:p w:rsidR="00E8578A" w:rsidRDefault="00E8578A" w:rsidP="00E8578A">
      <w:pPr>
        <w:spacing w:before="120" w:after="120" w:line="240" w:lineRule="auto"/>
        <w:rPr>
          <w:rFonts w:ascii="Bell MT" w:eastAsia="Times New Roman" w:hAnsi="Bell MT"/>
          <w:b/>
          <w:sz w:val="28"/>
          <w:szCs w:val="28"/>
          <w:lang w:eastAsia="fr-FR"/>
        </w:rPr>
      </w:pPr>
    </w:p>
    <w:p w:rsidR="006B5FAB" w:rsidRPr="00826FDA" w:rsidRDefault="006B5FAB" w:rsidP="00E8578A">
      <w:pPr>
        <w:spacing w:before="120" w:after="120" w:line="240" w:lineRule="auto"/>
        <w:rPr>
          <w:rFonts w:ascii="Bell MT" w:eastAsia="Times New Roman" w:hAnsi="Bell MT"/>
          <w:b/>
          <w:sz w:val="28"/>
          <w:szCs w:val="28"/>
          <w:lang w:eastAsia="fr-FR"/>
        </w:rPr>
      </w:pPr>
      <w:r w:rsidRPr="00826FDA">
        <w:rPr>
          <w:rFonts w:ascii="Bell MT" w:eastAsia="Times New Roman" w:hAnsi="Bell MT"/>
          <w:b/>
          <w:sz w:val="28"/>
          <w:szCs w:val="28"/>
          <w:lang w:eastAsia="fr-FR"/>
        </w:rPr>
        <w:t>CHAPITRE 1 : LES ORGANES CENTRAUX</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 xml:space="preserve">Article 1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Organes Centraux sont constitués de quatre (4) organes de Direction,  d’un (1) organe de Contrôle, d’un Organe Consultatif et d’une Institution de formation.</w:t>
      </w:r>
    </w:p>
    <w:p w:rsidR="00E8578A" w:rsidRDefault="00E8578A" w:rsidP="00E8578A">
      <w:pPr>
        <w:spacing w:before="120" w:after="120" w:line="240" w:lineRule="auto"/>
        <w:rPr>
          <w:rFonts w:ascii="Bell MT" w:eastAsia="Times New Roman" w:hAnsi="Bell MT"/>
          <w:b/>
          <w:sz w:val="28"/>
          <w:szCs w:val="28"/>
          <w:lang w:eastAsia="fr-FR"/>
        </w:rPr>
      </w:pPr>
    </w:p>
    <w:p w:rsidR="006B5FAB" w:rsidRPr="00E8578A" w:rsidRDefault="00746B75" w:rsidP="00E8578A">
      <w:pPr>
        <w:spacing w:before="120" w:after="120" w:line="240" w:lineRule="auto"/>
        <w:rPr>
          <w:rFonts w:ascii="Bell MT" w:eastAsia="Times New Roman" w:hAnsi="Bell MT"/>
          <w:b/>
          <w:i/>
          <w:sz w:val="28"/>
          <w:szCs w:val="28"/>
          <w:lang w:eastAsia="fr-FR"/>
        </w:rPr>
      </w:pPr>
      <w:r w:rsidRPr="00E8578A">
        <w:rPr>
          <w:rFonts w:ascii="Bell MT" w:eastAsia="Times New Roman" w:hAnsi="Bell MT"/>
          <w:b/>
          <w:i/>
          <w:sz w:val="28"/>
          <w:szCs w:val="28"/>
          <w:lang w:eastAsia="fr-FR"/>
        </w:rPr>
        <w:t>SECTION</w:t>
      </w:r>
      <w:r w:rsidR="006B5FAB" w:rsidRPr="00E8578A">
        <w:rPr>
          <w:rFonts w:ascii="Bell MT" w:eastAsia="Times New Roman" w:hAnsi="Bell MT"/>
          <w:b/>
          <w:i/>
          <w:sz w:val="28"/>
          <w:szCs w:val="28"/>
          <w:lang w:eastAsia="fr-FR"/>
        </w:rPr>
        <w:t xml:space="preserve"> 1 : LES ORGANES DE DIRECTION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2</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Congrès, La Convention, le Comité Central, le Secrétariat Général constituent les Organes de Direction.</w:t>
      </w:r>
    </w:p>
    <w:p w:rsidR="008E64DD" w:rsidRDefault="008E64DD" w:rsidP="008E64DD">
      <w:pPr>
        <w:spacing w:before="120" w:after="120" w:line="240" w:lineRule="auto"/>
        <w:rPr>
          <w:rFonts w:ascii="Bell MT" w:eastAsia="Times New Roman" w:hAnsi="Bell MT"/>
          <w:b/>
          <w:i/>
          <w:sz w:val="28"/>
          <w:szCs w:val="28"/>
          <w:lang w:eastAsia="fr-FR"/>
        </w:rPr>
      </w:pPr>
    </w:p>
    <w:p w:rsidR="006B5FAB" w:rsidRPr="008E64DD" w:rsidRDefault="00746B75" w:rsidP="008E64DD">
      <w:pPr>
        <w:spacing w:before="120" w:after="120" w:line="240" w:lineRule="auto"/>
        <w:rPr>
          <w:rFonts w:ascii="Bell MT" w:eastAsia="Times New Roman" w:hAnsi="Bell MT"/>
          <w:b/>
          <w:i/>
          <w:sz w:val="28"/>
          <w:szCs w:val="28"/>
          <w:lang w:eastAsia="fr-FR"/>
        </w:rPr>
      </w:pPr>
      <w:r w:rsidRPr="008E64DD">
        <w:rPr>
          <w:rFonts w:ascii="Bell MT" w:eastAsia="Times New Roman" w:hAnsi="Bell MT"/>
          <w:b/>
          <w:i/>
          <w:sz w:val="28"/>
          <w:szCs w:val="28"/>
          <w:lang w:eastAsia="fr-FR"/>
        </w:rPr>
        <w:t xml:space="preserve">SOUS-SECTION </w:t>
      </w:r>
      <w:r w:rsidR="006B5FAB" w:rsidRPr="008E64DD">
        <w:rPr>
          <w:rFonts w:ascii="Bell MT" w:eastAsia="Times New Roman" w:hAnsi="Bell MT"/>
          <w:b/>
          <w:i/>
          <w:sz w:val="28"/>
          <w:szCs w:val="28"/>
          <w:lang w:eastAsia="fr-FR"/>
        </w:rPr>
        <w:t>1 : LE CONGRES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3</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Congrès est l’organe suprême du Parti.</w:t>
      </w:r>
    </w:p>
    <w:p w:rsidR="006B5FAB" w:rsidRPr="00826FDA" w:rsidRDefault="006B5FAB" w:rsidP="006B5FAB">
      <w:pPr>
        <w:spacing w:before="120" w:after="120" w:line="240" w:lineRule="auto"/>
        <w:jc w:val="both"/>
        <w:rPr>
          <w:rFonts w:ascii="Bell MT" w:eastAsia="Times New Roman" w:hAnsi="Bell MT"/>
          <w:b/>
          <w:sz w:val="28"/>
          <w:szCs w:val="28"/>
          <w:lang w:eastAsia="fr-FR"/>
        </w:rPr>
      </w:pPr>
      <w:r w:rsidRPr="00826FDA">
        <w:rPr>
          <w:rFonts w:ascii="Bell MT" w:eastAsia="Times New Roman" w:hAnsi="Bell MT"/>
          <w:sz w:val="28"/>
          <w:szCs w:val="28"/>
          <w:lang w:eastAsia="fr-FR"/>
        </w:rPr>
        <w:t>Il se réunit tous les trois (3) ans en session ordinaire sur convocation du Secrétariat Général, qui propose son ordre du jour et procède à son organisation matérielle</w:t>
      </w:r>
      <w:r w:rsidRPr="00826FDA">
        <w:rPr>
          <w:rFonts w:ascii="Bell MT" w:eastAsia="Times New Roman" w:hAnsi="Bell MT"/>
          <w:b/>
          <w:sz w:val="28"/>
          <w:szCs w:val="28"/>
          <w:lang w:eastAsia="fr-FR"/>
        </w:rPr>
        <w:t xml:space="preserve">.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Congrès doit être convoqué trois(3) mois à l’avance.</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Secrétariat Général doit faire parvenir l’ordre du jour du Congrès et les différents rapports aux Fédérations, soixante (60) jours au plus tard avant la tenue du Congrès.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 xml:space="preserve">Article 4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Chaque Section à l’étranger</w:t>
      </w:r>
      <w:r w:rsidRPr="00826FDA">
        <w:rPr>
          <w:rFonts w:ascii="Bell MT" w:eastAsia="Times New Roman" w:hAnsi="Bell MT"/>
          <w:b/>
          <w:sz w:val="28"/>
          <w:szCs w:val="28"/>
          <w:lang w:eastAsia="fr-FR"/>
        </w:rPr>
        <w:t xml:space="preserve">, </w:t>
      </w:r>
      <w:r w:rsidRPr="00826FDA">
        <w:rPr>
          <w:rFonts w:ascii="Bell MT" w:eastAsia="Times New Roman" w:hAnsi="Bell MT"/>
          <w:sz w:val="28"/>
          <w:szCs w:val="28"/>
          <w:lang w:eastAsia="fr-FR"/>
        </w:rPr>
        <w:t>Structure spécialisée et Structure d’Activité est représentée au Congrès par une (1) délégation.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La délégation de la Section est composée du Secrétaire de Section et des membres élus.</w:t>
      </w:r>
    </w:p>
    <w:p w:rsidR="006B5FAB" w:rsidRPr="00826FDA" w:rsidRDefault="006B5FAB" w:rsidP="006B5FAB">
      <w:pPr>
        <w:spacing w:before="120" w:after="120" w:line="240" w:lineRule="auto"/>
        <w:jc w:val="both"/>
        <w:rPr>
          <w:rFonts w:ascii="Bell MT" w:eastAsia="Times New Roman" w:hAnsi="Bell MT"/>
          <w:b/>
          <w:sz w:val="28"/>
          <w:szCs w:val="28"/>
          <w:lang w:eastAsia="fr-FR"/>
        </w:rPr>
      </w:pPr>
      <w:r w:rsidRPr="00826FDA">
        <w:rPr>
          <w:rFonts w:ascii="Bell MT" w:eastAsia="Times New Roman" w:hAnsi="Bell MT"/>
          <w:sz w:val="28"/>
          <w:szCs w:val="28"/>
          <w:lang w:eastAsia="fr-FR"/>
        </w:rPr>
        <w:t>Le nombre des délégués est fixé en proportion des membres détenteurs de la carte de Parti de l’année en cours.</w:t>
      </w:r>
    </w:p>
    <w:p w:rsidR="006B5FAB" w:rsidRPr="00826FDA" w:rsidRDefault="006B5FAB" w:rsidP="006B5FAB">
      <w:pPr>
        <w:spacing w:before="120" w:after="120" w:line="240" w:lineRule="auto"/>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 xml:space="preserve">Article 5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Congrès est composé tel que défini par l’article 28 des Statuts.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Congrès est présidé par un Bureau de séance dont les membres sont choisis par le Comité Central.</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dirige le Congrès, veille au bon déroulement des travaux.</w:t>
      </w: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 xml:space="preserve">Article 6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Congrès est compétent pour :</w:t>
      </w:r>
    </w:p>
    <w:p w:rsidR="006B5FAB" w:rsidRPr="00826FDA" w:rsidRDefault="006B5FAB" w:rsidP="006108AC">
      <w:pPr>
        <w:pStyle w:val="Paragraphedeliste"/>
        <w:numPr>
          <w:ilvl w:val="0"/>
          <w:numId w:val="18"/>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Définir la ligne politiq</w:t>
      </w:r>
      <w:r w:rsidR="00AA1173">
        <w:rPr>
          <w:rFonts w:ascii="Bell MT" w:eastAsia="Times New Roman" w:hAnsi="Bell MT"/>
          <w:sz w:val="28"/>
          <w:szCs w:val="28"/>
          <w:lang w:eastAsia="fr-FR"/>
        </w:rPr>
        <w:t>ue et les orientations du Parti ;</w:t>
      </w:r>
    </w:p>
    <w:p w:rsidR="006B5FAB" w:rsidRPr="00826FDA" w:rsidRDefault="006B5FAB" w:rsidP="006108AC">
      <w:pPr>
        <w:pStyle w:val="Paragraphedeliste"/>
        <w:numPr>
          <w:ilvl w:val="0"/>
          <w:numId w:val="18"/>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El</w:t>
      </w:r>
      <w:r w:rsidR="00125231">
        <w:rPr>
          <w:rFonts w:ascii="Bell MT" w:eastAsia="Times New Roman" w:hAnsi="Bell MT"/>
          <w:sz w:val="28"/>
          <w:szCs w:val="28"/>
          <w:lang w:eastAsia="fr-FR"/>
        </w:rPr>
        <w:t>ire le Président du Parti et la liste</w:t>
      </w:r>
      <w:r w:rsidR="00AA1173">
        <w:rPr>
          <w:rFonts w:ascii="Bell MT" w:eastAsia="Times New Roman" w:hAnsi="Bell MT"/>
          <w:sz w:val="28"/>
          <w:szCs w:val="28"/>
          <w:lang w:eastAsia="fr-FR"/>
        </w:rPr>
        <w:t xml:space="preserve"> du Comité de Contrôle ;</w:t>
      </w:r>
    </w:p>
    <w:p w:rsidR="006B5FAB" w:rsidRPr="00826FDA" w:rsidRDefault="006B5FAB" w:rsidP="006108AC">
      <w:pPr>
        <w:pStyle w:val="Paragraphedeliste"/>
        <w:numPr>
          <w:ilvl w:val="0"/>
          <w:numId w:val="18"/>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Apprécier les rapports d’activités</w:t>
      </w:r>
      <w:r w:rsidR="00AA1173">
        <w:rPr>
          <w:rFonts w:ascii="Bell MT" w:eastAsia="Times New Roman" w:hAnsi="Bell MT"/>
          <w:sz w:val="28"/>
          <w:szCs w:val="28"/>
          <w:lang w:eastAsia="fr-FR"/>
        </w:rPr>
        <w:t xml:space="preserve"> et financier du Comité Central ;</w:t>
      </w:r>
      <w:r w:rsidRPr="00826FDA">
        <w:rPr>
          <w:rFonts w:ascii="Bell MT" w:eastAsia="Times New Roman" w:hAnsi="Bell MT"/>
          <w:sz w:val="28"/>
          <w:szCs w:val="28"/>
          <w:lang w:eastAsia="fr-FR"/>
        </w:rPr>
        <w:t xml:space="preserve"> </w:t>
      </w:r>
    </w:p>
    <w:p w:rsidR="006B5FAB" w:rsidRPr="00826FDA" w:rsidRDefault="006B5FAB" w:rsidP="006108AC">
      <w:pPr>
        <w:pStyle w:val="Paragraphedeliste"/>
        <w:numPr>
          <w:ilvl w:val="0"/>
          <w:numId w:val="18"/>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Elaborer et voter le programme, les Statuts et Règlement Intérieur du FPI, amender, a</w:t>
      </w:r>
      <w:r w:rsidR="00AA1173">
        <w:rPr>
          <w:rFonts w:ascii="Bell MT" w:eastAsia="Times New Roman" w:hAnsi="Bell MT"/>
          <w:sz w:val="28"/>
          <w:szCs w:val="28"/>
          <w:lang w:eastAsia="fr-FR"/>
        </w:rPr>
        <w:t>broger toutes dispositions des S</w:t>
      </w:r>
      <w:r w:rsidRPr="00826FDA">
        <w:rPr>
          <w:rFonts w:ascii="Bell MT" w:eastAsia="Times New Roman" w:hAnsi="Bell MT"/>
          <w:sz w:val="28"/>
          <w:szCs w:val="28"/>
          <w:lang w:eastAsia="fr-FR"/>
        </w:rPr>
        <w:t>tatuts et des présents Règlements Intérieur et autres textes fondamentaux du Parti (Déclaration de P</w:t>
      </w:r>
      <w:r w:rsidR="00AA1173">
        <w:rPr>
          <w:rFonts w:ascii="Bell MT" w:eastAsia="Times New Roman" w:hAnsi="Bell MT"/>
          <w:sz w:val="28"/>
          <w:szCs w:val="28"/>
          <w:lang w:eastAsia="fr-FR"/>
        </w:rPr>
        <w:t>rincipes, Chartes, Codes, etc.) ;</w:t>
      </w:r>
    </w:p>
    <w:p w:rsidR="006B5FAB" w:rsidRPr="00826FDA" w:rsidRDefault="006B5FAB" w:rsidP="006108AC">
      <w:pPr>
        <w:pStyle w:val="Paragraphedeliste"/>
        <w:numPr>
          <w:ilvl w:val="0"/>
          <w:numId w:val="18"/>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Investir les membres du Secrétariat Général</w:t>
      </w:r>
      <w:r w:rsidR="00AA1173">
        <w:rPr>
          <w:rFonts w:ascii="Bell MT" w:eastAsia="Times New Roman" w:hAnsi="Bell MT"/>
          <w:sz w:val="28"/>
          <w:szCs w:val="28"/>
          <w:lang w:eastAsia="fr-FR"/>
        </w:rPr>
        <w:t> ;</w:t>
      </w:r>
    </w:p>
    <w:p w:rsidR="006B5FAB" w:rsidRPr="00826FDA" w:rsidRDefault="006B5FAB" w:rsidP="006108AC">
      <w:pPr>
        <w:pStyle w:val="Paragraphedeliste"/>
        <w:numPr>
          <w:ilvl w:val="0"/>
          <w:numId w:val="18"/>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Statuer su</w:t>
      </w:r>
      <w:r w:rsidR="00AA1173">
        <w:rPr>
          <w:rFonts w:ascii="Bell MT" w:eastAsia="Times New Roman" w:hAnsi="Bell MT"/>
          <w:sz w:val="28"/>
          <w:szCs w:val="28"/>
          <w:lang w:eastAsia="fr-FR"/>
        </w:rPr>
        <w:t>r toutes mesures disciplinaires ;</w:t>
      </w:r>
    </w:p>
    <w:p w:rsidR="006B5FAB" w:rsidRPr="00826FDA" w:rsidRDefault="006B5FAB" w:rsidP="006108AC">
      <w:pPr>
        <w:pStyle w:val="Paragraphedeliste"/>
        <w:numPr>
          <w:ilvl w:val="0"/>
          <w:numId w:val="18"/>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Connaît</w:t>
      </w:r>
      <w:r w:rsidR="00AA1173">
        <w:rPr>
          <w:rFonts w:ascii="Bell MT" w:eastAsia="Times New Roman" w:hAnsi="Bell MT"/>
          <w:sz w:val="28"/>
          <w:szCs w:val="28"/>
          <w:lang w:eastAsia="fr-FR"/>
        </w:rPr>
        <w:t>re toute question à lui soumise ;</w:t>
      </w:r>
    </w:p>
    <w:p w:rsidR="006B5FAB" w:rsidRPr="00826FDA" w:rsidRDefault="006B5FAB" w:rsidP="006108AC">
      <w:pPr>
        <w:pStyle w:val="Paragraphedeliste"/>
        <w:numPr>
          <w:ilvl w:val="0"/>
          <w:numId w:val="18"/>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Dissoudre le Parti.</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7</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Congrès peut se tenir en session Extraordinaire à l’initiative, soit du Comité Central, soit des deux tiers (2/3) des Secrétaires Généraux de Section.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Comité Central peut, à la demande du Comité de Contrôle, convoquer un Congrès Extraordinaire.</w:t>
      </w:r>
    </w:p>
    <w:p w:rsidR="006B5FAB" w:rsidRPr="00826FDA" w:rsidRDefault="006B5FAB" w:rsidP="006B5FAB">
      <w:pPr>
        <w:spacing w:before="120" w:after="120" w:line="240" w:lineRule="auto"/>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8</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convocations mentionnant l’ordre du jour de la Session Extraordinaire doivent être adressées par le Secrétariat Général aux Fédérations et aux structures statutaires,  au plus tard vingt (20) jours avant la tenue du Congrès.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Toute session  extraordinaire du Congrès ne peut se tenir que s’il réunit au moins les deux tiers (2/3) de ses membres.</w:t>
      </w:r>
    </w:p>
    <w:p w:rsidR="00506E70" w:rsidRDefault="00506E70" w:rsidP="006B5FAB">
      <w:pPr>
        <w:spacing w:before="120" w:after="120" w:line="240" w:lineRule="auto"/>
        <w:jc w:val="both"/>
        <w:rPr>
          <w:rFonts w:ascii="Bell MT" w:eastAsia="Times New Roman" w:hAnsi="Bell MT"/>
          <w:b/>
          <w:i/>
          <w:sz w:val="28"/>
          <w:szCs w:val="28"/>
          <w:lang w:eastAsia="fr-FR"/>
        </w:rPr>
      </w:pPr>
    </w:p>
    <w:p w:rsidR="006B5FAB" w:rsidRPr="00826FDA" w:rsidRDefault="00746B75" w:rsidP="008E64DD">
      <w:pPr>
        <w:spacing w:before="120" w:after="120" w:line="240" w:lineRule="auto"/>
        <w:rPr>
          <w:rFonts w:ascii="Bell MT" w:eastAsia="Times New Roman" w:hAnsi="Bell MT"/>
          <w:b/>
          <w:i/>
          <w:sz w:val="28"/>
          <w:szCs w:val="28"/>
          <w:lang w:eastAsia="fr-FR"/>
        </w:rPr>
      </w:pPr>
      <w:r w:rsidRPr="00826FDA">
        <w:rPr>
          <w:rFonts w:ascii="Bell MT" w:eastAsia="Times New Roman" w:hAnsi="Bell MT"/>
          <w:b/>
          <w:i/>
          <w:sz w:val="28"/>
          <w:szCs w:val="28"/>
          <w:lang w:eastAsia="fr-FR"/>
        </w:rPr>
        <w:t>SOUS-SECTION</w:t>
      </w:r>
      <w:r w:rsidR="006B5FAB" w:rsidRPr="00826FDA">
        <w:rPr>
          <w:rFonts w:ascii="Bell MT" w:eastAsia="Times New Roman" w:hAnsi="Bell MT"/>
          <w:b/>
          <w:i/>
          <w:sz w:val="28"/>
          <w:szCs w:val="28"/>
          <w:lang w:eastAsia="fr-FR"/>
        </w:rPr>
        <w:t xml:space="preserve"> 2 : LA CONVENTION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9</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La Convention est l’organe délibérant du Parti entre deux Congrès.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La Convention est compétente pour statuer sur tous les problèmes du Parti entre deux (2) Congrès à l’exception de ceux relevant exclusivement du Congrès.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Elle veille à l’application de la ligne et de l’orientation politique déterminées par le Congrès.</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Elle est composée telle que définie par l’article 31 des Statuts.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 xml:space="preserve">Article 10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La Convention est présidée par un Bureau de séance choisi par le Comité Central.</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11</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La Convention se réunit </w:t>
      </w:r>
      <w:r w:rsidR="008F42E7" w:rsidRPr="00826FDA">
        <w:rPr>
          <w:rFonts w:ascii="Bell MT" w:eastAsia="Times New Roman" w:hAnsi="Bell MT"/>
          <w:b/>
          <w:sz w:val="28"/>
          <w:szCs w:val="28"/>
          <w:lang w:eastAsia="fr-FR"/>
        </w:rPr>
        <w:t>u</w:t>
      </w:r>
      <w:r w:rsidR="00506E70">
        <w:rPr>
          <w:rFonts w:ascii="Bell MT" w:eastAsia="Times New Roman" w:hAnsi="Bell MT"/>
          <w:b/>
          <w:sz w:val="28"/>
          <w:szCs w:val="28"/>
          <w:lang w:eastAsia="fr-FR"/>
        </w:rPr>
        <w:t>ne</w:t>
      </w:r>
      <w:r w:rsidR="008F42E7" w:rsidRPr="00826FDA">
        <w:rPr>
          <w:rFonts w:ascii="Bell MT" w:eastAsia="Times New Roman" w:hAnsi="Bell MT"/>
          <w:b/>
          <w:sz w:val="28"/>
          <w:szCs w:val="28"/>
          <w:lang w:eastAsia="fr-FR"/>
        </w:rPr>
        <w:t xml:space="preserve"> (1</w:t>
      </w:r>
      <w:r w:rsidRPr="00826FDA">
        <w:rPr>
          <w:rFonts w:ascii="Bell MT" w:eastAsia="Times New Roman" w:hAnsi="Bell MT"/>
          <w:b/>
          <w:sz w:val="28"/>
          <w:szCs w:val="28"/>
          <w:lang w:eastAsia="fr-FR"/>
        </w:rPr>
        <w:t>) fois</w:t>
      </w:r>
      <w:r w:rsidRPr="00826FDA">
        <w:rPr>
          <w:rFonts w:ascii="Bell MT" w:eastAsia="Times New Roman" w:hAnsi="Bell MT"/>
          <w:sz w:val="28"/>
          <w:szCs w:val="28"/>
          <w:lang w:eastAsia="fr-FR"/>
        </w:rPr>
        <w:t>, en Session Ordinaire entre deux (2) Congrès sur convocation du Secrétariat Général.</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Elle peut se réunir en session extraordinaire à l’initiative du Secrétariat Général, du Comité Central ou des deux tiers (2/3) des Assemblées Fédérales.</w:t>
      </w:r>
    </w:p>
    <w:p w:rsidR="008F42E7"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Comité Central peut, à la demande du Comité de Contrôle, convoquer une Convention Extraordinaire.</w:t>
      </w:r>
    </w:p>
    <w:p w:rsidR="00506E70" w:rsidRDefault="00506E70" w:rsidP="006B5FAB">
      <w:pPr>
        <w:spacing w:before="120" w:after="120"/>
        <w:jc w:val="both"/>
        <w:rPr>
          <w:rFonts w:ascii="Bell MT" w:eastAsia="Times New Roman" w:hAnsi="Bell MT"/>
          <w:b/>
          <w:i/>
          <w:sz w:val="28"/>
          <w:szCs w:val="28"/>
          <w:lang w:eastAsia="fr-FR"/>
        </w:rPr>
      </w:pPr>
    </w:p>
    <w:p w:rsidR="006B5FAB" w:rsidRPr="00826FDA" w:rsidRDefault="00C263A8" w:rsidP="002948E1">
      <w:pPr>
        <w:spacing w:before="120" w:after="120"/>
        <w:rPr>
          <w:rFonts w:ascii="Bell MT" w:eastAsia="Times New Roman" w:hAnsi="Bell MT"/>
          <w:b/>
          <w:i/>
          <w:sz w:val="28"/>
          <w:szCs w:val="28"/>
          <w:lang w:eastAsia="fr-FR"/>
        </w:rPr>
      </w:pPr>
      <w:r w:rsidRPr="00826FDA">
        <w:rPr>
          <w:rFonts w:ascii="Bell MT" w:eastAsia="Times New Roman" w:hAnsi="Bell MT"/>
          <w:b/>
          <w:i/>
          <w:sz w:val="28"/>
          <w:szCs w:val="28"/>
          <w:lang w:eastAsia="fr-FR"/>
        </w:rPr>
        <w:t>SOUS-SECTION</w:t>
      </w:r>
      <w:r w:rsidR="006B5FAB" w:rsidRPr="00826FDA">
        <w:rPr>
          <w:rFonts w:ascii="Bell MT" w:eastAsia="Times New Roman" w:hAnsi="Bell MT"/>
          <w:b/>
          <w:i/>
          <w:sz w:val="28"/>
          <w:szCs w:val="28"/>
          <w:lang w:eastAsia="fr-FR"/>
        </w:rPr>
        <w:t xml:space="preserve"> 3 : LE COMITE CENTRAL</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12</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Comité Central est composé tel que défini par l’article 34des Statuts comme suit :</w:t>
      </w:r>
    </w:p>
    <w:p w:rsidR="006B5FAB" w:rsidRPr="00826FDA" w:rsidRDefault="006B5FAB" w:rsidP="006108AC">
      <w:pPr>
        <w:pStyle w:val="Paragraphedeliste"/>
        <w:numPr>
          <w:ilvl w:val="0"/>
          <w:numId w:val="19"/>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Le Secrétariat Général ;</w:t>
      </w:r>
    </w:p>
    <w:p w:rsidR="006B5FAB" w:rsidRPr="00826FDA" w:rsidRDefault="006B5FAB" w:rsidP="006108AC">
      <w:pPr>
        <w:pStyle w:val="Paragraphedeliste"/>
        <w:numPr>
          <w:ilvl w:val="0"/>
          <w:numId w:val="19"/>
        </w:numPr>
        <w:spacing w:before="120" w:after="120" w:line="240" w:lineRule="auto"/>
        <w:contextualSpacing w:val="0"/>
        <w:jc w:val="both"/>
        <w:rPr>
          <w:rFonts w:ascii="Bell MT" w:hAnsi="Bell MT" w:cs="Arial"/>
          <w:i/>
          <w:sz w:val="28"/>
          <w:szCs w:val="28"/>
        </w:rPr>
      </w:pPr>
      <w:r w:rsidRPr="00826FDA">
        <w:rPr>
          <w:rFonts w:ascii="Bell MT" w:hAnsi="Bell MT" w:cs="Arial"/>
          <w:i/>
          <w:sz w:val="28"/>
          <w:szCs w:val="28"/>
        </w:rPr>
        <w:t>Les Secrétaires Généraux de Fédération ;</w:t>
      </w:r>
    </w:p>
    <w:p w:rsidR="006B5FAB" w:rsidRPr="00826FDA" w:rsidRDefault="006B5FAB" w:rsidP="006108AC">
      <w:pPr>
        <w:pStyle w:val="Paragraphedeliste"/>
        <w:numPr>
          <w:ilvl w:val="0"/>
          <w:numId w:val="19"/>
        </w:numPr>
        <w:spacing w:before="120" w:after="120" w:line="240" w:lineRule="auto"/>
        <w:contextualSpacing w:val="0"/>
        <w:jc w:val="both"/>
        <w:rPr>
          <w:rFonts w:ascii="Bell MT" w:hAnsi="Bell MT" w:cs="Arial"/>
          <w:i/>
          <w:sz w:val="28"/>
          <w:szCs w:val="28"/>
        </w:rPr>
      </w:pPr>
      <w:r w:rsidRPr="00826FDA">
        <w:rPr>
          <w:rFonts w:ascii="Bell MT" w:hAnsi="Bell MT" w:cs="Arial"/>
          <w:i/>
          <w:sz w:val="28"/>
          <w:szCs w:val="28"/>
        </w:rPr>
        <w:t>Trois  membres élus par chaque Assemblée Générale de Fédération ;</w:t>
      </w:r>
    </w:p>
    <w:p w:rsidR="00506E70" w:rsidRDefault="00506E70" w:rsidP="006108AC">
      <w:pPr>
        <w:pStyle w:val="Paragraphedeliste"/>
        <w:numPr>
          <w:ilvl w:val="0"/>
          <w:numId w:val="19"/>
        </w:numPr>
        <w:spacing w:before="120" w:after="120" w:line="240" w:lineRule="auto"/>
        <w:contextualSpacing w:val="0"/>
        <w:jc w:val="both"/>
        <w:rPr>
          <w:rFonts w:ascii="Bell MT" w:hAnsi="Bell MT" w:cs="Arial"/>
          <w:i/>
          <w:sz w:val="28"/>
          <w:szCs w:val="28"/>
        </w:rPr>
      </w:pPr>
      <w:r>
        <w:rPr>
          <w:rFonts w:ascii="Bell MT" w:hAnsi="Bell MT" w:cs="Arial"/>
          <w:i/>
          <w:sz w:val="28"/>
          <w:szCs w:val="28"/>
        </w:rPr>
        <w:t>Les militants du FPI nommés aux emplois publics et politiques ;</w:t>
      </w:r>
    </w:p>
    <w:p w:rsidR="00506E70" w:rsidRDefault="00506E70" w:rsidP="006108AC">
      <w:pPr>
        <w:pStyle w:val="Paragraphedeliste"/>
        <w:numPr>
          <w:ilvl w:val="0"/>
          <w:numId w:val="19"/>
        </w:numPr>
        <w:spacing w:before="120" w:after="120" w:line="240" w:lineRule="auto"/>
        <w:contextualSpacing w:val="0"/>
        <w:jc w:val="both"/>
        <w:rPr>
          <w:rFonts w:ascii="Bell MT" w:hAnsi="Bell MT" w:cs="Arial"/>
          <w:i/>
          <w:sz w:val="28"/>
          <w:szCs w:val="28"/>
        </w:rPr>
      </w:pPr>
      <w:r>
        <w:rPr>
          <w:rFonts w:ascii="Bell MT" w:hAnsi="Bell MT" w:cs="Arial"/>
          <w:i/>
          <w:sz w:val="28"/>
          <w:szCs w:val="28"/>
        </w:rPr>
        <w:t>Les militants du FPI élus aux emplois politiques et publics ;</w:t>
      </w:r>
    </w:p>
    <w:p w:rsidR="006B5FAB" w:rsidRPr="00826FDA" w:rsidRDefault="006B5FAB" w:rsidP="006108AC">
      <w:pPr>
        <w:pStyle w:val="Paragraphedeliste"/>
        <w:numPr>
          <w:ilvl w:val="0"/>
          <w:numId w:val="19"/>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Cinq (5) membres de chaque Structure Spécialisée dont le Responsable national, les quatre (4) autres étant élus par les Assemblées de ces Structures ;</w:t>
      </w:r>
    </w:p>
    <w:p w:rsidR="006B5FAB" w:rsidRPr="00826FDA" w:rsidRDefault="006B5FAB" w:rsidP="006108AC">
      <w:pPr>
        <w:pStyle w:val="Paragraphedeliste"/>
        <w:numPr>
          <w:ilvl w:val="0"/>
          <w:numId w:val="19"/>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Cinq (5) membres de chaque Structure d’Activités dont le Responsable national, les quatre (4) autres étant élus par les Assemblées de ces Structures. Ils doivent être militants du FPI.</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Conseil Politique Permanent a un statut d’observateur au Comité Central.</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13</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mandat des membres</w:t>
      </w:r>
      <w:r w:rsidR="00125231">
        <w:rPr>
          <w:rFonts w:ascii="Bell MT" w:eastAsia="Times New Roman" w:hAnsi="Bell MT"/>
          <w:sz w:val="28"/>
          <w:szCs w:val="28"/>
          <w:lang w:eastAsia="fr-FR"/>
        </w:rPr>
        <w:t xml:space="preserve"> du Comité Central prend fin au terme</w:t>
      </w:r>
      <w:r w:rsidR="003E5252">
        <w:rPr>
          <w:rFonts w:ascii="Bell MT" w:eastAsia="Times New Roman" w:hAnsi="Bell MT"/>
          <w:sz w:val="28"/>
          <w:szCs w:val="28"/>
          <w:lang w:eastAsia="fr-FR"/>
        </w:rPr>
        <w:t xml:space="preserve"> </w:t>
      </w:r>
      <w:r w:rsidRPr="00826FDA">
        <w:rPr>
          <w:rFonts w:ascii="Bell MT" w:eastAsia="Times New Roman" w:hAnsi="Bell MT"/>
          <w:sz w:val="28"/>
          <w:szCs w:val="28"/>
          <w:lang w:eastAsia="fr-FR"/>
        </w:rPr>
        <w:t>du Congrès suivant</w:t>
      </w:r>
      <w:r w:rsidRPr="00826FDA">
        <w:rPr>
          <w:rFonts w:ascii="Bell MT" w:eastAsia="Times New Roman" w:hAnsi="Bell MT"/>
          <w:b/>
          <w:sz w:val="28"/>
          <w:szCs w:val="28"/>
          <w:lang w:eastAsia="fr-FR"/>
        </w:rPr>
        <w:t>.</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mandat des membres</w:t>
      </w:r>
      <w:r w:rsidR="003E5252">
        <w:rPr>
          <w:rFonts w:ascii="Bell MT" w:eastAsia="Times New Roman" w:hAnsi="Bell MT"/>
          <w:sz w:val="28"/>
          <w:szCs w:val="28"/>
          <w:lang w:eastAsia="fr-FR"/>
        </w:rPr>
        <w:t xml:space="preserve"> </w:t>
      </w:r>
      <w:r w:rsidRPr="00826FDA">
        <w:rPr>
          <w:rFonts w:ascii="Bell MT" w:eastAsia="Times New Roman" w:hAnsi="Bell MT"/>
          <w:sz w:val="28"/>
          <w:szCs w:val="28"/>
          <w:lang w:eastAsia="fr-FR"/>
        </w:rPr>
        <w:t xml:space="preserve">des Structures Spécialisées et </w:t>
      </w:r>
      <w:r w:rsidR="004118BF">
        <w:rPr>
          <w:rFonts w:ascii="Bell MT" w:eastAsia="Times New Roman" w:hAnsi="Bell MT"/>
          <w:sz w:val="28"/>
          <w:szCs w:val="28"/>
          <w:lang w:eastAsia="fr-FR"/>
        </w:rPr>
        <w:t xml:space="preserve">des </w:t>
      </w:r>
      <w:r w:rsidRPr="00826FDA">
        <w:rPr>
          <w:rFonts w:ascii="Bell MT" w:eastAsia="Times New Roman" w:hAnsi="Bell MT"/>
          <w:sz w:val="28"/>
          <w:szCs w:val="28"/>
          <w:lang w:eastAsia="fr-FR"/>
        </w:rPr>
        <w:t>Structures d’Activités</w:t>
      </w:r>
      <w:r w:rsidR="003E5252">
        <w:rPr>
          <w:rFonts w:ascii="Bell MT" w:eastAsia="Times New Roman" w:hAnsi="Bell MT"/>
          <w:sz w:val="28"/>
          <w:szCs w:val="28"/>
          <w:lang w:eastAsia="fr-FR"/>
        </w:rPr>
        <w:t xml:space="preserve"> </w:t>
      </w:r>
      <w:r w:rsidRPr="00826FDA">
        <w:rPr>
          <w:rFonts w:ascii="Bell MT" w:eastAsia="Times New Roman" w:hAnsi="Bell MT"/>
          <w:sz w:val="28"/>
          <w:szCs w:val="28"/>
          <w:lang w:eastAsia="fr-FR"/>
        </w:rPr>
        <w:t>élus par leur</w:t>
      </w:r>
      <w:r w:rsidR="00860ECB">
        <w:rPr>
          <w:rFonts w:ascii="Bell MT" w:eastAsia="Times New Roman" w:hAnsi="Bell MT"/>
          <w:sz w:val="28"/>
          <w:szCs w:val="28"/>
          <w:lang w:eastAsia="fr-FR"/>
        </w:rPr>
        <w:t>s</w:t>
      </w:r>
      <w:r w:rsidRPr="00826FDA">
        <w:rPr>
          <w:rFonts w:ascii="Bell MT" w:eastAsia="Times New Roman" w:hAnsi="Bell MT"/>
          <w:sz w:val="28"/>
          <w:szCs w:val="28"/>
          <w:lang w:eastAsia="fr-FR"/>
        </w:rPr>
        <w:t xml:space="preserve"> Congrès respectifs au Comité Central, commence dès leur élection et pren</w:t>
      </w:r>
      <w:r w:rsidR="00860ECB">
        <w:rPr>
          <w:rFonts w:ascii="Bell MT" w:eastAsia="Times New Roman" w:hAnsi="Bell MT"/>
          <w:sz w:val="28"/>
          <w:szCs w:val="28"/>
          <w:lang w:eastAsia="fr-FR"/>
        </w:rPr>
        <w:t xml:space="preserve">d fin </w:t>
      </w:r>
      <w:r w:rsidR="00567770">
        <w:rPr>
          <w:rFonts w:ascii="Bell MT" w:eastAsia="Times New Roman" w:hAnsi="Bell MT"/>
          <w:sz w:val="28"/>
          <w:szCs w:val="28"/>
          <w:lang w:eastAsia="fr-FR"/>
        </w:rPr>
        <w:t xml:space="preserve">au terme de </w:t>
      </w:r>
      <w:r w:rsidR="00860ECB">
        <w:rPr>
          <w:rFonts w:ascii="Bell MT" w:eastAsia="Times New Roman" w:hAnsi="Bell MT"/>
          <w:sz w:val="28"/>
          <w:szCs w:val="28"/>
          <w:lang w:eastAsia="fr-FR"/>
        </w:rPr>
        <w:t>leur</w:t>
      </w:r>
      <w:r w:rsidRPr="00826FDA">
        <w:rPr>
          <w:rFonts w:ascii="Bell MT" w:eastAsia="Times New Roman" w:hAnsi="Bell MT"/>
          <w:sz w:val="28"/>
          <w:szCs w:val="28"/>
          <w:lang w:eastAsia="fr-FR"/>
        </w:rPr>
        <w:t xml:space="preserve"> Congrès suivant.</w:t>
      </w:r>
    </w:p>
    <w:p w:rsidR="006B5FAB" w:rsidRPr="00181668"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14</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Comité Central est un Organe de décision chargé de délibérer sur tous les problèmes à lui soumis par ses membres à l’exception de ceux réservés au Congrès.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est présidé par le Président du Parti.</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crée en son sein des Commissions Techniques Permanentes.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Présidents desdites Commissions sont élus par les membres de la Commission.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Commissions Techniques Permanentes du Comité Central se réunissent au moins une (1) fois entre deux (2) Sessions Ordinaires du Comité Central.</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Elles délibèrent sur les dossiers qui leur sont soumis par le Comité Central, le Président du Parti ou le Secrétariat Général.</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Les Commissions du Comité Central sont tenues de rendre compte de leurs travaux en Session Ordinaire ou Extraordinaire du Comité Central.</w:t>
      </w:r>
    </w:p>
    <w:p w:rsidR="002948E1" w:rsidRDefault="002948E1" w:rsidP="006B5FAB">
      <w:pPr>
        <w:spacing w:before="120" w:after="120"/>
        <w:jc w:val="both"/>
        <w:rPr>
          <w:rFonts w:ascii="Bell MT" w:eastAsia="Times New Roman" w:hAnsi="Bell MT"/>
          <w:b/>
          <w:sz w:val="28"/>
          <w:szCs w:val="28"/>
          <w:u w:val="single"/>
          <w:lang w:eastAsia="fr-FR"/>
        </w:rPr>
      </w:pP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15</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Les membres du Comité Central sont tenus à une stricte obligation de discrétion et de réserve.</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16</w:t>
      </w:r>
    </w:p>
    <w:p w:rsidR="00B0133D" w:rsidRPr="00826FDA" w:rsidRDefault="00B0133D" w:rsidP="00B0133D">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Comité Central se réunit tous les trois (3) mois </w:t>
      </w:r>
      <w:r w:rsidR="007E261F" w:rsidRPr="00826FDA">
        <w:rPr>
          <w:rFonts w:ascii="Bell MT" w:eastAsia="Times New Roman" w:hAnsi="Bell MT"/>
          <w:b/>
          <w:sz w:val="28"/>
          <w:szCs w:val="28"/>
          <w:lang w:eastAsia="fr-FR"/>
        </w:rPr>
        <w:t>les deuxièmes samedis</w:t>
      </w:r>
      <w:r w:rsidRPr="00826FDA">
        <w:rPr>
          <w:rFonts w:ascii="Bell MT" w:eastAsia="Times New Roman" w:hAnsi="Bell MT"/>
          <w:b/>
          <w:sz w:val="28"/>
          <w:szCs w:val="28"/>
          <w:lang w:eastAsia="fr-FR"/>
        </w:rPr>
        <w:t xml:space="preserve"> de Mars, de Juin, de Septembre, de Décembre en Session Ordinaire</w:t>
      </w:r>
      <w:r w:rsidRPr="00826FDA">
        <w:rPr>
          <w:rFonts w:ascii="Bell MT" w:eastAsia="Times New Roman" w:hAnsi="Bell MT"/>
          <w:sz w:val="28"/>
          <w:szCs w:val="28"/>
          <w:lang w:eastAsia="fr-FR"/>
        </w:rPr>
        <w:t xml:space="preserve"> à l’initiative du Secrétariat Général sur convocation du Président du Parti</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Il se réunit en Session Extraordinaire soit à la demande des deux tiers (2/3) de ses membres soit à la demande du Comité de Contrôle, soit à la demande du Secrétariat Général. </w:t>
      </w:r>
    </w:p>
    <w:p w:rsidR="00826FDA" w:rsidRPr="00826FDA" w:rsidRDefault="00826FDA" w:rsidP="006B5FAB">
      <w:pPr>
        <w:spacing w:before="120" w:after="120"/>
        <w:jc w:val="both"/>
        <w:rPr>
          <w:rFonts w:ascii="Bell MT" w:eastAsia="Times New Roman" w:hAnsi="Bell MT"/>
          <w:b/>
          <w:sz w:val="28"/>
          <w:szCs w:val="28"/>
          <w:lang w:eastAsia="fr-FR"/>
        </w:rPr>
      </w:pPr>
      <w:r w:rsidRPr="00826FDA">
        <w:rPr>
          <w:rFonts w:ascii="Bell MT" w:eastAsia="Times New Roman" w:hAnsi="Bell MT"/>
          <w:b/>
          <w:sz w:val="28"/>
          <w:szCs w:val="28"/>
          <w:lang w:eastAsia="fr-FR"/>
        </w:rPr>
        <w:t>Au début de chaque année, le Secrétariat Général publie un programme des réunions statutaires.</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17</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membres du Comité Central sont tenus :</w:t>
      </w:r>
    </w:p>
    <w:p w:rsidR="006B5FAB" w:rsidRPr="00826FDA" w:rsidRDefault="006B5FAB" w:rsidP="006108AC">
      <w:pPr>
        <w:numPr>
          <w:ilvl w:val="0"/>
          <w:numId w:val="20"/>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D’informer, sur convocation du Secrétaire Général de la Fédération, l’Assemblée Fédérale des déc</w:t>
      </w:r>
      <w:r w:rsidR="00AA1173">
        <w:rPr>
          <w:rFonts w:ascii="Bell MT" w:eastAsia="Times New Roman" w:hAnsi="Bell MT"/>
          <w:sz w:val="28"/>
          <w:szCs w:val="28"/>
          <w:lang w:eastAsia="fr-FR"/>
        </w:rPr>
        <w:t>isions prises au Comité Central ;</w:t>
      </w:r>
    </w:p>
    <w:p w:rsidR="006B5FAB" w:rsidRPr="00826FDA" w:rsidRDefault="006B5FAB" w:rsidP="006108AC">
      <w:pPr>
        <w:numPr>
          <w:ilvl w:val="0"/>
          <w:numId w:val="20"/>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De Participer au programme d’activités élaboré par le Bureau fédéral pour l’animation et l’implantation du Parti dans la Fédération.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Une Assemblée Générale peut être convoquée à l’initiative des membres du Comité Central par le Secrétaire Général de la Fédération.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En cas de refus injustifié, le(s) membre (s) du Comité Central saisissent le Secrétaire National chargé de la région. Celui-ci peut ordonner au Secrétaire Général de la Fédération de convoquer l’Assemblée Générale.</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En cas de persistance de refus du Secrétaire Général de la Fédération, le Secrétaire National de la région peut autoriser le(s) membre (s) du Comité Central à convoquer l’Assemblée Générale de la Fédération après avoir informé le Secrétaire Général de la Fédération par écrit.</w:t>
      </w:r>
    </w:p>
    <w:p w:rsidR="002948E1" w:rsidRDefault="002948E1" w:rsidP="002948E1">
      <w:pPr>
        <w:spacing w:before="120" w:after="120"/>
        <w:rPr>
          <w:rFonts w:ascii="Bell MT" w:eastAsia="Times New Roman" w:hAnsi="Bell MT"/>
          <w:b/>
          <w:i/>
          <w:sz w:val="28"/>
          <w:szCs w:val="28"/>
          <w:lang w:eastAsia="fr-FR"/>
        </w:rPr>
      </w:pPr>
    </w:p>
    <w:p w:rsidR="006B5FAB" w:rsidRPr="00826FDA" w:rsidRDefault="00C263A8" w:rsidP="002948E1">
      <w:pPr>
        <w:spacing w:before="120" w:after="120"/>
        <w:rPr>
          <w:rFonts w:ascii="Bell MT" w:eastAsia="Times New Roman" w:hAnsi="Bell MT"/>
          <w:b/>
          <w:i/>
          <w:sz w:val="28"/>
          <w:szCs w:val="28"/>
          <w:lang w:eastAsia="fr-FR"/>
        </w:rPr>
      </w:pPr>
      <w:r w:rsidRPr="00826FDA">
        <w:rPr>
          <w:rFonts w:ascii="Bell MT" w:eastAsia="Times New Roman" w:hAnsi="Bell MT"/>
          <w:b/>
          <w:i/>
          <w:sz w:val="28"/>
          <w:szCs w:val="28"/>
          <w:lang w:eastAsia="fr-FR"/>
        </w:rPr>
        <w:t>SOUS-SECTION</w:t>
      </w:r>
      <w:r w:rsidR="006B5FAB" w:rsidRPr="00826FDA">
        <w:rPr>
          <w:rFonts w:ascii="Bell MT" w:eastAsia="Times New Roman" w:hAnsi="Bell MT"/>
          <w:b/>
          <w:i/>
          <w:sz w:val="28"/>
          <w:szCs w:val="28"/>
          <w:lang w:eastAsia="fr-FR"/>
        </w:rPr>
        <w:t xml:space="preserve"> 4 : LA PRESIDENCE DU PARTI</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18</w:t>
      </w:r>
    </w:p>
    <w:p w:rsidR="006B5FAB" w:rsidRPr="00826FDA" w:rsidRDefault="006B5FAB" w:rsidP="006B5FAB">
      <w:pPr>
        <w:spacing w:before="120" w:after="120"/>
        <w:jc w:val="both"/>
        <w:rPr>
          <w:rFonts w:ascii="Bell MT" w:eastAsia="Times New Roman" w:hAnsi="Bell MT"/>
          <w:b/>
          <w:sz w:val="28"/>
          <w:szCs w:val="28"/>
          <w:lang w:eastAsia="fr-FR"/>
        </w:rPr>
      </w:pPr>
      <w:r w:rsidRPr="00826FDA">
        <w:rPr>
          <w:rFonts w:ascii="Bell MT" w:eastAsia="Times New Roman" w:hAnsi="Bell MT"/>
          <w:sz w:val="28"/>
          <w:szCs w:val="28"/>
          <w:lang w:eastAsia="fr-FR"/>
        </w:rPr>
        <w:t>La Présidence du Parti comprend : Le Président et les Vice-présidents</w:t>
      </w:r>
      <w:r w:rsidRPr="00826FDA">
        <w:rPr>
          <w:rFonts w:ascii="Bell MT" w:eastAsia="Times New Roman" w:hAnsi="Bell MT"/>
          <w:b/>
          <w:sz w:val="28"/>
          <w:szCs w:val="28"/>
          <w:lang w:eastAsia="fr-FR"/>
        </w:rPr>
        <w:t>.</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19</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Président du Parti préside le Comité Central et le Secrétariat Général.</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nomme les membres du Secrétariat Général qu’il soumet à l’investiture du Congrès  et détermine leurs attributions.</w:t>
      </w:r>
    </w:p>
    <w:p w:rsidR="006B5FAB" w:rsidRPr="004A48BC" w:rsidRDefault="006B5FAB" w:rsidP="006B5FAB">
      <w:pPr>
        <w:spacing w:before="120" w:after="120" w:line="240" w:lineRule="auto"/>
        <w:jc w:val="both"/>
        <w:rPr>
          <w:rFonts w:ascii="Bell MT" w:eastAsia="Times New Roman" w:hAnsi="Bell MT"/>
          <w:sz w:val="28"/>
          <w:szCs w:val="28"/>
          <w:lang w:eastAsia="fr-FR"/>
        </w:rPr>
      </w:pPr>
      <w:r w:rsidRPr="004A48BC">
        <w:rPr>
          <w:rFonts w:ascii="Bell MT" w:eastAsia="Times New Roman" w:hAnsi="Bell MT"/>
          <w:sz w:val="28"/>
          <w:szCs w:val="28"/>
          <w:lang w:eastAsia="fr-FR"/>
        </w:rPr>
        <w:t>Toute nouvelle nomination au Secrétariat Général entre deux (2) Congrès est soumise à l’investiture du Comité Central.</w:t>
      </w:r>
    </w:p>
    <w:p w:rsidR="006B5FAB" w:rsidRDefault="006B5FAB" w:rsidP="006B5FAB">
      <w:pPr>
        <w:spacing w:before="120" w:after="120" w:line="240" w:lineRule="auto"/>
        <w:jc w:val="both"/>
        <w:rPr>
          <w:rFonts w:ascii="Bell MT" w:eastAsia="Times New Roman" w:hAnsi="Bell MT"/>
          <w:sz w:val="28"/>
          <w:szCs w:val="28"/>
          <w:lang w:eastAsia="fr-FR"/>
        </w:rPr>
      </w:pPr>
      <w:r w:rsidRPr="004A48BC">
        <w:rPr>
          <w:rFonts w:ascii="Bell MT" w:eastAsia="Times New Roman" w:hAnsi="Bell MT"/>
          <w:sz w:val="28"/>
          <w:szCs w:val="28"/>
          <w:lang w:eastAsia="fr-FR"/>
        </w:rPr>
        <w:t>Il nomme le Président et les membres du Conseil Politique Permanent.</w:t>
      </w:r>
    </w:p>
    <w:p w:rsidR="00D9535E" w:rsidRPr="00D9535E" w:rsidRDefault="00D9535E" w:rsidP="006B5FAB">
      <w:pPr>
        <w:spacing w:before="120" w:after="120" w:line="240" w:lineRule="auto"/>
        <w:jc w:val="both"/>
        <w:rPr>
          <w:rFonts w:ascii="Bell MT" w:eastAsia="Times New Roman" w:hAnsi="Bell MT"/>
          <w:b/>
          <w:sz w:val="28"/>
          <w:szCs w:val="28"/>
          <w:lang w:eastAsia="fr-FR"/>
        </w:rPr>
      </w:pPr>
      <w:r>
        <w:rPr>
          <w:rFonts w:ascii="Bell MT" w:eastAsia="Times New Roman" w:hAnsi="Bell MT"/>
          <w:b/>
          <w:sz w:val="28"/>
          <w:szCs w:val="28"/>
          <w:lang w:eastAsia="fr-FR"/>
        </w:rPr>
        <w:t>Il nomme le responsable de l’Ecole du Parti.</w:t>
      </w:r>
    </w:p>
    <w:p w:rsidR="006B5FAB" w:rsidRDefault="006B5FAB" w:rsidP="006B5FAB">
      <w:pPr>
        <w:spacing w:before="120" w:after="120" w:line="240" w:lineRule="auto"/>
        <w:jc w:val="both"/>
        <w:rPr>
          <w:rFonts w:ascii="Bell MT" w:eastAsia="Times New Roman" w:hAnsi="Bell MT"/>
          <w:sz w:val="28"/>
          <w:szCs w:val="28"/>
          <w:lang w:eastAsia="fr-FR"/>
        </w:rPr>
      </w:pPr>
      <w:r w:rsidRPr="004A48BC">
        <w:rPr>
          <w:rFonts w:ascii="Bell MT" w:eastAsia="Times New Roman" w:hAnsi="Bell MT"/>
          <w:sz w:val="28"/>
          <w:szCs w:val="28"/>
          <w:lang w:eastAsia="fr-FR"/>
        </w:rPr>
        <w:t>Il nomme les Représentants du Parti à l’étranger et procède à leur remplacement en cas de défaillance.</w:t>
      </w:r>
    </w:p>
    <w:p w:rsidR="006B5FAB" w:rsidRPr="004A48BC" w:rsidRDefault="006B5FAB" w:rsidP="006B5FAB">
      <w:pPr>
        <w:spacing w:before="120" w:after="120" w:line="240" w:lineRule="auto"/>
        <w:jc w:val="both"/>
        <w:rPr>
          <w:rFonts w:ascii="Bell MT" w:eastAsia="Times New Roman" w:hAnsi="Bell MT"/>
          <w:sz w:val="28"/>
          <w:szCs w:val="28"/>
          <w:lang w:eastAsia="fr-FR"/>
        </w:rPr>
      </w:pPr>
      <w:r w:rsidRPr="004A48BC">
        <w:rPr>
          <w:rFonts w:ascii="Bell MT" w:eastAsia="Times New Roman" w:hAnsi="Bell MT"/>
          <w:sz w:val="28"/>
          <w:szCs w:val="28"/>
          <w:lang w:eastAsia="fr-FR"/>
        </w:rPr>
        <w:t>Il est assisté dans ses  fonctions  par les Vice-présidents auxquels il peut déléguer certains de ses pouvoirs ou confier certai</w:t>
      </w:r>
      <w:r w:rsidR="009C76E4">
        <w:rPr>
          <w:rFonts w:ascii="Bell MT" w:eastAsia="Times New Roman" w:hAnsi="Bell MT"/>
          <w:sz w:val="28"/>
          <w:szCs w:val="28"/>
          <w:lang w:eastAsia="fr-FR"/>
        </w:rPr>
        <w:t>ns dossiers pour analyse, étude</w:t>
      </w:r>
      <w:r w:rsidRPr="004A48BC">
        <w:rPr>
          <w:rFonts w:ascii="Bell MT" w:eastAsia="Times New Roman" w:hAnsi="Bell MT"/>
          <w:sz w:val="28"/>
          <w:szCs w:val="28"/>
          <w:lang w:eastAsia="fr-FR"/>
        </w:rPr>
        <w:t xml:space="preserve"> et proposition.</w:t>
      </w:r>
    </w:p>
    <w:p w:rsidR="006B5FAB" w:rsidRDefault="006B5FAB" w:rsidP="006B5FAB">
      <w:pPr>
        <w:spacing w:before="120" w:after="120"/>
        <w:jc w:val="both"/>
        <w:rPr>
          <w:rFonts w:ascii="Bell MT" w:eastAsia="Times New Roman" w:hAnsi="Bell MT"/>
          <w:sz w:val="28"/>
          <w:szCs w:val="28"/>
          <w:lang w:eastAsia="fr-FR"/>
        </w:rPr>
      </w:pPr>
      <w:r w:rsidRPr="004A48BC">
        <w:rPr>
          <w:rFonts w:ascii="Bell MT" w:eastAsia="Times New Roman" w:hAnsi="Bell MT"/>
          <w:sz w:val="28"/>
          <w:szCs w:val="28"/>
          <w:lang w:eastAsia="fr-FR"/>
        </w:rPr>
        <w:t>En cas</w:t>
      </w:r>
      <w:r w:rsidR="009C76E4" w:rsidRPr="009C76E4">
        <w:rPr>
          <w:rFonts w:ascii="Bell MT" w:eastAsia="Times New Roman" w:hAnsi="Bell MT"/>
          <w:sz w:val="28"/>
          <w:szCs w:val="28"/>
          <w:lang w:eastAsia="fr-FR"/>
        </w:rPr>
        <w:t xml:space="preserve"> </w:t>
      </w:r>
      <w:r w:rsidRPr="004A48BC">
        <w:rPr>
          <w:rFonts w:ascii="Bell MT" w:eastAsia="Times New Roman" w:hAnsi="Bell MT"/>
          <w:sz w:val="28"/>
          <w:szCs w:val="28"/>
          <w:lang w:eastAsia="fr-FR"/>
        </w:rPr>
        <w:t xml:space="preserve">d’empêchement ou d’absence du Président du Parti, le premier Vice-président </w:t>
      </w:r>
      <w:r w:rsidRPr="004A48BC">
        <w:rPr>
          <w:rFonts w:ascii="Bell MT" w:eastAsia="Times New Roman" w:hAnsi="Bell MT"/>
          <w:i/>
          <w:sz w:val="28"/>
          <w:szCs w:val="28"/>
          <w:lang w:eastAsia="fr-FR"/>
        </w:rPr>
        <w:t>assure son intérim</w:t>
      </w:r>
      <w:r w:rsidRPr="004A48BC">
        <w:rPr>
          <w:rFonts w:ascii="Bell MT" w:eastAsia="Times New Roman" w:hAnsi="Bell MT"/>
          <w:sz w:val="28"/>
          <w:szCs w:val="28"/>
          <w:lang w:eastAsia="fr-FR"/>
        </w:rPr>
        <w:t xml:space="preserve"> (convoque un Congrès extraordinaire, en accord avec le Comité Central, pour l’élection d’un nouveau Président si la durée du mandat en cours est supérieure à un </w:t>
      </w:r>
      <w:r w:rsidRPr="008414C6">
        <w:rPr>
          <w:rFonts w:ascii="Bell MT" w:eastAsia="Times New Roman" w:hAnsi="Bell MT"/>
          <w:i/>
          <w:sz w:val="28"/>
          <w:szCs w:val="28"/>
          <w:lang w:eastAsia="fr-FR"/>
        </w:rPr>
        <w:t>(1)</w:t>
      </w:r>
      <w:r w:rsidRPr="004A48BC">
        <w:rPr>
          <w:rFonts w:ascii="Bell MT" w:eastAsia="Times New Roman" w:hAnsi="Bell MT"/>
          <w:sz w:val="28"/>
          <w:szCs w:val="28"/>
          <w:lang w:eastAsia="fr-FR"/>
        </w:rPr>
        <w:t xml:space="preserve"> an et demi).</w:t>
      </w:r>
    </w:p>
    <w:p w:rsidR="006B5FAB" w:rsidRPr="00826FDA" w:rsidRDefault="006B5FAB" w:rsidP="006B5FAB">
      <w:pPr>
        <w:spacing w:before="120" w:after="120"/>
        <w:jc w:val="both"/>
        <w:rPr>
          <w:rFonts w:ascii="Bell MT" w:eastAsia="Times New Roman" w:hAnsi="Bell MT"/>
          <w:b/>
          <w:sz w:val="28"/>
          <w:szCs w:val="28"/>
          <w:lang w:eastAsia="fr-FR"/>
        </w:rPr>
      </w:pPr>
      <w:r w:rsidRPr="00826FDA">
        <w:rPr>
          <w:rFonts w:ascii="Bell MT" w:eastAsia="Times New Roman" w:hAnsi="Bell MT"/>
          <w:b/>
          <w:sz w:val="28"/>
          <w:szCs w:val="28"/>
          <w:u w:val="single"/>
          <w:lang w:eastAsia="fr-FR"/>
        </w:rPr>
        <w:t>Article 20</w:t>
      </w:r>
    </w:p>
    <w:p w:rsidR="00446AD2"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Président du Parti est élu pour un mandat de trois (3) ans.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Il est rééligible. </w:t>
      </w:r>
    </w:p>
    <w:p w:rsidR="00B0133D" w:rsidRDefault="00B0133D" w:rsidP="00B0133D">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Peut être candidat au poste de Président du Parti, tout militant ayant au moins dix (10) ans de présence dans le Parti, matérialisée par les cartes de membre, à jour des cotisations fixées par le Secrétariat Général à partir du dernier Congrès, ayant appartenu pendant </w:t>
      </w:r>
      <w:r w:rsidRPr="00826FDA">
        <w:rPr>
          <w:rFonts w:ascii="Bell MT" w:eastAsia="Times New Roman" w:hAnsi="Bell MT"/>
          <w:b/>
          <w:sz w:val="28"/>
          <w:szCs w:val="28"/>
          <w:lang w:eastAsia="fr-FR"/>
        </w:rPr>
        <w:t xml:space="preserve">au moins </w:t>
      </w:r>
      <w:r w:rsidRPr="00826FDA">
        <w:rPr>
          <w:rFonts w:ascii="Bell MT" w:eastAsia="Times New Roman" w:hAnsi="Bell MT"/>
          <w:b/>
          <w:sz w:val="28"/>
          <w:szCs w:val="28"/>
          <w:shd w:val="clear" w:color="auto" w:fill="FFFFFF"/>
          <w:lang w:eastAsia="fr-FR"/>
        </w:rPr>
        <w:t xml:space="preserve">six (6) </w:t>
      </w:r>
      <w:r w:rsidRPr="00826FDA">
        <w:rPr>
          <w:rFonts w:ascii="Bell MT" w:eastAsia="Times New Roman" w:hAnsi="Bell MT"/>
          <w:b/>
          <w:sz w:val="28"/>
          <w:szCs w:val="28"/>
          <w:lang w:eastAsia="fr-FR"/>
        </w:rPr>
        <w:t>ans</w:t>
      </w:r>
      <w:r w:rsidRPr="00826FDA">
        <w:rPr>
          <w:rFonts w:ascii="Bell MT" w:eastAsia="Times New Roman" w:hAnsi="Bell MT"/>
          <w:sz w:val="28"/>
          <w:szCs w:val="28"/>
          <w:lang w:eastAsia="fr-FR"/>
        </w:rPr>
        <w:t xml:space="preserve"> à un Organe Central et n’étant pas sous le coup d’une sanction disciplinaire.</w:t>
      </w:r>
    </w:p>
    <w:p w:rsidR="00D9535E" w:rsidRPr="00D9535E" w:rsidRDefault="00D9535E" w:rsidP="00B0133D">
      <w:pPr>
        <w:spacing w:before="120" w:after="120" w:line="240" w:lineRule="auto"/>
        <w:jc w:val="both"/>
        <w:rPr>
          <w:rFonts w:ascii="Bell MT" w:eastAsia="Times New Roman" w:hAnsi="Bell MT"/>
          <w:b/>
          <w:sz w:val="28"/>
          <w:szCs w:val="28"/>
          <w:lang w:eastAsia="fr-FR"/>
        </w:rPr>
      </w:pPr>
      <w:r w:rsidRPr="00826FDA">
        <w:rPr>
          <w:rFonts w:ascii="Bell MT" w:eastAsia="Times New Roman" w:hAnsi="Bell MT"/>
          <w:b/>
          <w:sz w:val="28"/>
          <w:szCs w:val="28"/>
          <w:lang w:eastAsia="fr-FR"/>
        </w:rPr>
        <w:t>Le Président du Parti est proclamé par le Congrès</w:t>
      </w:r>
      <w:r>
        <w:rPr>
          <w:rFonts w:ascii="Bell MT" w:eastAsia="Times New Roman" w:hAnsi="Bell MT"/>
          <w:b/>
          <w:sz w:val="28"/>
          <w:szCs w:val="28"/>
          <w:lang w:eastAsia="fr-FR"/>
        </w:rPr>
        <w:t xml:space="preserve">, s’il est élu par les </w:t>
      </w:r>
      <w:r w:rsidR="00B441E4">
        <w:rPr>
          <w:rFonts w:ascii="Bell MT" w:eastAsia="Times New Roman" w:hAnsi="Bell MT"/>
          <w:b/>
          <w:sz w:val="28"/>
          <w:szCs w:val="28"/>
          <w:lang w:eastAsia="fr-FR"/>
        </w:rPr>
        <w:t xml:space="preserve">Assemblées Générales de </w:t>
      </w:r>
      <w:r>
        <w:rPr>
          <w:rFonts w:ascii="Bell MT" w:eastAsia="Times New Roman" w:hAnsi="Bell MT"/>
          <w:b/>
          <w:sz w:val="28"/>
          <w:szCs w:val="28"/>
          <w:lang w:eastAsia="fr-FR"/>
        </w:rPr>
        <w:t>Fédérations</w:t>
      </w:r>
      <w:r w:rsidRPr="00826FDA">
        <w:rPr>
          <w:rFonts w:ascii="Bell MT" w:eastAsia="Times New Roman" w:hAnsi="Bell MT"/>
          <w:b/>
          <w:sz w:val="28"/>
          <w:szCs w:val="28"/>
          <w:lang w:eastAsia="fr-FR"/>
        </w:rPr>
        <w:t>.</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candidatures au poste de Président du Parti sont reçues par le Comité de Contrôle quarante-cinq</w:t>
      </w:r>
      <w:r w:rsidRPr="00826FDA">
        <w:rPr>
          <w:rFonts w:ascii="Bell MT" w:eastAsia="Times New Roman" w:hAnsi="Bell MT"/>
          <w:b/>
          <w:sz w:val="28"/>
          <w:szCs w:val="28"/>
          <w:lang w:eastAsia="fr-FR"/>
        </w:rPr>
        <w:t xml:space="preserve"> (</w:t>
      </w:r>
      <w:r w:rsidRPr="00826FDA">
        <w:rPr>
          <w:rFonts w:ascii="Bell MT" w:eastAsia="Times New Roman" w:hAnsi="Bell MT"/>
          <w:sz w:val="28"/>
          <w:szCs w:val="28"/>
          <w:lang w:eastAsia="fr-FR"/>
        </w:rPr>
        <w:t xml:space="preserve">45) jours avant la date des élections et publiées dans les Fédérations </w:t>
      </w:r>
      <w:r w:rsidRPr="00826FDA">
        <w:rPr>
          <w:rFonts w:ascii="Bell MT" w:eastAsia="Times New Roman" w:hAnsi="Bell MT"/>
          <w:b/>
          <w:sz w:val="28"/>
          <w:szCs w:val="28"/>
          <w:lang w:eastAsia="fr-FR"/>
        </w:rPr>
        <w:t xml:space="preserve">quinze (15) </w:t>
      </w:r>
      <w:r w:rsidRPr="00826FDA">
        <w:rPr>
          <w:rFonts w:ascii="Bell MT" w:eastAsia="Times New Roman" w:hAnsi="Bell MT"/>
          <w:sz w:val="28"/>
          <w:szCs w:val="28"/>
          <w:lang w:eastAsia="fr-FR"/>
        </w:rPr>
        <w:t xml:space="preserve">jours avant </w:t>
      </w:r>
      <w:r w:rsidR="007E261F" w:rsidRPr="00826FDA">
        <w:rPr>
          <w:rFonts w:ascii="Bell MT" w:eastAsia="Times New Roman" w:hAnsi="Bell MT"/>
          <w:sz w:val="28"/>
          <w:szCs w:val="28"/>
          <w:lang w:eastAsia="fr-FR"/>
        </w:rPr>
        <w:t>lesdites</w:t>
      </w:r>
      <w:r w:rsidRPr="00826FDA">
        <w:rPr>
          <w:rFonts w:ascii="Bell MT" w:eastAsia="Times New Roman" w:hAnsi="Bell MT"/>
          <w:sz w:val="28"/>
          <w:szCs w:val="28"/>
          <w:lang w:eastAsia="fr-FR"/>
        </w:rPr>
        <w:t xml:space="preserve"> élections. </w:t>
      </w:r>
    </w:p>
    <w:p w:rsidR="002948E1" w:rsidRDefault="002948E1" w:rsidP="002948E1">
      <w:pPr>
        <w:spacing w:before="120" w:after="120"/>
        <w:rPr>
          <w:rFonts w:ascii="Bell MT" w:eastAsia="Times New Roman" w:hAnsi="Bell MT"/>
          <w:b/>
          <w:i/>
          <w:sz w:val="28"/>
          <w:szCs w:val="28"/>
          <w:lang w:eastAsia="fr-FR"/>
        </w:rPr>
      </w:pPr>
    </w:p>
    <w:p w:rsidR="006B5FAB" w:rsidRPr="00826FDA" w:rsidRDefault="00C263A8" w:rsidP="002948E1">
      <w:pPr>
        <w:spacing w:before="120" w:after="120"/>
        <w:rPr>
          <w:rFonts w:ascii="Bell MT" w:eastAsia="Times New Roman" w:hAnsi="Bell MT"/>
          <w:b/>
          <w:i/>
          <w:sz w:val="28"/>
          <w:szCs w:val="28"/>
          <w:lang w:eastAsia="fr-FR"/>
        </w:rPr>
      </w:pPr>
      <w:r w:rsidRPr="00826FDA">
        <w:rPr>
          <w:rFonts w:ascii="Bell MT" w:eastAsia="Times New Roman" w:hAnsi="Bell MT"/>
          <w:b/>
          <w:i/>
          <w:sz w:val="28"/>
          <w:szCs w:val="28"/>
          <w:lang w:eastAsia="fr-FR"/>
        </w:rPr>
        <w:t>SOUS-SECTION</w:t>
      </w:r>
      <w:r w:rsidR="006B5FAB" w:rsidRPr="00826FDA">
        <w:rPr>
          <w:rFonts w:ascii="Bell MT" w:eastAsia="Times New Roman" w:hAnsi="Bell MT"/>
          <w:b/>
          <w:i/>
          <w:sz w:val="28"/>
          <w:szCs w:val="28"/>
          <w:lang w:eastAsia="fr-FR"/>
        </w:rPr>
        <w:t xml:space="preserve"> 5 : LE SECRETARIAT GENERAL</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w:t>
      </w:r>
      <w:r w:rsidR="00C263A8">
        <w:rPr>
          <w:rFonts w:ascii="Bell MT" w:eastAsia="Times New Roman" w:hAnsi="Bell MT"/>
          <w:b/>
          <w:sz w:val="28"/>
          <w:szCs w:val="28"/>
          <w:u w:val="single"/>
          <w:lang w:eastAsia="fr-FR"/>
        </w:rPr>
        <w:t xml:space="preserve"> </w:t>
      </w:r>
      <w:r w:rsidRPr="00826FDA">
        <w:rPr>
          <w:rFonts w:ascii="Bell MT" w:eastAsia="Times New Roman" w:hAnsi="Bell MT"/>
          <w:b/>
          <w:sz w:val="28"/>
          <w:szCs w:val="28"/>
          <w:u w:val="single"/>
          <w:lang w:eastAsia="fr-FR"/>
        </w:rPr>
        <w:t>21</w:t>
      </w:r>
    </w:p>
    <w:p w:rsidR="006B5FAB" w:rsidRPr="00446AD2" w:rsidRDefault="006B5FAB" w:rsidP="006B5FAB">
      <w:pPr>
        <w:spacing w:before="120" w:after="120" w:line="240" w:lineRule="auto"/>
        <w:jc w:val="both"/>
        <w:rPr>
          <w:rFonts w:ascii="Bell MT" w:eastAsia="Times New Roman" w:hAnsi="Bell MT"/>
          <w:sz w:val="28"/>
          <w:szCs w:val="28"/>
          <w:lang w:eastAsia="fr-FR"/>
        </w:rPr>
      </w:pPr>
      <w:r w:rsidRPr="00446AD2">
        <w:rPr>
          <w:rFonts w:ascii="Bell MT" w:eastAsia="Times New Roman" w:hAnsi="Bell MT"/>
          <w:sz w:val="28"/>
          <w:szCs w:val="28"/>
          <w:lang w:eastAsia="fr-FR"/>
        </w:rPr>
        <w:t xml:space="preserve">Le Secrétariat Général est composé des membres du Secrétariat Exécutif et des Secrétaires Nationaux. </w:t>
      </w:r>
    </w:p>
    <w:p w:rsidR="006B5FAB" w:rsidRPr="00446AD2" w:rsidRDefault="006B5FAB" w:rsidP="006B5FAB">
      <w:pPr>
        <w:spacing w:before="120" w:after="120" w:line="240" w:lineRule="auto"/>
        <w:jc w:val="both"/>
        <w:rPr>
          <w:rFonts w:ascii="Bell MT" w:eastAsia="Times New Roman" w:hAnsi="Bell MT"/>
          <w:sz w:val="28"/>
          <w:szCs w:val="28"/>
          <w:lang w:eastAsia="fr-FR"/>
        </w:rPr>
      </w:pPr>
      <w:r w:rsidRPr="00446AD2">
        <w:rPr>
          <w:rFonts w:ascii="Bell MT" w:eastAsia="Times New Roman" w:hAnsi="Bell MT"/>
          <w:sz w:val="28"/>
          <w:szCs w:val="28"/>
          <w:lang w:eastAsia="fr-FR"/>
        </w:rPr>
        <w:t>Il est composé comme suit:</w:t>
      </w:r>
    </w:p>
    <w:p w:rsidR="006B5FAB" w:rsidRPr="00826FDA" w:rsidRDefault="006B5FAB" w:rsidP="006108AC">
      <w:pPr>
        <w:numPr>
          <w:ilvl w:val="0"/>
          <w:numId w:val="21"/>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Président du Parti ;</w:t>
      </w:r>
    </w:p>
    <w:p w:rsidR="006B5FAB" w:rsidRPr="00826FDA" w:rsidRDefault="006B5FAB" w:rsidP="006108AC">
      <w:pPr>
        <w:numPr>
          <w:ilvl w:val="0"/>
          <w:numId w:val="21"/>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Secrétaire Général ;</w:t>
      </w:r>
    </w:p>
    <w:p w:rsidR="006B5FAB" w:rsidRPr="00826FDA" w:rsidRDefault="006B5FAB" w:rsidP="006108AC">
      <w:pPr>
        <w:numPr>
          <w:ilvl w:val="0"/>
          <w:numId w:val="21"/>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w:t>
      </w:r>
      <w:r w:rsidR="003E5252">
        <w:rPr>
          <w:rFonts w:ascii="Bell MT" w:eastAsia="Times New Roman" w:hAnsi="Bell MT"/>
          <w:sz w:val="28"/>
          <w:szCs w:val="28"/>
          <w:lang w:eastAsia="fr-FR"/>
        </w:rPr>
        <w:t xml:space="preserve"> </w:t>
      </w:r>
      <w:r w:rsidRPr="00826FDA">
        <w:rPr>
          <w:rFonts w:ascii="Bell MT" w:eastAsia="Times New Roman" w:hAnsi="Bell MT"/>
          <w:sz w:val="28"/>
          <w:szCs w:val="28"/>
          <w:lang w:eastAsia="fr-FR"/>
        </w:rPr>
        <w:t xml:space="preserve">Vice-présidents ; </w:t>
      </w:r>
    </w:p>
    <w:p w:rsidR="006B5FAB" w:rsidRPr="00826FDA" w:rsidRDefault="006B5FAB" w:rsidP="006108AC">
      <w:pPr>
        <w:numPr>
          <w:ilvl w:val="0"/>
          <w:numId w:val="21"/>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Secrétaires Généraux adjoints ;</w:t>
      </w:r>
    </w:p>
    <w:p w:rsidR="00D9535E" w:rsidRDefault="006B5FAB" w:rsidP="006B5FAB">
      <w:pPr>
        <w:numPr>
          <w:ilvl w:val="0"/>
          <w:numId w:val="21"/>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Secrétaires Nationaux.</w:t>
      </w:r>
    </w:p>
    <w:p w:rsidR="00D9535E" w:rsidRPr="00D9535E" w:rsidRDefault="00D9535E" w:rsidP="00D9535E">
      <w:pPr>
        <w:spacing w:before="120" w:after="120" w:line="240" w:lineRule="auto"/>
        <w:jc w:val="both"/>
        <w:rPr>
          <w:rFonts w:ascii="Bell MT" w:eastAsia="Times New Roman" w:hAnsi="Bell MT"/>
          <w:b/>
          <w:sz w:val="28"/>
          <w:szCs w:val="28"/>
          <w:lang w:eastAsia="fr-FR"/>
        </w:rPr>
      </w:pPr>
      <w:r>
        <w:rPr>
          <w:rFonts w:ascii="Bell MT" w:eastAsia="Times New Roman" w:hAnsi="Bell MT"/>
          <w:b/>
          <w:sz w:val="28"/>
          <w:szCs w:val="28"/>
          <w:lang w:eastAsia="fr-FR"/>
        </w:rPr>
        <w:t>Les attributions sont déterminées par des lettres de missions</w:t>
      </w:r>
      <w:r w:rsidR="00506E70">
        <w:rPr>
          <w:rFonts w:ascii="Bell MT" w:eastAsia="Times New Roman" w:hAnsi="Bell MT"/>
          <w:b/>
          <w:sz w:val="28"/>
          <w:szCs w:val="28"/>
          <w:lang w:eastAsia="fr-FR"/>
        </w:rPr>
        <w:t xml:space="preserve"> délivrées par le Président du Parti</w:t>
      </w:r>
      <w:r>
        <w:rPr>
          <w:rFonts w:ascii="Bell MT" w:eastAsia="Times New Roman" w:hAnsi="Bell MT"/>
          <w:b/>
          <w:sz w:val="28"/>
          <w:szCs w:val="28"/>
          <w:lang w:eastAsia="fr-FR"/>
        </w:rPr>
        <w:t>.</w:t>
      </w:r>
    </w:p>
    <w:p w:rsidR="006B5FAB" w:rsidRPr="00D9535E" w:rsidRDefault="006B5FAB" w:rsidP="006B5FAB">
      <w:pPr>
        <w:spacing w:before="120" w:after="120" w:line="240" w:lineRule="auto"/>
        <w:jc w:val="both"/>
        <w:rPr>
          <w:rFonts w:ascii="Bell MT" w:eastAsia="Times New Roman" w:hAnsi="Bell MT"/>
          <w:sz w:val="28"/>
          <w:szCs w:val="28"/>
          <w:lang w:eastAsia="fr-FR"/>
        </w:rPr>
      </w:pPr>
      <w:r w:rsidRPr="00D9535E">
        <w:rPr>
          <w:rFonts w:ascii="Bell MT" w:eastAsia="Times New Roman" w:hAnsi="Bell MT"/>
          <w:sz w:val="28"/>
          <w:szCs w:val="28"/>
          <w:lang w:eastAsia="fr-FR"/>
        </w:rPr>
        <w:t xml:space="preserve">Peut être membre du Secrétariat Général du Parti, tout militant ayant au moins cinq (5) ans de présence dans le Parti matérialisée par les cartes de membres, à jour des cotisations fixées par le Secrétariat Général à partir du dernier Congrès et n’étant pas sous le coup d’une sanction disciplinaire.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membres du Secrétariat Général doivent justifier d’une bonne formation idéologique et politique.</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membres du Secrétariat Général sont tenus à l’obligation de réserve et de discrétion.</w:t>
      </w: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 xml:space="preserve">Article 22 </w:t>
      </w:r>
    </w:p>
    <w:p w:rsidR="006B5FAB" w:rsidRPr="00D9535E" w:rsidRDefault="006B5FAB" w:rsidP="006B5FAB">
      <w:pPr>
        <w:spacing w:before="120" w:after="120"/>
        <w:jc w:val="both"/>
        <w:rPr>
          <w:rFonts w:ascii="Bell MT" w:eastAsia="Times New Roman" w:hAnsi="Bell MT"/>
          <w:sz w:val="28"/>
          <w:szCs w:val="28"/>
          <w:lang w:eastAsia="fr-FR"/>
        </w:rPr>
      </w:pPr>
      <w:r w:rsidRPr="00D9535E">
        <w:rPr>
          <w:rFonts w:ascii="Bell MT" w:eastAsia="Times New Roman" w:hAnsi="Bell MT"/>
          <w:sz w:val="28"/>
          <w:szCs w:val="28"/>
          <w:lang w:eastAsia="fr-FR"/>
        </w:rPr>
        <w:t>La Représentation à l’extérieur est dirigée par un Représentant qui est le Secrétaire National chargé du ou des pays ou Etats d’accueil. À ce titre, il est le seul habilité à agir au nom du Parti tant vis-à-vis des autorités politiques et administratives que des organisations politiques et de la société civile du pays d’accueil.</w:t>
      </w:r>
    </w:p>
    <w:p w:rsidR="006B5FAB" w:rsidRPr="00D9535E" w:rsidRDefault="006B5FAB" w:rsidP="006B5FAB">
      <w:pPr>
        <w:spacing w:before="120" w:after="120"/>
        <w:jc w:val="both"/>
        <w:rPr>
          <w:rFonts w:ascii="Bell MT" w:eastAsia="Times New Roman" w:hAnsi="Bell MT"/>
          <w:sz w:val="28"/>
          <w:szCs w:val="28"/>
          <w:lang w:eastAsia="fr-FR"/>
        </w:rPr>
      </w:pPr>
      <w:r w:rsidRPr="00D9535E">
        <w:rPr>
          <w:rFonts w:ascii="Bell MT" w:eastAsia="Times New Roman" w:hAnsi="Bell MT"/>
          <w:sz w:val="28"/>
          <w:szCs w:val="28"/>
          <w:lang w:eastAsia="fr-FR"/>
        </w:rPr>
        <w:t>Il délègue ses pouvoirs aux Secrétaires Généraux de Fédérations pour les questions politiques et administratives.</w:t>
      </w:r>
    </w:p>
    <w:p w:rsidR="006B5FAB" w:rsidRPr="00D9535E" w:rsidRDefault="006B5FAB" w:rsidP="006B5FAB">
      <w:pPr>
        <w:spacing w:before="120" w:after="120"/>
        <w:jc w:val="both"/>
        <w:rPr>
          <w:rFonts w:ascii="Bell MT" w:eastAsia="Times New Roman" w:hAnsi="Bell MT"/>
          <w:sz w:val="28"/>
          <w:szCs w:val="28"/>
          <w:lang w:eastAsia="fr-FR"/>
        </w:rPr>
      </w:pPr>
      <w:r w:rsidRPr="00D9535E">
        <w:rPr>
          <w:rFonts w:ascii="Bell MT" w:eastAsia="Times New Roman" w:hAnsi="Bell MT"/>
          <w:sz w:val="28"/>
          <w:szCs w:val="28"/>
          <w:lang w:eastAsia="fr-FR"/>
        </w:rPr>
        <w:t xml:space="preserve">Toute délégation de pouvoir par lui doit être expresse. </w:t>
      </w:r>
    </w:p>
    <w:p w:rsidR="006B5FAB" w:rsidRPr="00D9535E" w:rsidRDefault="006B5FAB" w:rsidP="006B5FAB">
      <w:pPr>
        <w:spacing w:before="120" w:after="120"/>
        <w:jc w:val="both"/>
        <w:rPr>
          <w:rFonts w:ascii="Bell MT" w:eastAsia="Times New Roman" w:hAnsi="Bell MT"/>
          <w:sz w:val="28"/>
          <w:szCs w:val="28"/>
          <w:lang w:eastAsia="fr-FR"/>
        </w:rPr>
      </w:pPr>
      <w:r w:rsidRPr="00D9535E">
        <w:rPr>
          <w:rFonts w:ascii="Bell MT" w:eastAsia="Times New Roman" w:hAnsi="Bell MT"/>
          <w:sz w:val="28"/>
          <w:szCs w:val="28"/>
          <w:lang w:eastAsia="fr-FR"/>
        </w:rPr>
        <w:t xml:space="preserve">Peut être nommé Représentant du Parti, tout militant ayant au moins cinq (5) ans de présence dans le Parti, à jour des cotisations fixées par le Secrétariat Général depuis le dernier Congrès et n’étant pas sous le coup d’une sanction disciplinaire. </w:t>
      </w: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 xml:space="preserve">Article 23 </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cabinet de la Représentation est soumis au Secrétariat Général</w:t>
      </w:r>
      <w:r w:rsidR="003E5252">
        <w:rPr>
          <w:rFonts w:ascii="Bell MT" w:eastAsia="Times New Roman" w:hAnsi="Bell MT"/>
          <w:sz w:val="28"/>
          <w:szCs w:val="28"/>
          <w:lang w:eastAsia="fr-FR"/>
        </w:rPr>
        <w:t xml:space="preserve"> </w:t>
      </w:r>
      <w:r w:rsidR="00A24C8A" w:rsidRPr="00D9535E">
        <w:rPr>
          <w:rFonts w:ascii="Bell MT" w:eastAsia="Times New Roman" w:hAnsi="Bell MT"/>
          <w:sz w:val="28"/>
          <w:szCs w:val="28"/>
          <w:lang w:eastAsia="fr-FR"/>
        </w:rPr>
        <w:t>pour avis</w:t>
      </w:r>
      <w:r w:rsidRPr="00826FDA">
        <w:rPr>
          <w:rFonts w:ascii="Bell MT" w:eastAsia="Times New Roman" w:hAnsi="Bell MT"/>
          <w:sz w:val="28"/>
          <w:szCs w:val="28"/>
          <w:lang w:eastAsia="fr-FR"/>
        </w:rPr>
        <w:t>.</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 xml:space="preserve">Article 24 </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Secrétariat Exécutif comprend : le Président, le Secrétaire Général, les Vice-présidents et les </w:t>
      </w:r>
      <w:r w:rsidRPr="00D9535E">
        <w:rPr>
          <w:rFonts w:ascii="Bell MT" w:eastAsia="Times New Roman" w:hAnsi="Bell MT"/>
          <w:sz w:val="28"/>
          <w:szCs w:val="28"/>
          <w:lang w:eastAsia="fr-FR"/>
        </w:rPr>
        <w:t>Secrétaires Généraux Adjoints.</w:t>
      </w:r>
    </w:p>
    <w:p w:rsidR="006B5FAB" w:rsidRPr="00D9535E" w:rsidRDefault="006B5FAB" w:rsidP="006B5FAB">
      <w:pPr>
        <w:spacing w:before="120" w:after="120"/>
        <w:jc w:val="both"/>
        <w:rPr>
          <w:rFonts w:ascii="Bell MT" w:eastAsia="Times New Roman" w:hAnsi="Bell MT"/>
          <w:sz w:val="28"/>
          <w:szCs w:val="28"/>
          <w:lang w:eastAsia="fr-FR"/>
        </w:rPr>
      </w:pPr>
      <w:r w:rsidRPr="00D9535E">
        <w:rPr>
          <w:rFonts w:ascii="Bell MT" w:eastAsia="Times New Roman" w:hAnsi="Bell MT"/>
          <w:sz w:val="28"/>
          <w:szCs w:val="28"/>
          <w:lang w:eastAsia="fr-FR"/>
        </w:rPr>
        <w:t>Le Secrétariat Exécutif organise les activités du Secrétariat Général.</w:t>
      </w:r>
    </w:p>
    <w:p w:rsidR="006B5FAB" w:rsidRPr="00D9535E" w:rsidRDefault="006B5FAB" w:rsidP="006B5FAB">
      <w:pPr>
        <w:spacing w:before="120" w:after="120"/>
        <w:jc w:val="both"/>
        <w:rPr>
          <w:rFonts w:ascii="Bell MT" w:eastAsia="Times New Roman" w:hAnsi="Bell MT"/>
          <w:sz w:val="28"/>
          <w:szCs w:val="28"/>
          <w:lang w:eastAsia="fr-FR"/>
        </w:rPr>
      </w:pPr>
      <w:r w:rsidRPr="00D9535E">
        <w:rPr>
          <w:rFonts w:ascii="Bell MT" w:eastAsia="Times New Roman" w:hAnsi="Bell MT"/>
          <w:sz w:val="28"/>
          <w:szCs w:val="28"/>
          <w:lang w:eastAsia="fr-FR"/>
        </w:rPr>
        <w:t>Il est chargé du suivi de l’action gouvernementale et des relations avec les membres du Gouvernement et des titulaires d’Emplois Publics Electifs et Politiques.</w:t>
      </w:r>
    </w:p>
    <w:p w:rsidR="00C533F8" w:rsidRPr="00506E70"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Il rend compte au Secrétariat Général.</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25</w:t>
      </w:r>
    </w:p>
    <w:p w:rsidR="006B5FAB" w:rsidRPr="00D9535E" w:rsidRDefault="006B5FAB" w:rsidP="006B5FAB">
      <w:pPr>
        <w:spacing w:before="120" w:after="120"/>
        <w:jc w:val="both"/>
        <w:rPr>
          <w:rFonts w:ascii="Bell MT" w:eastAsia="Times New Roman" w:hAnsi="Bell MT"/>
          <w:sz w:val="28"/>
          <w:szCs w:val="28"/>
          <w:lang w:eastAsia="fr-FR"/>
        </w:rPr>
      </w:pPr>
      <w:r w:rsidRPr="00D9535E">
        <w:rPr>
          <w:rFonts w:ascii="Bell MT" w:eastAsia="Times New Roman" w:hAnsi="Bell MT"/>
          <w:sz w:val="28"/>
          <w:szCs w:val="28"/>
          <w:lang w:eastAsia="fr-FR"/>
        </w:rPr>
        <w:t>Le Secrétaire Général, deuxième personnage du Parti</w:t>
      </w:r>
      <w:r w:rsidR="00D9535E">
        <w:rPr>
          <w:rFonts w:ascii="Bell MT" w:eastAsia="Times New Roman" w:hAnsi="Bell MT"/>
          <w:sz w:val="28"/>
          <w:szCs w:val="28"/>
          <w:lang w:eastAsia="fr-FR"/>
        </w:rPr>
        <w:t xml:space="preserve">, </w:t>
      </w:r>
      <w:r w:rsidRPr="00D9535E">
        <w:rPr>
          <w:rFonts w:ascii="Bell MT" w:eastAsia="Times New Roman" w:hAnsi="Bell MT"/>
          <w:sz w:val="28"/>
          <w:szCs w:val="28"/>
          <w:lang w:eastAsia="fr-FR"/>
        </w:rPr>
        <w:t>exerce les compétences suivantes :</w:t>
      </w:r>
    </w:p>
    <w:p w:rsidR="006B5FAB" w:rsidRPr="00826FDA" w:rsidRDefault="006B5FAB" w:rsidP="006108AC">
      <w:pPr>
        <w:numPr>
          <w:ilvl w:val="0"/>
          <w:numId w:val="22"/>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gère et administre quotidiennement le Parti ;</w:t>
      </w:r>
    </w:p>
    <w:p w:rsidR="006B5FAB" w:rsidRPr="00826FDA" w:rsidRDefault="006B5FAB" w:rsidP="006108AC">
      <w:pPr>
        <w:numPr>
          <w:ilvl w:val="0"/>
          <w:numId w:val="22"/>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est chargé de la propagande, de l’implantation et de l’éducation politique ;</w:t>
      </w:r>
    </w:p>
    <w:p w:rsidR="006B5FAB" w:rsidRPr="00826FDA" w:rsidRDefault="006B5FAB" w:rsidP="006108AC">
      <w:pPr>
        <w:numPr>
          <w:ilvl w:val="0"/>
          <w:numId w:val="22"/>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visite périodiquement chaque région et les Fédérations ;</w:t>
      </w:r>
    </w:p>
    <w:p w:rsidR="006B5FAB" w:rsidRPr="00826FDA" w:rsidRDefault="006B5FAB" w:rsidP="006108AC">
      <w:pPr>
        <w:numPr>
          <w:ilvl w:val="0"/>
          <w:numId w:val="22"/>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veille à l’emploi des moyens du Parti pour assurer son développement ;</w:t>
      </w:r>
    </w:p>
    <w:p w:rsidR="006B5FAB" w:rsidRPr="00826FDA" w:rsidRDefault="006B5FAB" w:rsidP="006108AC">
      <w:pPr>
        <w:numPr>
          <w:ilvl w:val="0"/>
          <w:numId w:val="22"/>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Il convoque à la demande du Président, le Congrès, la Convention, </w:t>
      </w:r>
      <w:r w:rsidR="00A24C8A" w:rsidRPr="00D9535E">
        <w:rPr>
          <w:rFonts w:ascii="Bell MT" w:eastAsia="Times New Roman" w:hAnsi="Bell MT"/>
          <w:sz w:val="28"/>
          <w:szCs w:val="28"/>
          <w:lang w:eastAsia="fr-FR"/>
        </w:rPr>
        <w:t>le Comité Central</w:t>
      </w:r>
      <w:r w:rsidR="0093302C">
        <w:rPr>
          <w:rFonts w:ascii="Bell MT" w:eastAsia="Times New Roman" w:hAnsi="Bell MT"/>
          <w:sz w:val="28"/>
          <w:szCs w:val="28"/>
          <w:lang w:eastAsia="fr-FR"/>
        </w:rPr>
        <w:t xml:space="preserve"> </w:t>
      </w:r>
      <w:r w:rsidRPr="00826FDA">
        <w:rPr>
          <w:rFonts w:ascii="Bell MT" w:eastAsia="Times New Roman" w:hAnsi="Bell MT"/>
          <w:sz w:val="28"/>
          <w:szCs w:val="28"/>
          <w:lang w:eastAsia="fr-FR"/>
        </w:rPr>
        <w:t>et le Secrétariat Général ;</w:t>
      </w:r>
    </w:p>
    <w:p w:rsidR="006B5FAB" w:rsidRPr="00826FDA" w:rsidRDefault="006B5FAB" w:rsidP="006108AC">
      <w:pPr>
        <w:numPr>
          <w:ilvl w:val="0"/>
          <w:numId w:val="22"/>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veille à l’actualisation du Programme de Gouvernement du Parti ;</w:t>
      </w:r>
    </w:p>
    <w:p w:rsidR="006B5FAB" w:rsidRPr="00826FDA" w:rsidRDefault="006B5FAB" w:rsidP="006108AC">
      <w:pPr>
        <w:numPr>
          <w:ilvl w:val="0"/>
          <w:numId w:val="22"/>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veille à la promotion de l’image du Parti et au soutien de l’action gouvernementale ;</w:t>
      </w:r>
    </w:p>
    <w:p w:rsidR="006B5FAB" w:rsidRPr="00826FDA" w:rsidRDefault="006B5FAB" w:rsidP="006108AC">
      <w:pPr>
        <w:numPr>
          <w:ilvl w:val="0"/>
          <w:numId w:val="22"/>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dispose d’un Secrétariat Administratif et Comptable dont le personnel est salarié du Parti.</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 xml:space="preserve">Article 26 </w:t>
      </w:r>
    </w:p>
    <w:p w:rsidR="00D418A9" w:rsidRDefault="006B5FAB" w:rsidP="006B5FAB">
      <w:pPr>
        <w:spacing w:before="120" w:after="120"/>
        <w:jc w:val="both"/>
        <w:rPr>
          <w:rFonts w:ascii="Bell MT" w:eastAsia="Times New Roman" w:hAnsi="Bell MT"/>
          <w:sz w:val="28"/>
          <w:szCs w:val="28"/>
          <w:lang w:eastAsia="fr-FR"/>
        </w:rPr>
      </w:pPr>
      <w:r w:rsidRPr="00D9535E">
        <w:rPr>
          <w:rFonts w:ascii="Bell MT" w:eastAsia="Times New Roman" w:hAnsi="Bell MT"/>
          <w:sz w:val="28"/>
          <w:szCs w:val="28"/>
          <w:lang w:eastAsia="fr-FR"/>
        </w:rPr>
        <w:t>En cas d’absence ou d’empêchement du Secrétaire Général, l’intérim est assuré par un (1) Secrétaire Général Adjoint par ordre hiérarchique.</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27</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Secrétariat Général se réunit une (1) fois par mois sur convocation du Président du Parti.</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Il peut tenir des réunions extraordinaires.</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Secrétariat Exécutif se réunit deux (2) fois par mois sur convocation du Président du Parti.</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Il peut tenir des réunions extraordinaires.</w:t>
      </w:r>
    </w:p>
    <w:p w:rsidR="00C871C3" w:rsidRDefault="00C871C3" w:rsidP="006B5FAB">
      <w:pPr>
        <w:spacing w:before="120" w:after="120"/>
        <w:jc w:val="both"/>
        <w:rPr>
          <w:rFonts w:ascii="Bell MT" w:eastAsia="Times New Roman" w:hAnsi="Bell MT"/>
          <w:b/>
          <w:sz w:val="28"/>
          <w:szCs w:val="28"/>
          <w:lang w:eastAsia="fr-FR"/>
        </w:rPr>
      </w:pPr>
    </w:p>
    <w:p w:rsidR="006B5FAB" w:rsidRPr="00071FEA" w:rsidRDefault="00C263A8" w:rsidP="006B5FAB">
      <w:pPr>
        <w:spacing w:before="120" w:after="120"/>
        <w:jc w:val="both"/>
        <w:rPr>
          <w:rFonts w:ascii="Bell MT" w:eastAsia="Times New Roman" w:hAnsi="Bell MT"/>
          <w:b/>
          <w:i/>
          <w:sz w:val="28"/>
          <w:szCs w:val="28"/>
          <w:lang w:eastAsia="fr-FR"/>
        </w:rPr>
      </w:pPr>
      <w:r w:rsidRPr="002948E1">
        <w:rPr>
          <w:rFonts w:ascii="Bell MT" w:eastAsia="Times New Roman" w:hAnsi="Bell MT"/>
          <w:b/>
          <w:i/>
          <w:sz w:val="28"/>
          <w:szCs w:val="28"/>
          <w:lang w:eastAsia="fr-FR"/>
        </w:rPr>
        <w:t>SECTION</w:t>
      </w:r>
      <w:r w:rsidR="006B5FAB" w:rsidRPr="002948E1">
        <w:rPr>
          <w:rFonts w:ascii="Bell MT" w:eastAsia="Times New Roman" w:hAnsi="Bell MT"/>
          <w:b/>
          <w:i/>
          <w:sz w:val="28"/>
          <w:szCs w:val="28"/>
          <w:lang w:eastAsia="fr-FR"/>
        </w:rPr>
        <w:t xml:space="preserve"> 2 : L’ORGANE DE CONTROLE :</w:t>
      </w:r>
      <w:r w:rsidR="00071FEA">
        <w:rPr>
          <w:rFonts w:ascii="Bell MT" w:eastAsia="Times New Roman" w:hAnsi="Bell MT"/>
          <w:b/>
          <w:i/>
          <w:sz w:val="28"/>
          <w:szCs w:val="28"/>
          <w:lang w:eastAsia="fr-FR"/>
        </w:rPr>
        <w:t xml:space="preserve"> </w:t>
      </w:r>
      <w:r w:rsidR="006B5FAB" w:rsidRPr="00071FEA">
        <w:rPr>
          <w:rFonts w:ascii="Bell MT" w:eastAsia="Times New Roman" w:hAnsi="Bell MT"/>
          <w:b/>
          <w:i/>
          <w:sz w:val="28"/>
          <w:szCs w:val="28"/>
          <w:lang w:eastAsia="fr-FR"/>
        </w:rPr>
        <w:t>LE COMITE DE CONTROLE</w:t>
      </w:r>
    </w:p>
    <w:p w:rsidR="006B5FAB" w:rsidRPr="00826FDA" w:rsidRDefault="006B5FAB" w:rsidP="006B5FAB">
      <w:pPr>
        <w:spacing w:before="120" w:after="120"/>
        <w:rPr>
          <w:rFonts w:ascii="Bell MT" w:hAnsi="Bell MT"/>
          <w:b/>
          <w:color w:val="FF0000"/>
          <w:sz w:val="28"/>
          <w:szCs w:val="28"/>
        </w:rPr>
      </w:pPr>
      <w:r w:rsidRPr="00826FDA">
        <w:rPr>
          <w:rFonts w:ascii="Bell MT" w:hAnsi="Bell MT"/>
          <w:b/>
          <w:sz w:val="28"/>
          <w:szCs w:val="28"/>
          <w:u w:val="single"/>
        </w:rPr>
        <w:t>Article 28</w:t>
      </w:r>
    </w:p>
    <w:p w:rsidR="006B5FAB" w:rsidRPr="00826FDA" w:rsidRDefault="006B5FAB" w:rsidP="006B5FAB">
      <w:pPr>
        <w:spacing w:before="120" w:after="120"/>
        <w:jc w:val="both"/>
        <w:rPr>
          <w:rFonts w:ascii="Bell MT" w:hAnsi="Bell MT"/>
          <w:color w:val="000000"/>
          <w:sz w:val="28"/>
          <w:szCs w:val="28"/>
        </w:rPr>
      </w:pPr>
      <w:r w:rsidRPr="00826FDA">
        <w:rPr>
          <w:rFonts w:ascii="Bell MT" w:eastAsia="Times New Roman" w:hAnsi="Bell MT"/>
          <w:color w:val="000000"/>
          <w:sz w:val="28"/>
          <w:szCs w:val="28"/>
          <w:lang w:eastAsia="fr-FR"/>
        </w:rPr>
        <w:t xml:space="preserve">Le Comité de Contrôle </w:t>
      </w:r>
      <w:r w:rsidRPr="00826FDA">
        <w:rPr>
          <w:rFonts w:ascii="Bell MT" w:hAnsi="Bell MT"/>
          <w:color w:val="000000"/>
          <w:sz w:val="28"/>
          <w:szCs w:val="28"/>
        </w:rPr>
        <w:t xml:space="preserve">est composé de cinquante et un (51) membres dont un (1) Président, trois (3) Vice-présidents, trois (3) Contrôleurs Généraux, </w:t>
      </w:r>
      <w:r w:rsidR="00746889">
        <w:rPr>
          <w:rFonts w:ascii="Bell MT" w:hAnsi="Bell MT"/>
          <w:color w:val="000000"/>
          <w:sz w:val="28"/>
          <w:szCs w:val="28"/>
        </w:rPr>
        <w:t xml:space="preserve">trois (3) Contrôleurs Généraux Adjoints, </w:t>
      </w:r>
      <w:r w:rsidRPr="00826FDA">
        <w:rPr>
          <w:rFonts w:ascii="Bell MT" w:hAnsi="Bell MT"/>
          <w:color w:val="000000"/>
          <w:sz w:val="28"/>
          <w:szCs w:val="28"/>
        </w:rPr>
        <w:t xml:space="preserve">un (1) Rapporteur Général, un (1) Rapporteur Général Adjoint  et </w:t>
      </w:r>
      <w:r w:rsidR="00746889">
        <w:rPr>
          <w:rFonts w:ascii="Bell MT" w:hAnsi="Bell MT"/>
          <w:color w:val="000000"/>
          <w:sz w:val="28"/>
          <w:szCs w:val="28"/>
        </w:rPr>
        <w:t>trente-neuf</w:t>
      </w:r>
      <w:r w:rsidRPr="00826FDA">
        <w:rPr>
          <w:rFonts w:ascii="Bell MT" w:hAnsi="Bell MT"/>
          <w:color w:val="000000"/>
          <w:sz w:val="28"/>
          <w:szCs w:val="28"/>
        </w:rPr>
        <w:t xml:space="preserve"> (</w:t>
      </w:r>
      <w:r w:rsidR="00746889">
        <w:rPr>
          <w:rFonts w:ascii="Bell MT" w:hAnsi="Bell MT"/>
          <w:color w:val="000000"/>
          <w:sz w:val="28"/>
          <w:szCs w:val="28"/>
        </w:rPr>
        <w:t>39</w:t>
      </w:r>
      <w:r w:rsidRPr="00826FDA">
        <w:rPr>
          <w:rFonts w:ascii="Bell MT" w:hAnsi="Bell MT"/>
          <w:color w:val="000000"/>
          <w:sz w:val="28"/>
          <w:szCs w:val="28"/>
        </w:rPr>
        <w:t>) Contrôleurs du Parti.</w:t>
      </w:r>
    </w:p>
    <w:p w:rsidR="006B5FAB" w:rsidRPr="00516977" w:rsidRDefault="006B5FAB" w:rsidP="006B5FAB">
      <w:pPr>
        <w:spacing w:before="120" w:after="120"/>
        <w:jc w:val="both"/>
        <w:rPr>
          <w:rFonts w:ascii="Bell MT" w:hAnsi="Bell MT"/>
          <w:color w:val="FF0000"/>
          <w:sz w:val="28"/>
          <w:szCs w:val="28"/>
        </w:rPr>
      </w:pPr>
      <w:r w:rsidRPr="00826FDA">
        <w:rPr>
          <w:rFonts w:ascii="Bell MT" w:hAnsi="Bell MT"/>
          <w:color w:val="000000"/>
          <w:sz w:val="28"/>
          <w:szCs w:val="28"/>
        </w:rPr>
        <w:t xml:space="preserve">Tous les membres sont élus au Congrès, au scrutin de liste bloquée. Le premier sur la liste est le Président du Comité de Contrôle. Les 8 membres suivants sont dans l’ordre, premier, deuxième et troisième Vice-président, </w:t>
      </w:r>
      <w:r w:rsidRPr="00D9535E">
        <w:rPr>
          <w:rFonts w:ascii="Bell MT" w:hAnsi="Bell MT"/>
          <w:b/>
          <w:color w:val="000000"/>
          <w:sz w:val="28"/>
          <w:szCs w:val="28"/>
        </w:rPr>
        <w:t>Contrôleurs Généraux</w:t>
      </w:r>
      <w:r w:rsidR="00516977">
        <w:rPr>
          <w:rFonts w:ascii="Bell MT" w:hAnsi="Bell MT"/>
          <w:b/>
          <w:color w:val="000000"/>
          <w:sz w:val="28"/>
          <w:szCs w:val="28"/>
        </w:rPr>
        <w:t xml:space="preserve">, </w:t>
      </w:r>
      <w:r w:rsidR="008414C6">
        <w:rPr>
          <w:rFonts w:ascii="Bell MT" w:hAnsi="Bell MT"/>
          <w:b/>
          <w:color w:val="000000"/>
          <w:sz w:val="28"/>
          <w:szCs w:val="28"/>
        </w:rPr>
        <w:t xml:space="preserve">Contrôleurs Généraux Adjoints, </w:t>
      </w:r>
      <w:r w:rsidR="00516977" w:rsidRPr="00516977">
        <w:rPr>
          <w:rFonts w:ascii="Bell MT" w:hAnsi="Bell MT"/>
          <w:color w:val="000000"/>
          <w:sz w:val="28"/>
          <w:szCs w:val="28"/>
        </w:rPr>
        <w:t>Rapporteur Général</w:t>
      </w:r>
      <w:r w:rsidR="00F11BD5">
        <w:rPr>
          <w:rFonts w:ascii="Bell MT" w:hAnsi="Bell MT"/>
          <w:color w:val="000000"/>
          <w:sz w:val="28"/>
          <w:szCs w:val="28"/>
        </w:rPr>
        <w:t xml:space="preserve"> </w:t>
      </w:r>
      <w:r w:rsidRPr="00516977">
        <w:rPr>
          <w:rFonts w:ascii="Bell MT" w:hAnsi="Bell MT"/>
          <w:color w:val="000000"/>
          <w:sz w:val="28"/>
          <w:szCs w:val="28"/>
        </w:rPr>
        <w:t xml:space="preserve">et  </w:t>
      </w:r>
      <w:r w:rsidRPr="00516977">
        <w:rPr>
          <w:rFonts w:ascii="Bell MT" w:hAnsi="Bell MT"/>
          <w:b/>
          <w:color w:val="000000"/>
          <w:sz w:val="28"/>
          <w:szCs w:val="28"/>
        </w:rPr>
        <w:t>Rapporteur Général</w:t>
      </w:r>
      <w:r w:rsidR="00516977" w:rsidRPr="00516977">
        <w:rPr>
          <w:rFonts w:ascii="Bell MT" w:hAnsi="Bell MT"/>
          <w:b/>
          <w:color w:val="000000"/>
          <w:sz w:val="28"/>
          <w:szCs w:val="28"/>
        </w:rPr>
        <w:t xml:space="preserve"> Adjoint</w:t>
      </w:r>
      <w:r w:rsidR="00F11BD5">
        <w:rPr>
          <w:rFonts w:ascii="Bell MT" w:hAnsi="Bell MT"/>
          <w:color w:val="000000"/>
          <w:sz w:val="28"/>
          <w:szCs w:val="28"/>
        </w:rPr>
        <w:t xml:space="preserve">. Les </w:t>
      </w:r>
      <w:r w:rsidR="00746889">
        <w:rPr>
          <w:rFonts w:ascii="Bell MT" w:hAnsi="Bell MT"/>
          <w:color w:val="000000"/>
          <w:sz w:val="28"/>
          <w:szCs w:val="28"/>
        </w:rPr>
        <w:t xml:space="preserve">trente-neuf </w:t>
      </w:r>
      <w:r w:rsidR="00746889" w:rsidRPr="00746889">
        <w:rPr>
          <w:rFonts w:ascii="Bell MT" w:hAnsi="Bell MT"/>
          <w:i/>
          <w:color w:val="000000"/>
          <w:sz w:val="28"/>
          <w:szCs w:val="28"/>
        </w:rPr>
        <w:t>(</w:t>
      </w:r>
      <w:r w:rsidR="00F11BD5" w:rsidRPr="00746889">
        <w:rPr>
          <w:rFonts w:ascii="Bell MT" w:hAnsi="Bell MT"/>
          <w:i/>
          <w:color w:val="000000"/>
          <w:sz w:val="28"/>
          <w:szCs w:val="28"/>
        </w:rPr>
        <w:t>39</w:t>
      </w:r>
      <w:r w:rsidR="00746889" w:rsidRPr="00746889">
        <w:rPr>
          <w:rFonts w:ascii="Bell MT" w:hAnsi="Bell MT"/>
          <w:i/>
          <w:color w:val="000000"/>
          <w:sz w:val="28"/>
          <w:szCs w:val="28"/>
        </w:rPr>
        <w:t>)</w:t>
      </w:r>
      <w:r w:rsidRPr="00826FDA">
        <w:rPr>
          <w:rFonts w:ascii="Bell MT" w:hAnsi="Bell MT"/>
          <w:color w:val="000000"/>
          <w:sz w:val="28"/>
          <w:szCs w:val="28"/>
        </w:rPr>
        <w:t xml:space="preserve"> suivants sont </w:t>
      </w:r>
      <w:r w:rsidRPr="00516977">
        <w:rPr>
          <w:rFonts w:ascii="Bell MT" w:hAnsi="Bell MT"/>
          <w:b/>
          <w:color w:val="000000"/>
          <w:sz w:val="28"/>
          <w:szCs w:val="28"/>
        </w:rPr>
        <w:t>Contrôleurs du Parti.</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Peut être candidat sur une liste de membre du Comité de Contrôle, tout militant ayant au moins </w:t>
      </w:r>
      <w:r w:rsidR="00420765">
        <w:rPr>
          <w:rFonts w:ascii="Bell MT" w:eastAsia="Times New Roman" w:hAnsi="Bell MT"/>
          <w:b/>
          <w:sz w:val="28"/>
          <w:szCs w:val="28"/>
          <w:lang w:eastAsia="fr-FR"/>
        </w:rPr>
        <w:t>cinq (5</w:t>
      </w:r>
      <w:r w:rsidRPr="00516977">
        <w:rPr>
          <w:rFonts w:ascii="Bell MT" w:eastAsia="Times New Roman" w:hAnsi="Bell MT"/>
          <w:b/>
          <w:sz w:val="28"/>
          <w:szCs w:val="28"/>
          <w:lang w:eastAsia="fr-FR"/>
        </w:rPr>
        <w:t>) ans</w:t>
      </w:r>
      <w:r w:rsidRPr="00826FDA">
        <w:rPr>
          <w:rFonts w:ascii="Bell MT" w:eastAsia="Times New Roman" w:hAnsi="Bell MT"/>
          <w:sz w:val="28"/>
          <w:szCs w:val="28"/>
          <w:lang w:eastAsia="fr-FR"/>
        </w:rPr>
        <w:t xml:space="preserve"> de présence au Parti matérialisée par la carte de membre, à jour des cotisations fixées par le Secrétariat Général ainsi que celles fixées par sa structure d’attache depuis le dernier Congrès  et n’étant pas sous le coup d’une sanction disciplinaire.</w:t>
      </w:r>
    </w:p>
    <w:p w:rsidR="00420765" w:rsidRDefault="00420765" w:rsidP="006B5FAB">
      <w:pPr>
        <w:spacing w:before="120" w:after="120"/>
        <w:jc w:val="both"/>
        <w:rPr>
          <w:rFonts w:ascii="Bell MT" w:eastAsia="Times New Roman" w:hAnsi="Bell MT"/>
          <w:sz w:val="28"/>
          <w:szCs w:val="28"/>
          <w:lang w:eastAsia="fr-FR"/>
        </w:rPr>
      </w:pPr>
      <w:r>
        <w:rPr>
          <w:rFonts w:ascii="Bell MT" w:eastAsia="Times New Roman" w:hAnsi="Bell MT"/>
          <w:sz w:val="28"/>
          <w:szCs w:val="28"/>
          <w:lang w:eastAsia="fr-FR"/>
        </w:rPr>
        <w:t>Peut être tête de liste du Comité de Contrôle, tout militant ayant au moins dix (10) ans de présence dans le Parti et ayant comptabilisé six (6) ans de présence dans un organe central du Parti.</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Les candidatures des membres du Comité de Contrôle sont reçues par le Secrétariat Exécutif quarante-cinq (45) jours avant </w:t>
      </w:r>
      <w:r w:rsidR="007E261F" w:rsidRPr="00826FDA">
        <w:rPr>
          <w:rFonts w:ascii="Bell MT" w:eastAsia="Times New Roman" w:hAnsi="Bell MT"/>
          <w:sz w:val="28"/>
          <w:szCs w:val="28"/>
          <w:lang w:eastAsia="fr-FR"/>
        </w:rPr>
        <w:t>lesdites</w:t>
      </w:r>
      <w:r w:rsidRPr="00826FDA">
        <w:rPr>
          <w:rFonts w:ascii="Bell MT" w:eastAsia="Times New Roman" w:hAnsi="Bell MT"/>
          <w:sz w:val="28"/>
          <w:szCs w:val="28"/>
          <w:lang w:eastAsia="fr-FR"/>
        </w:rPr>
        <w:t xml:space="preserve"> élections et publiées   </w:t>
      </w:r>
      <w:r w:rsidRPr="00516977">
        <w:rPr>
          <w:rFonts w:ascii="Bell MT" w:eastAsia="Times New Roman" w:hAnsi="Bell MT"/>
          <w:sz w:val="28"/>
          <w:szCs w:val="28"/>
          <w:lang w:eastAsia="fr-FR"/>
        </w:rPr>
        <w:t>quinze (15)</w:t>
      </w:r>
      <w:r w:rsidRPr="00826FDA">
        <w:rPr>
          <w:rFonts w:ascii="Bell MT" w:eastAsia="Times New Roman" w:hAnsi="Bell MT"/>
          <w:sz w:val="28"/>
          <w:szCs w:val="28"/>
          <w:lang w:eastAsia="fr-FR"/>
        </w:rPr>
        <w:t xml:space="preserve"> jours avant </w:t>
      </w:r>
      <w:r w:rsidR="007E261F" w:rsidRPr="00826FDA">
        <w:rPr>
          <w:rFonts w:ascii="Bell MT" w:eastAsia="Times New Roman" w:hAnsi="Bell MT"/>
          <w:sz w:val="28"/>
          <w:szCs w:val="28"/>
          <w:lang w:eastAsia="fr-FR"/>
        </w:rPr>
        <w:t>lesdites</w:t>
      </w:r>
      <w:r w:rsidRPr="00826FDA">
        <w:rPr>
          <w:rFonts w:ascii="Bell MT" w:eastAsia="Times New Roman" w:hAnsi="Bell MT"/>
          <w:sz w:val="28"/>
          <w:szCs w:val="28"/>
          <w:lang w:eastAsia="fr-FR"/>
        </w:rPr>
        <w:t xml:space="preserve"> élections.</w:t>
      </w:r>
    </w:p>
    <w:p w:rsidR="006B5FAB" w:rsidRPr="00826FDA" w:rsidRDefault="006B5FAB" w:rsidP="006B5FAB">
      <w:pPr>
        <w:spacing w:before="120" w:after="120"/>
        <w:rPr>
          <w:rFonts w:ascii="Bell MT" w:hAnsi="Bell MT"/>
          <w:b/>
          <w:color w:val="FF0000"/>
          <w:sz w:val="28"/>
          <w:szCs w:val="28"/>
        </w:rPr>
      </w:pPr>
      <w:r w:rsidRPr="00826FDA">
        <w:rPr>
          <w:rFonts w:ascii="Bell MT" w:hAnsi="Bell MT"/>
          <w:b/>
          <w:sz w:val="28"/>
          <w:szCs w:val="28"/>
          <w:u w:val="single"/>
        </w:rPr>
        <w:t>Article 29</w:t>
      </w:r>
    </w:p>
    <w:p w:rsidR="006B5FAB" w:rsidRPr="00826FDA" w:rsidRDefault="006B5FAB" w:rsidP="006B5FAB">
      <w:pPr>
        <w:spacing w:before="120" w:after="120"/>
        <w:jc w:val="both"/>
        <w:rPr>
          <w:rFonts w:ascii="Bell MT" w:hAnsi="Bell MT"/>
          <w:color w:val="000000"/>
          <w:sz w:val="28"/>
          <w:szCs w:val="28"/>
        </w:rPr>
      </w:pPr>
      <w:r w:rsidRPr="00826FDA">
        <w:rPr>
          <w:rFonts w:ascii="Bell MT" w:hAnsi="Bell MT"/>
          <w:sz w:val="28"/>
          <w:szCs w:val="28"/>
        </w:rPr>
        <w:t xml:space="preserve">Le Comité de Contrôle est juge de la conformité  des actes du Parti. À ce titre, il vérifie la conformité des actes des organes du Parti avec les textes </w:t>
      </w:r>
      <w:r w:rsidRPr="00826FDA">
        <w:rPr>
          <w:rFonts w:ascii="Bell MT" w:hAnsi="Bell MT"/>
          <w:color w:val="000000"/>
          <w:sz w:val="28"/>
          <w:szCs w:val="28"/>
        </w:rPr>
        <w:t>fondamentaux. Les décisions prises en cette matière s’imposent à tous les organes du Parti, sous réserve de l’article 47 des statuts.</w:t>
      </w:r>
    </w:p>
    <w:p w:rsidR="006B5FAB" w:rsidRPr="0036408F" w:rsidRDefault="006B5FAB" w:rsidP="006B5FAB">
      <w:pPr>
        <w:spacing w:before="120" w:after="120"/>
        <w:jc w:val="both"/>
        <w:rPr>
          <w:rFonts w:ascii="Bell MT" w:eastAsia="Times New Roman" w:hAnsi="Bell MT"/>
          <w:sz w:val="28"/>
          <w:szCs w:val="28"/>
          <w:u w:val="single"/>
          <w:lang w:eastAsia="fr-FR"/>
        </w:rPr>
      </w:pPr>
      <w:r w:rsidRPr="00826FDA">
        <w:rPr>
          <w:rFonts w:ascii="Bell MT" w:eastAsia="Times New Roman" w:hAnsi="Bell MT"/>
          <w:sz w:val="28"/>
          <w:szCs w:val="28"/>
          <w:lang w:eastAsia="fr-FR"/>
        </w:rPr>
        <w:t xml:space="preserve">Il est également chargé du contrôle </w:t>
      </w:r>
      <w:r w:rsidR="002456CD">
        <w:rPr>
          <w:rFonts w:ascii="Bell MT" w:eastAsia="Times New Roman" w:hAnsi="Bell MT"/>
          <w:sz w:val="28"/>
          <w:szCs w:val="28"/>
          <w:lang w:eastAsia="fr-FR"/>
        </w:rPr>
        <w:t>a</w:t>
      </w:r>
      <w:r w:rsidRPr="00826FDA">
        <w:rPr>
          <w:rFonts w:ascii="Bell MT" w:eastAsia="Times New Roman" w:hAnsi="Bell MT"/>
          <w:sz w:val="28"/>
          <w:szCs w:val="28"/>
          <w:lang w:eastAsia="fr-FR"/>
        </w:rPr>
        <w:t xml:space="preserve"> posteriori de la gestion financière du Parti.</w:t>
      </w:r>
    </w:p>
    <w:p w:rsidR="006B5FAB" w:rsidRPr="00826FDA" w:rsidRDefault="006B5FAB" w:rsidP="006B5FAB">
      <w:pPr>
        <w:spacing w:before="120" w:after="120"/>
        <w:jc w:val="both"/>
        <w:rPr>
          <w:rFonts w:ascii="Bell MT" w:hAnsi="Bell MT"/>
          <w:color w:val="000000"/>
          <w:sz w:val="28"/>
          <w:szCs w:val="28"/>
        </w:rPr>
      </w:pPr>
      <w:r w:rsidRPr="00826FDA">
        <w:rPr>
          <w:rFonts w:ascii="Bell MT" w:hAnsi="Bell MT"/>
          <w:color w:val="000000"/>
          <w:sz w:val="28"/>
          <w:szCs w:val="28"/>
        </w:rPr>
        <w:t xml:space="preserve"> Il a aussi en charge le contrôle Général de la vie du Parti. En ce domaine</w:t>
      </w:r>
      <w:r w:rsidR="0041581E" w:rsidRPr="0041581E">
        <w:rPr>
          <w:rFonts w:ascii="Bell MT" w:hAnsi="Bell MT"/>
          <w:color w:val="FF0000"/>
          <w:sz w:val="28"/>
          <w:szCs w:val="28"/>
          <w:u w:val="single"/>
        </w:rPr>
        <w:t>,</w:t>
      </w:r>
      <w:r w:rsidRPr="00826FDA">
        <w:rPr>
          <w:rFonts w:ascii="Bell MT" w:hAnsi="Bell MT"/>
          <w:color w:val="000000"/>
          <w:sz w:val="28"/>
          <w:szCs w:val="28"/>
        </w:rPr>
        <w:t xml:space="preserve"> il peut adresser des interpellations.</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Président du Comité de Contrôle détermine les attributions de ses collaborateurs.</w:t>
      </w:r>
    </w:p>
    <w:p w:rsidR="006B5FAB" w:rsidRPr="00826FDA" w:rsidRDefault="006B5FAB" w:rsidP="006B5FAB">
      <w:pPr>
        <w:spacing w:before="120" w:after="120"/>
        <w:rPr>
          <w:rFonts w:ascii="Bell MT" w:hAnsi="Bell MT"/>
          <w:b/>
          <w:sz w:val="28"/>
          <w:szCs w:val="28"/>
        </w:rPr>
      </w:pPr>
      <w:r w:rsidRPr="00826FDA">
        <w:rPr>
          <w:rFonts w:ascii="Bell MT" w:hAnsi="Bell MT"/>
          <w:b/>
          <w:sz w:val="28"/>
          <w:szCs w:val="28"/>
          <w:u w:val="single"/>
        </w:rPr>
        <w:t xml:space="preserve">Article 30 </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Comité de Contrôle se réunit en Session Ordinaire tous les trois (3) mois sur convocation de son Président.</w:t>
      </w:r>
    </w:p>
    <w:p w:rsidR="00A24C8A" w:rsidRPr="00826FDA" w:rsidRDefault="00A24C8A" w:rsidP="00A24C8A">
      <w:pPr>
        <w:spacing w:after="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Il peut se réunir en Session extraordinaire à la demande du Président ou de la </w:t>
      </w:r>
      <w:r w:rsidRPr="00516977">
        <w:rPr>
          <w:rFonts w:ascii="Bell MT" w:eastAsia="Times New Roman" w:hAnsi="Bell MT"/>
          <w:sz w:val="28"/>
          <w:szCs w:val="28"/>
          <w:lang w:eastAsia="fr-FR"/>
        </w:rPr>
        <w:t>majorité absolue</w:t>
      </w:r>
      <w:r w:rsidRPr="00826FDA">
        <w:rPr>
          <w:rFonts w:ascii="Bell MT" w:eastAsia="Times New Roman" w:hAnsi="Bell MT"/>
          <w:sz w:val="28"/>
          <w:szCs w:val="28"/>
          <w:lang w:eastAsia="fr-FR"/>
        </w:rPr>
        <w:t xml:space="preserve"> de ses membres.</w:t>
      </w:r>
    </w:p>
    <w:p w:rsidR="006B5FAB" w:rsidRPr="00826FDA" w:rsidRDefault="006B5FAB" w:rsidP="006B5FAB">
      <w:pPr>
        <w:spacing w:before="120" w:after="120"/>
        <w:rPr>
          <w:rFonts w:ascii="Bell MT" w:hAnsi="Bell MT"/>
          <w:b/>
          <w:color w:val="FF0000"/>
          <w:sz w:val="28"/>
          <w:szCs w:val="28"/>
        </w:rPr>
      </w:pPr>
      <w:r w:rsidRPr="00826FDA">
        <w:rPr>
          <w:rFonts w:ascii="Bell MT" w:hAnsi="Bell MT"/>
          <w:b/>
          <w:sz w:val="28"/>
          <w:szCs w:val="28"/>
          <w:u w:val="single"/>
        </w:rPr>
        <w:t>Article 31</w:t>
      </w:r>
    </w:p>
    <w:p w:rsidR="006B5FAB" w:rsidRPr="00516977" w:rsidRDefault="006B5FAB" w:rsidP="006B5FAB">
      <w:pPr>
        <w:spacing w:before="120" w:after="120"/>
        <w:jc w:val="both"/>
        <w:rPr>
          <w:rFonts w:ascii="Bell MT" w:eastAsia="Times New Roman" w:hAnsi="Bell MT"/>
          <w:sz w:val="28"/>
          <w:szCs w:val="28"/>
          <w:lang w:eastAsia="fr-FR"/>
        </w:rPr>
      </w:pPr>
      <w:r w:rsidRPr="00516977">
        <w:rPr>
          <w:rFonts w:ascii="Bell MT" w:eastAsia="Times New Roman" w:hAnsi="Bell MT"/>
          <w:sz w:val="28"/>
          <w:szCs w:val="28"/>
          <w:lang w:eastAsia="fr-FR"/>
        </w:rPr>
        <w:t>Le Comité de Contrôle  peut interpeller les organes du Parti ou leur faire des recommandations. Ces interpellations et recommandations, qui ne sont pas des décisions, n’ont pas d’effet suspensif.</w:t>
      </w:r>
    </w:p>
    <w:p w:rsidR="006B5FAB" w:rsidRPr="00826FDA" w:rsidRDefault="006B5FAB" w:rsidP="006B5FAB">
      <w:pPr>
        <w:spacing w:before="120" w:after="120"/>
        <w:jc w:val="both"/>
        <w:rPr>
          <w:rFonts w:ascii="Bell MT" w:hAnsi="Bell MT"/>
          <w:color w:val="000000"/>
          <w:sz w:val="28"/>
          <w:szCs w:val="28"/>
        </w:rPr>
      </w:pPr>
      <w:r w:rsidRPr="00826FDA">
        <w:rPr>
          <w:rFonts w:ascii="Bell MT" w:hAnsi="Bell MT"/>
          <w:sz w:val="28"/>
          <w:szCs w:val="28"/>
        </w:rPr>
        <w:t xml:space="preserve">Le Comité de Contrôle présente son rapport de contrôle </w:t>
      </w:r>
      <w:r w:rsidRPr="00826FDA">
        <w:rPr>
          <w:rFonts w:ascii="Bell MT" w:hAnsi="Bell MT"/>
          <w:color w:val="000000"/>
          <w:sz w:val="28"/>
          <w:szCs w:val="28"/>
        </w:rPr>
        <w:t xml:space="preserve">Général </w:t>
      </w:r>
      <w:r w:rsidRPr="00826FDA">
        <w:rPr>
          <w:rFonts w:ascii="Bell MT" w:hAnsi="Bell MT"/>
          <w:sz w:val="28"/>
          <w:szCs w:val="28"/>
        </w:rPr>
        <w:t xml:space="preserve">à la </w:t>
      </w:r>
      <w:r w:rsidRPr="00826FDA">
        <w:rPr>
          <w:rFonts w:ascii="Bell MT" w:hAnsi="Bell MT"/>
          <w:color w:val="000000"/>
          <w:sz w:val="28"/>
          <w:szCs w:val="28"/>
        </w:rPr>
        <w:t>Convention et au Congrès ordinaire. Il présente son rapport de contrôle ponctuel au Secrétariat Général et au Comité Central, à sa demande ou à leur demande.</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En cas d’absence ou d’empêchement du Président du Comité de Contrôle, l’intérim est assuré par un (1) Vice-président par ordre hiérarchique.</w:t>
      </w:r>
    </w:p>
    <w:p w:rsidR="006B5FAB" w:rsidRPr="00826FDA" w:rsidRDefault="006B5FAB" w:rsidP="006B5FAB">
      <w:pPr>
        <w:spacing w:before="120" w:after="120"/>
        <w:rPr>
          <w:rFonts w:ascii="Bell MT" w:eastAsia="Times New Roman" w:hAnsi="Bell MT"/>
          <w:sz w:val="28"/>
          <w:szCs w:val="28"/>
          <w:lang w:eastAsia="fr-FR"/>
        </w:rPr>
      </w:pPr>
      <w:r w:rsidRPr="00826FDA">
        <w:rPr>
          <w:rFonts w:ascii="Bell MT" w:eastAsia="Times New Roman" w:hAnsi="Bell MT"/>
          <w:sz w:val="28"/>
          <w:szCs w:val="28"/>
          <w:lang w:eastAsia="fr-FR"/>
        </w:rPr>
        <w:t>Le Comité de Contrôle communique au Comité Central une copie du rapport qui doit sanctionner tout contrôle ponctuel.</w:t>
      </w:r>
    </w:p>
    <w:p w:rsidR="006B5FAB" w:rsidRPr="00826FDA" w:rsidRDefault="006B5FAB" w:rsidP="006B5FAB">
      <w:pPr>
        <w:spacing w:before="120" w:after="120"/>
        <w:jc w:val="both"/>
        <w:rPr>
          <w:rFonts w:ascii="Bell MT" w:hAnsi="Bell MT"/>
          <w:color w:val="000000"/>
          <w:sz w:val="28"/>
          <w:szCs w:val="28"/>
        </w:rPr>
      </w:pPr>
      <w:r w:rsidRPr="00826FDA">
        <w:rPr>
          <w:rFonts w:ascii="Bell MT" w:hAnsi="Bell MT"/>
          <w:color w:val="000000"/>
          <w:sz w:val="28"/>
          <w:szCs w:val="28"/>
        </w:rPr>
        <w:t xml:space="preserve">En cas de divergence dans l’interprétation des textes et dans l’attente d’une solution au différend, l’application de l’acte en cause est suspendue si le Comité de Contrôle le requiert. </w:t>
      </w:r>
    </w:p>
    <w:p w:rsidR="006B5FAB" w:rsidRPr="00826FDA" w:rsidRDefault="006B5FAB" w:rsidP="006B5FAB">
      <w:pPr>
        <w:spacing w:before="120" w:after="120"/>
        <w:jc w:val="both"/>
        <w:rPr>
          <w:rFonts w:ascii="Bell MT" w:hAnsi="Bell MT"/>
          <w:color w:val="000000"/>
          <w:sz w:val="28"/>
          <w:szCs w:val="28"/>
        </w:rPr>
      </w:pPr>
      <w:r w:rsidRPr="00826FDA">
        <w:rPr>
          <w:rFonts w:ascii="Bell MT" w:hAnsi="Bell MT"/>
          <w:color w:val="000000"/>
          <w:sz w:val="28"/>
          <w:szCs w:val="28"/>
        </w:rPr>
        <w:t xml:space="preserve">Lorsque le Comité de Contrôle en fait la demande, la convocation des instances compétentes pour trancher le différend est de droit.  En l’absence de réaction de l’organe sollicité pour convoquer, le Comité de Contrôle est habilité à convoquer les instances compétentes passé le délai de deux (2) semaines s’il s’agit du Comité Central et de trois (3) semaines s’il s’agit du Congrès.  </w:t>
      </w:r>
    </w:p>
    <w:p w:rsidR="006B5FAB" w:rsidRPr="00826FDA" w:rsidRDefault="006B5FAB" w:rsidP="006B5FAB">
      <w:pPr>
        <w:spacing w:before="120" w:after="120"/>
        <w:rPr>
          <w:rFonts w:ascii="Bell MT" w:hAnsi="Bell MT"/>
          <w:b/>
          <w:color w:val="000000"/>
          <w:sz w:val="28"/>
          <w:szCs w:val="28"/>
        </w:rPr>
      </w:pPr>
      <w:r w:rsidRPr="00826FDA">
        <w:rPr>
          <w:rFonts w:ascii="Bell MT" w:hAnsi="Bell MT"/>
          <w:b/>
          <w:color w:val="000000"/>
          <w:sz w:val="28"/>
          <w:szCs w:val="28"/>
          <w:u w:val="single"/>
        </w:rPr>
        <w:t>Article 32</w:t>
      </w:r>
    </w:p>
    <w:p w:rsidR="006B5FAB" w:rsidRPr="00826FDA" w:rsidRDefault="006B5FAB" w:rsidP="006B5FAB">
      <w:pPr>
        <w:spacing w:before="120" w:after="120"/>
        <w:rPr>
          <w:rFonts w:ascii="Bell MT" w:hAnsi="Bell MT"/>
          <w:color w:val="000000"/>
          <w:sz w:val="28"/>
          <w:szCs w:val="28"/>
        </w:rPr>
      </w:pPr>
      <w:r w:rsidRPr="00826FDA">
        <w:rPr>
          <w:rFonts w:ascii="Bell MT" w:hAnsi="Bell MT"/>
          <w:color w:val="000000"/>
          <w:sz w:val="28"/>
          <w:szCs w:val="28"/>
        </w:rPr>
        <w:t>Le Comité de Contrôle peut se saisir de tout acte et de tout fait rentrant dans son domaine de compétence.</w:t>
      </w:r>
    </w:p>
    <w:p w:rsidR="006B5FAB" w:rsidRPr="00826FDA" w:rsidRDefault="006B5FAB" w:rsidP="006B5FAB">
      <w:pPr>
        <w:spacing w:before="120" w:after="120"/>
        <w:jc w:val="both"/>
        <w:rPr>
          <w:rFonts w:ascii="Bell MT" w:hAnsi="Bell MT"/>
          <w:color w:val="000000"/>
          <w:sz w:val="28"/>
          <w:szCs w:val="28"/>
        </w:rPr>
      </w:pPr>
      <w:r w:rsidRPr="00826FDA">
        <w:rPr>
          <w:rFonts w:ascii="Bell MT" w:hAnsi="Bell MT"/>
          <w:color w:val="000000"/>
          <w:sz w:val="28"/>
          <w:szCs w:val="28"/>
        </w:rPr>
        <w:t>Tout militant ou responsable du Parti peut saisir le Comité de Contrôle d’une réclamation pour non-conformité aux textes fondamentaux, d’un acte lui portant préjudice.</w:t>
      </w:r>
    </w:p>
    <w:p w:rsidR="006B5FAB" w:rsidRPr="00826FDA" w:rsidRDefault="006B5FAB" w:rsidP="006B5FAB">
      <w:pPr>
        <w:spacing w:before="120" w:after="120"/>
        <w:jc w:val="both"/>
        <w:rPr>
          <w:rFonts w:ascii="Bell MT" w:hAnsi="Bell MT"/>
          <w:color w:val="000000"/>
          <w:sz w:val="28"/>
          <w:szCs w:val="28"/>
        </w:rPr>
      </w:pPr>
      <w:r w:rsidRPr="00826FDA">
        <w:rPr>
          <w:rFonts w:ascii="Bell MT" w:hAnsi="Bell MT"/>
          <w:color w:val="000000"/>
          <w:sz w:val="28"/>
          <w:szCs w:val="28"/>
        </w:rPr>
        <w:t>Tout militant de base, tout responsable membre d’une structure de direction ou de base ou toute structure du Parti, peut adresser au Comité de Contrôle des observations écrites sur des faits survenus au sein du Parti ainsi que  sur le fonctionnement des Organes Centraux ou des Structures de Base dans un but de contrôle ou d’interpellation.</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33</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Les membres du Comité de Contrôle sont tenus à l’obligation de réserve et de discrétion.</w:t>
      </w:r>
    </w:p>
    <w:p w:rsidR="00C263A8"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34</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En cas de défaillance de plus de la moitié des membres du Comité de Contrôle constatée par le Comité Central, un (1) Congrès Extraordinaire est convoqué par le Secrétariat Général pour l’élection d’un nouveau Comité de Contrôle.</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Comité de Contrôle peut se réunir en session extraordinaire à la demande de la moitié de ses membres.</w:t>
      </w:r>
    </w:p>
    <w:p w:rsidR="006B5FAB" w:rsidRPr="00826FDA" w:rsidRDefault="006B5FAB" w:rsidP="006B5FAB">
      <w:pPr>
        <w:spacing w:before="120" w:after="120"/>
        <w:jc w:val="both"/>
        <w:rPr>
          <w:rFonts w:ascii="Bell MT" w:eastAsia="Times New Roman" w:hAnsi="Bell MT"/>
          <w:sz w:val="28"/>
          <w:szCs w:val="28"/>
          <w:lang w:eastAsia="fr-FR"/>
        </w:rPr>
      </w:pPr>
      <w:r w:rsidRPr="00516977">
        <w:rPr>
          <w:rFonts w:ascii="Bell MT" w:eastAsia="Times New Roman" w:hAnsi="Bell MT"/>
          <w:b/>
          <w:sz w:val="28"/>
          <w:szCs w:val="28"/>
          <w:lang w:eastAsia="fr-FR"/>
        </w:rPr>
        <w:t>En cas d’empêchement absolu ou de démission du Président du Comité de Contrôle,</w:t>
      </w:r>
      <w:r w:rsidR="00516977">
        <w:rPr>
          <w:rFonts w:ascii="Bell MT" w:eastAsia="Times New Roman" w:hAnsi="Bell MT"/>
          <w:b/>
          <w:sz w:val="28"/>
          <w:szCs w:val="28"/>
          <w:lang w:eastAsia="fr-FR"/>
        </w:rPr>
        <w:t xml:space="preserve"> il est remplacé par </w:t>
      </w:r>
      <w:r w:rsidRPr="00516977">
        <w:rPr>
          <w:rFonts w:ascii="Bell MT" w:eastAsia="Times New Roman" w:hAnsi="Bell MT"/>
          <w:b/>
          <w:sz w:val="28"/>
          <w:szCs w:val="28"/>
          <w:lang w:eastAsia="fr-FR"/>
        </w:rPr>
        <w:t>le premier Vice-président</w:t>
      </w:r>
      <w:r w:rsidRPr="00826FDA">
        <w:rPr>
          <w:rFonts w:ascii="Bell MT" w:eastAsia="Times New Roman" w:hAnsi="Bell MT"/>
          <w:sz w:val="28"/>
          <w:szCs w:val="28"/>
          <w:lang w:eastAsia="fr-FR"/>
        </w:rPr>
        <w:t>.</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En cas d’absence ou d’empêchement du Président et du premier vice-président, l’intérim est assuré suivant l’ordre hiérarchique.</w:t>
      </w:r>
    </w:p>
    <w:p w:rsidR="006B5FAB" w:rsidRPr="00826FDA" w:rsidRDefault="006B5FAB" w:rsidP="006B5FAB">
      <w:pPr>
        <w:spacing w:before="120" w:after="120"/>
        <w:jc w:val="both"/>
        <w:rPr>
          <w:rFonts w:ascii="Bell MT" w:eastAsia="Times New Roman" w:hAnsi="Bell MT"/>
          <w:b/>
          <w:sz w:val="28"/>
          <w:szCs w:val="28"/>
          <w:u w:val="single"/>
          <w:lang w:eastAsia="fr-FR"/>
        </w:rPr>
      </w:pPr>
    </w:p>
    <w:p w:rsidR="00D5065C" w:rsidRDefault="00D5065C" w:rsidP="006B5FAB">
      <w:pPr>
        <w:spacing w:before="120" w:after="120"/>
        <w:jc w:val="both"/>
        <w:rPr>
          <w:rFonts w:ascii="Bell MT" w:eastAsia="Times New Roman" w:hAnsi="Bell MT"/>
          <w:b/>
          <w:sz w:val="28"/>
          <w:szCs w:val="28"/>
          <w:lang w:eastAsia="fr-FR"/>
        </w:rPr>
      </w:pPr>
    </w:p>
    <w:p w:rsidR="00D5065C" w:rsidRDefault="00D5065C" w:rsidP="006B5FAB">
      <w:pPr>
        <w:spacing w:before="120" w:after="120"/>
        <w:jc w:val="both"/>
        <w:rPr>
          <w:rFonts w:ascii="Bell MT" w:eastAsia="Times New Roman" w:hAnsi="Bell MT"/>
          <w:b/>
          <w:sz w:val="28"/>
          <w:szCs w:val="28"/>
          <w:lang w:eastAsia="fr-FR"/>
        </w:rPr>
      </w:pPr>
    </w:p>
    <w:p w:rsidR="00C263A8" w:rsidRPr="00D5065C" w:rsidRDefault="00C263A8" w:rsidP="006B5FAB">
      <w:pPr>
        <w:spacing w:before="120" w:after="120"/>
        <w:jc w:val="both"/>
        <w:rPr>
          <w:rFonts w:ascii="Bell MT" w:eastAsia="Times New Roman" w:hAnsi="Bell MT"/>
          <w:b/>
          <w:sz w:val="28"/>
          <w:szCs w:val="28"/>
          <w:lang w:eastAsia="fr-FR"/>
        </w:rPr>
      </w:pPr>
      <w:r w:rsidRPr="00D5065C">
        <w:rPr>
          <w:rFonts w:ascii="Bell MT" w:eastAsia="Times New Roman" w:hAnsi="Bell MT"/>
          <w:b/>
          <w:sz w:val="28"/>
          <w:szCs w:val="28"/>
          <w:lang w:eastAsia="fr-FR"/>
        </w:rPr>
        <w:t>SECTION</w:t>
      </w:r>
      <w:r w:rsidR="006B5FAB" w:rsidRPr="00D5065C">
        <w:rPr>
          <w:rFonts w:ascii="Bell MT" w:eastAsia="Times New Roman" w:hAnsi="Bell MT"/>
          <w:b/>
          <w:sz w:val="28"/>
          <w:szCs w:val="28"/>
          <w:lang w:eastAsia="fr-FR"/>
        </w:rPr>
        <w:t xml:space="preserve"> 2 : L’ORGANE CONSULTATI</w:t>
      </w:r>
      <w:r w:rsidRPr="00D5065C">
        <w:rPr>
          <w:rFonts w:ascii="Bell MT" w:eastAsia="Times New Roman" w:hAnsi="Bell MT"/>
          <w:b/>
          <w:sz w:val="28"/>
          <w:szCs w:val="28"/>
          <w:lang w:eastAsia="fr-FR"/>
        </w:rPr>
        <w:t>F :</w:t>
      </w:r>
    </w:p>
    <w:p w:rsidR="006B5FAB" w:rsidRPr="00D5065C" w:rsidRDefault="00C263A8" w:rsidP="006B5FAB">
      <w:pPr>
        <w:spacing w:before="120" w:after="120"/>
        <w:jc w:val="both"/>
        <w:rPr>
          <w:rFonts w:ascii="Bell MT" w:eastAsia="Times New Roman" w:hAnsi="Bell MT"/>
          <w:b/>
          <w:sz w:val="28"/>
          <w:szCs w:val="28"/>
          <w:lang w:eastAsia="fr-FR"/>
        </w:rPr>
      </w:pPr>
      <w:r w:rsidRPr="00D5065C">
        <w:rPr>
          <w:rFonts w:ascii="Bell MT" w:eastAsia="Times New Roman" w:hAnsi="Bell MT"/>
          <w:b/>
          <w:sz w:val="28"/>
          <w:szCs w:val="28"/>
          <w:lang w:eastAsia="fr-FR"/>
        </w:rPr>
        <w:t xml:space="preserve">                        </w:t>
      </w:r>
      <w:r w:rsidR="006B5FAB" w:rsidRPr="00D5065C">
        <w:rPr>
          <w:rFonts w:ascii="Bell MT" w:eastAsia="Times New Roman" w:hAnsi="Bell MT"/>
          <w:b/>
          <w:sz w:val="28"/>
          <w:szCs w:val="28"/>
          <w:lang w:eastAsia="fr-FR"/>
        </w:rPr>
        <w:t>LE CONSEIL POLITIQUE PERMANENT(CPP)</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35</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L’Organe Consultatif du Parti est le Conseil Politique Permanent (CPP)</w:t>
      </w:r>
      <w:r w:rsidR="00AA1173">
        <w:rPr>
          <w:rFonts w:ascii="Bell MT" w:eastAsia="Times New Roman" w:hAnsi="Bell MT"/>
          <w:sz w:val="28"/>
          <w:szCs w:val="28"/>
          <w:lang w:eastAsia="fr-FR"/>
        </w:rPr>
        <w:t>.</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 xml:space="preserve">Article 36 </w:t>
      </w:r>
    </w:p>
    <w:p w:rsidR="006B5FAB" w:rsidRPr="00826FDA" w:rsidRDefault="00DC42EB" w:rsidP="006B5FAB">
      <w:pPr>
        <w:spacing w:before="120" w:after="120"/>
        <w:jc w:val="both"/>
        <w:rPr>
          <w:rFonts w:ascii="Bell MT" w:eastAsia="Times New Roman" w:hAnsi="Bell MT"/>
          <w:sz w:val="28"/>
          <w:szCs w:val="28"/>
          <w:lang w:eastAsia="fr-FR"/>
        </w:rPr>
      </w:pPr>
      <w:r>
        <w:rPr>
          <w:rFonts w:ascii="Bell MT" w:eastAsia="Times New Roman" w:hAnsi="Bell MT"/>
          <w:sz w:val="28"/>
          <w:szCs w:val="28"/>
          <w:lang w:eastAsia="fr-FR"/>
        </w:rPr>
        <w:t>Le P</w:t>
      </w:r>
      <w:r w:rsidR="006B5FAB" w:rsidRPr="00826FDA">
        <w:rPr>
          <w:rFonts w:ascii="Bell MT" w:eastAsia="Times New Roman" w:hAnsi="Bell MT"/>
          <w:sz w:val="28"/>
          <w:szCs w:val="28"/>
          <w:lang w:eastAsia="fr-FR"/>
        </w:rPr>
        <w:t>résident et le</w:t>
      </w:r>
      <w:r w:rsidR="0036408F">
        <w:rPr>
          <w:rFonts w:ascii="Bell MT" w:eastAsia="Times New Roman" w:hAnsi="Bell MT"/>
          <w:sz w:val="28"/>
          <w:szCs w:val="28"/>
          <w:lang w:eastAsia="fr-FR"/>
        </w:rPr>
        <w:t>s membres du Conseil Politique</w:t>
      </w:r>
      <w:r w:rsidR="006B5FAB" w:rsidRPr="00826FDA">
        <w:rPr>
          <w:rFonts w:ascii="Bell MT" w:eastAsia="Times New Roman" w:hAnsi="Bell MT"/>
          <w:sz w:val="28"/>
          <w:szCs w:val="28"/>
          <w:lang w:eastAsia="fr-FR"/>
        </w:rPr>
        <w:t xml:space="preserve"> Permanent sont nommés par le Président du Parti.</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37</w:t>
      </w:r>
    </w:p>
    <w:p w:rsidR="006B5FAB" w:rsidRPr="00826FDA" w:rsidRDefault="006B5FAB" w:rsidP="006B5FAB">
      <w:pPr>
        <w:spacing w:before="120" w:after="120"/>
        <w:jc w:val="both"/>
        <w:rPr>
          <w:rFonts w:ascii="Bell MT" w:eastAsia="Times New Roman" w:hAnsi="Bell MT"/>
          <w:b/>
          <w:sz w:val="28"/>
          <w:szCs w:val="28"/>
          <w:lang w:eastAsia="fr-FR"/>
        </w:rPr>
      </w:pPr>
      <w:r w:rsidRPr="00826FDA">
        <w:rPr>
          <w:rFonts w:ascii="Bell MT" w:eastAsia="Times New Roman" w:hAnsi="Bell MT"/>
          <w:sz w:val="28"/>
          <w:szCs w:val="28"/>
          <w:lang w:eastAsia="fr-FR"/>
        </w:rPr>
        <w:t xml:space="preserve">Peut être membre du Conseil Politique Permanent, tout militant ayant rendu des services éminents au Parti, ayant une expérience avérée dans les domaines politique, économique, social,  culturel et environnemental, ayant fait autorité dans un domaine donné. Il doit en outre avoir eu au moins </w:t>
      </w:r>
      <w:r w:rsidR="00374349">
        <w:rPr>
          <w:rFonts w:ascii="Bell MT" w:eastAsia="Times New Roman" w:hAnsi="Bell MT"/>
          <w:sz w:val="28"/>
          <w:szCs w:val="28"/>
          <w:lang w:eastAsia="fr-FR"/>
        </w:rPr>
        <w:t>quinze (</w:t>
      </w:r>
      <w:r w:rsidRPr="00826FDA">
        <w:rPr>
          <w:rFonts w:ascii="Bell MT" w:eastAsia="Times New Roman" w:hAnsi="Bell MT"/>
          <w:sz w:val="28"/>
          <w:szCs w:val="28"/>
          <w:lang w:eastAsia="fr-FR"/>
        </w:rPr>
        <w:t>15</w:t>
      </w:r>
      <w:r w:rsidR="00374349">
        <w:rPr>
          <w:rFonts w:ascii="Bell MT" w:eastAsia="Times New Roman" w:hAnsi="Bell MT"/>
          <w:sz w:val="28"/>
          <w:szCs w:val="28"/>
          <w:lang w:eastAsia="fr-FR"/>
        </w:rPr>
        <w:t>)</w:t>
      </w:r>
      <w:r w:rsidRPr="00826FDA">
        <w:rPr>
          <w:rFonts w:ascii="Bell MT" w:eastAsia="Times New Roman" w:hAnsi="Bell MT"/>
          <w:sz w:val="28"/>
          <w:szCs w:val="28"/>
          <w:lang w:eastAsia="fr-FR"/>
        </w:rPr>
        <w:t xml:space="preserve"> ans de présence continue dans le Parti matérialisée</w:t>
      </w:r>
      <w:r w:rsidR="0036408F">
        <w:rPr>
          <w:rFonts w:ascii="Bell MT" w:eastAsia="Times New Roman" w:hAnsi="Bell MT"/>
          <w:sz w:val="28"/>
          <w:szCs w:val="28"/>
          <w:lang w:eastAsia="fr-FR"/>
        </w:rPr>
        <w:t xml:space="preserve"> </w:t>
      </w:r>
      <w:r w:rsidRPr="00826FDA">
        <w:rPr>
          <w:rFonts w:ascii="Bell MT" w:eastAsia="Times New Roman" w:hAnsi="Bell MT"/>
          <w:sz w:val="28"/>
          <w:szCs w:val="28"/>
          <w:lang w:eastAsia="fr-FR"/>
        </w:rPr>
        <w:t>par la carte de membre, à jour des cotisations fixées par le Secrétariat Général ainsi que celles fixées par sa structure d’attache depuis le dernier Congrès et n’étant pas sous le coup d’une sanction disciplinaire.</w:t>
      </w: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38</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Bureau du Conseil Politique Permanent est composé de:</w:t>
      </w:r>
    </w:p>
    <w:p w:rsidR="006B5FAB" w:rsidRPr="00826FDA" w:rsidRDefault="006B5FAB" w:rsidP="006108AC">
      <w:pPr>
        <w:pStyle w:val="Paragraphedeliste"/>
        <w:numPr>
          <w:ilvl w:val="0"/>
          <w:numId w:val="23"/>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Un (1) Président</w:t>
      </w:r>
      <w:r w:rsidR="00AA1173">
        <w:rPr>
          <w:rFonts w:ascii="Bell MT" w:eastAsia="Times New Roman" w:hAnsi="Bell MT"/>
          <w:sz w:val="28"/>
          <w:szCs w:val="28"/>
          <w:lang w:eastAsia="fr-FR"/>
        </w:rPr>
        <w:t> ;</w:t>
      </w:r>
    </w:p>
    <w:p w:rsidR="006B5FAB" w:rsidRPr="00826FDA" w:rsidRDefault="006B5FAB" w:rsidP="006108AC">
      <w:pPr>
        <w:pStyle w:val="Paragraphedeliste"/>
        <w:numPr>
          <w:ilvl w:val="0"/>
          <w:numId w:val="23"/>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Cinq (5) Vice- présidents</w:t>
      </w:r>
      <w:r w:rsidR="00AA1173">
        <w:rPr>
          <w:rFonts w:ascii="Bell MT" w:eastAsia="Times New Roman" w:hAnsi="Bell MT"/>
          <w:sz w:val="28"/>
          <w:szCs w:val="28"/>
          <w:lang w:eastAsia="fr-FR"/>
        </w:rPr>
        <w:t> ;</w:t>
      </w:r>
    </w:p>
    <w:p w:rsidR="006B5FAB" w:rsidRPr="00826FDA" w:rsidRDefault="00B441E4" w:rsidP="006108AC">
      <w:pPr>
        <w:pStyle w:val="Paragraphedeliste"/>
        <w:numPr>
          <w:ilvl w:val="0"/>
          <w:numId w:val="23"/>
        </w:numPr>
        <w:spacing w:before="120" w:after="120" w:line="240" w:lineRule="auto"/>
        <w:contextualSpacing w:val="0"/>
        <w:jc w:val="both"/>
        <w:rPr>
          <w:rFonts w:ascii="Bell MT" w:eastAsia="Times New Roman" w:hAnsi="Bell MT"/>
          <w:sz w:val="28"/>
          <w:szCs w:val="28"/>
          <w:lang w:eastAsia="fr-FR"/>
        </w:rPr>
      </w:pPr>
      <w:r>
        <w:rPr>
          <w:rFonts w:ascii="Bell MT" w:eastAsia="Times New Roman" w:hAnsi="Bell MT"/>
          <w:sz w:val="28"/>
          <w:szCs w:val="28"/>
          <w:lang w:eastAsia="fr-FR"/>
        </w:rPr>
        <w:t>Un (1) Secrétaire Permanent</w:t>
      </w:r>
      <w:r w:rsidR="00AA1173">
        <w:rPr>
          <w:rFonts w:ascii="Bell MT" w:eastAsia="Times New Roman" w:hAnsi="Bell MT"/>
          <w:sz w:val="28"/>
          <w:szCs w:val="28"/>
          <w:lang w:eastAsia="fr-FR"/>
        </w:rPr>
        <w:t> ;</w:t>
      </w:r>
    </w:p>
    <w:p w:rsidR="006B5FAB" w:rsidRPr="00826FDA" w:rsidRDefault="006B5FAB" w:rsidP="006108AC">
      <w:pPr>
        <w:pStyle w:val="Paragraphedeliste"/>
        <w:numPr>
          <w:ilvl w:val="0"/>
          <w:numId w:val="23"/>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Deux (2) Rapporteurs.</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39</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Conseil Politique Permanent comprend en son sein des Commissions Techniques.</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Il émet des avis et des recommandations sous forme de Mémorandums à l’attention du Secrétariat Général, du Comité Central et du Comité de Contrôle. Il assure la conciliation en cas de litiges.</w:t>
      </w:r>
    </w:p>
    <w:p w:rsidR="00420765" w:rsidRDefault="00420765" w:rsidP="006B5FAB">
      <w:pPr>
        <w:tabs>
          <w:tab w:val="left" w:pos="1077"/>
        </w:tabs>
        <w:spacing w:before="120" w:after="120"/>
        <w:jc w:val="both"/>
        <w:rPr>
          <w:rFonts w:ascii="Bell MT" w:eastAsia="Times New Roman" w:hAnsi="Bell MT" w:cs="Arial"/>
          <w:b/>
          <w:sz w:val="28"/>
          <w:szCs w:val="28"/>
          <w:lang w:eastAsia="fr-FR"/>
        </w:rPr>
      </w:pPr>
    </w:p>
    <w:p w:rsidR="006B5FAB" w:rsidRPr="00D5065C" w:rsidRDefault="00C263A8" w:rsidP="00D5065C">
      <w:pPr>
        <w:tabs>
          <w:tab w:val="left" w:pos="1077"/>
        </w:tabs>
        <w:spacing w:before="120" w:after="120"/>
        <w:rPr>
          <w:rFonts w:ascii="Bell MT" w:eastAsia="Times New Roman" w:hAnsi="Bell MT" w:cs="Arial"/>
          <w:b/>
          <w:i/>
          <w:sz w:val="28"/>
          <w:szCs w:val="28"/>
          <w:lang w:eastAsia="fr-FR"/>
        </w:rPr>
      </w:pPr>
      <w:r w:rsidRPr="00D5065C">
        <w:rPr>
          <w:rFonts w:ascii="Bell MT" w:eastAsia="Times New Roman" w:hAnsi="Bell MT" w:cs="Arial"/>
          <w:b/>
          <w:i/>
          <w:sz w:val="28"/>
          <w:szCs w:val="28"/>
          <w:lang w:eastAsia="fr-FR"/>
        </w:rPr>
        <w:t>SECTION</w:t>
      </w:r>
      <w:r w:rsidR="006B5FAB" w:rsidRPr="00D5065C">
        <w:rPr>
          <w:rFonts w:ascii="Bell MT" w:eastAsia="Times New Roman" w:hAnsi="Bell MT" w:cs="Arial"/>
          <w:b/>
          <w:i/>
          <w:sz w:val="28"/>
          <w:szCs w:val="28"/>
          <w:lang w:eastAsia="fr-FR"/>
        </w:rPr>
        <w:t xml:space="preserve"> 4 : L’ECOLE DU PARTI</w:t>
      </w:r>
    </w:p>
    <w:p w:rsidR="006B5FAB" w:rsidRPr="00826FDA" w:rsidRDefault="006B5FAB" w:rsidP="006B5FAB">
      <w:pPr>
        <w:tabs>
          <w:tab w:val="left" w:pos="1077"/>
        </w:tabs>
        <w:spacing w:before="120" w:after="120"/>
        <w:jc w:val="both"/>
        <w:rPr>
          <w:rFonts w:ascii="Bell MT" w:eastAsia="Times New Roman" w:hAnsi="Bell MT" w:cs="Arial"/>
          <w:b/>
          <w:sz w:val="28"/>
          <w:szCs w:val="28"/>
          <w:u w:val="single"/>
          <w:lang w:eastAsia="fr-FR"/>
        </w:rPr>
      </w:pPr>
      <w:r w:rsidRPr="00826FDA">
        <w:rPr>
          <w:rFonts w:ascii="Bell MT" w:eastAsia="Times New Roman" w:hAnsi="Bell MT" w:cs="Arial"/>
          <w:b/>
          <w:sz w:val="28"/>
          <w:szCs w:val="28"/>
          <w:u w:val="single"/>
          <w:lang w:eastAsia="fr-FR"/>
        </w:rPr>
        <w:t>Article 40</w:t>
      </w:r>
    </w:p>
    <w:p w:rsidR="006B5FAB" w:rsidRPr="00826FDA" w:rsidRDefault="006B5FAB" w:rsidP="006B5FAB">
      <w:pPr>
        <w:tabs>
          <w:tab w:val="left" w:pos="1077"/>
        </w:tabs>
        <w:spacing w:before="120" w:after="120" w:line="240" w:lineRule="auto"/>
        <w:jc w:val="both"/>
        <w:rPr>
          <w:rFonts w:ascii="Bell MT" w:eastAsia="Times New Roman" w:hAnsi="Bell MT" w:cs="Arial"/>
          <w:sz w:val="28"/>
          <w:szCs w:val="28"/>
          <w:lang w:eastAsia="fr-FR"/>
        </w:rPr>
      </w:pPr>
      <w:r w:rsidRPr="00826FDA">
        <w:rPr>
          <w:rFonts w:ascii="Bell MT" w:eastAsia="Times New Roman" w:hAnsi="Bell MT" w:cs="Arial"/>
          <w:sz w:val="28"/>
          <w:szCs w:val="28"/>
          <w:lang w:eastAsia="fr-FR"/>
        </w:rPr>
        <w:t>L’Ecole du Parti comprend une Admi</w:t>
      </w:r>
      <w:r w:rsidR="00D3340E">
        <w:rPr>
          <w:rFonts w:ascii="Bell MT" w:eastAsia="Times New Roman" w:hAnsi="Bell MT" w:cs="Arial"/>
          <w:sz w:val="28"/>
          <w:szCs w:val="28"/>
          <w:lang w:eastAsia="fr-FR"/>
        </w:rPr>
        <w:t xml:space="preserve">nistration Centrale et </w:t>
      </w:r>
      <w:r w:rsidR="00D3340E" w:rsidRPr="00D3340E">
        <w:rPr>
          <w:rFonts w:ascii="Bell MT" w:eastAsia="Times New Roman" w:hAnsi="Bell MT" w:cs="Arial"/>
          <w:b/>
          <w:sz w:val="28"/>
          <w:szCs w:val="28"/>
          <w:lang w:eastAsia="fr-FR"/>
        </w:rPr>
        <w:t>des</w:t>
      </w:r>
      <w:r w:rsidRPr="00D3340E">
        <w:rPr>
          <w:rFonts w:ascii="Bell MT" w:eastAsia="Times New Roman" w:hAnsi="Bell MT" w:cs="Arial"/>
          <w:b/>
          <w:sz w:val="28"/>
          <w:szCs w:val="28"/>
          <w:lang w:eastAsia="fr-FR"/>
        </w:rPr>
        <w:t xml:space="preserve"> Niveaux</w:t>
      </w:r>
      <w:r w:rsidRPr="00826FDA">
        <w:rPr>
          <w:rFonts w:ascii="Bell MT" w:eastAsia="Times New Roman" w:hAnsi="Bell MT" w:cs="Arial"/>
          <w:sz w:val="28"/>
          <w:szCs w:val="28"/>
          <w:lang w:eastAsia="fr-FR"/>
        </w:rPr>
        <w:t xml:space="preserve"> d’enseignement corres</w:t>
      </w:r>
      <w:r w:rsidR="00D3340E">
        <w:rPr>
          <w:rFonts w:ascii="Bell MT" w:eastAsia="Times New Roman" w:hAnsi="Bell MT" w:cs="Arial"/>
          <w:sz w:val="28"/>
          <w:szCs w:val="28"/>
          <w:lang w:eastAsia="fr-FR"/>
        </w:rPr>
        <w:t>pondant</w:t>
      </w:r>
      <w:r w:rsidRPr="00826FDA">
        <w:rPr>
          <w:rFonts w:ascii="Bell MT" w:eastAsia="Times New Roman" w:hAnsi="Bell MT" w:cs="Arial"/>
          <w:sz w:val="28"/>
          <w:szCs w:val="28"/>
          <w:lang w:eastAsia="fr-FR"/>
        </w:rPr>
        <w:t xml:space="preserve"> à des modules graduels.</w:t>
      </w:r>
    </w:p>
    <w:p w:rsidR="00D5065C" w:rsidRDefault="00D5065C" w:rsidP="006B5FAB">
      <w:pPr>
        <w:tabs>
          <w:tab w:val="left" w:pos="1077"/>
        </w:tabs>
        <w:spacing w:before="120" w:after="120"/>
        <w:jc w:val="both"/>
        <w:rPr>
          <w:rFonts w:ascii="Bell MT" w:eastAsia="Times New Roman" w:hAnsi="Bell MT" w:cs="Arial"/>
          <w:b/>
          <w:sz w:val="28"/>
          <w:szCs w:val="28"/>
          <w:u w:val="single"/>
          <w:lang w:eastAsia="fr-FR"/>
        </w:rPr>
      </w:pPr>
    </w:p>
    <w:p w:rsidR="00D5065C" w:rsidRDefault="00D5065C" w:rsidP="006B5FAB">
      <w:pPr>
        <w:tabs>
          <w:tab w:val="left" w:pos="1077"/>
        </w:tabs>
        <w:spacing w:before="120" w:after="120"/>
        <w:jc w:val="both"/>
        <w:rPr>
          <w:rFonts w:ascii="Bell MT" w:eastAsia="Times New Roman" w:hAnsi="Bell MT" w:cs="Arial"/>
          <w:b/>
          <w:sz w:val="28"/>
          <w:szCs w:val="28"/>
          <w:u w:val="single"/>
          <w:lang w:eastAsia="fr-FR"/>
        </w:rPr>
      </w:pPr>
    </w:p>
    <w:p w:rsidR="006B5FAB" w:rsidRPr="00826FDA" w:rsidRDefault="006B5FAB" w:rsidP="006B5FAB">
      <w:pPr>
        <w:tabs>
          <w:tab w:val="left" w:pos="1077"/>
        </w:tabs>
        <w:spacing w:before="120" w:after="120"/>
        <w:jc w:val="both"/>
        <w:rPr>
          <w:rFonts w:ascii="Bell MT" w:eastAsia="Times New Roman" w:hAnsi="Bell MT" w:cs="Arial"/>
          <w:b/>
          <w:sz w:val="28"/>
          <w:szCs w:val="28"/>
          <w:u w:val="single"/>
          <w:lang w:eastAsia="fr-FR"/>
        </w:rPr>
      </w:pPr>
      <w:r w:rsidRPr="00826FDA">
        <w:rPr>
          <w:rFonts w:ascii="Bell MT" w:eastAsia="Times New Roman" w:hAnsi="Bell MT" w:cs="Arial"/>
          <w:b/>
          <w:sz w:val="28"/>
          <w:szCs w:val="28"/>
          <w:u w:val="single"/>
          <w:lang w:eastAsia="fr-FR"/>
        </w:rPr>
        <w:t>Article 41</w:t>
      </w:r>
    </w:p>
    <w:p w:rsidR="006B5FAB" w:rsidRPr="00826FDA" w:rsidRDefault="006B5FAB" w:rsidP="006B5FAB">
      <w:pPr>
        <w:tabs>
          <w:tab w:val="left" w:pos="1077"/>
        </w:tabs>
        <w:spacing w:before="120" w:after="120" w:line="240" w:lineRule="auto"/>
        <w:jc w:val="both"/>
        <w:rPr>
          <w:rFonts w:ascii="Bell MT" w:eastAsia="Times New Roman" w:hAnsi="Bell MT" w:cs="Arial"/>
          <w:sz w:val="28"/>
          <w:szCs w:val="28"/>
          <w:lang w:eastAsia="fr-FR"/>
        </w:rPr>
      </w:pPr>
      <w:r w:rsidRPr="00826FDA">
        <w:rPr>
          <w:rFonts w:ascii="Bell MT" w:eastAsia="Times New Roman" w:hAnsi="Bell MT" w:cs="Arial"/>
          <w:sz w:val="28"/>
          <w:szCs w:val="28"/>
          <w:lang w:eastAsia="fr-FR"/>
        </w:rPr>
        <w:t>Les niveaux d’enseignement de l’Ecole du Parti sont définis dans un document de module élaboré par l’Ecole du Parti et déterminant les conditions d’admission à chaque niveau d’enseignement.</w:t>
      </w:r>
    </w:p>
    <w:p w:rsidR="006B5FAB" w:rsidRPr="00826FDA" w:rsidRDefault="006B5FAB" w:rsidP="006B5FAB">
      <w:pPr>
        <w:tabs>
          <w:tab w:val="left" w:pos="1077"/>
        </w:tabs>
        <w:spacing w:before="120" w:after="120"/>
        <w:jc w:val="both"/>
        <w:rPr>
          <w:rFonts w:ascii="Bell MT" w:eastAsia="Times New Roman" w:hAnsi="Bell MT" w:cs="Arial"/>
          <w:b/>
          <w:sz w:val="2"/>
          <w:szCs w:val="28"/>
          <w:u w:val="single"/>
          <w:lang w:eastAsia="fr-FR"/>
        </w:rPr>
      </w:pPr>
    </w:p>
    <w:p w:rsidR="006B5FAB" w:rsidRPr="00826FDA" w:rsidRDefault="006B5FAB" w:rsidP="006B5FAB">
      <w:pPr>
        <w:tabs>
          <w:tab w:val="left" w:pos="1077"/>
        </w:tabs>
        <w:spacing w:before="120" w:after="120"/>
        <w:jc w:val="both"/>
        <w:rPr>
          <w:rFonts w:ascii="Bell MT" w:eastAsia="Times New Roman" w:hAnsi="Bell MT" w:cs="Arial"/>
          <w:b/>
          <w:sz w:val="28"/>
          <w:szCs w:val="28"/>
          <w:u w:val="single"/>
          <w:lang w:eastAsia="fr-FR"/>
        </w:rPr>
      </w:pPr>
      <w:r w:rsidRPr="00826FDA">
        <w:rPr>
          <w:rFonts w:ascii="Bell MT" w:eastAsia="Times New Roman" w:hAnsi="Bell MT" w:cs="Arial"/>
          <w:b/>
          <w:sz w:val="28"/>
          <w:szCs w:val="28"/>
          <w:u w:val="single"/>
          <w:lang w:eastAsia="fr-FR"/>
        </w:rPr>
        <w:t>Article 42</w:t>
      </w:r>
    </w:p>
    <w:p w:rsidR="006B5FAB" w:rsidRPr="00826FDA" w:rsidRDefault="006B5FAB" w:rsidP="006B5FAB">
      <w:pPr>
        <w:tabs>
          <w:tab w:val="left" w:pos="1077"/>
        </w:tabs>
        <w:spacing w:before="120" w:after="120" w:line="240" w:lineRule="auto"/>
        <w:jc w:val="both"/>
        <w:rPr>
          <w:rFonts w:ascii="Bell MT" w:eastAsia="Times New Roman" w:hAnsi="Bell MT" w:cs="Arial"/>
          <w:sz w:val="28"/>
          <w:szCs w:val="28"/>
          <w:lang w:eastAsia="fr-FR"/>
        </w:rPr>
      </w:pPr>
      <w:r w:rsidRPr="00826FDA">
        <w:rPr>
          <w:rFonts w:ascii="Bell MT" w:eastAsia="Times New Roman" w:hAnsi="Bell MT" w:cs="Arial"/>
          <w:sz w:val="28"/>
          <w:szCs w:val="28"/>
          <w:lang w:eastAsia="fr-FR"/>
        </w:rPr>
        <w:t>La Direction de l’Ecole du Parti</w:t>
      </w:r>
      <w:r w:rsidR="00A24C8A" w:rsidRPr="00826FDA">
        <w:rPr>
          <w:rFonts w:ascii="Bell MT" w:eastAsia="Times New Roman" w:hAnsi="Bell MT" w:cs="Arial"/>
          <w:sz w:val="28"/>
          <w:szCs w:val="28"/>
          <w:lang w:eastAsia="fr-FR"/>
        </w:rPr>
        <w:t xml:space="preserve"> est placée sous l’autorité du Responsable </w:t>
      </w:r>
      <w:r w:rsidRPr="00826FDA">
        <w:rPr>
          <w:rFonts w:ascii="Bell MT" w:eastAsia="Times New Roman" w:hAnsi="Bell MT" w:cs="Arial"/>
          <w:sz w:val="28"/>
          <w:szCs w:val="28"/>
          <w:lang w:eastAsia="fr-FR"/>
        </w:rPr>
        <w:t>National chargé de la Formation Politique qui en assure avec le Secrétariat  Général, les fonctions de Présidence du Conseil d’Administration.</w:t>
      </w:r>
    </w:p>
    <w:p w:rsidR="006B5FAB" w:rsidRPr="00826FDA" w:rsidRDefault="006B5FAB" w:rsidP="006B5FAB">
      <w:pPr>
        <w:tabs>
          <w:tab w:val="left" w:pos="1077"/>
        </w:tabs>
        <w:spacing w:before="120" w:after="120" w:line="240" w:lineRule="auto"/>
        <w:jc w:val="both"/>
        <w:rPr>
          <w:rFonts w:ascii="Bell MT" w:eastAsia="Times New Roman" w:hAnsi="Bell MT" w:cs="Arial"/>
          <w:b/>
          <w:sz w:val="28"/>
          <w:szCs w:val="28"/>
          <w:u w:val="single"/>
          <w:lang w:eastAsia="fr-FR"/>
        </w:rPr>
      </w:pPr>
      <w:r w:rsidRPr="00826FDA">
        <w:rPr>
          <w:rFonts w:ascii="Bell MT" w:eastAsia="Times New Roman" w:hAnsi="Bell MT" w:cs="Arial"/>
          <w:b/>
          <w:sz w:val="28"/>
          <w:szCs w:val="28"/>
          <w:u w:val="single"/>
          <w:lang w:eastAsia="fr-FR"/>
        </w:rPr>
        <w:t>Article 43</w:t>
      </w:r>
    </w:p>
    <w:p w:rsidR="006B5FAB" w:rsidRPr="00826FDA" w:rsidRDefault="006B5FAB" w:rsidP="006B5FAB">
      <w:pPr>
        <w:tabs>
          <w:tab w:val="left" w:pos="1077"/>
        </w:tabs>
        <w:spacing w:before="120" w:after="120" w:line="240" w:lineRule="auto"/>
        <w:jc w:val="both"/>
        <w:rPr>
          <w:rFonts w:ascii="Bell MT" w:eastAsia="Times New Roman" w:hAnsi="Bell MT" w:cs="Arial"/>
          <w:sz w:val="28"/>
          <w:szCs w:val="28"/>
          <w:lang w:eastAsia="fr-FR"/>
        </w:rPr>
      </w:pPr>
      <w:r w:rsidRPr="00826FDA">
        <w:rPr>
          <w:rFonts w:ascii="Bell MT" w:eastAsia="Times New Roman" w:hAnsi="Bell MT" w:cs="Arial"/>
          <w:sz w:val="28"/>
          <w:szCs w:val="28"/>
          <w:lang w:eastAsia="fr-FR"/>
        </w:rPr>
        <w:t>La Direction de l’Ecole du Parti procède à la diffusion des informations relatives à l’ouverture et au recrutement des apprenants. Elle recrute et élabore des emplois de temps. Elle met tout en œuvre pour une rentrée et une année académique réussie</w:t>
      </w:r>
      <w:r w:rsidR="00A535B0">
        <w:rPr>
          <w:rFonts w:ascii="Bell MT" w:eastAsia="Times New Roman" w:hAnsi="Bell MT" w:cs="Arial"/>
          <w:sz w:val="28"/>
          <w:szCs w:val="28"/>
          <w:lang w:eastAsia="fr-FR"/>
        </w:rPr>
        <w:t>s</w:t>
      </w:r>
      <w:r w:rsidRPr="00826FDA">
        <w:rPr>
          <w:rFonts w:ascii="Bell MT" w:eastAsia="Times New Roman" w:hAnsi="Bell MT" w:cs="Arial"/>
          <w:sz w:val="28"/>
          <w:szCs w:val="28"/>
          <w:lang w:eastAsia="fr-FR"/>
        </w:rPr>
        <w:t>.</w:t>
      </w:r>
    </w:p>
    <w:p w:rsidR="00C533F8" w:rsidRDefault="00C533F8" w:rsidP="006B5FAB">
      <w:pPr>
        <w:spacing w:before="120" w:after="120"/>
        <w:jc w:val="both"/>
        <w:rPr>
          <w:rFonts w:ascii="Bell MT" w:eastAsia="Times New Roman" w:hAnsi="Bell MT"/>
          <w:b/>
          <w:sz w:val="28"/>
          <w:szCs w:val="28"/>
          <w:lang w:eastAsia="fr-FR"/>
        </w:rPr>
      </w:pPr>
    </w:p>
    <w:p w:rsidR="006B5FAB" w:rsidRPr="00826FDA" w:rsidRDefault="006B5FAB" w:rsidP="003E5252">
      <w:pPr>
        <w:spacing w:before="120" w:after="120"/>
        <w:jc w:val="center"/>
        <w:rPr>
          <w:rFonts w:ascii="Bell MT" w:eastAsia="Times New Roman" w:hAnsi="Bell MT"/>
          <w:b/>
          <w:sz w:val="28"/>
          <w:szCs w:val="28"/>
          <w:lang w:eastAsia="fr-FR"/>
        </w:rPr>
      </w:pPr>
      <w:r w:rsidRPr="00826FDA">
        <w:rPr>
          <w:rFonts w:ascii="Bell MT" w:eastAsia="Times New Roman" w:hAnsi="Bell MT"/>
          <w:b/>
          <w:sz w:val="28"/>
          <w:szCs w:val="28"/>
          <w:lang w:eastAsia="fr-FR"/>
        </w:rPr>
        <w:t>CHAPITRE 2 : LES ORGANES DE BASE</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44</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Les membres des Organes Centraux permanents sont membres de droit des Structures de base de leur Fédération et Section d’attache.</w:t>
      </w:r>
    </w:p>
    <w:p w:rsidR="00D5065C" w:rsidRDefault="00D5065C" w:rsidP="00D5065C">
      <w:pPr>
        <w:spacing w:before="120" w:after="120"/>
        <w:rPr>
          <w:rFonts w:ascii="Bell MT" w:eastAsia="Times New Roman" w:hAnsi="Bell MT"/>
          <w:b/>
          <w:sz w:val="28"/>
          <w:szCs w:val="28"/>
          <w:lang w:eastAsia="fr-FR"/>
        </w:rPr>
      </w:pPr>
    </w:p>
    <w:p w:rsidR="006B5FAB" w:rsidRPr="00D5065C" w:rsidRDefault="00C263A8" w:rsidP="00D5065C">
      <w:pPr>
        <w:spacing w:before="120" w:after="120"/>
        <w:rPr>
          <w:rFonts w:ascii="Bell MT" w:eastAsia="Times New Roman" w:hAnsi="Bell MT"/>
          <w:i/>
          <w:sz w:val="28"/>
          <w:szCs w:val="28"/>
          <w:lang w:eastAsia="fr-FR"/>
        </w:rPr>
      </w:pPr>
      <w:r w:rsidRPr="00D5065C">
        <w:rPr>
          <w:rFonts w:ascii="Bell MT" w:eastAsia="Times New Roman" w:hAnsi="Bell MT"/>
          <w:b/>
          <w:i/>
          <w:sz w:val="28"/>
          <w:szCs w:val="28"/>
          <w:lang w:eastAsia="fr-FR"/>
        </w:rPr>
        <w:t>SECTION</w:t>
      </w:r>
      <w:r w:rsidR="006B5FAB" w:rsidRPr="00D5065C">
        <w:rPr>
          <w:rFonts w:ascii="Bell MT" w:eastAsia="Times New Roman" w:hAnsi="Bell MT"/>
          <w:b/>
          <w:i/>
          <w:sz w:val="28"/>
          <w:szCs w:val="28"/>
          <w:lang w:eastAsia="fr-FR"/>
        </w:rPr>
        <w:t xml:space="preserve"> 1 : LA FEDERATION</w:t>
      </w:r>
    </w:p>
    <w:p w:rsidR="006B5FAB" w:rsidRPr="00D3340E"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45</w:t>
      </w:r>
      <w:r w:rsidR="00D3340E">
        <w:rPr>
          <w:rFonts w:ascii="Bell MT" w:eastAsia="Times New Roman" w:hAnsi="Bell MT"/>
          <w:b/>
          <w:sz w:val="28"/>
          <w:szCs w:val="28"/>
          <w:lang w:eastAsia="fr-FR"/>
        </w:rPr>
        <w:t xml:space="preserve"> </w:t>
      </w:r>
    </w:p>
    <w:p w:rsidR="0011450D" w:rsidRDefault="0011450D" w:rsidP="006B5FAB">
      <w:pPr>
        <w:spacing w:before="120" w:after="120"/>
        <w:jc w:val="both"/>
        <w:rPr>
          <w:rFonts w:ascii="Bell MT" w:eastAsia="Times New Roman" w:hAnsi="Bell MT"/>
          <w:sz w:val="28"/>
          <w:szCs w:val="28"/>
          <w:lang w:eastAsia="fr-FR"/>
        </w:rPr>
      </w:pPr>
      <w:r>
        <w:rPr>
          <w:rFonts w:ascii="Bell MT" w:eastAsia="Times New Roman" w:hAnsi="Bell MT"/>
          <w:sz w:val="28"/>
          <w:szCs w:val="28"/>
          <w:lang w:eastAsia="fr-FR"/>
        </w:rPr>
        <w:t>La Fédération est créée par le Secrétariat Général sur la base des critères suivants :</w:t>
      </w:r>
    </w:p>
    <w:p w:rsidR="0011450D" w:rsidRDefault="0011450D" w:rsidP="0011450D">
      <w:pPr>
        <w:pStyle w:val="Paragraphedeliste"/>
        <w:numPr>
          <w:ilvl w:val="0"/>
          <w:numId w:val="32"/>
        </w:numPr>
        <w:spacing w:before="120" w:after="120"/>
        <w:jc w:val="both"/>
        <w:rPr>
          <w:rFonts w:ascii="Bell MT" w:eastAsia="Times New Roman" w:hAnsi="Bell MT"/>
          <w:sz w:val="28"/>
          <w:szCs w:val="28"/>
          <w:lang w:eastAsia="fr-FR"/>
        </w:rPr>
      </w:pPr>
      <w:r>
        <w:rPr>
          <w:rFonts w:ascii="Bell MT" w:eastAsia="Times New Roman" w:hAnsi="Bell MT"/>
          <w:sz w:val="28"/>
          <w:szCs w:val="28"/>
          <w:lang w:eastAsia="fr-FR"/>
        </w:rPr>
        <w:t>L’étendue du territoire ;</w:t>
      </w:r>
    </w:p>
    <w:p w:rsidR="0011450D" w:rsidRDefault="0011450D" w:rsidP="0011450D">
      <w:pPr>
        <w:pStyle w:val="Paragraphedeliste"/>
        <w:numPr>
          <w:ilvl w:val="0"/>
          <w:numId w:val="32"/>
        </w:numPr>
        <w:spacing w:before="120" w:after="120"/>
        <w:jc w:val="both"/>
        <w:rPr>
          <w:rFonts w:ascii="Bell MT" w:eastAsia="Times New Roman" w:hAnsi="Bell MT"/>
          <w:sz w:val="28"/>
          <w:szCs w:val="28"/>
          <w:lang w:eastAsia="fr-FR"/>
        </w:rPr>
      </w:pPr>
      <w:r>
        <w:rPr>
          <w:rFonts w:ascii="Bell MT" w:eastAsia="Times New Roman" w:hAnsi="Bell MT"/>
          <w:sz w:val="28"/>
          <w:szCs w:val="28"/>
          <w:lang w:eastAsia="fr-FR"/>
        </w:rPr>
        <w:t>La carte électorale ;</w:t>
      </w:r>
    </w:p>
    <w:p w:rsidR="0011450D" w:rsidRDefault="0011450D" w:rsidP="0011450D">
      <w:pPr>
        <w:pStyle w:val="Paragraphedeliste"/>
        <w:numPr>
          <w:ilvl w:val="0"/>
          <w:numId w:val="32"/>
        </w:numPr>
        <w:spacing w:before="120" w:after="120"/>
        <w:jc w:val="both"/>
        <w:rPr>
          <w:rFonts w:ascii="Bell MT" w:eastAsia="Times New Roman" w:hAnsi="Bell MT"/>
          <w:sz w:val="28"/>
          <w:szCs w:val="28"/>
          <w:lang w:eastAsia="fr-FR"/>
        </w:rPr>
      </w:pPr>
      <w:r>
        <w:rPr>
          <w:rFonts w:ascii="Bell MT" w:eastAsia="Times New Roman" w:hAnsi="Bell MT"/>
          <w:sz w:val="28"/>
          <w:szCs w:val="28"/>
          <w:lang w:eastAsia="fr-FR"/>
        </w:rPr>
        <w:t>Le nombre de Sections (au moins huit [8]);</w:t>
      </w:r>
    </w:p>
    <w:p w:rsidR="0011450D" w:rsidRDefault="0011450D" w:rsidP="0011450D">
      <w:pPr>
        <w:pStyle w:val="Paragraphedeliste"/>
        <w:numPr>
          <w:ilvl w:val="0"/>
          <w:numId w:val="32"/>
        </w:numPr>
        <w:spacing w:before="120" w:after="120"/>
        <w:jc w:val="both"/>
        <w:rPr>
          <w:rFonts w:ascii="Bell MT" w:eastAsia="Times New Roman" w:hAnsi="Bell MT"/>
          <w:sz w:val="28"/>
          <w:szCs w:val="28"/>
          <w:lang w:eastAsia="fr-FR"/>
        </w:rPr>
      </w:pPr>
      <w:r>
        <w:rPr>
          <w:rFonts w:ascii="Bell MT" w:eastAsia="Times New Roman" w:hAnsi="Bell MT"/>
          <w:sz w:val="28"/>
          <w:szCs w:val="28"/>
          <w:lang w:eastAsia="fr-FR"/>
        </w:rPr>
        <w:t>La population ;</w:t>
      </w:r>
    </w:p>
    <w:p w:rsidR="0011450D" w:rsidRPr="0011450D" w:rsidRDefault="0011450D" w:rsidP="0011450D">
      <w:pPr>
        <w:pStyle w:val="Paragraphedeliste"/>
        <w:numPr>
          <w:ilvl w:val="0"/>
          <w:numId w:val="32"/>
        </w:numPr>
        <w:spacing w:before="120" w:after="120"/>
        <w:jc w:val="both"/>
        <w:rPr>
          <w:rFonts w:ascii="Bell MT" w:eastAsia="Times New Roman" w:hAnsi="Bell MT"/>
          <w:sz w:val="28"/>
          <w:szCs w:val="28"/>
          <w:lang w:eastAsia="fr-FR"/>
        </w:rPr>
      </w:pPr>
      <w:r>
        <w:rPr>
          <w:rFonts w:ascii="Bell MT" w:eastAsia="Times New Roman" w:hAnsi="Bell MT"/>
          <w:sz w:val="28"/>
          <w:szCs w:val="28"/>
          <w:lang w:eastAsia="fr-FR"/>
        </w:rPr>
        <w:t>L’intérêt du Parti ;</w:t>
      </w:r>
    </w:p>
    <w:p w:rsidR="00B441E4" w:rsidRPr="00B441E4" w:rsidRDefault="00B441E4" w:rsidP="00B441E4">
      <w:pPr>
        <w:pStyle w:val="Paragraphedeliste"/>
        <w:numPr>
          <w:ilvl w:val="0"/>
          <w:numId w:val="32"/>
        </w:numPr>
        <w:spacing w:before="120" w:after="120"/>
        <w:jc w:val="both"/>
        <w:rPr>
          <w:rFonts w:ascii="Bell MT" w:eastAsia="Times New Roman" w:hAnsi="Bell MT"/>
          <w:sz w:val="28"/>
          <w:szCs w:val="28"/>
          <w:lang w:eastAsia="fr-FR"/>
        </w:rPr>
      </w:pPr>
      <w:r w:rsidRPr="00B441E4">
        <w:rPr>
          <w:rFonts w:ascii="Bell MT" w:eastAsia="Times New Roman" w:hAnsi="Bell MT"/>
          <w:sz w:val="28"/>
          <w:szCs w:val="28"/>
          <w:lang w:eastAsia="fr-FR"/>
        </w:rPr>
        <w:t>La Fédération est composée des différentes Sections des structures spécialisées et des structures d’activités de son ressort territorial et dirigé par un Bureau fédéral.</w:t>
      </w:r>
    </w:p>
    <w:p w:rsidR="00D3340E" w:rsidRPr="00D3340E" w:rsidRDefault="00D3340E" w:rsidP="006B5FAB">
      <w:pPr>
        <w:spacing w:before="120" w:after="120"/>
        <w:jc w:val="both"/>
        <w:rPr>
          <w:rFonts w:ascii="Bell MT" w:eastAsia="Times New Roman" w:hAnsi="Bell MT"/>
          <w:b/>
          <w:sz w:val="28"/>
          <w:szCs w:val="28"/>
          <w:lang w:eastAsia="fr-FR"/>
        </w:rPr>
      </w:pPr>
      <w:r>
        <w:rPr>
          <w:rFonts w:ascii="Bell MT" w:eastAsia="Times New Roman" w:hAnsi="Bell MT"/>
          <w:b/>
          <w:sz w:val="28"/>
          <w:szCs w:val="28"/>
          <w:lang w:eastAsia="fr-FR"/>
        </w:rPr>
        <w:t>Toute Fédération doit comprendre au moins huit (8) sections.</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46</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La création d’une Fédération relève de la compétence du Secrétariat Général.</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47</w:t>
      </w:r>
    </w:p>
    <w:p w:rsidR="00E435C8" w:rsidRPr="00826FDA" w:rsidRDefault="00E435C8" w:rsidP="00E435C8">
      <w:pPr>
        <w:spacing w:before="120" w:after="120" w:line="240" w:lineRule="auto"/>
        <w:jc w:val="both"/>
        <w:rPr>
          <w:rFonts w:ascii="Bell MT" w:hAnsi="Bell MT"/>
          <w:sz w:val="28"/>
          <w:szCs w:val="28"/>
        </w:rPr>
      </w:pPr>
      <w:r w:rsidRPr="00826FDA">
        <w:rPr>
          <w:rFonts w:ascii="Bell MT" w:hAnsi="Bell MT"/>
          <w:sz w:val="28"/>
          <w:szCs w:val="28"/>
        </w:rPr>
        <w:t>L’Assemblée Générale de la Fédération est composée :</w:t>
      </w:r>
    </w:p>
    <w:p w:rsidR="00E435C8" w:rsidRPr="00A535B0" w:rsidRDefault="00E435C8" w:rsidP="006108AC">
      <w:pPr>
        <w:pStyle w:val="Paragraphedeliste"/>
        <w:numPr>
          <w:ilvl w:val="0"/>
          <w:numId w:val="12"/>
        </w:numPr>
        <w:spacing w:before="120" w:after="120" w:line="240" w:lineRule="auto"/>
        <w:contextualSpacing w:val="0"/>
        <w:jc w:val="both"/>
        <w:rPr>
          <w:rFonts w:ascii="Bell MT" w:hAnsi="Bell MT"/>
          <w:sz w:val="28"/>
          <w:szCs w:val="28"/>
        </w:rPr>
      </w:pPr>
      <w:r w:rsidRPr="00D3340E">
        <w:rPr>
          <w:rFonts w:ascii="Bell MT" w:hAnsi="Bell MT"/>
          <w:sz w:val="28"/>
          <w:szCs w:val="28"/>
        </w:rPr>
        <w:t>Du Bureau de la Fédération</w:t>
      </w:r>
      <w:r w:rsidR="00B517FA" w:rsidRPr="00A535B0">
        <w:rPr>
          <w:rFonts w:ascii="Bell MT" w:hAnsi="Bell MT"/>
          <w:sz w:val="28"/>
          <w:szCs w:val="28"/>
        </w:rPr>
        <w:t> </w:t>
      </w:r>
      <w:r w:rsidR="0041581E" w:rsidRPr="00564056">
        <w:rPr>
          <w:rFonts w:ascii="Bell MT" w:hAnsi="Bell MT"/>
          <w:sz w:val="28"/>
          <w:szCs w:val="28"/>
        </w:rPr>
        <w:t>;</w:t>
      </w:r>
    </w:p>
    <w:p w:rsidR="00E435C8" w:rsidRPr="00A535B0" w:rsidRDefault="00E435C8" w:rsidP="00B441E4">
      <w:pPr>
        <w:pStyle w:val="Paragraphedeliste"/>
        <w:numPr>
          <w:ilvl w:val="0"/>
          <w:numId w:val="12"/>
        </w:numPr>
        <w:spacing w:before="120" w:after="120" w:line="240" w:lineRule="auto"/>
        <w:contextualSpacing w:val="0"/>
        <w:jc w:val="both"/>
        <w:rPr>
          <w:rFonts w:ascii="Bell MT" w:hAnsi="Bell MT"/>
          <w:sz w:val="28"/>
          <w:szCs w:val="28"/>
        </w:rPr>
      </w:pPr>
      <w:r w:rsidRPr="00A535B0">
        <w:rPr>
          <w:rFonts w:ascii="Bell MT" w:hAnsi="Bell MT"/>
          <w:sz w:val="28"/>
          <w:szCs w:val="28"/>
        </w:rPr>
        <w:t>Des membres du Comité Central</w:t>
      </w:r>
      <w:r w:rsidR="0041581E" w:rsidRPr="00564056">
        <w:rPr>
          <w:rFonts w:ascii="Bell MT" w:hAnsi="Bell MT"/>
          <w:sz w:val="28"/>
          <w:szCs w:val="28"/>
        </w:rPr>
        <w:t> ;</w:t>
      </w:r>
    </w:p>
    <w:p w:rsidR="00E435C8" w:rsidRPr="00A535B0" w:rsidRDefault="00E435C8" w:rsidP="006108AC">
      <w:pPr>
        <w:pStyle w:val="Paragraphedeliste"/>
        <w:numPr>
          <w:ilvl w:val="0"/>
          <w:numId w:val="12"/>
        </w:numPr>
        <w:spacing w:before="120" w:after="120" w:line="240" w:lineRule="auto"/>
        <w:contextualSpacing w:val="0"/>
        <w:jc w:val="both"/>
        <w:rPr>
          <w:rFonts w:ascii="Bell MT" w:hAnsi="Bell MT"/>
          <w:sz w:val="28"/>
          <w:szCs w:val="28"/>
        </w:rPr>
      </w:pPr>
      <w:r w:rsidRPr="00A535B0">
        <w:rPr>
          <w:rFonts w:ascii="Bell MT" w:hAnsi="Bell MT"/>
          <w:sz w:val="28"/>
          <w:szCs w:val="28"/>
        </w:rPr>
        <w:t>Des Secrétaires Généraux des Sections</w:t>
      </w:r>
      <w:r w:rsidR="0041581E" w:rsidRPr="00564056">
        <w:rPr>
          <w:rFonts w:ascii="Bell MT" w:hAnsi="Bell MT"/>
          <w:sz w:val="28"/>
          <w:szCs w:val="28"/>
        </w:rPr>
        <w:t> ;</w:t>
      </w:r>
    </w:p>
    <w:p w:rsidR="00E435C8" w:rsidRPr="00A535B0" w:rsidRDefault="00E435C8" w:rsidP="006108AC">
      <w:pPr>
        <w:pStyle w:val="Paragraphedeliste"/>
        <w:numPr>
          <w:ilvl w:val="0"/>
          <w:numId w:val="12"/>
        </w:numPr>
        <w:spacing w:before="120" w:after="120" w:line="240" w:lineRule="auto"/>
        <w:contextualSpacing w:val="0"/>
        <w:jc w:val="both"/>
        <w:rPr>
          <w:rFonts w:ascii="Bell MT" w:hAnsi="Bell MT"/>
          <w:sz w:val="28"/>
          <w:szCs w:val="28"/>
        </w:rPr>
      </w:pPr>
      <w:r w:rsidRPr="00A535B0">
        <w:rPr>
          <w:rFonts w:ascii="Bell MT" w:hAnsi="Bell MT"/>
          <w:sz w:val="28"/>
          <w:szCs w:val="28"/>
        </w:rPr>
        <w:t>Des Secrétaires Généraux de Fédération des structures spécialisées et d’activités</w:t>
      </w:r>
      <w:r w:rsidR="00AA1173">
        <w:rPr>
          <w:rFonts w:ascii="Bell MT" w:hAnsi="Bell MT"/>
          <w:sz w:val="28"/>
          <w:szCs w:val="28"/>
        </w:rPr>
        <w:t> ;</w:t>
      </w:r>
    </w:p>
    <w:p w:rsidR="00E435C8" w:rsidRPr="00D3340E" w:rsidRDefault="00E435C8" w:rsidP="006108AC">
      <w:pPr>
        <w:pStyle w:val="Paragraphedeliste"/>
        <w:numPr>
          <w:ilvl w:val="0"/>
          <w:numId w:val="12"/>
        </w:numPr>
        <w:spacing w:before="120" w:after="120" w:line="240" w:lineRule="auto"/>
        <w:contextualSpacing w:val="0"/>
        <w:jc w:val="both"/>
        <w:rPr>
          <w:rFonts w:ascii="Bell MT" w:hAnsi="Bell MT"/>
          <w:sz w:val="28"/>
          <w:szCs w:val="28"/>
        </w:rPr>
      </w:pPr>
      <w:r w:rsidRPr="00D3340E">
        <w:rPr>
          <w:rFonts w:ascii="Bell MT" w:hAnsi="Bell MT"/>
          <w:sz w:val="28"/>
          <w:szCs w:val="28"/>
        </w:rPr>
        <w:t>De délégués élus par chaque Assemblée Générale de Section :</w:t>
      </w:r>
    </w:p>
    <w:p w:rsidR="00E435C8" w:rsidRPr="00D3340E" w:rsidRDefault="00E435C8" w:rsidP="00E435C8">
      <w:pPr>
        <w:pStyle w:val="Paragraphedeliste"/>
        <w:spacing w:before="120" w:after="120" w:line="240" w:lineRule="auto"/>
        <w:ind w:left="765"/>
        <w:contextualSpacing w:val="0"/>
        <w:jc w:val="both"/>
        <w:rPr>
          <w:rFonts w:ascii="Bell MT" w:hAnsi="Bell MT"/>
          <w:i/>
          <w:sz w:val="28"/>
          <w:szCs w:val="28"/>
        </w:rPr>
      </w:pPr>
      <w:r w:rsidRPr="00D3340E">
        <w:rPr>
          <w:rFonts w:ascii="Bell MT" w:hAnsi="Bell MT"/>
          <w:i/>
          <w:sz w:val="28"/>
          <w:szCs w:val="28"/>
        </w:rPr>
        <w:t>Trois (3) délégués, s’il s’agit d’une Assemblée Générale Ordinaire</w:t>
      </w:r>
      <w:r w:rsidR="00AA1173">
        <w:rPr>
          <w:rFonts w:ascii="Bell MT" w:hAnsi="Bell MT"/>
          <w:i/>
          <w:sz w:val="28"/>
          <w:szCs w:val="28"/>
        </w:rPr>
        <w:t>,</w:t>
      </w:r>
    </w:p>
    <w:p w:rsidR="00E435C8" w:rsidRPr="00D3340E" w:rsidRDefault="00E435C8" w:rsidP="00E435C8">
      <w:pPr>
        <w:pStyle w:val="Paragraphedeliste"/>
        <w:spacing w:before="120" w:after="120" w:line="240" w:lineRule="auto"/>
        <w:ind w:left="765"/>
        <w:contextualSpacing w:val="0"/>
        <w:jc w:val="both"/>
        <w:rPr>
          <w:rFonts w:ascii="Bell MT" w:hAnsi="Bell MT"/>
          <w:i/>
          <w:sz w:val="28"/>
          <w:szCs w:val="28"/>
        </w:rPr>
      </w:pPr>
      <w:r w:rsidRPr="00D3340E">
        <w:rPr>
          <w:rFonts w:ascii="Bell MT" w:hAnsi="Bell MT"/>
          <w:i/>
          <w:sz w:val="28"/>
          <w:szCs w:val="28"/>
        </w:rPr>
        <w:t>Six (6) délégués, s’il s’agi</w:t>
      </w:r>
      <w:r w:rsidR="00AA1173">
        <w:rPr>
          <w:rFonts w:ascii="Bell MT" w:hAnsi="Bell MT"/>
          <w:i/>
          <w:sz w:val="28"/>
          <w:szCs w:val="28"/>
        </w:rPr>
        <w:t>t d’Assemblée Générale Elective ;</w:t>
      </w:r>
    </w:p>
    <w:p w:rsidR="00E435C8" w:rsidRPr="00D3340E" w:rsidRDefault="00E435C8" w:rsidP="006108AC">
      <w:pPr>
        <w:pStyle w:val="Paragraphedeliste"/>
        <w:numPr>
          <w:ilvl w:val="0"/>
          <w:numId w:val="12"/>
        </w:numPr>
        <w:spacing w:before="120" w:after="120" w:line="240" w:lineRule="auto"/>
        <w:contextualSpacing w:val="0"/>
        <w:jc w:val="both"/>
        <w:rPr>
          <w:rFonts w:ascii="Bell MT" w:hAnsi="Bell MT"/>
          <w:sz w:val="28"/>
          <w:szCs w:val="28"/>
        </w:rPr>
      </w:pPr>
      <w:r w:rsidRPr="00D3340E">
        <w:rPr>
          <w:rFonts w:ascii="Bell MT" w:hAnsi="Bell MT"/>
          <w:sz w:val="28"/>
          <w:szCs w:val="28"/>
        </w:rPr>
        <w:t>Des Municipalités, des Bureaux des Conseils Généraux, des Conseils Régionaux et des Conseils de Districts</w:t>
      </w:r>
      <w:r w:rsidR="00C20CEB">
        <w:rPr>
          <w:rFonts w:ascii="Bell MT" w:hAnsi="Bell MT"/>
          <w:sz w:val="28"/>
          <w:szCs w:val="28"/>
        </w:rPr>
        <w:t xml:space="preserve"> issus du FPI</w:t>
      </w:r>
      <w:r w:rsidRPr="00D3340E">
        <w:rPr>
          <w:rFonts w:ascii="Bell MT" w:hAnsi="Bell MT"/>
          <w:sz w:val="28"/>
          <w:szCs w:val="28"/>
        </w:rPr>
        <w:t>.</w:t>
      </w:r>
    </w:p>
    <w:p w:rsidR="00E435C8" w:rsidRPr="00D3340E" w:rsidRDefault="00E435C8" w:rsidP="00E435C8">
      <w:pPr>
        <w:spacing w:before="120" w:after="120" w:line="240" w:lineRule="auto"/>
        <w:jc w:val="both"/>
        <w:rPr>
          <w:rFonts w:ascii="Bell MT" w:hAnsi="Bell MT"/>
          <w:sz w:val="28"/>
          <w:szCs w:val="28"/>
        </w:rPr>
      </w:pPr>
      <w:r w:rsidRPr="00D3340E">
        <w:rPr>
          <w:rFonts w:ascii="Bell MT" w:hAnsi="Bell MT"/>
          <w:sz w:val="28"/>
          <w:szCs w:val="28"/>
        </w:rPr>
        <w:t>Les membres du CPP ont le Statut d’observateur.</w:t>
      </w:r>
    </w:p>
    <w:p w:rsidR="00E435C8" w:rsidRPr="00D3340E" w:rsidRDefault="00E435C8" w:rsidP="00E435C8">
      <w:pPr>
        <w:spacing w:before="120" w:after="120" w:line="240" w:lineRule="auto"/>
        <w:jc w:val="both"/>
        <w:rPr>
          <w:rFonts w:ascii="Bell MT" w:hAnsi="Bell MT"/>
          <w:sz w:val="28"/>
          <w:szCs w:val="28"/>
        </w:rPr>
      </w:pPr>
      <w:r w:rsidRPr="00D3340E">
        <w:rPr>
          <w:rFonts w:ascii="Bell MT" w:hAnsi="Bell MT"/>
          <w:sz w:val="28"/>
          <w:szCs w:val="28"/>
        </w:rPr>
        <w:t>Les délégués sont élus pour un (1) an. Ils sont rééligibles.</w:t>
      </w:r>
    </w:p>
    <w:p w:rsidR="006B5FAB" w:rsidRPr="00D3340E" w:rsidRDefault="00E435C8" w:rsidP="00E435C8">
      <w:pPr>
        <w:spacing w:before="120" w:after="120" w:line="240" w:lineRule="auto"/>
        <w:jc w:val="both"/>
        <w:rPr>
          <w:rFonts w:ascii="Bell MT" w:hAnsi="Bell MT"/>
          <w:sz w:val="28"/>
          <w:szCs w:val="28"/>
        </w:rPr>
      </w:pPr>
      <w:r w:rsidRPr="00D3340E">
        <w:rPr>
          <w:rFonts w:ascii="Bell MT" w:hAnsi="Bell MT"/>
          <w:sz w:val="28"/>
          <w:szCs w:val="28"/>
        </w:rPr>
        <w:t>L’Assemblée Générale de la Fédération élit le Secrétaire Général de la Fédération lequel forme un Bureau qu’il soumet à son investiture.</w:t>
      </w:r>
    </w:p>
    <w:p w:rsidR="006B5FAB" w:rsidRPr="00D3340E" w:rsidRDefault="006B5FAB" w:rsidP="006B5FAB">
      <w:pPr>
        <w:spacing w:before="120" w:after="120"/>
        <w:jc w:val="both"/>
        <w:rPr>
          <w:rFonts w:ascii="Bell MT" w:eastAsia="Times New Roman" w:hAnsi="Bell MT"/>
          <w:i/>
          <w:sz w:val="28"/>
          <w:szCs w:val="28"/>
          <w:lang w:eastAsia="fr-FR"/>
        </w:rPr>
      </w:pPr>
      <w:r w:rsidRPr="00D3340E">
        <w:rPr>
          <w:rFonts w:ascii="Bell MT" w:eastAsia="Times New Roman" w:hAnsi="Bell MT"/>
          <w:sz w:val="28"/>
          <w:szCs w:val="28"/>
          <w:lang w:eastAsia="fr-FR"/>
        </w:rPr>
        <w:t xml:space="preserve">Le Secrétaire Général de la Fédération est élu par l’Assemblée Fédérale pour </w:t>
      </w:r>
      <w:r w:rsidR="00B441E4">
        <w:rPr>
          <w:rFonts w:ascii="Bell MT" w:eastAsia="Times New Roman" w:hAnsi="Bell MT"/>
          <w:sz w:val="28"/>
          <w:szCs w:val="28"/>
          <w:lang w:eastAsia="fr-FR"/>
        </w:rPr>
        <w:t xml:space="preserve">un mandat de </w:t>
      </w:r>
      <w:r w:rsidRPr="00D3340E">
        <w:rPr>
          <w:rFonts w:ascii="Bell MT" w:eastAsia="Times New Roman" w:hAnsi="Bell MT"/>
          <w:sz w:val="28"/>
          <w:szCs w:val="28"/>
          <w:lang w:eastAsia="fr-FR"/>
        </w:rPr>
        <w:t xml:space="preserve">trois (3) ans. Il est rééligible. </w:t>
      </w:r>
    </w:p>
    <w:p w:rsidR="006B5FAB" w:rsidRPr="00D3340E" w:rsidRDefault="006B5FAB" w:rsidP="006B5FAB">
      <w:pPr>
        <w:spacing w:before="120" w:after="120"/>
        <w:jc w:val="both"/>
        <w:rPr>
          <w:rFonts w:ascii="Bell MT" w:eastAsia="Times New Roman" w:hAnsi="Bell MT"/>
          <w:sz w:val="28"/>
          <w:szCs w:val="28"/>
          <w:lang w:eastAsia="fr-FR"/>
        </w:rPr>
      </w:pPr>
      <w:r w:rsidRPr="00D3340E">
        <w:rPr>
          <w:rFonts w:ascii="Bell MT" w:eastAsia="Times New Roman" w:hAnsi="Bell MT"/>
          <w:sz w:val="28"/>
          <w:szCs w:val="28"/>
          <w:lang w:eastAsia="fr-FR"/>
        </w:rPr>
        <w:t>Peut être candidat au poste de Secrétaire Général de la Fédération tout militant ayant au moins cinq ans (5) de présence effective au Parti matérialisée par la carte de membre, ayant appartenu à une Assemblée Fédérale, à jour de ses cotisations fixées par le Secrétariat Général ainsi que celles fixées par la Fédération depuis le dernier Congrès et n’étant pas sous le coup d’un Blâme ou d’une suspension.</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48</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La Fédération est dirigée par un Bureau de </w:t>
      </w:r>
      <w:r w:rsidRPr="00D3340E">
        <w:rPr>
          <w:rFonts w:ascii="Bell MT" w:eastAsia="Times New Roman" w:hAnsi="Bell MT"/>
          <w:sz w:val="28"/>
          <w:szCs w:val="28"/>
          <w:lang w:eastAsia="fr-FR"/>
        </w:rPr>
        <w:t xml:space="preserve">vingt-cinq (25) </w:t>
      </w:r>
      <w:r w:rsidRPr="00826FDA">
        <w:rPr>
          <w:rFonts w:ascii="Bell MT" w:eastAsia="Times New Roman" w:hAnsi="Bell MT"/>
          <w:sz w:val="28"/>
          <w:szCs w:val="28"/>
          <w:lang w:eastAsia="fr-FR"/>
        </w:rPr>
        <w:t>membres dont :</w:t>
      </w:r>
    </w:p>
    <w:p w:rsidR="006B5FAB" w:rsidRPr="00826FDA" w:rsidRDefault="006B5FAB" w:rsidP="006108AC">
      <w:pPr>
        <w:numPr>
          <w:ilvl w:val="0"/>
          <w:numId w:val="24"/>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Secrétaire Général ;</w:t>
      </w:r>
    </w:p>
    <w:p w:rsidR="006B5FAB" w:rsidRPr="00826FDA" w:rsidRDefault="006B5FAB" w:rsidP="006108AC">
      <w:pPr>
        <w:numPr>
          <w:ilvl w:val="0"/>
          <w:numId w:val="24"/>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1</w:t>
      </w:r>
      <w:r w:rsidRPr="00826FDA">
        <w:rPr>
          <w:rFonts w:ascii="Bell MT" w:eastAsia="Times New Roman" w:hAnsi="Bell MT"/>
          <w:sz w:val="28"/>
          <w:szCs w:val="28"/>
          <w:vertAlign w:val="superscript"/>
          <w:lang w:eastAsia="fr-FR"/>
        </w:rPr>
        <w:t>er</w:t>
      </w:r>
      <w:r w:rsidRPr="00826FDA">
        <w:rPr>
          <w:rFonts w:ascii="Bell MT" w:eastAsia="Times New Roman" w:hAnsi="Bell MT"/>
          <w:sz w:val="28"/>
          <w:szCs w:val="28"/>
          <w:lang w:eastAsia="fr-FR"/>
        </w:rPr>
        <w:t xml:space="preserve"> Secrétaire Général Adjoint ;</w:t>
      </w:r>
    </w:p>
    <w:p w:rsidR="006B5FAB" w:rsidRPr="00826FDA" w:rsidRDefault="006B5FAB" w:rsidP="006108AC">
      <w:pPr>
        <w:numPr>
          <w:ilvl w:val="0"/>
          <w:numId w:val="24"/>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2</w:t>
      </w:r>
      <w:r w:rsidRPr="00826FDA">
        <w:rPr>
          <w:rFonts w:ascii="Bell MT" w:eastAsia="Times New Roman" w:hAnsi="Bell MT"/>
          <w:sz w:val="28"/>
          <w:szCs w:val="28"/>
          <w:vertAlign w:val="superscript"/>
          <w:lang w:eastAsia="fr-FR"/>
        </w:rPr>
        <w:t xml:space="preserve">ème </w:t>
      </w:r>
      <w:r w:rsidRPr="00826FDA">
        <w:rPr>
          <w:rFonts w:ascii="Bell MT" w:eastAsia="Times New Roman" w:hAnsi="Bell MT"/>
          <w:sz w:val="28"/>
          <w:szCs w:val="28"/>
          <w:lang w:eastAsia="fr-FR"/>
        </w:rPr>
        <w:t xml:space="preserve"> Secrétaire Général Adjoint ;</w:t>
      </w:r>
    </w:p>
    <w:p w:rsidR="006B5FAB" w:rsidRPr="00826FDA" w:rsidRDefault="006B5FAB" w:rsidP="006108AC">
      <w:pPr>
        <w:numPr>
          <w:ilvl w:val="0"/>
          <w:numId w:val="24"/>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Trésorier Général ;</w:t>
      </w:r>
    </w:p>
    <w:p w:rsidR="006B5FAB" w:rsidRPr="00826FDA" w:rsidRDefault="006B5FAB" w:rsidP="006108AC">
      <w:pPr>
        <w:numPr>
          <w:ilvl w:val="0"/>
          <w:numId w:val="24"/>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Trésorier Général Adjoint ;</w:t>
      </w:r>
    </w:p>
    <w:p w:rsidR="006B5FAB" w:rsidRPr="00826FDA" w:rsidRDefault="006B5FAB" w:rsidP="006108AC">
      <w:pPr>
        <w:numPr>
          <w:ilvl w:val="0"/>
          <w:numId w:val="24"/>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Deux Secrétaires à la formation politique et à la propagande ;</w:t>
      </w:r>
    </w:p>
    <w:p w:rsidR="006B5FAB" w:rsidRDefault="006B5FAB" w:rsidP="006108AC">
      <w:pPr>
        <w:numPr>
          <w:ilvl w:val="0"/>
          <w:numId w:val="24"/>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Deux Secrétaires à l’organisation ;</w:t>
      </w:r>
    </w:p>
    <w:p w:rsidR="00C20CEB" w:rsidRPr="00826FDA" w:rsidRDefault="00C20CEB" w:rsidP="006108AC">
      <w:pPr>
        <w:numPr>
          <w:ilvl w:val="0"/>
          <w:numId w:val="24"/>
        </w:numPr>
        <w:spacing w:before="120" w:after="120" w:line="240" w:lineRule="auto"/>
        <w:jc w:val="both"/>
        <w:rPr>
          <w:rFonts w:ascii="Bell MT" w:eastAsia="Times New Roman" w:hAnsi="Bell MT"/>
          <w:sz w:val="28"/>
          <w:szCs w:val="28"/>
          <w:lang w:eastAsia="fr-FR"/>
        </w:rPr>
      </w:pPr>
      <w:r>
        <w:rPr>
          <w:rFonts w:ascii="Bell MT" w:eastAsia="Times New Roman" w:hAnsi="Bell MT"/>
          <w:sz w:val="28"/>
          <w:szCs w:val="28"/>
          <w:lang w:eastAsia="fr-FR"/>
        </w:rPr>
        <w:t>Un Secrétaire chargé des élections ;</w:t>
      </w:r>
    </w:p>
    <w:p w:rsidR="006B5FAB" w:rsidRPr="00826FDA" w:rsidRDefault="006B5FAB" w:rsidP="006108AC">
      <w:pPr>
        <w:numPr>
          <w:ilvl w:val="0"/>
          <w:numId w:val="24"/>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Deux Secrétaires à l’encadrement de</w:t>
      </w:r>
      <w:r w:rsidR="00C20CEB">
        <w:rPr>
          <w:rFonts w:ascii="Bell MT" w:eastAsia="Times New Roman" w:hAnsi="Bell MT"/>
          <w:sz w:val="28"/>
          <w:szCs w:val="28"/>
          <w:lang w:eastAsia="fr-FR"/>
        </w:rPr>
        <w:t>s Section</w:t>
      </w:r>
      <w:r w:rsidRPr="00826FDA">
        <w:rPr>
          <w:rFonts w:ascii="Bell MT" w:eastAsia="Times New Roman" w:hAnsi="Bell MT"/>
          <w:sz w:val="28"/>
          <w:szCs w:val="28"/>
          <w:lang w:eastAsia="fr-FR"/>
        </w:rPr>
        <w:t>s ;</w:t>
      </w:r>
    </w:p>
    <w:p w:rsidR="006B5FAB" w:rsidRPr="00D3340E" w:rsidRDefault="006B5FAB" w:rsidP="006108AC">
      <w:pPr>
        <w:numPr>
          <w:ilvl w:val="0"/>
          <w:numId w:val="24"/>
        </w:numPr>
        <w:spacing w:before="120" w:after="120" w:line="240" w:lineRule="auto"/>
        <w:jc w:val="both"/>
        <w:rPr>
          <w:rFonts w:ascii="Bell MT" w:eastAsia="Times New Roman" w:hAnsi="Bell MT"/>
          <w:sz w:val="28"/>
          <w:szCs w:val="28"/>
          <w:lang w:eastAsia="fr-FR"/>
        </w:rPr>
      </w:pPr>
      <w:r w:rsidRPr="00D3340E">
        <w:rPr>
          <w:rFonts w:ascii="Bell MT" w:eastAsia="Times New Roman" w:hAnsi="Bell MT"/>
          <w:sz w:val="28"/>
          <w:szCs w:val="28"/>
          <w:lang w:eastAsia="fr-FR"/>
        </w:rPr>
        <w:t>Le Secrétaire Général de Fédération de chaque Structure Spécialisée ;</w:t>
      </w:r>
    </w:p>
    <w:p w:rsidR="006B5FAB" w:rsidRPr="00D3340E" w:rsidRDefault="006B5FAB" w:rsidP="006108AC">
      <w:pPr>
        <w:numPr>
          <w:ilvl w:val="0"/>
          <w:numId w:val="24"/>
        </w:numPr>
        <w:spacing w:before="120" w:after="120" w:line="240" w:lineRule="auto"/>
        <w:jc w:val="both"/>
        <w:rPr>
          <w:rFonts w:ascii="Bell MT" w:eastAsia="Times New Roman" w:hAnsi="Bell MT"/>
          <w:sz w:val="28"/>
          <w:szCs w:val="28"/>
          <w:lang w:eastAsia="fr-FR"/>
        </w:rPr>
      </w:pPr>
      <w:r w:rsidRPr="00D3340E">
        <w:rPr>
          <w:rFonts w:ascii="Bell MT" w:eastAsia="Times New Roman" w:hAnsi="Bell MT"/>
          <w:sz w:val="28"/>
          <w:szCs w:val="28"/>
          <w:lang w:eastAsia="fr-FR"/>
        </w:rPr>
        <w:t>Le secrétaire Général de Fédération de chaque Structure d’Activités ;</w:t>
      </w:r>
    </w:p>
    <w:p w:rsidR="00C20CEB" w:rsidRPr="00C20CEB" w:rsidRDefault="006B5FAB" w:rsidP="00C20CEB">
      <w:pPr>
        <w:numPr>
          <w:ilvl w:val="0"/>
          <w:numId w:val="24"/>
        </w:numPr>
        <w:spacing w:before="120" w:after="120" w:line="240" w:lineRule="auto"/>
        <w:jc w:val="both"/>
        <w:rPr>
          <w:rFonts w:ascii="Bell MT" w:eastAsia="Times New Roman" w:hAnsi="Bell MT"/>
          <w:bCs/>
          <w:sz w:val="28"/>
          <w:szCs w:val="28"/>
          <w:lang w:eastAsia="fr-FR"/>
        </w:rPr>
      </w:pPr>
      <w:r w:rsidRPr="00D3340E">
        <w:rPr>
          <w:rFonts w:ascii="Bell MT" w:eastAsia="Times New Roman" w:hAnsi="Bell MT"/>
          <w:bCs/>
          <w:sz w:val="28"/>
          <w:szCs w:val="28"/>
          <w:lang w:eastAsia="fr-FR"/>
        </w:rPr>
        <w:t>Un  Secrétaire chargé des relations avec les organisations de masse ;</w:t>
      </w:r>
    </w:p>
    <w:p w:rsidR="006B5FAB" w:rsidRPr="00D3340E" w:rsidRDefault="006B5FAB" w:rsidP="006108AC">
      <w:pPr>
        <w:numPr>
          <w:ilvl w:val="0"/>
          <w:numId w:val="24"/>
        </w:numPr>
        <w:spacing w:before="120" w:after="120" w:line="240" w:lineRule="auto"/>
        <w:jc w:val="both"/>
        <w:rPr>
          <w:rFonts w:ascii="Bell MT" w:eastAsia="Times New Roman" w:hAnsi="Bell MT"/>
          <w:bCs/>
          <w:sz w:val="28"/>
          <w:szCs w:val="28"/>
          <w:lang w:eastAsia="fr-FR"/>
        </w:rPr>
      </w:pPr>
      <w:r w:rsidRPr="00D3340E">
        <w:rPr>
          <w:rFonts w:ascii="Bell MT" w:eastAsia="Times New Roman" w:hAnsi="Bell MT"/>
          <w:bCs/>
          <w:sz w:val="28"/>
          <w:szCs w:val="28"/>
          <w:lang w:eastAsia="fr-FR"/>
        </w:rPr>
        <w:t>Un  Secrétaire chargé des relations avec les autres Fédérations.</w:t>
      </w:r>
    </w:p>
    <w:p w:rsidR="006B5FAB" w:rsidRPr="00D3340E" w:rsidRDefault="006B5FAB" w:rsidP="006B5FAB">
      <w:pPr>
        <w:spacing w:before="120" w:after="120"/>
        <w:jc w:val="both"/>
        <w:rPr>
          <w:rFonts w:ascii="Bell MT" w:eastAsia="Times New Roman" w:hAnsi="Bell MT"/>
          <w:sz w:val="28"/>
          <w:szCs w:val="28"/>
          <w:lang w:eastAsia="fr-FR"/>
        </w:rPr>
      </w:pPr>
      <w:r w:rsidRPr="00D3340E">
        <w:rPr>
          <w:rFonts w:ascii="Bell MT" w:eastAsia="Times New Roman" w:hAnsi="Bell MT"/>
          <w:sz w:val="28"/>
          <w:szCs w:val="28"/>
          <w:lang w:eastAsia="fr-FR"/>
        </w:rPr>
        <w:t>Sur proposition de l’Assemblée Fédérale, le Secrétaire Général de la Fédération assure la création des sections après avis favorable du Secrétariat Général du Parti.</w:t>
      </w:r>
    </w:p>
    <w:p w:rsidR="006B5FAB" w:rsidRPr="00D3340E" w:rsidRDefault="006B5FAB" w:rsidP="006B5FAB">
      <w:pPr>
        <w:spacing w:before="120" w:after="120"/>
        <w:jc w:val="both"/>
        <w:rPr>
          <w:rFonts w:ascii="Bell MT" w:eastAsia="Times New Roman" w:hAnsi="Bell MT"/>
          <w:sz w:val="28"/>
          <w:szCs w:val="28"/>
          <w:lang w:eastAsia="fr-FR"/>
        </w:rPr>
      </w:pPr>
      <w:r w:rsidRPr="00D3340E">
        <w:rPr>
          <w:rFonts w:ascii="Bell MT" w:eastAsia="Times New Roman" w:hAnsi="Bell MT"/>
          <w:sz w:val="28"/>
          <w:szCs w:val="28"/>
          <w:lang w:eastAsia="fr-FR"/>
        </w:rPr>
        <w:t>Le Secrétaire Général de la Fédération est le premi</w:t>
      </w:r>
      <w:r w:rsidR="00C1216C">
        <w:rPr>
          <w:rFonts w:ascii="Bell MT" w:eastAsia="Times New Roman" w:hAnsi="Bell MT"/>
          <w:sz w:val="28"/>
          <w:szCs w:val="28"/>
          <w:lang w:eastAsia="fr-FR"/>
        </w:rPr>
        <w:t>er responsable du Parti dans la Fédération</w:t>
      </w:r>
      <w:r w:rsidRPr="00D3340E">
        <w:rPr>
          <w:rFonts w:ascii="Bell MT" w:eastAsia="Times New Roman" w:hAnsi="Bell MT"/>
          <w:sz w:val="28"/>
          <w:szCs w:val="28"/>
          <w:lang w:eastAsia="fr-FR"/>
        </w:rPr>
        <w:t xml:space="preserve">. A cet effet, les Bureaux fédéraux des Structures Spécialisées et des Structures d’Activités sont </w:t>
      </w:r>
      <w:r w:rsidR="007E261F" w:rsidRPr="00D3340E">
        <w:rPr>
          <w:rFonts w:ascii="Bell MT" w:eastAsia="Times New Roman" w:hAnsi="Bell MT"/>
          <w:sz w:val="28"/>
          <w:szCs w:val="28"/>
          <w:lang w:eastAsia="fr-FR"/>
        </w:rPr>
        <w:t>placés</w:t>
      </w:r>
      <w:r w:rsidRPr="00D3340E">
        <w:rPr>
          <w:rFonts w:ascii="Bell MT" w:eastAsia="Times New Roman" w:hAnsi="Bell MT"/>
          <w:sz w:val="28"/>
          <w:szCs w:val="28"/>
          <w:lang w:eastAsia="fr-FR"/>
        </w:rPr>
        <w:t xml:space="preserve"> sous son autorité.</w:t>
      </w:r>
    </w:p>
    <w:p w:rsidR="006B5FAB" w:rsidRPr="00D3340E" w:rsidRDefault="006B5FAB" w:rsidP="006B5FAB">
      <w:pPr>
        <w:spacing w:before="120" w:after="120"/>
        <w:jc w:val="both"/>
        <w:rPr>
          <w:rFonts w:ascii="Bell MT" w:eastAsia="Times New Roman" w:hAnsi="Bell MT"/>
          <w:sz w:val="28"/>
          <w:szCs w:val="28"/>
          <w:lang w:eastAsia="fr-FR"/>
        </w:rPr>
      </w:pPr>
      <w:r w:rsidRPr="00D3340E">
        <w:rPr>
          <w:rFonts w:ascii="Bell MT" w:eastAsia="Times New Roman" w:hAnsi="Bell MT"/>
          <w:sz w:val="28"/>
          <w:szCs w:val="28"/>
          <w:lang w:eastAsia="fr-FR"/>
        </w:rPr>
        <w:t>En cas de défaillance du Secrétaire Général de la Fédération dûment constatée par l’Assemblée Générale de celle-ci, le Secrétariat Général du Parti organise une nouvelle élection s’il reste un an et demi.</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49</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La Fédération se réunit en Assemblée Générale ordinaire tous les quatre (4) mois sur convocation du Secrétaire Général de la Fédération.</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Elle peut se réunir en Assemblée Générale Extraordinaire à l’initiative du Bureau </w:t>
      </w:r>
      <w:r w:rsidR="00487AC6" w:rsidRPr="00826FDA">
        <w:rPr>
          <w:rFonts w:ascii="Bell MT" w:eastAsia="Times New Roman" w:hAnsi="Bell MT"/>
          <w:sz w:val="28"/>
          <w:szCs w:val="28"/>
          <w:lang w:eastAsia="fr-FR"/>
        </w:rPr>
        <w:t xml:space="preserve">fédéral ou </w:t>
      </w:r>
      <w:r w:rsidR="00487AC6" w:rsidRPr="00D3340E">
        <w:rPr>
          <w:rFonts w:ascii="Bell MT" w:eastAsia="Times New Roman" w:hAnsi="Bell MT"/>
          <w:sz w:val="28"/>
          <w:szCs w:val="28"/>
          <w:lang w:eastAsia="fr-FR"/>
        </w:rPr>
        <w:t>de la majorité absolue</w:t>
      </w:r>
      <w:r w:rsidRPr="00826FDA">
        <w:rPr>
          <w:rFonts w:ascii="Bell MT" w:eastAsia="Times New Roman" w:hAnsi="Bell MT"/>
          <w:sz w:val="28"/>
          <w:szCs w:val="28"/>
          <w:lang w:eastAsia="fr-FR"/>
        </w:rPr>
        <w:t xml:space="preserve"> des membres qui la composent ou à la demande des membres du Comité Central issus de la Fédération.</w:t>
      </w: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50</w:t>
      </w:r>
    </w:p>
    <w:p w:rsidR="006B5FAB" w:rsidRPr="00D3340E" w:rsidRDefault="006B5FAB" w:rsidP="006B5FAB">
      <w:pPr>
        <w:spacing w:before="120" w:after="120" w:line="240" w:lineRule="auto"/>
        <w:jc w:val="both"/>
        <w:rPr>
          <w:rFonts w:ascii="Bell MT" w:eastAsia="Times New Roman" w:hAnsi="Bell MT"/>
          <w:bCs/>
          <w:iCs/>
          <w:sz w:val="28"/>
          <w:szCs w:val="28"/>
          <w:lang w:eastAsia="fr-FR"/>
        </w:rPr>
      </w:pPr>
      <w:r w:rsidRPr="00D3340E">
        <w:rPr>
          <w:rFonts w:ascii="Bell MT" w:eastAsia="Times New Roman" w:hAnsi="Bell MT"/>
          <w:bCs/>
          <w:iCs/>
          <w:sz w:val="28"/>
          <w:szCs w:val="28"/>
          <w:lang w:eastAsia="fr-FR"/>
        </w:rPr>
        <w:t>Il est créé des Fédérations à l’étranger.</w:t>
      </w:r>
    </w:p>
    <w:p w:rsidR="006B5FAB" w:rsidRPr="00D3340E" w:rsidRDefault="006B5FAB" w:rsidP="006B5FAB">
      <w:pPr>
        <w:spacing w:before="120" w:after="120" w:line="240" w:lineRule="auto"/>
        <w:jc w:val="both"/>
        <w:rPr>
          <w:rFonts w:ascii="Bell MT" w:hAnsi="Bell MT" w:cs="Arial"/>
          <w:bCs/>
          <w:iCs/>
          <w:sz w:val="28"/>
        </w:rPr>
      </w:pPr>
      <w:r w:rsidRPr="00D3340E">
        <w:rPr>
          <w:rFonts w:ascii="Bell MT" w:hAnsi="Bell MT" w:cs="Arial"/>
          <w:bCs/>
          <w:iCs/>
          <w:sz w:val="28"/>
        </w:rPr>
        <w:t>La création de Fédérations dans un pays ou Etat donné est soumise par le Représentant à l’approbation du Secrétariat Général.</w:t>
      </w:r>
    </w:p>
    <w:p w:rsidR="006B5FAB" w:rsidRPr="00D3340E" w:rsidRDefault="006B5FAB" w:rsidP="006B5FAB">
      <w:pPr>
        <w:spacing w:before="120" w:after="120" w:line="240" w:lineRule="auto"/>
        <w:jc w:val="both"/>
        <w:rPr>
          <w:rFonts w:ascii="Bell MT" w:hAnsi="Bell MT" w:cs="Arial"/>
          <w:bCs/>
          <w:iCs/>
          <w:sz w:val="28"/>
        </w:rPr>
      </w:pPr>
      <w:r w:rsidRPr="00D3340E">
        <w:rPr>
          <w:rFonts w:ascii="Bell MT" w:hAnsi="Bell MT" w:cs="Arial"/>
          <w:bCs/>
          <w:iCs/>
          <w:sz w:val="28"/>
        </w:rPr>
        <w:t xml:space="preserve">Le Secrétariat Général fixe le nombre des Fédérations par pays. </w:t>
      </w: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51</w:t>
      </w:r>
    </w:p>
    <w:p w:rsidR="006B5FAB" w:rsidRPr="00D3340E" w:rsidRDefault="006B5FAB" w:rsidP="006B5FAB">
      <w:pPr>
        <w:spacing w:before="120" w:after="120"/>
        <w:jc w:val="both"/>
        <w:rPr>
          <w:rFonts w:ascii="Bell MT" w:hAnsi="Bell MT" w:cs="Arial"/>
          <w:sz w:val="28"/>
        </w:rPr>
      </w:pPr>
      <w:r w:rsidRPr="00D3340E">
        <w:rPr>
          <w:rFonts w:ascii="Bell MT" w:hAnsi="Bell MT" w:cs="Arial"/>
          <w:sz w:val="28"/>
        </w:rPr>
        <w:t>La Fédération à l’Etranger est la structure régionale du Parti dans un pays ou un Etat.</w:t>
      </w:r>
    </w:p>
    <w:p w:rsidR="006B5FAB" w:rsidRPr="00D3340E" w:rsidRDefault="006B5FAB" w:rsidP="006B5FAB">
      <w:pPr>
        <w:spacing w:before="120" w:after="120"/>
        <w:jc w:val="both"/>
        <w:rPr>
          <w:rFonts w:ascii="Bell MT" w:hAnsi="Bell MT" w:cs="Arial"/>
          <w:sz w:val="28"/>
        </w:rPr>
      </w:pPr>
      <w:r w:rsidRPr="00D3340E">
        <w:rPr>
          <w:rFonts w:ascii="Bell MT" w:hAnsi="Bell MT" w:cs="Arial"/>
          <w:sz w:val="28"/>
        </w:rPr>
        <w:t>Elle est composée des différentes Sections et dirigée par un Bureau Fédéral.</w:t>
      </w:r>
    </w:p>
    <w:p w:rsidR="006B5FAB" w:rsidRPr="00D3340E" w:rsidRDefault="006B5FAB" w:rsidP="006B5FAB">
      <w:pPr>
        <w:spacing w:before="120" w:after="120"/>
        <w:jc w:val="both"/>
        <w:rPr>
          <w:rFonts w:ascii="Bell MT" w:hAnsi="Bell MT" w:cs="Arial"/>
          <w:sz w:val="28"/>
        </w:rPr>
      </w:pPr>
      <w:r w:rsidRPr="00D3340E">
        <w:rPr>
          <w:rFonts w:ascii="Bell MT" w:hAnsi="Bell MT" w:cs="Arial"/>
          <w:sz w:val="28"/>
        </w:rPr>
        <w:t>En cas de nécessité, une Fédération peut s’étendre à plus d’une région dans un pays ou un Etat ou une région ou un Etat peut comporter plus d’une Fédération.</w:t>
      </w:r>
    </w:p>
    <w:p w:rsidR="006B5FAB" w:rsidRPr="00D3340E" w:rsidRDefault="006B5FAB" w:rsidP="006B5FAB">
      <w:pPr>
        <w:spacing w:before="120" w:after="120"/>
        <w:jc w:val="both"/>
        <w:rPr>
          <w:rFonts w:ascii="Bell MT" w:hAnsi="Bell MT" w:cs="Arial"/>
          <w:sz w:val="28"/>
        </w:rPr>
      </w:pPr>
      <w:r w:rsidRPr="00D3340E">
        <w:rPr>
          <w:rFonts w:ascii="Bell MT" w:hAnsi="Bell MT" w:cs="Arial"/>
          <w:sz w:val="28"/>
        </w:rPr>
        <w:t>Une Fédération à l’Etranger est dirigée par un Secrétaire Général élu pour trois (3) ans. Il est rééligible.</w:t>
      </w: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52</w:t>
      </w:r>
    </w:p>
    <w:p w:rsidR="006B5FAB" w:rsidRPr="00D3340E" w:rsidRDefault="006B5FAB" w:rsidP="006B5FAB">
      <w:pPr>
        <w:spacing w:before="120" w:after="120"/>
        <w:jc w:val="both"/>
        <w:rPr>
          <w:rFonts w:ascii="Bell MT" w:hAnsi="Bell MT" w:cs="Arial"/>
          <w:bCs/>
          <w:sz w:val="28"/>
        </w:rPr>
      </w:pPr>
      <w:r w:rsidRPr="00D3340E">
        <w:rPr>
          <w:rFonts w:ascii="Bell MT" w:hAnsi="Bell MT" w:cs="Arial"/>
          <w:bCs/>
          <w:sz w:val="28"/>
        </w:rPr>
        <w:t>L’Assemblée Générale de la Fédération à l’Etranger est composée :</w:t>
      </w:r>
    </w:p>
    <w:p w:rsidR="00487AC6" w:rsidRPr="00D3340E" w:rsidRDefault="00487AC6" w:rsidP="006108AC">
      <w:pPr>
        <w:pStyle w:val="Paragraphedeliste"/>
        <w:numPr>
          <w:ilvl w:val="0"/>
          <w:numId w:val="25"/>
        </w:numPr>
        <w:spacing w:before="120" w:after="120" w:line="240" w:lineRule="auto"/>
        <w:contextualSpacing w:val="0"/>
        <w:jc w:val="both"/>
        <w:rPr>
          <w:rFonts w:ascii="Bell MT" w:hAnsi="Bell MT" w:cs="Arial"/>
          <w:bCs/>
          <w:sz w:val="28"/>
        </w:rPr>
      </w:pPr>
      <w:r w:rsidRPr="00D3340E">
        <w:rPr>
          <w:rFonts w:ascii="Bell MT" w:hAnsi="Bell MT" w:cs="Arial"/>
          <w:bCs/>
          <w:sz w:val="28"/>
        </w:rPr>
        <w:t>Du Bureau de la Fédération ;</w:t>
      </w:r>
    </w:p>
    <w:p w:rsidR="006B5FAB" w:rsidRPr="00D3340E" w:rsidRDefault="006B5FAB" w:rsidP="006108AC">
      <w:pPr>
        <w:pStyle w:val="Paragraphedeliste"/>
        <w:numPr>
          <w:ilvl w:val="0"/>
          <w:numId w:val="25"/>
        </w:numPr>
        <w:spacing w:before="120" w:after="120" w:line="240" w:lineRule="auto"/>
        <w:contextualSpacing w:val="0"/>
        <w:jc w:val="both"/>
        <w:rPr>
          <w:rFonts w:ascii="Bell MT" w:hAnsi="Bell MT" w:cs="Arial"/>
          <w:bCs/>
          <w:sz w:val="28"/>
        </w:rPr>
      </w:pPr>
      <w:r w:rsidRPr="00D3340E">
        <w:rPr>
          <w:rFonts w:ascii="Bell MT" w:hAnsi="Bell MT" w:cs="Arial"/>
          <w:bCs/>
          <w:sz w:val="28"/>
        </w:rPr>
        <w:t>Des membres du Comité Central résidant sur le territoire de la Fédération ou en mission ;</w:t>
      </w:r>
    </w:p>
    <w:p w:rsidR="006B5FAB" w:rsidRPr="00D3340E" w:rsidRDefault="006B5FAB" w:rsidP="006108AC">
      <w:pPr>
        <w:pStyle w:val="Paragraphedeliste"/>
        <w:numPr>
          <w:ilvl w:val="0"/>
          <w:numId w:val="25"/>
        </w:numPr>
        <w:spacing w:before="120" w:after="120" w:line="240" w:lineRule="auto"/>
        <w:contextualSpacing w:val="0"/>
        <w:jc w:val="both"/>
        <w:rPr>
          <w:rFonts w:ascii="Bell MT" w:hAnsi="Bell MT" w:cs="Arial"/>
          <w:bCs/>
          <w:sz w:val="28"/>
        </w:rPr>
      </w:pPr>
      <w:r w:rsidRPr="00D3340E">
        <w:rPr>
          <w:rFonts w:ascii="Bell MT" w:hAnsi="Bell MT" w:cs="Arial"/>
          <w:bCs/>
          <w:sz w:val="28"/>
        </w:rPr>
        <w:t>Des membres du Secrétariat Général résidant sur le territoire de la Fédération ou en mission ;</w:t>
      </w:r>
    </w:p>
    <w:p w:rsidR="006B5FAB" w:rsidRPr="00D3340E" w:rsidRDefault="006B5FAB" w:rsidP="006108AC">
      <w:pPr>
        <w:pStyle w:val="Paragraphedeliste"/>
        <w:numPr>
          <w:ilvl w:val="0"/>
          <w:numId w:val="25"/>
        </w:numPr>
        <w:spacing w:before="120" w:after="120" w:line="240" w:lineRule="auto"/>
        <w:contextualSpacing w:val="0"/>
        <w:jc w:val="both"/>
        <w:rPr>
          <w:rFonts w:ascii="Bell MT" w:hAnsi="Bell MT" w:cs="Arial"/>
          <w:bCs/>
          <w:sz w:val="28"/>
        </w:rPr>
      </w:pPr>
      <w:r w:rsidRPr="00D3340E">
        <w:rPr>
          <w:rFonts w:ascii="Bell MT" w:hAnsi="Bell MT" w:cs="Arial"/>
          <w:bCs/>
          <w:sz w:val="28"/>
        </w:rPr>
        <w:t>Des Secrétaires Généraux des Sections existantes sur le territoire de la Fédération ;</w:t>
      </w:r>
    </w:p>
    <w:p w:rsidR="006B5FAB" w:rsidRPr="00D3340E" w:rsidRDefault="006B5FAB" w:rsidP="006108AC">
      <w:pPr>
        <w:pStyle w:val="Paragraphedeliste"/>
        <w:numPr>
          <w:ilvl w:val="0"/>
          <w:numId w:val="25"/>
        </w:numPr>
        <w:spacing w:before="120" w:after="120" w:line="240" w:lineRule="auto"/>
        <w:contextualSpacing w:val="0"/>
        <w:jc w:val="both"/>
        <w:rPr>
          <w:rFonts w:ascii="Bell MT" w:hAnsi="Bell MT" w:cs="Arial"/>
          <w:bCs/>
          <w:sz w:val="28"/>
        </w:rPr>
      </w:pPr>
      <w:r w:rsidRPr="00D3340E">
        <w:rPr>
          <w:rFonts w:ascii="Bell MT" w:hAnsi="Bell MT" w:cs="Arial"/>
          <w:bCs/>
          <w:sz w:val="28"/>
        </w:rPr>
        <w:t xml:space="preserve">Des Représentants des Structures Spécialisées et Structures d’Activités en mission ;  </w:t>
      </w:r>
    </w:p>
    <w:p w:rsidR="006B5FAB" w:rsidRPr="00D3340E" w:rsidRDefault="006B5FAB" w:rsidP="006108AC">
      <w:pPr>
        <w:pStyle w:val="Paragraphedeliste"/>
        <w:numPr>
          <w:ilvl w:val="0"/>
          <w:numId w:val="25"/>
        </w:numPr>
        <w:spacing w:before="120" w:after="120" w:line="240" w:lineRule="auto"/>
        <w:contextualSpacing w:val="0"/>
        <w:jc w:val="both"/>
        <w:rPr>
          <w:rFonts w:ascii="Bell MT" w:hAnsi="Bell MT" w:cs="Arial"/>
          <w:bCs/>
          <w:sz w:val="28"/>
        </w:rPr>
      </w:pPr>
      <w:r w:rsidRPr="00D3340E">
        <w:rPr>
          <w:rFonts w:ascii="Bell MT" w:hAnsi="Bell MT" w:cs="Arial"/>
          <w:bCs/>
          <w:sz w:val="28"/>
        </w:rPr>
        <w:t>De trois (3) délégués élus par chaque Assemblée Générale de Section s’il s’agit d’une Assemblée Ordinaire et de six (6) délégués s’il s’agit d’Assemblée Elective.</w:t>
      </w:r>
    </w:p>
    <w:p w:rsidR="006B5FAB" w:rsidRPr="00D3340E" w:rsidRDefault="006B5FAB" w:rsidP="006B5FAB">
      <w:pPr>
        <w:pStyle w:val="Paragraphedeliste"/>
        <w:spacing w:before="120" w:after="120"/>
        <w:ind w:left="0"/>
        <w:contextualSpacing w:val="0"/>
        <w:jc w:val="both"/>
        <w:rPr>
          <w:rFonts w:ascii="Bell MT" w:eastAsia="Times New Roman" w:hAnsi="Bell MT"/>
          <w:sz w:val="28"/>
          <w:szCs w:val="28"/>
          <w:lang w:eastAsia="fr-FR"/>
        </w:rPr>
      </w:pPr>
      <w:r w:rsidRPr="00D3340E">
        <w:rPr>
          <w:rFonts w:ascii="Bell MT" w:eastAsia="Times New Roman" w:hAnsi="Bell MT"/>
          <w:sz w:val="28"/>
          <w:szCs w:val="28"/>
          <w:lang w:eastAsia="fr-FR"/>
        </w:rPr>
        <w:t>Les membres du CPP ont le statut d’observateur.</w:t>
      </w:r>
    </w:p>
    <w:p w:rsidR="006B5FAB" w:rsidRPr="00826FDA" w:rsidRDefault="006B5FAB" w:rsidP="006B5FAB">
      <w:pPr>
        <w:spacing w:before="120" w:after="120"/>
        <w:jc w:val="both"/>
        <w:rPr>
          <w:rFonts w:ascii="Bell MT" w:hAnsi="Bell MT" w:cs="Arial"/>
          <w:sz w:val="28"/>
        </w:rPr>
      </w:pPr>
      <w:r w:rsidRPr="00826FDA">
        <w:rPr>
          <w:rFonts w:ascii="Bell MT" w:hAnsi="Bell MT" w:cs="Arial"/>
          <w:sz w:val="28"/>
        </w:rPr>
        <w:t>Les délégués sont élus pour un (1) an. Ils sont rééligibles.</w:t>
      </w:r>
    </w:p>
    <w:p w:rsidR="006B5FAB" w:rsidRPr="00826FDA" w:rsidRDefault="006B5FAB" w:rsidP="006B5FAB">
      <w:pPr>
        <w:spacing w:before="120" w:after="120"/>
        <w:jc w:val="both"/>
        <w:rPr>
          <w:rFonts w:ascii="Bell MT" w:hAnsi="Bell MT" w:cs="Arial"/>
          <w:sz w:val="28"/>
        </w:rPr>
      </w:pPr>
      <w:r w:rsidRPr="00826FDA">
        <w:rPr>
          <w:rFonts w:ascii="Bell MT" w:hAnsi="Bell MT" w:cs="Arial"/>
          <w:sz w:val="28"/>
        </w:rPr>
        <w:t>L’Assemblée Générale de la Fédération élit le Secrétaire Général de la Fédération lequel forme un Bureau qu’il soumet à son investiture.</w:t>
      </w:r>
    </w:p>
    <w:p w:rsidR="006B5FAB" w:rsidRPr="00826FDA" w:rsidRDefault="006B5FAB" w:rsidP="006B5FAB">
      <w:pPr>
        <w:spacing w:before="120" w:after="120"/>
        <w:jc w:val="both"/>
        <w:rPr>
          <w:rFonts w:ascii="Bell MT" w:hAnsi="Bell MT" w:cs="Arial"/>
          <w:sz w:val="28"/>
          <w:szCs w:val="28"/>
        </w:rPr>
      </w:pPr>
      <w:r w:rsidRPr="00826FDA">
        <w:rPr>
          <w:rFonts w:ascii="Bell MT" w:hAnsi="Bell MT" w:cs="Arial"/>
          <w:sz w:val="28"/>
          <w:szCs w:val="28"/>
        </w:rPr>
        <w:t xml:space="preserve">Le Comité Electoral est désigné par les membres du </w:t>
      </w:r>
      <w:r w:rsidRPr="00826FDA">
        <w:rPr>
          <w:rFonts w:ascii="Bell MT" w:eastAsia="Times New Roman" w:hAnsi="Bell MT"/>
          <w:sz w:val="28"/>
          <w:szCs w:val="28"/>
          <w:lang w:eastAsia="fr-FR"/>
        </w:rPr>
        <w:t>Secrétariat Général en charge des élections.</w:t>
      </w:r>
    </w:p>
    <w:p w:rsidR="006B5FAB" w:rsidRPr="00826FDA" w:rsidRDefault="006B5FAB" w:rsidP="006B5FAB">
      <w:pPr>
        <w:spacing w:before="120" w:after="120"/>
        <w:jc w:val="both"/>
        <w:rPr>
          <w:rFonts w:ascii="Bell MT" w:hAnsi="Bell MT" w:cs="Arial"/>
          <w:sz w:val="28"/>
        </w:rPr>
      </w:pPr>
      <w:r w:rsidRPr="00826FDA">
        <w:rPr>
          <w:rFonts w:ascii="Bell MT" w:hAnsi="Bell MT" w:cs="Arial"/>
          <w:sz w:val="28"/>
        </w:rPr>
        <w:t>Peut être candidat au poste de Secrétaire Général de la Fédération tout militant ayant au moins cinq ans (5) de présence effective au Parti matérialisée par la carte de membre, ayant appartenu à une assemblée fédérale, à jour de ses cotisations fixées par le Secrétariat Général et la Section d’attache depuis le dernier Congrès et n’étant sous le coup d’aucune sanction disciplinaire.</w:t>
      </w: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53</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La Fédération à l’étranger est dirigée par un Bureau de </w:t>
      </w:r>
      <w:r w:rsidRPr="00D3340E">
        <w:rPr>
          <w:rFonts w:ascii="Bell MT" w:eastAsia="Times New Roman" w:hAnsi="Bell MT"/>
          <w:sz w:val="28"/>
          <w:szCs w:val="28"/>
          <w:lang w:eastAsia="fr-FR"/>
        </w:rPr>
        <w:t>quinze (15)</w:t>
      </w:r>
      <w:r w:rsidRPr="00826FDA">
        <w:rPr>
          <w:rFonts w:ascii="Bell MT" w:eastAsia="Times New Roman" w:hAnsi="Bell MT"/>
          <w:sz w:val="28"/>
          <w:szCs w:val="28"/>
          <w:lang w:eastAsia="fr-FR"/>
        </w:rPr>
        <w:t xml:space="preserve"> membres dont :</w:t>
      </w:r>
    </w:p>
    <w:p w:rsidR="006B5FAB" w:rsidRPr="00826FDA" w:rsidRDefault="006B5FAB" w:rsidP="006108AC">
      <w:pPr>
        <w:numPr>
          <w:ilvl w:val="0"/>
          <w:numId w:val="26"/>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Secrétaire Général ;</w:t>
      </w:r>
    </w:p>
    <w:p w:rsidR="006B5FAB" w:rsidRPr="00826FDA" w:rsidRDefault="006B5FAB" w:rsidP="006108AC">
      <w:pPr>
        <w:numPr>
          <w:ilvl w:val="0"/>
          <w:numId w:val="26"/>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Général Adjoint</w:t>
      </w:r>
      <w:r w:rsidR="00583F42">
        <w:rPr>
          <w:rFonts w:ascii="Bell MT" w:eastAsia="Times New Roman" w:hAnsi="Bell MT"/>
          <w:sz w:val="28"/>
          <w:szCs w:val="28"/>
          <w:lang w:eastAsia="fr-FR"/>
        </w:rPr>
        <w:t> </w:t>
      </w:r>
      <w:r w:rsidR="0041581E" w:rsidRPr="00AA1173">
        <w:rPr>
          <w:rFonts w:ascii="Bell MT" w:eastAsia="Times New Roman" w:hAnsi="Bell MT"/>
          <w:color w:val="FF0000"/>
          <w:sz w:val="28"/>
          <w:szCs w:val="28"/>
          <w:lang w:eastAsia="fr-FR"/>
        </w:rPr>
        <w:t>;</w:t>
      </w:r>
    </w:p>
    <w:p w:rsidR="006B5FAB" w:rsidRPr="00826FDA" w:rsidRDefault="006B5FAB" w:rsidP="006108AC">
      <w:pPr>
        <w:numPr>
          <w:ilvl w:val="0"/>
          <w:numId w:val="26"/>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Trésorier Général ;</w:t>
      </w:r>
    </w:p>
    <w:p w:rsidR="006B5FAB" w:rsidRPr="00826FDA" w:rsidRDefault="006B5FAB" w:rsidP="006108AC">
      <w:pPr>
        <w:numPr>
          <w:ilvl w:val="0"/>
          <w:numId w:val="26"/>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Trésorier Général Adjoint ;</w:t>
      </w:r>
    </w:p>
    <w:p w:rsidR="006B5FAB" w:rsidRPr="00826FDA" w:rsidRDefault="006B5FAB" w:rsidP="006108AC">
      <w:pPr>
        <w:numPr>
          <w:ilvl w:val="0"/>
          <w:numId w:val="26"/>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Deux Secrétaires à la formation politique et à la propagande ;</w:t>
      </w:r>
    </w:p>
    <w:p w:rsidR="006B5FAB" w:rsidRPr="00826FDA" w:rsidRDefault="006B5FAB" w:rsidP="006108AC">
      <w:pPr>
        <w:numPr>
          <w:ilvl w:val="0"/>
          <w:numId w:val="26"/>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Deux Secrétaires à l’organisation ;</w:t>
      </w:r>
    </w:p>
    <w:p w:rsidR="006B5FAB" w:rsidRPr="00826FDA" w:rsidRDefault="006B5FAB" w:rsidP="006108AC">
      <w:pPr>
        <w:numPr>
          <w:ilvl w:val="0"/>
          <w:numId w:val="26"/>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Deux Secrétaires à l’encadrement des Sections ;</w:t>
      </w:r>
    </w:p>
    <w:p w:rsidR="006B5FAB" w:rsidRPr="00826FDA" w:rsidRDefault="006B5FAB" w:rsidP="006108AC">
      <w:pPr>
        <w:numPr>
          <w:ilvl w:val="0"/>
          <w:numId w:val="26"/>
        </w:numPr>
        <w:spacing w:before="120" w:after="120" w:line="240" w:lineRule="auto"/>
        <w:jc w:val="both"/>
        <w:rPr>
          <w:rFonts w:ascii="Bell MT" w:eastAsia="Times New Roman" w:hAnsi="Bell MT"/>
          <w:bCs/>
          <w:sz w:val="28"/>
          <w:szCs w:val="28"/>
          <w:lang w:eastAsia="fr-FR"/>
        </w:rPr>
      </w:pPr>
      <w:r w:rsidRPr="00826FDA">
        <w:rPr>
          <w:rFonts w:ascii="Bell MT" w:eastAsia="Times New Roman" w:hAnsi="Bell MT"/>
          <w:bCs/>
          <w:sz w:val="28"/>
          <w:szCs w:val="28"/>
          <w:lang w:eastAsia="fr-FR"/>
        </w:rPr>
        <w:t xml:space="preserve">Un  Secrétaire chargé des relations avec les organisations de masse ; </w:t>
      </w:r>
    </w:p>
    <w:p w:rsidR="006B5FAB" w:rsidRPr="00826FDA" w:rsidRDefault="006B5FAB" w:rsidP="006108AC">
      <w:pPr>
        <w:numPr>
          <w:ilvl w:val="0"/>
          <w:numId w:val="26"/>
        </w:numPr>
        <w:spacing w:before="120" w:after="120" w:line="240" w:lineRule="auto"/>
        <w:jc w:val="both"/>
        <w:rPr>
          <w:rFonts w:ascii="Bell MT" w:eastAsia="Times New Roman" w:hAnsi="Bell MT"/>
          <w:bCs/>
          <w:sz w:val="28"/>
          <w:szCs w:val="28"/>
          <w:lang w:eastAsia="fr-FR"/>
        </w:rPr>
      </w:pPr>
      <w:r w:rsidRPr="00826FDA">
        <w:rPr>
          <w:rFonts w:ascii="Bell MT" w:eastAsia="Times New Roman" w:hAnsi="Bell MT"/>
          <w:bCs/>
          <w:sz w:val="28"/>
          <w:szCs w:val="28"/>
          <w:lang w:eastAsia="fr-FR"/>
        </w:rPr>
        <w:t>Un  Secrétaire chargé des relations avec les autres Fédérations.</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Secrétaire Général de la Fédération à l’étranger est le premier responsable du Parti dans sa région de compétence. Il reçoit délégation du Représentant pays pour agir en matière politique et administrative.</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En cas de défaillance du Secrétaire Général de la Fédération dûment constatée par l’Assemblée Générale de celle-ci, le Secrétariat Général du Parti organise une nouvelle élection s’il reste un</w:t>
      </w:r>
      <w:r w:rsidR="00C263A8">
        <w:rPr>
          <w:rFonts w:ascii="Bell MT" w:eastAsia="Times New Roman" w:hAnsi="Bell MT"/>
          <w:sz w:val="28"/>
          <w:szCs w:val="28"/>
          <w:lang w:eastAsia="fr-FR"/>
        </w:rPr>
        <w:t xml:space="preserve"> </w:t>
      </w:r>
      <w:r w:rsidRPr="00826FDA">
        <w:rPr>
          <w:rFonts w:ascii="Bell MT" w:eastAsia="Times New Roman" w:hAnsi="Bell MT"/>
          <w:sz w:val="28"/>
          <w:szCs w:val="28"/>
          <w:lang w:eastAsia="fr-FR"/>
        </w:rPr>
        <w:t>an et demi.</w:t>
      </w: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54</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La Fédération à l’étranger se réunit en Assemblée Générale ordinaire tous les quatre (4) mois sur convocation du Secrétaire Général de la Fédération.</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Elle peut se réunir en Assemblée Générale Extraordinaire à l’initiative du Bureau </w:t>
      </w:r>
      <w:r w:rsidR="00487AC6" w:rsidRPr="00826FDA">
        <w:rPr>
          <w:rFonts w:ascii="Bell MT" w:eastAsia="Times New Roman" w:hAnsi="Bell MT"/>
          <w:sz w:val="28"/>
          <w:szCs w:val="28"/>
          <w:lang w:eastAsia="fr-FR"/>
        </w:rPr>
        <w:t xml:space="preserve">fédéral ou </w:t>
      </w:r>
      <w:r w:rsidR="00487AC6" w:rsidRPr="00D3340E">
        <w:rPr>
          <w:rFonts w:ascii="Bell MT" w:eastAsia="Times New Roman" w:hAnsi="Bell MT"/>
          <w:sz w:val="28"/>
          <w:szCs w:val="28"/>
          <w:lang w:eastAsia="fr-FR"/>
        </w:rPr>
        <w:t>de la majorité absolue</w:t>
      </w:r>
      <w:r w:rsidRPr="00826FDA">
        <w:rPr>
          <w:rFonts w:ascii="Bell MT" w:eastAsia="Times New Roman" w:hAnsi="Bell MT"/>
          <w:sz w:val="28"/>
          <w:szCs w:val="28"/>
          <w:lang w:eastAsia="fr-FR"/>
        </w:rPr>
        <w:t xml:space="preserve"> des membres qui la composent ou à la demande des membres du Comité Central issus de la Fédération.</w:t>
      </w:r>
    </w:p>
    <w:p w:rsidR="00C20CEB" w:rsidRDefault="00C20CEB" w:rsidP="006B5FAB">
      <w:pPr>
        <w:spacing w:before="120" w:after="120"/>
        <w:ind w:left="708" w:hanging="708"/>
        <w:jc w:val="both"/>
        <w:rPr>
          <w:rFonts w:ascii="Bell MT" w:eastAsia="Times New Roman" w:hAnsi="Bell MT"/>
          <w:b/>
          <w:sz w:val="28"/>
          <w:szCs w:val="28"/>
          <w:lang w:eastAsia="fr-FR"/>
        </w:rPr>
      </w:pPr>
    </w:p>
    <w:p w:rsidR="006B5FAB" w:rsidRPr="00F13628" w:rsidRDefault="00C263A8" w:rsidP="0030306A">
      <w:pPr>
        <w:spacing w:before="120" w:after="120"/>
        <w:ind w:left="708" w:hanging="708"/>
        <w:rPr>
          <w:rFonts w:ascii="Bell MT" w:eastAsia="Times New Roman" w:hAnsi="Bell MT"/>
          <w:i/>
          <w:sz w:val="28"/>
          <w:szCs w:val="28"/>
          <w:lang w:eastAsia="fr-FR"/>
        </w:rPr>
      </w:pPr>
      <w:r w:rsidRPr="00F13628">
        <w:rPr>
          <w:rFonts w:ascii="Bell MT" w:eastAsia="Times New Roman" w:hAnsi="Bell MT"/>
          <w:b/>
          <w:i/>
          <w:sz w:val="28"/>
          <w:szCs w:val="28"/>
          <w:lang w:eastAsia="fr-FR"/>
        </w:rPr>
        <w:t>SECTION</w:t>
      </w:r>
      <w:r w:rsidR="006B5FAB" w:rsidRPr="00F13628">
        <w:rPr>
          <w:rFonts w:ascii="Bell MT" w:eastAsia="Times New Roman" w:hAnsi="Bell MT"/>
          <w:b/>
          <w:i/>
          <w:sz w:val="28"/>
          <w:szCs w:val="28"/>
          <w:lang w:eastAsia="fr-FR"/>
        </w:rPr>
        <w:t xml:space="preserve"> 2 : LA SECTION</w:t>
      </w:r>
    </w:p>
    <w:p w:rsidR="006B5FAB" w:rsidRPr="00826FDA" w:rsidRDefault="006B5FAB" w:rsidP="006B5FAB">
      <w:pPr>
        <w:spacing w:before="120" w:after="120"/>
        <w:ind w:left="708" w:hanging="708"/>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55</w:t>
      </w:r>
    </w:p>
    <w:p w:rsidR="00487AC6" w:rsidRPr="00826FDA" w:rsidRDefault="00487AC6" w:rsidP="00487AC6">
      <w:pPr>
        <w:spacing w:before="120" w:after="120" w:line="240" w:lineRule="auto"/>
        <w:jc w:val="both"/>
        <w:rPr>
          <w:rFonts w:ascii="Bell MT" w:hAnsi="Bell MT"/>
          <w:sz w:val="28"/>
          <w:szCs w:val="28"/>
        </w:rPr>
      </w:pPr>
      <w:r w:rsidRPr="00826FDA">
        <w:rPr>
          <w:rFonts w:ascii="Bell MT" w:hAnsi="Bell MT"/>
          <w:sz w:val="28"/>
          <w:szCs w:val="28"/>
        </w:rPr>
        <w:t>L’Assemblée Générale de la Section est composée :</w:t>
      </w:r>
    </w:p>
    <w:p w:rsidR="00487AC6" w:rsidRPr="00D3340E" w:rsidRDefault="00487AC6" w:rsidP="006108AC">
      <w:pPr>
        <w:numPr>
          <w:ilvl w:val="0"/>
          <w:numId w:val="27"/>
        </w:numPr>
        <w:spacing w:before="120" w:after="120" w:line="240" w:lineRule="auto"/>
        <w:jc w:val="both"/>
        <w:rPr>
          <w:rFonts w:ascii="Bell MT" w:hAnsi="Bell MT"/>
          <w:iCs/>
          <w:sz w:val="28"/>
          <w:szCs w:val="28"/>
        </w:rPr>
      </w:pPr>
      <w:r w:rsidRPr="00D3340E">
        <w:rPr>
          <w:rFonts w:ascii="Bell MT" w:hAnsi="Bell MT"/>
          <w:iCs/>
          <w:sz w:val="28"/>
          <w:szCs w:val="28"/>
        </w:rPr>
        <w:t>Bureau de la Section</w:t>
      </w:r>
      <w:r w:rsidR="00AA1173">
        <w:rPr>
          <w:rFonts w:ascii="Bell MT" w:hAnsi="Bell MT"/>
          <w:iCs/>
          <w:sz w:val="28"/>
          <w:szCs w:val="28"/>
        </w:rPr>
        <w:t> ;</w:t>
      </w:r>
    </w:p>
    <w:p w:rsidR="00487AC6" w:rsidRPr="00826FDA" w:rsidRDefault="00487AC6" w:rsidP="006108AC">
      <w:pPr>
        <w:numPr>
          <w:ilvl w:val="0"/>
          <w:numId w:val="27"/>
        </w:numPr>
        <w:spacing w:before="120" w:after="120" w:line="240" w:lineRule="auto"/>
        <w:jc w:val="both"/>
        <w:rPr>
          <w:rFonts w:ascii="Bell MT" w:hAnsi="Bell MT"/>
          <w:iCs/>
          <w:sz w:val="28"/>
          <w:szCs w:val="28"/>
        </w:rPr>
      </w:pPr>
      <w:r w:rsidRPr="00826FDA">
        <w:rPr>
          <w:rFonts w:ascii="Bell MT" w:hAnsi="Bell MT"/>
          <w:iCs/>
          <w:sz w:val="28"/>
          <w:szCs w:val="28"/>
        </w:rPr>
        <w:t xml:space="preserve">Des membres du Comité Central ; </w:t>
      </w:r>
    </w:p>
    <w:p w:rsidR="00487AC6" w:rsidRPr="00826FDA" w:rsidRDefault="00487AC6" w:rsidP="006108AC">
      <w:pPr>
        <w:numPr>
          <w:ilvl w:val="0"/>
          <w:numId w:val="27"/>
        </w:numPr>
        <w:spacing w:before="120" w:after="120" w:line="240" w:lineRule="auto"/>
        <w:jc w:val="both"/>
        <w:rPr>
          <w:rFonts w:ascii="Bell MT" w:hAnsi="Bell MT"/>
          <w:iCs/>
          <w:sz w:val="28"/>
          <w:szCs w:val="28"/>
        </w:rPr>
      </w:pPr>
      <w:r w:rsidRPr="00826FDA">
        <w:rPr>
          <w:rFonts w:ascii="Bell MT" w:hAnsi="Bell MT"/>
          <w:iCs/>
          <w:sz w:val="28"/>
          <w:szCs w:val="28"/>
        </w:rPr>
        <w:t>Des Secrétaires Généraux des Comités de Base ;</w:t>
      </w:r>
    </w:p>
    <w:p w:rsidR="00487AC6" w:rsidRPr="00826FDA" w:rsidRDefault="00487AC6" w:rsidP="006108AC">
      <w:pPr>
        <w:numPr>
          <w:ilvl w:val="0"/>
          <w:numId w:val="27"/>
        </w:numPr>
        <w:spacing w:before="120" w:after="120" w:line="240" w:lineRule="auto"/>
        <w:jc w:val="both"/>
        <w:rPr>
          <w:rFonts w:ascii="Bell MT" w:hAnsi="Bell MT"/>
          <w:iCs/>
          <w:sz w:val="28"/>
          <w:szCs w:val="28"/>
        </w:rPr>
      </w:pPr>
      <w:r w:rsidRPr="00826FDA">
        <w:rPr>
          <w:rFonts w:ascii="Bell MT" w:hAnsi="Bell MT"/>
          <w:sz w:val="28"/>
          <w:szCs w:val="28"/>
        </w:rPr>
        <w:t>Des délégués élus par chaque Assemblée Générale de Comité de Base :</w:t>
      </w:r>
    </w:p>
    <w:p w:rsidR="00487AC6" w:rsidRPr="00C533F8" w:rsidRDefault="00487AC6" w:rsidP="00487AC6">
      <w:pPr>
        <w:pStyle w:val="Paragraphedeliste"/>
        <w:spacing w:before="120" w:after="120" w:line="240" w:lineRule="auto"/>
        <w:ind w:left="765"/>
        <w:contextualSpacing w:val="0"/>
        <w:jc w:val="both"/>
        <w:rPr>
          <w:rFonts w:ascii="Bell MT" w:hAnsi="Bell MT"/>
          <w:i/>
          <w:sz w:val="28"/>
          <w:szCs w:val="28"/>
        </w:rPr>
      </w:pPr>
      <w:r w:rsidRPr="00C533F8">
        <w:rPr>
          <w:rFonts w:ascii="Bell MT" w:hAnsi="Bell MT"/>
          <w:i/>
          <w:sz w:val="28"/>
          <w:szCs w:val="28"/>
        </w:rPr>
        <w:t>Trois (3) délégués, s’il s’agit d’une Assemblée Générale Ordinaire</w:t>
      </w:r>
      <w:r w:rsidR="00AA1173">
        <w:rPr>
          <w:rFonts w:ascii="Bell MT" w:hAnsi="Bell MT"/>
          <w:i/>
          <w:sz w:val="28"/>
          <w:szCs w:val="28"/>
        </w:rPr>
        <w:t>,</w:t>
      </w:r>
    </w:p>
    <w:p w:rsidR="00487AC6" w:rsidRPr="00C533F8" w:rsidRDefault="00487AC6" w:rsidP="00487AC6">
      <w:pPr>
        <w:pStyle w:val="Paragraphedeliste"/>
        <w:spacing w:before="120" w:after="120" w:line="240" w:lineRule="auto"/>
        <w:ind w:left="765"/>
        <w:contextualSpacing w:val="0"/>
        <w:jc w:val="both"/>
        <w:rPr>
          <w:rFonts w:ascii="Bell MT" w:hAnsi="Bell MT"/>
          <w:i/>
          <w:sz w:val="28"/>
          <w:szCs w:val="28"/>
        </w:rPr>
      </w:pPr>
      <w:r w:rsidRPr="00C533F8">
        <w:rPr>
          <w:rFonts w:ascii="Bell MT" w:hAnsi="Bell MT"/>
          <w:i/>
          <w:sz w:val="28"/>
          <w:szCs w:val="28"/>
        </w:rPr>
        <w:t>Six (6) délégués, s’il s’agi</w:t>
      </w:r>
      <w:r w:rsidR="00AA1173">
        <w:rPr>
          <w:rFonts w:ascii="Bell MT" w:hAnsi="Bell MT"/>
          <w:i/>
          <w:sz w:val="28"/>
          <w:szCs w:val="28"/>
        </w:rPr>
        <w:t>t d’Assemblée Générale Elective ;</w:t>
      </w:r>
    </w:p>
    <w:p w:rsidR="00487AC6" w:rsidRPr="00826FDA" w:rsidRDefault="00487AC6" w:rsidP="00487AC6">
      <w:pPr>
        <w:spacing w:before="120" w:after="120" w:line="240" w:lineRule="auto"/>
        <w:ind w:left="720"/>
        <w:jc w:val="both"/>
        <w:rPr>
          <w:rFonts w:ascii="Bell MT" w:hAnsi="Bell MT"/>
          <w:iCs/>
          <w:sz w:val="28"/>
          <w:szCs w:val="28"/>
        </w:rPr>
      </w:pPr>
      <w:r w:rsidRPr="00826FDA">
        <w:rPr>
          <w:rFonts w:ascii="Bell MT" w:hAnsi="Bell MT"/>
          <w:iCs/>
          <w:sz w:val="28"/>
          <w:szCs w:val="28"/>
        </w:rPr>
        <w:t>Les délégués sont élus pour un (1) an. Ils sont rééligibles ;</w:t>
      </w:r>
    </w:p>
    <w:p w:rsidR="00487AC6" w:rsidRPr="00826FDA" w:rsidRDefault="00B441E4" w:rsidP="006108AC">
      <w:pPr>
        <w:numPr>
          <w:ilvl w:val="0"/>
          <w:numId w:val="27"/>
        </w:numPr>
        <w:spacing w:before="120" w:after="120" w:line="240" w:lineRule="auto"/>
        <w:jc w:val="both"/>
        <w:rPr>
          <w:rFonts w:ascii="Bell MT" w:hAnsi="Bell MT"/>
          <w:iCs/>
          <w:sz w:val="28"/>
          <w:szCs w:val="28"/>
        </w:rPr>
      </w:pPr>
      <w:r>
        <w:rPr>
          <w:rFonts w:ascii="Bell MT" w:hAnsi="Bell MT"/>
          <w:iCs/>
          <w:sz w:val="28"/>
          <w:szCs w:val="28"/>
        </w:rPr>
        <w:t>Des municipalité</w:t>
      </w:r>
      <w:r w:rsidR="00487AC6" w:rsidRPr="00826FDA">
        <w:rPr>
          <w:rFonts w:ascii="Bell MT" w:hAnsi="Bell MT"/>
          <w:iCs/>
          <w:sz w:val="28"/>
          <w:szCs w:val="28"/>
        </w:rPr>
        <w:t>s</w:t>
      </w:r>
      <w:r w:rsidR="005B50C9">
        <w:rPr>
          <w:rFonts w:ascii="Bell MT" w:hAnsi="Bell MT"/>
          <w:iCs/>
          <w:sz w:val="28"/>
          <w:szCs w:val="28"/>
        </w:rPr>
        <w:t>, des Bureaux de Conseil</w:t>
      </w:r>
      <w:r w:rsidR="00487AC6" w:rsidRPr="00826FDA">
        <w:rPr>
          <w:rFonts w:ascii="Bell MT" w:hAnsi="Bell MT"/>
          <w:iCs/>
          <w:sz w:val="28"/>
          <w:szCs w:val="28"/>
        </w:rPr>
        <w:t> </w:t>
      </w:r>
      <w:r w:rsidR="005B50C9">
        <w:rPr>
          <w:rFonts w:ascii="Bell MT" w:hAnsi="Bell MT"/>
          <w:iCs/>
          <w:sz w:val="28"/>
          <w:szCs w:val="28"/>
        </w:rPr>
        <w:t>Général, de Conseil Régional et de Conseil de District issus</w:t>
      </w:r>
      <w:r w:rsidR="00122E56">
        <w:rPr>
          <w:rFonts w:ascii="Bell MT" w:hAnsi="Bell MT"/>
          <w:iCs/>
          <w:sz w:val="28"/>
          <w:szCs w:val="28"/>
        </w:rPr>
        <w:t xml:space="preserve"> du FPI</w:t>
      </w:r>
      <w:r w:rsidR="00487AC6" w:rsidRPr="00826FDA">
        <w:rPr>
          <w:rFonts w:ascii="Bell MT" w:hAnsi="Bell MT"/>
          <w:iCs/>
          <w:sz w:val="28"/>
          <w:szCs w:val="28"/>
        </w:rPr>
        <w:t>;</w:t>
      </w:r>
    </w:p>
    <w:p w:rsidR="00487AC6" w:rsidRPr="00826FDA" w:rsidRDefault="00487AC6" w:rsidP="006108AC">
      <w:pPr>
        <w:numPr>
          <w:ilvl w:val="0"/>
          <w:numId w:val="27"/>
        </w:numPr>
        <w:spacing w:before="120" w:after="120" w:line="240" w:lineRule="auto"/>
        <w:jc w:val="both"/>
        <w:rPr>
          <w:rFonts w:ascii="Bell MT" w:hAnsi="Bell MT"/>
          <w:iCs/>
          <w:sz w:val="28"/>
          <w:szCs w:val="28"/>
        </w:rPr>
      </w:pPr>
      <w:r w:rsidRPr="00826FDA">
        <w:rPr>
          <w:rFonts w:ascii="Bell MT" w:hAnsi="Bell MT"/>
          <w:iCs/>
          <w:sz w:val="28"/>
          <w:szCs w:val="28"/>
        </w:rPr>
        <w:t>Des responsables de chaque Structure Spécialisée.</w:t>
      </w:r>
    </w:p>
    <w:p w:rsidR="00487AC6" w:rsidRPr="00826FDA" w:rsidRDefault="00487AC6" w:rsidP="00487AC6">
      <w:pPr>
        <w:pStyle w:val="Paragraphedeliste"/>
        <w:spacing w:before="120" w:after="120" w:line="240" w:lineRule="auto"/>
        <w:ind w:left="0"/>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Les membres du CPP ont le statut d’observateur.</w:t>
      </w:r>
    </w:p>
    <w:p w:rsidR="00487AC6" w:rsidRPr="00826FDA" w:rsidRDefault="00487AC6" w:rsidP="00487AC6">
      <w:pPr>
        <w:spacing w:after="0" w:line="240" w:lineRule="auto"/>
        <w:jc w:val="both"/>
        <w:rPr>
          <w:rFonts w:ascii="Bell MT" w:eastAsia="Times New Roman" w:hAnsi="Bell MT"/>
          <w:sz w:val="28"/>
          <w:szCs w:val="28"/>
          <w:lang w:eastAsia="fr-FR"/>
        </w:rPr>
      </w:pPr>
      <w:r w:rsidRPr="00826FDA">
        <w:rPr>
          <w:rFonts w:ascii="Bell MT" w:eastAsia="Times New Roman" w:hAnsi="Bell MT"/>
          <w:b/>
          <w:sz w:val="28"/>
          <w:szCs w:val="28"/>
          <w:lang w:eastAsia="fr-FR"/>
        </w:rPr>
        <w:t>La section doit comprendre au moins huit (8) comités de base</w:t>
      </w:r>
      <w:r w:rsidRPr="00826FDA">
        <w:rPr>
          <w:rFonts w:ascii="Bell MT" w:eastAsia="Times New Roman" w:hAnsi="Bell MT"/>
          <w:sz w:val="28"/>
          <w:szCs w:val="28"/>
          <w:lang w:eastAsia="fr-FR"/>
        </w:rPr>
        <w:t>.</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56</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La Section est dirigée par un Bureau composé d’au moins seize (16) membres :</w:t>
      </w:r>
    </w:p>
    <w:p w:rsidR="006B5FAB" w:rsidRPr="00826FDA" w:rsidRDefault="006B5FAB" w:rsidP="006108AC">
      <w:pPr>
        <w:numPr>
          <w:ilvl w:val="0"/>
          <w:numId w:val="28"/>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Secrétaire Général de la Section</w:t>
      </w:r>
      <w:r w:rsidR="008E285B">
        <w:rPr>
          <w:rFonts w:ascii="Bell MT" w:eastAsia="Times New Roman" w:hAnsi="Bell MT"/>
          <w:sz w:val="28"/>
          <w:szCs w:val="28"/>
          <w:lang w:eastAsia="fr-FR"/>
        </w:rPr>
        <w:t> </w:t>
      </w:r>
      <w:r w:rsidR="0041581E" w:rsidRPr="00AA1173">
        <w:rPr>
          <w:rFonts w:ascii="Bell MT" w:eastAsia="Times New Roman" w:hAnsi="Bell MT"/>
          <w:color w:val="FF0000"/>
          <w:sz w:val="28"/>
          <w:szCs w:val="28"/>
          <w:lang w:eastAsia="fr-FR"/>
        </w:rPr>
        <w:t>;</w:t>
      </w:r>
    </w:p>
    <w:p w:rsidR="006B5FAB" w:rsidRPr="00826FDA" w:rsidRDefault="006B5FAB" w:rsidP="006108AC">
      <w:pPr>
        <w:numPr>
          <w:ilvl w:val="0"/>
          <w:numId w:val="28"/>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Général Adjoint</w:t>
      </w:r>
      <w:r w:rsidR="008E285B">
        <w:rPr>
          <w:rFonts w:ascii="Bell MT" w:eastAsia="Times New Roman" w:hAnsi="Bell MT"/>
          <w:sz w:val="28"/>
          <w:szCs w:val="28"/>
          <w:lang w:eastAsia="fr-FR"/>
        </w:rPr>
        <w:t> </w:t>
      </w:r>
      <w:r w:rsidR="0041581E" w:rsidRPr="00AA1173">
        <w:rPr>
          <w:rFonts w:ascii="Bell MT" w:eastAsia="Times New Roman" w:hAnsi="Bell MT"/>
          <w:color w:val="FF0000"/>
          <w:sz w:val="28"/>
          <w:szCs w:val="28"/>
          <w:lang w:eastAsia="fr-FR"/>
        </w:rPr>
        <w:t>;</w:t>
      </w:r>
    </w:p>
    <w:p w:rsidR="006B5FAB" w:rsidRPr="00826FDA" w:rsidRDefault="006B5FAB" w:rsidP="006108AC">
      <w:pPr>
        <w:numPr>
          <w:ilvl w:val="0"/>
          <w:numId w:val="28"/>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Trésorier Général</w:t>
      </w:r>
      <w:r w:rsidR="008E285B">
        <w:rPr>
          <w:rFonts w:ascii="Bell MT" w:eastAsia="Times New Roman" w:hAnsi="Bell MT"/>
          <w:sz w:val="28"/>
          <w:szCs w:val="28"/>
          <w:lang w:eastAsia="fr-FR"/>
        </w:rPr>
        <w:t> </w:t>
      </w:r>
      <w:r w:rsidR="0041581E" w:rsidRPr="00AA1173">
        <w:rPr>
          <w:rFonts w:ascii="Bell MT" w:eastAsia="Times New Roman" w:hAnsi="Bell MT"/>
          <w:color w:val="FF0000"/>
          <w:sz w:val="28"/>
          <w:szCs w:val="28"/>
          <w:lang w:eastAsia="fr-FR"/>
        </w:rPr>
        <w:t>;</w:t>
      </w:r>
    </w:p>
    <w:p w:rsidR="006B5FAB" w:rsidRPr="00826FDA" w:rsidRDefault="006B5FAB" w:rsidP="006108AC">
      <w:pPr>
        <w:numPr>
          <w:ilvl w:val="0"/>
          <w:numId w:val="28"/>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Trésorier Général-adjoint</w:t>
      </w:r>
      <w:r w:rsidR="008E285B">
        <w:rPr>
          <w:rFonts w:ascii="Bell MT" w:eastAsia="Times New Roman" w:hAnsi="Bell MT"/>
          <w:sz w:val="28"/>
          <w:szCs w:val="28"/>
          <w:lang w:eastAsia="fr-FR"/>
        </w:rPr>
        <w:t> </w:t>
      </w:r>
      <w:r w:rsidR="0041581E" w:rsidRPr="00AA1173">
        <w:rPr>
          <w:rFonts w:ascii="Bell MT" w:eastAsia="Times New Roman" w:hAnsi="Bell MT"/>
          <w:color w:val="FF0000"/>
          <w:sz w:val="28"/>
          <w:szCs w:val="28"/>
          <w:lang w:eastAsia="fr-FR"/>
        </w:rPr>
        <w:t>;</w:t>
      </w:r>
    </w:p>
    <w:p w:rsidR="006B5FAB" w:rsidRPr="00826FDA" w:rsidRDefault="006B5FAB" w:rsidP="006108AC">
      <w:pPr>
        <w:numPr>
          <w:ilvl w:val="0"/>
          <w:numId w:val="28"/>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Deux (2) Secrétaires à la formation politique et à la propagande</w:t>
      </w:r>
      <w:r w:rsidR="008E285B">
        <w:rPr>
          <w:rFonts w:ascii="Bell MT" w:eastAsia="Times New Roman" w:hAnsi="Bell MT"/>
          <w:sz w:val="28"/>
          <w:szCs w:val="28"/>
          <w:lang w:eastAsia="fr-FR"/>
        </w:rPr>
        <w:t> </w:t>
      </w:r>
      <w:r w:rsidR="0041581E" w:rsidRPr="00AA1173">
        <w:rPr>
          <w:rFonts w:ascii="Bell MT" w:eastAsia="Times New Roman" w:hAnsi="Bell MT"/>
          <w:color w:val="FF0000"/>
          <w:sz w:val="28"/>
          <w:szCs w:val="28"/>
          <w:lang w:eastAsia="fr-FR"/>
        </w:rPr>
        <w:t>;</w:t>
      </w:r>
    </w:p>
    <w:p w:rsidR="006B5FAB" w:rsidRDefault="006B5FAB" w:rsidP="006108AC">
      <w:pPr>
        <w:numPr>
          <w:ilvl w:val="0"/>
          <w:numId w:val="28"/>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Deux (2) Secrétaires à l’organisation</w:t>
      </w:r>
      <w:r w:rsidR="008E285B">
        <w:rPr>
          <w:rFonts w:ascii="Bell MT" w:eastAsia="Times New Roman" w:hAnsi="Bell MT"/>
          <w:sz w:val="28"/>
          <w:szCs w:val="28"/>
          <w:lang w:eastAsia="fr-FR"/>
        </w:rPr>
        <w:t> </w:t>
      </w:r>
      <w:r w:rsidR="0041581E" w:rsidRPr="00AA1173">
        <w:rPr>
          <w:rFonts w:ascii="Bell MT" w:eastAsia="Times New Roman" w:hAnsi="Bell MT"/>
          <w:color w:val="FF0000"/>
          <w:sz w:val="28"/>
          <w:szCs w:val="28"/>
          <w:lang w:eastAsia="fr-FR"/>
        </w:rPr>
        <w:t>;</w:t>
      </w:r>
    </w:p>
    <w:p w:rsidR="00C20CEB" w:rsidRPr="00C20CEB" w:rsidRDefault="00C20CEB" w:rsidP="00C20CEB">
      <w:pPr>
        <w:numPr>
          <w:ilvl w:val="0"/>
          <w:numId w:val="28"/>
        </w:numPr>
        <w:spacing w:before="120" w:after="120" w:line="240" w:lineRule="auto"/>
        <w:jc w:val="both"/>
        <w:rPr>
          <w:rFonts w:ascii="Bell MT" w:eastAsia="Times New Roman" w:hAnsi="Bell MT"/>
          <w:sz w:val="28"/>
          <w:szCs w:val="28"/>
          <w:lang w:eastAsia="fr-FR"/>
        </w:rPr>
      </w:pPr>
      <w:r>
        <w:rPr>
          <w:rFonts w:ascii="Bell MT" w:eastAsia="Times New Roman" w:hAnsi="Bell MT"/>
          <w:sz w:val="28"/>
          <w:szCs w:val="28"/>
          <w:lang w:eastAsia="fr-FR"/>
        </w:rPr>
        <w:t>Un (1) Secrétaire chargé des élections ;</w:t>
      </w:r>
    </w:p>
    <w:p w:rsidR="006B5FAB" w:rsidRPr="00826FDA" w:rsidRDefault="006B5FAB" w:rsidP="006108AC">
      <w:pPr>
        <w:numPr>
          <w:ilvl w:val="0"/>
          <w:numId w:val="28"/>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Trois (3) Secrétaires à l’encadrement des Bases</w:t>
      </w:r>
      <w:r w:rsidR="008E285B">
        <w:rPr>
          <w:rFonts w:ascii="Bell MT" w:eastAsia="Times New Roman" w:hAnsi="Bell MT"/>
          <w:sz w:val="28"/>
          <w:szCs w:val="28"/>
          <w:lang w:eastAsia="fr-FR"/>
        </w:rPr>
        <w:t> </w:t>
      </w:r>
      <w:r w:rsidR="0041581E" w:rsidRPr="00AA1173">
        <w:rPr>
          <w:rFonts w:ascii="Bell MT" w:eastAsia="Times New Roman" w:hAnsi="Bell MT"/>
          <w:color w:val="FF0000"/>
          <w:sz w:val="28"/>
          <w:szCs w:val="28"/>
          <w:lang w:eastAsia="fr-FR"/>
        </w:rPr>
        <w:t>;</w:t>
      </w:r>
    </w:p>
    <w:p w:rsidR="006B5FAB" w:rsidRPr="00D3340E" w:rsidRDefault="006B5FAB" w:rsidP="006108AC">
      <w:pPr>
        <w:numPr>
          <w:ilvl w:val="0"/>
          <w:numId w:val="28"/>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Du Secrétaire Général de Section de chaque Structure Spécialisée</w:t>
      </w:r>
      <w:r w:rsidR="005934F1">
        <w:rPr>
          <w:rFonts w:ascii="Bell MT" w:eastAsia="Times New Roman" w:hAnsi="Bell MT"/>
          <w:sz w:val="28"/>
          <w:szCs w:val="28"/>
          <w:lang w:eastAsia="fr-FR"/>
        </w:rPr>
        <w:t xml:space="preserve"> </w:t>
      </w:r>
      <w:r w:rsidR="004C5E3D" w:rsidRPr="00D3340E">
        <w:rPr>
          <w:rFonts w:ascii="Bell MT" w:eastAsia="Times New Roman" w:hAnsi="Bell MT"/>
          <w:sz w:val="28"/>
          <w:szCs w:val="28"/>
          <w:lang w:eastAsia="fr-FR"/>
        </w:rPr>
        <w:t>et d’activité</w:t>
      </w:r>
      <w:r w:rsidR="00AA1173">
        <w:rPr>
          <w:rFonts w:ascii="Bell MT" w:eastAsia="Times New Roman" w:hAnsi="Bell MT"/>
          <w:sz w:val="28"/>
          <w:szCs w:val="28"/>
          <w:lang w:eastAsia="fr-FR"/>
        </w:rPr>
        <w:t> </w:t>
      </w:r>
      <w:r w:rsidR="00AA1173">
        <w:rPr>
          <w:rFonts w:ascii="Bell MT" w:eastAsia="Times New Roman" w:hAnsi="Bell MT"/>
          <w:color w:val="FF0000"/>
          <w:sz w:val="28"/>
          <w:szCs w:val="28"/>
          <w:lang w:eastAsia="fr-FR"/>
        </w:rPr>
        <w:t>;</w:t>
      </w:r>
    </w:p>
    <w:p w:rsidR="006B5FAB" w:rsidRPr="00826FDA" w:rsidRDefault="006B5FAB" w:rsidP="006108AC">
      <w:pPr>
        <w:numPr>
          <w:ilvl w:val="0"/>
          <w:numId w:val="28"/>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chargé des relations avec les Organisations de masse</w:t>
      </w:r>
      <w:r w:rsidR="008E285B">
        <w:rPr>
          <w:rFonts w:ascii="Bell MT" w:eastAsia="Times New Roman" w:hAnsi="Bell MT"/>
          <w:sz w:val="28"/>
          <w:szCs w:val="28"/>
          <w:lang w:eastAsia="fr-FR"/>
        </w:rPr>
        <w:t> </w:t>
      </w:r>
      <w:r w:rsidR="0041581E" w:rsidRPr="00AA1173">
        <w:rPr>
          <w:rFonts w:ascii="Bell MT" w:eastAsia="Times New Roman" w:hAnsi="Bell MT"/>
          <w:color w:val="FF0000"/>
          <w:sz w:val="28"/>
          <w:szCs w:val="28"/>
          <w:lang w:eastAsia="fr-FR"/>
        </w:rPr>
        <w:t>;</w:t>
      </w:r>
    </w:p>
    <w:p w:rsidR="006B5FAB" w:rsidRPr="00826FDA" w:rsidRDefault="006B5FAB" w:rsidP="006108AC">
      <w:pPr>
        <w:numPr>
          <w:ilvl w:val="0"/>
          <w:numId w:val="28"/>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chargé des relations avec les autres Sections</w:t>
      </w:r>
      <w:r w:rsidR="008E285B">
        <w:rPr>
          <w:rFonts w:ascii="Bell MT" w:eastAsia="Times New Roman" w:hAnsi="Bell MT"/>
          <w:sz w:val="28"/>
          <w:szCs w:val="28"/>
          <w:lang w:eastAsia="fr-FR"/>
        </w:rPr>
        <w:t>.</w:t>
      </w:r>
    </w:p>
    <w:p w:rsidR="00C20CEB" w:rsidRDefault="00C20CEB" w:rsidP="006B5FAB">
      <w:pPr>
        <w:spacing w:before="120" w:after="120" w:line="240" w:lineRule="auto"/>
        <w:jc w:val="both"/>
        <w:rPr>
          <w:rFonts w:ascii="Bell MT" w:eastAsia="Times New Roman" w:hAnsi="Bell MT"/>
          <w:b/>
          <w:sz w:val="28"/>
          <w:szCs w:val="28"/>
          <w:u w:val="single"/>
          <w:lang w:eastAsia="fr-FR"/>
        </w:rPr>
      </w:pP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57</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Secrétaire Général de la Section est élu </w:t>
      </w:r>
      <w:r w:rsidRPr="00D3340E">
        <w:rPr>
          <w:rFonts w:ascii="Bell MT" w:eastAsia="Times New Roman" w:hAnsi="Bell MT"/>
          <w:sz w:val="28"/>
          <w:szCs w:val="28"/>
          <w:lang w:eastAsia="fr-FR"/>
        </w:rPr>
        <w:t>pour 2 ans</w:t>
      </w:r>
      <w:r w:rsidR="005934F1">
        <w:rPr>
          <w:rFonts w:ascii="Bell MT" w:eastAsia="Times New Roman" w:hAnsi="Bell MT"/>
          <w:sz w:val="28"/>
          <w:szCs w:val="28"/>
          <w:lang w:eastAsia="fr-FR"/>
        </w:rPr>
        <w:t xml:space="preserve"> </w:t>
      </w:r>
      <w:r w:rsidRPr="00826FDA">
        <w:rPr>
          <w:rFonts w:ascii="Bell MT" w:eastAsia="Times New Roman" w:hAnsi="Bell MT"/>
          <w:sz w:val="28"/>
          <w:szCs w:val="28"/>
          <w:lang w:eastAsia="fr-FR"/>
        </w:rPr>
        <w:t>par l’Assemblée Générale de la section. Il est rééligible.</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Il forme le Bureau de la Section qu’il soumet à l’investiture de l’Assemblée Générale.</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Peut être candidat au poste de Secrétaire Général de Section, tout militant ayant au moins </w:t>
      </w:r>
      <w:r w:rsidRPr="00D3340E">
        <w:rPr>
          <w:rFonts w:ascii="Bell MT" w:eastAsia="Times New Roman" w:hAnsi="Bell MT"/>
          <w:sz w:val="28"/>
          <w:szCs w:val="28"/>
          <w:lang w:eastAsia="fr-FR"/>
        </w:rPr>
        <w:t>trois ans (3) de présence effective au Parti matérialisée par la carte de membre, ayant appartenu à une Assemblée Générale de section,</w:t>
      </w:r>
      <w:r w:rsidR="00DC43CD">
        <w:rPr>
          <w:rFonts w:ascii="Bell MT" w:eastAsia="Times New Roman" w:hAnsi="Bell MT"/>
          <w:sz w:val="28"/>
          <w:szCs w:val="28"/>
          <w:lang w:eastAsia="fr-FR"/>
        </w:rPr>
        <w:t xml:space="preserve"> </w:t>
      </w:r>
      <w:r w:rsidRPr="00826FDA">
        <w:rPr>
          <w:rFonts w:ascii="Bell MT" w:eastAsia="Times New Roman" w:hAnsi="Bell MT"/>
          <w:sz w:val="28"/>
          <w:szCs w:val="28"/>
          <w:lang w:eastAsia="fr-FR"/>
        </w:rPr>
        <w:t>à jour de ses cotisations fixées par le Secrétariat Général ainsi que celles fixées par la Fédération et la section d’attache depuis le dernier Congrès,</w:t>
      </w:r>
      <w:r w:rsidR="00DC43CD">
        <w:rPr>
          <w:rFonts w:ascii="Bell MT" w:eastAsia="Times New Roman" w:hAnsi="Bell MT"/>
          <w:sz w:val="28"/>
          <w:szCs w:val="28"/>
          <w:lang w:eastAsia="fr-FR"/>
        </w:rPr>
        <w:t xml:space="preserve"> n’étant pas sous le coup d’un b</w:t>
      </w:r>
      <w:r w:rsidRPr="00826FDA">
        <w:rPr>
          <w:rFonts w:ascii="Bell MT" w:eastAsia="Times New Roman" w:hAnsi="Bell MT"/>
          <w:sz w:val="28"/>
          <w:szCs w:val="28"/>
          <w:lang w:eastAsia="fr-FR"/>
        </w:rPr>
        <w:t>lâme ou d’une suspension et résidant dans la zone géographique de la Section.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58</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Bureau de la Section, sur recommandation de l’Assemblée Générale de section, crée des Comités de Base après avis favorable du Bureau de la fédération.</w:t>
      </w:r>
    </w:p>
    <w:p w:rsidR="006B5FAB" w:rsidRPr="00D3340E" w:rsidRDefault="006B5FAB" w:rsidP="006B5FAB">
      <w:pPr>
        <w:spacing w:before="120" w:after="120" w:line="240" w:lineRule="auto"/>
        <w:jc w:val="both"/>
        <w:rPr>
          <w:rFonts w:ascii="Bell MT" w:eastAsia="Times New Roman" w:hAnsi="Bell MT"/>
          <w:sz w:val="28"/>
          <w:szCs w:val="28"/>
          <w:lang w:eastAsia="fr-FR"/>
        </w:rPr>
      </w:pPr>
      <w:r w:rsidRPr="00D3340E">
        <w:rPr>
          <w:rFonts w:ascii="Bell MT" w:eastAsia="Times New Roman" w:hAnsi="Bell MT"/>
          <w:sz w:val="28"/>
          <w:szCs w:val="28"/>
          <w:lang w:eastAsia="fr-FR"/>
        </w:rPr>
        <w:t>En cas de défaillance du Secrétaire Général de la Section dûment constatée par l’Assemblée Générale, le Secrétaire Général de la Fédération organise une nouvelle élection après avis favorable du Secrétariat Général.</w:t>
      </w:r>
    </w:p>
    <w:p w:rsidR="009A52A6" w:rsidRDefault="006B5FAB" w:rsidP="006B5FAB">
      <w:pPr>
        <w:spacing w:before="120" w:after="120" w:line="240" w:lineRule="auto"/>
        <w:jc w:val="both"/>
        <w:rPr>
          <w:rFonts w:ascii="Bell MT" w:eastAsia="Times New Roman" w:hAnsi="Bell MT"/>
          <w:b/>
          <w:sz w:val="28"/>
          <w:szCs w:val="28"/>
          <w:u w:val="single"/>
          <w:lang w:eastAsia="fr-FR"/>
        </w:rPr>
      </w:pPr>
      <w:r w:rsidRPr="00826FDA">
        <w:rPr>
          <w:rFonts w:ascii="Bell MT" w:eastAsia="Times New Roman" w:hAnsi="Bell MT"/>
          <w:sz w:val="28"/>
          <w:szCs w:val="28"/>
          <w:lang w:eastAsia="fr-FR"/>
        </w:rPr>
        <w:t>La Section exécute et fait exécuter par les Comités de Base, le programme défini par le Congrès et les directives des Organes de Direction.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59</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La Section se réunit en Assemblée Générale Ordinaire tous les deux (2) mois sur convocation du Secrétaire Général de la Section.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Elle peut se réunir en Assemblée Générale Extraordinaire, à l’initiative du Bureau de la Section ou de la moitié des membres qui la composent.</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Bureau de la Section doit tenir un procès-verbal des réunions dont copie doit être transmise à la Fédération.   </w:t>
      </w: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 xml:space="preserve">Article 60 </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Il est créé des sections à l’étranger.</w:t>
      </w:r>
    </w:p>
    <w:p w:rsidR="006B5FAB" w:rsidRPr="00D3340E" w:rsidRDefault="006B5FAB" w:rsidP="006B5FAB">
      <w:pPr>
        <w:spacing w:before="120" w:after="120" w:line="240" w:lineRule="auto"/>
        <w:jc w:val="both"/>
        <w:rPr>
          <w:rFonts w:ascii="Bell MT" w:eastAsia="Times New Roman" w:hAnsi="Bell MT"/>
          <w:iCs/>
          <w:sz w:val="28"/>
          <w:szCs w:val="28"/>
          <w:lang w:eastAsia="fr-FR"/>
        </w:rPr>
      </w:pPr>
      <w:r w:rsidRPr="00D3340E">
        <w:rPr>
          <w:rFonts w:ascii="Bell MT" w:eastAsia="Times New Roman" w:hAnsi="Bell MT"/>
          <w:iCs/>
          <w:sz w:val="28"/>
          <w:szCs w:val="28"/>
          <w:lang w:eastAsia="fr-FR"/>
        </w:rPr>
        <w:t>Les sections à l’étranger sont créées par le Secrétaire Général de la Fédération sur proposition de l’Assemblée Fédérale après avis favorable du Représentant du Parti.</w:t>
      </w:r>
    </w:p>
    <w:p w:rsidR="008A554C" w:rsidRDefault="008A554C" w:rsidP="006B5FAB">
      <w:pPr>
        <w:spacing w:before="120" w:after="120"/>
        <w:jc w:val="both"/>
        <w:rPr>
          <w:rFonts w:ascii="Bell MT" w:eastAsia="Times New Roman" w:hAnsi="Bell MT"/>
          <w:b/>
          <w:sz w:val="28"/>
          <w:szCs w:val="28"/>
          <w:u w:val="single"/>
          <w:lang w:eastAsia="fr-FR"/>
        </w:rPr>
      </w:pPr>
    </w:p>
    <w:p w:rsidR="008A554C" w:rsidRDefault="008A554C" w:rsidP="006B5FAB">
      <w:pPr>
        <w:spacing w:before="120" w:after="120"/>
        <w:jc w:val="both"/>
        <w:rPr>
          <w:rFonts w:ascii="Bell MT" w:eastAsia="Times New Roman" w:hAnsi="Bell MT"/>
          <w:b/>
          <w:sz w:val="28"/>
          <w:szCs w:val="28"/>
          <w:u w:val="single"/>
          <w:lang w:eastAsia="fr-FR"/>
        </w:rPr>
      </w:pPr>
    </w:p>
    <w:p w:rsidR="006B5FAB" w:rsidRPr="00826FDA"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61</w:t>
      </w:r>
    </w:p>
    <w:p w:rsidR="006B5FAB" w:rsidRPr="00826FDA" w:rsidRDefault="006B5FAB" w:rsidP="006B5FAB">
      <w:pPr>
        <w:spacing w:before="120" w:after="120" w:line="240" w:lineRule="auto"/>
        <w:jc w:val="both"/>
        <w:rPr>
          <w:rFonts w:ascii="Bell MT" w:hAnsi="Bell MT" w:cs="Arial"/>
          <w:sz w:val="28"/>
          <w:szCs w:val="28"/>
        </w:rPr>
      </w:pPr>
      <w:r w:rsidRPr="00D3340E">
        <w:rPr>
          <w:rFonts w:ascii="Bell MT" w:hAnsi="Bell MT" w:cs="Arial"/>
          <w:sz w:val="28"/>
          <w:szCs w:val="28"/>
        </w:rPr>
        <w:t xml:space="preserve">La Section à l’étranger est la représentation du Parti dans la ville, la </w:t>
      </w:r>
      <w:r w:rsidRPr="00826FDA">
        <w:rPr>
          <w:rFonts w:ascii="Bell MT" w:hAnsi="Bell MT" w:cs="Arial"/>
          <w:sz w:val="28"/>
          <w:szCs w:val="28"/>
        </w:rPr>
        <w:t>commune ou département d’un pays ou un Etat donné à l’Etranger.</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peut être créé une (1) ou plusieurs Sections  par ville, commune ou département.</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Une section est dirigée par un Secrétaire Général élu pour deux (2) ans. Il est rééligible.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Il forme un Bureau qu’il soumet à l’investiture de l’Assemblée Générale de la Section.</w:t>
      </w:r>
    </w:p>
    <w:p w:rsidR="006B5FAB"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La Section à l’étranger doit comprendre au moins </w:t>
      </w:r>
      <w:r w:rsidR="00C20CEB">
        <w:rPr>
          <w:rFonts w:ascii="Bell MT" w:hAnsi="Bell MT" w:cs="Arial"/>
          <w:sz w:val="28"/>
          <w:szCs w:val="28"/>
        </w:rPr>
        <w:t>cinquante</w:t>
      </w:r>
      <w:r w:rsidR="00C20CEB" w:rsidRPr="00C20CEB">
        <w:rPr>
          <w:rFonts w:ascii="Bell MT" w:hAnsi="Bell MT" w:cs="Arial"/>
          <w:sz w:val="28"/>
          <w:szCs w:val="28"/>
        </w:rPr>
        <w:t>(</w:t>
      </w:r>
      <w:r w:rsidRPr="00C20CEB">
        <w:rPr>
          <w:rFonts w:ascii="Bell MT" w:hAnsi="Bell MT" w:cs="Arial"/>
          <w:sz w:val="28"/>
          <w:szCs w:val="28"/>
        </w:rPr>
        <w:t>5</w:t>
      </w:r>
      <w:r w:rsidR="00C20CEB" w:rsidRPr="00C20CEB">
        <w:rPr>
          <w:rFonts w:ascii="Bell MT" w:hAnsi="Bell MT" w:cs="Arial"/>
          <w:sz w:val="28"/>
          <w:szCs w:val="28"/>
        </w:rPr>
        <w:t>0</w:t>
      </w:r>
      <w:r w:rsidRPr="00C20CEB">
        <w:rPr>
          <w:rFonts w:ascii="Bell MT" w:hAnsi="Bell MT" w:cs="Arial"/>
          <w:sz w:val="28"/>
          <w:szCs w:val="28"/>
        </w:rPr>
        <w:t>) membres</w:t>
      </w:r>
      <w:r w:rsidRPr="00826FDA">
        <w:rPr>
          <w:rFonts w:ascii="Bell MT" w:hAnsi="Bell MT" w:cs="Arial"/>
          <w:sz w:val="28"/>
          <w:szCs w:val="28"/>
        </w:rPr>
        <w:t xml:space="preserve"> sous la direction d’un Secrétaire Général de Section.</w:t>
      </w:r>
    </w:p>
    <w:p w:rsidR="00C20CEB" w:rsidRPr="00826FDA" w:rsidRDefault="00C20CEB" w:rsidP="006B5FAB">
      <w:pPr>
        <w:spacing w:before="120" w:after="120" w:line="240" w:lineRule="auto"/>
        <w:jc w:val="both"/>
        <w:rPr>
          <w:rFonts w:ascii="Bell MT" w:hAnsi="Bell MT" w:cs="Arial"/>
          <w:sz w:val="28"/>
          <w:szCs w:val="28"/>
        </w:rPr>
      </w:pPr>
      <w:r>
        <w:rPr>
          <w:rFonts w:ascii="Bell MT" w:hAnsi="Bell MT" w:cs="Arial"/>
          <w:sz w:val="28"/>
          <w:szCs w:val="28"/>
        </w:rPr>
        <w:t>Elle doit comprendre quatre (4) Comités de Base.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Secrétaire Général de Section forme un Bureau qu’il soumet à l’investiture de l’Assemblée Générale de la Section. Le Bureau comprend quinze (15) membres dont:</w:t>
      </w:r>
    </w:p>
    <w:p w:rsidR="006B5FAB" w:rsidRPr="00826FDA" w:rsidRDefault="006B5FAB" w:rsidP="006B5FAB">
      <w:pPr>
        <w:pStyle w:val="Paragraphedeliste"/>
        <w:numPr>
          <w:ilvl w:val="0"/>
          <w:numId w:val="4"/>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Le Secrétaire Général ;</w:t>
      </w:r>
    </w:p>
    <w:p w:rsidR="006B5FAB" w:rsidRPr="00826FDA" w:rsidRDefault="00BA1629" w:rsidP="006B5FAB">
      <w:pPr>
        <w:pStyle w:val="Paragraphedeliste"/>
        <w:numPr>
          <w:ilvl w:val="0"/>
          <w:numId w:val="4"/>
        </w:numPr>
        <w:spacing w:before="120" w:after="120" w:line="240" w:lineRule="auto"/>
        <w:contextualSpacing w:val="0"/>
        <w:jc w:val="both"/>
        <w:rPr>
          <w:rFonts w:ascii="Bell MT" w:hAnsi="Bell MT" w:cs="Arial"/>
          <w:sz w:val="28"/>
          <w:szCs w:val="28"/>
        </w:rPr>
      </w:pPr>
      <w:r>
        <w:rPr>
          <w:rFonts w:ascii="Bell MT" w:hAnsi="Bell MT" w:cs="Arial"/>
          <w:sz w:val="28"/>
          <w:szCs w:val="28"/>
        </w:rPr>
        <w:t>Un Secrétaire Général A</w:t>
      </w:r>
      <w:r w:rsidR="006B5FAB" w:rsidRPr="00826FDA">
        <w:rPr>
          <w:rFonts w:ascii="Bell MT" w:hAnsi="Bell MT" w:cs="Arial"/>
          <w:sz w:val="28"/>
          <w:szCs w:val="28"/>
        </w:rPr>
        <w:t>djoint ;</w:t>
      </w:r>
    </w:p>
    <w:p w:rsidR="006B5FAB" w:rsidRPr="00826FDA" w:rsidRDefault="006B5FAB" w:rsidP="006B5FAB">
      <w:pPr>
        <w:pStyle w:val="Paragraphedeliste"/>
        <w:numPr>
          <w:ilvl w:val="0"/>
          <w:numId w:val="4"/>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Un Trésorier Général ;</w:t>
      </w:r>
    </w:p>
    <w:p w:rsidR="006B5FAB" w:rsidRPr="00826FDA" w:rsidRDefault="00BA1629" w:rsidP="006B5FAB">
      <w:pPr>
        <w:pStyle w:val="Paragraphedeliste"/>
        <w:numPr>
          <w:ilvl w:val="0"/>
          <w:numId w:val="4"/>
        </w:numPr>
        <w:spacing w:before="120" w:after="120" w:line="240" w:lineRule="auto"/>
        <w:contextualSpacing w:val="0"/>
        <w:jc w:val="both"/>
        <w:rPr>
          <w:rFonts w:ascii="Bell MT" w:hAnsi="Bell MT" w:cs="Arial"/>
          <w:sz w:val="28"/>
          <w:szCs w:val="28"/>
        </w:rPr>
      </w:pPr>
      <w:r>
        <w:rPr>
          <w:rFonts w:ascii="Bell MT" w:hAnsi="Bell MT" w:cs="Arial"/>
          <w:sz w:val="28"/>
          <w:szCs w:val="28"/>
        </w:rPr>
        <w:t>Un Trésorier Général A</w:t>
      </w:r>
      <w:r w:rsidR="006B5FAB" w:rsidRPr="00826FDA">
        <w:rPr>
          <w:rFonts w:ascii="Bell MT" w:hAnsi="Bell MT" w:cs="Arial"/>
          <w:sz w:val="28"/>
          <w:szCs w:val="28"/>
        </w:rPr>
        <w:t>djoint ;</w:t>
      </w:r>
    </w:p>
    <w:p w:rsidR="006B5FAB" w:rsidRPr="00826FDA" w:rsidRDefault="006B5FAB" w:rsidP="006B5FAB">
      <w:pPr>
        <w:pStyle w:val="Paragraphedeliste"/>
        <w:numPr>
          <w:ilvl w:val="0"/>
          <w:numId w:val="4"/>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Un Secrétaire à la formation politique et à la propagande ;</w:t>
      </w:r>
    </w:p>
    <w:p w:rsidR="006B5FAB" w:rsidRPr="00826FDA" w:rsidRDefault="006B5FAB" w:rsidP="006B5FAB">
      <w:pPr>
        <w:pStyle w:val="Paragraphedeliste"/>
        <w:numPr>
          <w:ilvl w:val="0"/>
          <w:numId w:val="4"/>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Un Secrétaire à l’organisation ;</w:t>
      </w:r>
    </w:p>
    <w:p w:rsidR="006B5FAB" w:rsidRPr="00826FDA" w:rsidRDefault="006B5FAB" w:rsidP="006B5FAB">
      <w:pPr>
        <w:pStyle w:val="Paragraphedeliste"/>
        <w:numPr>
          <w:ilvl w:val="0"/>
          <w:numId w:val="4"/>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Un Secrétaire Adjoint  à l’organisation ;</w:t>
      </w:r>
    </w:p>
    <w:p w:rsidR="006B5FAB" w:rsidRPr="00826FDA" w:rsidRDefault="006B5FAB" w:rsidP="006B5FAB">
      <w:pPr>
        <w:numPr>
          <w:ilvl w:val="0"/>
          <w:numId w:val="4"/>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chargé des relations avec les Organisations de masse ;</w:t>
      </w:r>
    </w:p>
    <w:p w:rsidR="006B5FAB" w:rsidRPr="00826FDA" w:rsidRDefault="006B5FAB" w:rsidP="006B5FAB">
      <w:pPr>
        <w:numPr>
          <w:ilvl w:val="0"/>
          <w:numId w:val="4"/>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chargé des relations avec les autres Sections.</w:t>
      </w:r>
    </w:p>
    <w:p w:rsidR="006B5FAB" w:rsidRPr="00826FDA" w:rsidRDefault="006B5FAB" w:rsidP="006B5FAB">
      <w:pPr>
        <w:pStyle w:val="Paragraphedeliste"/>
        <w:spacing w:before="120" w:after="120" w:line="240" w:lineRule="auto"/>
        <w:ind w:left="0"/>
        <w:contextualSpacing w:val="0"/>
        <w:jc w:val="both"/>
        <w:rPr>
          <w:rFonts w:ascii="Bell MT" w:hAnsi="Bell MT" w:cs="Arial"/>
          <w:b/>
          <w:sz w:val="28"/>
          <w:szCs w:val="28"/>
          <w:u w:val="single"/>
        </w:rPr>
      </w:pPr>
      <w:r w:rsidRPr="00826FDA">
        <w:rPr>
          <w:rFonts w:ascii="Bell MT" w:hAnsi="Bell MT" w:cs="Arial"/>
          <w:b/>
          <w:sz w:val="28"/>
          <w:szCs w:val="28"/>
          <w:u w:val="single"/>
        </w:rPr>
        <w:t>Article 62</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 xml:space="preserve">La Section à l’étranger est créée par le Secrétaire Général de la Fédération sur proposition de l’Assemblée Fédérale après avis favorable du </w:t>
      </w:r>
      <w:r w:rsidR="00683D30">
        <w:rPr>
          <w:rFonts w:ascii="Bell MT" w:hAnsi="Bell MT" w:cs="Arial"/>
          <w:sz w:val="28"/>
          <w:szCs w:val="28"/>
        </w:rPr>
        <w:t>Secrétariat Général</w:t>
      </w:r>
      <w:r w:rsidRPr="00826FDA">
        <w:rPr>
          <w:rFonts w:ascii="Bell MT" w:hAnsi="Bell MT" w:cs="Arial"/>
          <w:sz w:val="28"/>
          <w:szCs w:val="28"/>
        </w:rPr>
        <w:t xml:space="preserve"> du Parti.</w:t>
      </w:r>
    </w:p>
    <w:p w:rsidR="006B5FAB" w:rsidRPr="00826FDA" w:rsidRDefault="006B5FAB" w:rsidP="006B5FAB">
      <w:pPr>
        <w:spacing w:before="120" w:after="120" w:line="240" w:lineRule="auto"/>
        <w:jc w:val="both"/>
        <w:rPr>
          <w:rFonts w:ascii="Bell MT" w:hAnsi="Bell MT" w:cs="Arial"/>
          <w:b/>
          <w:sz w:val="28"/>
          <w:szCs w:val="28"/>
          <w:u w:val="single"/>
        </w:rPr>
      </w:pPr>
      <w:r w:rsidRPr="00826FDA">
        <w:rPr>
          <w:rFonts w:ascii="Bell MT" w:hAnsi="Bell MT" w:cs="Arial"/>
          <w:b/>
          <w:sz w:val="28"/>
          <w:szCs w:val="28"/>
          <w:u w:val="single"/>
        </w:rPr>
        <w:t>Article 63</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L’Assemblée Générale de la Section à l’étranger est composée :</w:t>
      </w:r>
    </w:p>
    <w:p w:rsidR="004C5E3D" w:rsidRPr="00826FDA" w:rsidRDefault="004C5E3D" w:rsidP="004C5E3D">
      <w:pPr>
        <w:pStyle w:val="Paragraphedeliste"/>
        <w:numPr>
          <w:ilvl w:val="0"/>
          <w:numId w:val="1"/>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Du Bureau de la Section ;</w:t>
      </w:r>
    </w:p>
    <w:p w:rsidR="006B5FAB" w:rsidRPr="00826FDA" w:rsidRDefault="006B5FAB" w:rsidP="006B5FAB">
      <w:pPr>
        <w:pStyle w:val="Paragraphedeliste"/>
        <w:numPr>
          <w:ilvl w:val="0"/>
          <w:numId w:val="1"/>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Des membres du Comité Central résidant sur le territoire de la Section ou en mission ;</w:t>
      </w:r>
    </w:p>
    <w:p w:rsidR="006B5FAB" w:rsidRPr="00826FDA" w:rsidRDefault="006B5FAB" w:rsidP="006B5FAB">
      <w:pPr>
        <w:pStyle w:val="Paragraphedeliste"/>
        <w:numPr>
          <w:ilvl w:val="0"/>
          <w:numId w:val="1"/>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Des membres du Secrétariat Général résidant sur le territoire de la Section ou en mission ;</w:t>
      </w:r>
    </w:p>
    <w:p w:rsidR="006B5FAB" w:rsidRPr="00826FDA" w:rsidRDefault="006B5FAB" w:rsidP="006B5FAB">
      <w:pPr>
        <w:pStyle w:val="Paragraphedeliste"/>
        <w:numPr>
          <w:ilvl w:val="0"/>
          <w:numId w:val="1"/>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 xml:space="preserve">Des Représentants des Structures Spécialisées et Structures d’Activités en mission ;  </w:t>
      </w:r>
    </w:p>
    <w:p w:rsidR="006B5FAB" w:rsidRPr="00826FDA" w:rsidRDefault="006B5FAB" w:rsidP="006B5FAB">
      <w:pPr>
        <w:pStyle w:val="Paragraphedeliste"/>
        <w:numPr>
          <w:ilvl w:val="0"/>
          <w:numId w:val="1"/>
        </w:numPr>
        <w:spacing w:before="120" w:after="120" w:line="240" w:lineRule="auto"/>
        <w:contextualSpacing w:val="0"/>
        <w:jc w:val="both"/>
        <w:rPr>
          <w:rFonts w:ascii="Bell MT" w:hAnsi="Bell MT" w:cs="Arial"/>
          <w:b/>
          <w:sz w:val="28"/>
          <w:szCs w:val="28"/>
        </w:rPr>
      </w:pPr>
      <w:r w:rsidRPr="00826FDA">
        <w:rPr>
          <w:rFonts w:ascii="Bell MT" w:hAnsi="Bell MT" w:cs="Arial"/>
          <w:sz w:val="28"/>
          <w:szCs w:val="28"/>
        </w:rPr>
        <w:t>De tous les militants de la Section à jour de leur cotisation et de leur carte de membre.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Elle élit le Secrétaire Général de la Section, lequel forme un Bureau qu’il soumet à son investiture.</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Le Comité Electoral est désigné par le Bureau de la Fédération.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Peut être candidat au poste de Secrétaire Général de Section, tout militant ayant au moins trois ans (3) de présence effective au Parti matérialisée par la carte de membre, ayant appartenu à une Assemblée de Section, à jour de ses cotisations fixées par le Secrétariat Général ainsi que celles fixées par la Fédération d’attache depuis le dernier Congrès, n’étant pas sous le coup d’un blâme ou d’une suspension et résidant sur le territoire de la Section.</w:t>
      </w:r>
    </w:p>
    <w:p w:rsidR="006B5FAB" w:rsidRPr="00826FDA" w:rsidRDefault="006B5FAB" w:rsidP="006B5FAB">
      <w:pPr>
        <w:spacing w:before="120" w:after="120" w:line="240" w:lineRule="auto"/>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 xml:space="preserve">Article 64 </w:t>
      </w:r>
    </w:p>
    <w:p w:rsidR="006B5FAB" w:rsidRPr="00826FDA" w:rsidRDefault="006B5FAB" w:rsidP="006B5FAB">
      <w:pPr>
        <w:spacing w:before="120" w:after="120" w:line="240" w:lineRule="auto"/>
        <w:jc w:val="both"/>
        <w:rPr>
          <w:rFonts w:ascii="Bell MT" w:hAnsi="Bell MT" w:cs="Arial"/>
          <w:sz w:val="28"/>
          <w:szCs w:val="28"/>
        </w:rPr>
      </w:pPr>
      <w:r w:rsidRPr="00826FDA">
        <w:rPr>
          <w:rFonts w:ascii="Bell MT" w:hAnsi="Bell MT" w:cs="Arial"/>
          <w:sz w:val="28"/>
          <w:szCs w:val="28"/>
        </w:rPr>
        <w:t>La Section à l’étranger, sous l’autorité du Bureau de la Fédération:</w:t>
      </w:r>
    </w:p>
    <w:p w:rsidR="006B5FAB" w:rsidRPr="00826FDA" w:rsidRDefault="006B5FAB" w:rsidP="006B5FAB">
      <w:pPr>
        <w:pStyle w:val="Paragraphedeliste"/>
        <w:numPr>
          <w:ilvl w:val="0"/>
          <w:numId w:val="2"/>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Exécute le programme défini par les organes de Direction du Parti ;</w:t>
      </w:r>
    </w:p>
    <w:p w:rsidR="006B5FAB" w:rsidRPr="00826FDA" w:rsidRDefault="006B5FAB" w:rsidP="006B5FAB">
      <w:pPr>
        <w:pStyle w:val="Paragraphedeliste"/>
        <w:numPr>
          <w:ilvl w:val="0"/>
          <w:numId w:val="2"/>
        </w:numPr>
        <w:spacing w:before="120" w:after="120" w:line="240" w:lineRule="auto"/>
        <w:contextualSpacing w:val="0"/>
        <w:jc w:val="both"/>
        <w:rPr>
          <w:rFonts w:ascii="Bell MT" w:hAnsi="Bell MT" w:cs="Arial"/>
          <w:sz w:val="28"/>
          <w:szCs w:val="28"/>
        </w:rPr>
      </w:pPr>
      <w:r w:rsidRPr="00826FDA">
        <w:rPr>
          <w:rFonts w:ascii="Bell MT" w:hAnsi="Bell MT" w:cs="Arial"/>
          <w:sz w:val="28"/>
          <w:szCs w:val="28"/>
        </w:rPr>
        <w:t>Assure la formation poli</w:t>
      </w:r>
      <w:r w:rsidR="004C5E3D" w:rsidRPr="00826FDA">
        <w:rPr>
          <w:rFonts w:ascii="Bell MT" w:hAnsi="Bell MT" w:cs="Arial"/>
          <w:sz w:val="28"/>
          <w:szCs w:val="28"/>
        </w:rPr>
        <w:t xml:space="preserve">tique des militants </w:t>
      </w:r>
      <w:r w:rsidRPr="00826FDA">
        <w:rPr>
          <w:rFonts w:ascii="Bell MT" w:hAnsi="Bell MT" w:cs="Arial"/>
          <w:sz w:val="28"/>
          <w:szCs w:val="28"/>
        </w:rPr>
        <w:t>et suscite la naissance d’organisations démocratiques et sociales ;</w:t>
      </w:r>
    </w:p>
    <w:p w:rsidR="006B5FAB" w:rsidRPr="00826FDA" w:rsidRDefault="006B5FAB" w:rsidP="006B5FAB">
      <w:pPr>
        <w:numPr>
          <w:ilvl w:val="0"/>
          <w:numId w:val="2"/>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Bureau de la Section doit tenir un </w:t>
      </w:r>
      <w:r w:rsidR="007E261F" w:rsidRPr="00826FDA">
        <w:rPr>
          <w:rFonts w:ascii="Bell MT" w:eastAsia="Times New Roman" w:hAnsi="Bell MT"/>
          <w:sz w:val="28"/>
          <w:szCs w:val="28"/>
          <w:lang w:eastAsia="fr-FR"/>
        </w:rPr>
        <w:t>Procès-Verbal</w:t>
      </w:r>
      <w:r w:rsidRPr="00826FDA">
        <w:rPr>
          <w:rFonts w:ascii="Bell MT" w:eastAsia="Times New Roman" w:hAnsi="Bell MT"/>
          <w:sz w:val="28"/>
          <w:szCs w:val="28"/>
          <w:lang w:eastAsia="fr-FR"/>
        </w:rPr>
        <w:t xml:space="preserve"> des réunions dont copie doit être transmise au Bureau de la Fédération.   </w:t>
      </w:r>
    </w:p>
    <w:p w:rsidR="006B5FAB" w:rsidRPr="00826FDA" w:rsidRDefault="006B5FAB" w:rsidP="006B5FAB">
      <w:pPr>
        <w:spacing w:before="120" w:after="120" w:line="240" w:lineRule="auto"/>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65</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La Section à l’étranger se réunit en Assemblée Générale Ordinaire tous les deux (2) mois sur convocation du Secrétaire Général de la Section.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Elle peut se réunir en Assemblée Générale Extraordinaire, à l’initiative du Bureau de la </w:t>
      </w:r>
      <w:r w:rsidR="00224E18" w:rsidRPr="00826FDA">
        <w:rPr>
          <w:rFonts w:ascii="Bell MT" w:eastAsia="Times New Roman" w:hAnsi="Bell MT"/>
          <w:sz w:val="28"/>
          <w:szCs w:val="28"/>
          <w:lang w:eastAsia="fr-FR"/>
        </w:rPr>
        <w:t xml:space="preserve">Section ou </w:t>
      </w:r>
      <w:r w:rsidR="00224E18" w:rsidRPr="00A33F59">
        <w:rPr>
          <w:rFonts w:ascii="Bell MT" w:eastAsia="Times New Roman" w:hAnsi="Bell MT"/>
          <w:sz w:val="28"/>
          <w:szCs w:val="28"/>
          <w:lang w:eastAsia="fr-FR"/>
        </w:rPr>
        <w:t>de la majorit</w:t>
      </w:r>
      <w:r w:rsidRPr="00A33F59">
        <w:rPr>
          <w:rFonts w:ascii="Bell MT" w:eastAsia="Times New Roman" w:hAnsi="Bell MT"/>
          <w:sz w:val="28"/>
          <w:szCs w:val="28"/>
          <w:lang w:eastAsia="fr-FR"/>
        </w:rPr>
        <w:t xml:space="preserve">é </w:t>
      </w:r>
      <w:r w:rsidR="00224E18" w:rsidRPr="00A33F59">
        <w:rPr>
          <w:rFonts w:ascii="Bell MT" w:eastAsia="Times New Roman" w:hAnsi="Bell MT"/>
          <w:sz w:val="28"/>
          <w:szCs w:val="28"/>
          <w:lang w:eastAsia="fr-FR"/>
        </w:rPr>
        <w:t>absolue</w:t>
      </w:r>
      <w:r w:rsidR="005934F1">
        <w:rPr>
          <w:rFonts w:ascii="Bell MT" w:eastAsia="Times New Roman" w:hAnsi="Bell MT"/>
          <w:sz w:val="28"/>
          <w:szCs w:val="28"/>
          <w:lang w:eastAsia="fr-FR"/>
        </w:rPr>
        <w:t xml:space="preserve"> </w:t>
      </w:r>
      <w:r w:rsidRPr="00826FDA">
        <w:rPr>
          <w:rFonts w:ascii="Bell MT" w:eastAsia="Times New Roman" w:hAnsi="Bell MT"/>
          <w:sz w:val="28"/>
          <w:szCs w:val="28"/>
          <w:lang w:eastAsia="fr-FR"/>
        </w:rPr>
        <w:t>des membres qui la composent.</w:t>
      </w:r>
    </w:p>
    <w:p w:rsidR="008A554C" w:rsidRDefault="008A554C" w:rsidP="008A554C">
      <w:pPr>
        <w:spacing w:before="120" w:after="120"/>
        <w:rPr>
          <w:rFonts w:ascii="Bell MT" w:eastAsia="Times New Roman" w:hAnsi="Bell MT"/>
          <w:b/>
          <w:sz w:val="28"/>
          <w:szCs w:val="28"/>
          <w:lang w:eastAsia="fr-FR"/>
        </w:rPr>
      </w:pPr>
    </w:p>
    <w:p w:rsidR="006B5FAB" w:rsidRPr="008A554C" w:rsidRDefault="00C263A8" w:rsidP="008A554C">
      <w:pPr>
        <w:spacing w:before="120" w:after="120"/>
        <w:rPr>
          <w:rFonts w:ascii="Bell MT" w:eastAsia="Times New Roman" w:hAnsi="Bell MT"/>
          <w:b/>
          <w:i/>
          <w:sz w:val="28"/>
          <w:szCs w:val="28"/>
          <w:lang w:eastAsia="fr-FR"/>
        </w:rPr>
      </w:pPr>
      <w:r w:rsidRPr="008A554C">
        <w:rPr>
          <w:rFonts w:ascii="Bell MT" w:eastAsia="Times New Roman" w:hAnsi="Bell MT"/>
          <w:b/>
          <w:i/>
          <w:sz w:val="28"/>
          <w:szCs w:val="28"/>
          <w:lang w:eastAsia="fr-FR"/>
        </w:rPr>
        <w:t>SECTION</w:t>
      </w:r>
      <w:r w:rsidR="006B5FAB" w:rsidRPr="008A554C">
        <w:rPr>
          <w:rFonts w:ascii="Bell MT" w:eastAsia="Times New Roman" w:hAnsi="Bell MT"/>
          <w:b/>
          <w:i/>
          <w:sz w:val="28"/>
          <w:szCs w:val="28"/>
          <w:lang w:eastAsia="fr-FR"/>
        </w:rPr>
        <w:t xml:space="preserve"> 3 : LE COMITE DE BASE</w:t>
      </w:r>
    </w:p>
    <w:p w:rsidR="006B5FAB" w:rsidRPr="00671489"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66</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Comité de Base est la Structure de Base du Parti dans l’entreprise, le quartier, le village, </w:t>
      </w:r>
      <w:r w:rsidR="00C20CEB">
        <w:rPr>
          <w:rFonts w:ascii="Bell MT" w:eastAsia="Times New Roman" w:hAnsi="Bell MT"/>
          <w:sz w:val="28"/>
          <w:szCs w:val="28"/>
          <w:lang w:eastAsia="fr-FR"/>
        </w:rPr>
        <w:t xml:space="preserve">à l’étranger, </w:t>
      </w:r>
      <w:r w:rsidRPr="00826FDA">
        <w:rPr>
          <w:rFonts w:ascii="Bell MT" w:eastAsia="Times New Roman" w:hAnsi="Bell MT"/>
          <w:sz w:val="28"/>
          <w:szCs w:val="28"/>
          <w:lang w:eastAsia="fr-FR"/>
        </w:rPr>
        <w:t>etc.</w:t>
      </w:r>
    </w:p>
    <w:p w:rsidR="006B5FAB"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Il comprend au moins</w:t>
      </w:r>
      <w:r w:rsidR="005934F1">
        <w:rPr>
          <w:rFonts w:ascii="Bell MT" w:eastAsia="Times New Roman" w:hAnsi="Bell MT"/>
          <w:sz w:val="28"/>
          <w:szCs w:val="28"/>
          <w:lang w:eastAsia="fr-FR"/>
        </w:rPr>
        <w:t xml:space="preserve"> </w:t>
      </w:r>
      <w:r w:rsidR="00A33F59">
        <w:rPr>
          <w:rFonts w:ascii="Bell MT" w:eastAsia="Times New Roman" w:hAnsi="Bell MT"/>
          <w:b/>
          <w:sz w:val="28"/>
          <w:szCs w:val="28"/>
          <w:lang w:eastAsia="fr-FR"/>
        </w:rPr>
        <w:t>vingt</w:t>
      </w:r>
      <w:r w:rsidRPr="00826FDA">
        <w:rPr>
          <w:rFonts w:ascii="Bell MT" w:eastAsia="Times New Roman" w:hAnsi="Bell MT"/>
          <w:b/>
          <w:sz w:val="28"/>
          <w:szCs w:val="28"/>
          <w:lang w:eastAsia="fr-FR"/>
        </w:rPr>
        <w:t xml:space="preserve"> (</w:t>
      </w:r>
      <w:r w:rsidR="00A33F59">
        <w:rPr>
          <w:rFonts w:ascii="Bell MT" w:eastAsia="Times New Roman" w:hAnsi="Bell MT"/>
          <w:b/>
          <w:sz w:val="28"/>
          <w:szCs w:val="28"/>
          <w:lang w:eastAsia="fr-FR"/>
        </w:rPr>
        <w:t>20</w:t>
      </w:r>
      <w:r w:rsidRPr="00826FDA">
        <w:rPr>
          <w:rFonts w:ascii="Bell MT" w:eastAsia="Times New Roman" w:hAnsi="Bell MT"/>
          <w:b/>
          <w:sz w:val="28"/>
          <w:szCs w:val="28"/>
          <w:lang w:eastAsia="fr-FR"/>
        </w:rPr>
        <w:t xml:space="preserve">) membres </w:t>
      </w:r>
      <w:r w:rsidRPr="00A33F59">
        <w:rPr>
          <w:rFonts w:ascii="Bell MT" w:eastAsia="Times New Roman" w:hAnsi="Bell MT"/>
          <w:sz w:val="28"/>
          <w:szCs w:val="28"/>
          <w:lang w:eastAsia="fr-FR"/>
        </w:rPr>
        <w:t>et au plus cinquante (50) membres.</w:t>
      </w:r>
    </w:p>
    <w:p w:rsidR="00A33F59" w:rsidRPr="00A33F59" w:rsidRDefault="00A33F59" w:rsidP="006B5FAB">
      <w:pPr>
        <w:spacing w:before="120" w:after="120" w:line="240" w:lineRule="auto"/>
        <w:jc w:val="both"/>
        <w:rPr>
          <w:rFonts w:ascii="Bell MT" w:eastAsia="Times New Roman" w:hAnsi="Bell MT"/>
          <w:b/>
          <w:sz w:val="28"/>
          <w:szCs w:val="28"/>
          <w:lang w:eastAsia="fr-FR"/>
        </w:rPr>
      </w:pPr>
      <w:r>
        <w:rPr>
          <w:rFonts w:ascii="Bell MT" w:eastAsia="Times New Roman" w:hAnsi="Bell MT"/>
          <w:b/>
          <w:sz w:val="28"/>
          <w:szCs w:val="28"/>
          <w:lang w:eastAsia="fr-FR"/>
        </w:rPr>
        <w:t>Il a pour mission de gérer un ou plusieurs centre(s) de vote.</w:t>
      </w:r>
    </w:p>
    <w:p w:rsidR="00C20CEB" w:rsidRDefault="00C20CEB" w:rsidP="006B5FAB">
      <w:pPr>
        <w:spacing w:before="120" w:after="120" w:line="240" w:lineRule="auto"/>
        <w:jc w:val="both"/>
        <w:rPr>
          <w:rFonts w:ascii="Bell MT" w:eastAsia="Times New Roman" w:hAnsi="Bell MT"/>
          <w:sz w:val="28"/>
          <w:szCs w:val="28"/>
          <w:lang w:eastAsia="fr-FR"/>
        </w:rPr>
      </w:pPr>
      <w:r>
        <w:rPr>
          <w:rFonts w:ascii="Bell MT" w:eastAsia="Times New Roman" w:hAnsi="Bell MT"/>
          <w:sz w:val="28"/>
          <w:szCs w:val="28"/>
          <w:lang w:eastAsia="fr-FR"/>
        </w:rPr>
        <w:t>Pour l’étranger, le Comité de Base comprend au moins quinze (15) membres dirigés par un Bureau composé de cinq (5) à dix (10) membres.</w:t>
      </w:r>
    </w:p>
    <w:p w:rsidR="00C20CEB" w:rsidRDefault="00C20CEB" w:rsidP="006B5FAB">
      <w:pPr>
        <w:spacing w:before="120" w:after="120" w:line="240" w:lineRule="auto"/>
        <w:jc w:val="both"/>
        <w:rPr>
          <w:rFonts w:ascii="Bell MT" w:eastAsia="Times New Roman" w:hAnsi="Bell MT"/>
          <w:sz w:val="28"/>
          <w:szCs w:val="28"/>
          <w:lang w:eastAsia="fr-FR"/>
        </w:rPr>
      </w:pPr>
      <w:r>
        <w:rPr>
          <w:rFonts w:ascii="Bell MT" w:eastAsia="Times New Roman" w:hAnsi="Bell MT"/>
          <w:sz w:val="28"/>
          <w:szCs w:val="28"/>
          <w:lang w:eastAsia="fr-FR"/>
        </w:rPr>
        <w:t>Si les membres du Comité de Base à l’étranger atteignent cinquante (50), le Comité de Base peut être érigé en Section.</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L’Assemblée Générale du Comité de Base est composée de l’ensemble des militants qui y sont inscrits.</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 xml:space="preserve">Tout militant, quel que soit son statut dans le Parti, doit appartenir à un Comité de Base.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Comité de Base est dirigé par un Bureau composé de six (6) à quinze (15) membres dont:</w:t>
      </w:r>
    </w:p>
    <w:p w:rsidR="006B5FAB" w:rsidRPr="00826FDA" w:rsidRDefault="006B5FAB" w:rsidP="006108AC">
      <w:pPr>
        <w:numPr>
          <w:ilvl w:val="0"/>
          <w:numId w:val="29"/>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Secrétaire Général ;</w:t>
      </w:r>
    </w:p>
    <w:p w:rsidR="006B5FAB" w:rsidRPr="00826FDA" w:rsidRDefault="006B5FAB" w:rsidP="006108AC">
      <w:pPr>
        <w:numPr>
          <w:ilvl w:val="0"/>
          <w:numId w:val="29"/>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Général Adjoint ;</w:t>
      </w:r>
    </w:p>
    <w:p w:rsidR="006B5FAB" w:rsidRPr="00826FDA" w:rsidRDefault="006B5FAB" w:rsidP="006108AC">
      <w:pPr>
        <w:numPr>
          <w:ilvl w:val="0"/>
          <w:numId w:val="29"/>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Trésorier Général ;</w:t>
      </w:r>
    </w:p>
    <w:p w:rsidR="006B5FAB" w:rsidRPr="00826FDA" w:rsidRDefault="006B5FAB" w:rsidP="006108AC">
      <w:pPr>
        <w:numPr>
          <w:ilvl w:val="0"/>
          <w:numId w:val="29"/>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Trésorier Général Adjoint ;</w:t>
      </w:r>
    </w:p>
    <w:p w:rsidR="006B5FAB" w:rsidRPr="00826FDA" w:rsidRDefault="006B5FAB" w:rsidP="006108AC">
      <w:pPr>
        <w:numPr>
          <w:ilvl w:val="0"/>
          <w:numId w:val="29"/>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à la formation politique et à la propagande ;</w:t>
      </w:r>
    </w:p>
    <w:p w:rsidR="006B5FAB" w:rsidRDefault="006B5FAB" w:rsidP="006108AC">
      <w:pPr>
        <w:numPr>
          <w:ilvl w:val="0"/>
          <w:numId w:val="29"/>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Adjoint à la formation politique et à la propagande ;</w:t>
      </w:r>
    </w:p>
    <w:p w:rsidR="009A52A6" w:rsidRPr="00826FDA" w:rsidRDefault="009A52A6" w:rsidP="006108AC">
      <w:pPr>
        <w:numPr>
          <w:ilvl w:val="0"/>
          <w:numId w:val="29"/>
        </w:numPr>
        <w:spacing w:before="120" w:after="120" w:line="240" w:lineRule="auto"/>
        <w:jc w:val="both"/>
        <w:rPr>
          <w:rFonts w:ascii="Bell MT" w:eastAsia="Times New Roman" w:hAnsi="Bell MT"/>
          <w:sz w:val="28"/>
          <w:szCs w:val="28"/>
          <w:lang w:eastAsia="fr-FR"/>
        </w:rPr>
      </w:pPr>
      <w:r>
        <w:rPr>
          <w:rFonts w:ascii="Bell MT" w:eastAsia="Times New Roman" w:hAnsi="Bell MT"/>
          <w:sz w:val="28"/>
          <w:szCs w:val="28"/>
          <w:lang w:eastAsia="fr-FR"/>
        </w:rPr>
        <w:t>Un Secrétaire chargé des élections ;</w:t>
      </w:r>
    </w:p>
    <w:p w:rsidR="006B5FAB" w:rsidRPr="00826FDA" w:rsidRDefault="006B5FAB" w:rsidP="006108AC">
      <w:pPr>
        <w:numPr>
          <w:ilvl w:val="0"/>
          <w:numId w:val="29"/>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à l’Organisation ;</w:t>
      </w:r>
    </w:p>
    <w:p w:rsidR="006B5FAB" w:rsidRPr="00826FDA" w:rsidRDefault="006B5FAB" w:rsidP="006108AC">
      <w:pPr>
        <w:numPr>
          <w:ilvl w:val="0"/>
          <w:numId w:val="29"/>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Un Secrétaire Adjoint à l’organisation.</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67</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Secrétaire Général du Comité de Base est élu par l’Assemblée du Comité de Base pour un (1) an. Il est rééligible.</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Il forme son Bureau qu’il soumet à l’investiture de </w:t>
      </w:r>
      <w:r w:rsidR="007E261F" w:rsidRPr="00826FDA">
        <w:rPr>
          <w:rFonts w:ascii="Bell MT" w:eastAsia="Times New Roman" w:hAnsi="Bell MT"/>
          <w:sz w:val="28"/>
          <w:szCs w:val="28"/>
          <w:lang w:eastAsia="fr-FR"/>
        </w:rPr>
        <w:t>ladite</w:t>
      </w:r>
      <w:r w:rsidRPr="00826FDA">
        <w:rPr>
          <w:rFonts w:ascii="Bell MT" w:eastAsia="Times New Roman" w:hAnsi="Bell MT"/>
          <w:sz w:val="28"/>
          <w:szCs w:val="28"/>
          <w:lang w:eastAsia="fr-FR"/>
        </w:rPr>
        <w:t xml:space="preserve"> Assemblée.</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Peut être candidat au poste de Secrétaire Général du Comité de Base, tout militant résidant effectivement dans le quartier, le village, etc., ayant au moins </w:t>
      </w:r>
      <w:r w:rsidRPr="00A33F59">
        <w:rPr>
          <w:rFonts w:ascii="Bell MT" w:eastAsia="Times New Roman" w:hAnsi="Bell MT"/>
          <w:sz w:val="28"/>
          <w:szCs w:val="28"/>
          <w:lang w:eastAsia="fr-FR"/>
        </w:rPr>
        <w:t xml:space="preserve">un (1) an  de présence  au Parti, matérialisée par la carte de membre, à jour </w:t>
      </w:r>
      <w:r w:rsidRPr="00826FDA">
        <w:rPr>
          <w:rFonts w:ascii="Bell MT" w:eastAsia="Times New Roman" w:hAnsi="Bell MT"/>
          <w:sz w:val="28"/>
          <w:szCs w:val="28"/>
          <w:lang w:eastAsia="fr-FR"/>
        </w:rPr>
        <w:t>de ses cotisations fixées par le Secrétariat Général ainsi que celles fixées par la Fédération, la section et la base d’attache depuis le dernier Congrès et n’étant pas sous le coup d’un blâme ou d’une suspension.</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Tout Secrétaire Général de Comité de Base qui change de lieu de résidence est considéré comme démissionnaire de son poste. Son intérim est assuré par le Secrétaire Général Adjoint du Comité de Base qui en informe le Bureau de la section pour l’élection d’un nouveau Secrétaire Général de Comité de Base dans un délai de trois (3) mois.</w:t>
      </w:r>
    </w:p>
    <w:p w:rsidR="006B5FAB" w:rsidRPr="00826FDA" w:rsidRDefault="006B5FAB" w:rsidP="006B5FAB">
      <w:pPr>
        <w:spacing w:before="120" w:after="120"/>
        <w:jc w:val="both"/>
        <w:rPr>
          <w:rFonts w:ascii="Bell MT" w:eastAsia="Times New Roman" w:hAnsi="Bell MT"/>
          <w:b/>
          <w:sz w:val="28"/>
          <w:szCs w:val="28"/>
          <w:lang w:eastAsia="fr-FR"/>
        </w:rPr>
      </w:pPr>
      <w:r w:rsidRPr="00826FDA">
        <w:rPr>
          <w:rFonts w:ascii="Bell MT" w:eastAsia="Times New Roman" w:hAnsi="Bell MT"/>
          <w:sz w:val="28"/>
          <w:szCs w:val="28"/>
          <w:lang w:eastAsia="fr-FR"/>
        </w:rPr>
        <w:t>En cas de défaillance d’un Secrétaire Général de Comité de Base dûment constatée par l’Assemblée Générale dudit Comité de Base, le Secrétaire Général de Section organise une nouvelle élection après avis favorable du Secrétaire Général de la Fédération</w:t>
      </w:r>
      <w:r w:rsidRPr="00826FDA">
        <w:rPr>
          <w:rFonts w:ascii="Bell MT" w:eastAsia="Times New Roman" w:hAnsi="Bell MT"/>
          <w:b/>
          <w:sz w:val="28"/>
          <w:szCs w:val="28"/>
          <w:lang w:eastAsia="fr-FR"/>
        </w:rPr>
        <w:t>.</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68</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 Comité de Base se réunit en Assemblée Générale Ordinaire une (1) fois par mois sur convocation du Secrétaire Général.</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Il peut se réunir en Assemblée Extraordinaire à l’initiative du Bureau ou des deux tiers (2/3) des membres qui le composent.</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Bureau du Comité de base doit tenir un </w:t>
      </w:r>
      <w:r w:rsidR="007E261F" w:rsidRPr="00826FDA">
        <w:rPr>
          <w:rFonts w:ascii="Bell MT" w:eastAsia="Times New Roman" w:hAnsi="Bell MT"/>
          <w:sz w:val="28"/>
          <w:szCs w:val="28"/>
          <w:lang w:eastAsia="fr-FR"/>
        </w:rPr>
        <w:t>Procès-Verbal</w:t>
      </w:r>
      <w:r w:rsidRPr="00826FDA">
        <w:rPr>
          <w:rFonts w:ascii="Bell MT" w:eastAsia="Times New Roman" w:hAnsi="Bell MT"/>
          <w:sz w:val="28"/>
          <w:szCs w:val="28"/>
          <w:lang w:eastAsia="fr-FR"/>
        </w:rPr>
        <w:t xml:space="preserve"> des réunions dont copie doit être transmise au Bureau de la Section.</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69</w:t>
      </w:r>
    </w:p>
    <w:p w:rsidR="006B5FAB" w:rsidRPr="00826FDA" w:rsidRDefault="006B5FAB" w:rsidP="006B5FAB">
      <w:pPr>
        <w:spacing w:before="120" w:after="120"/>
        <w:jc w:val="both"/>
        <w:rPr>
          <w:rFonts w:ascii="Bell MT" w:eastAsia="Times New Roman" w:hAnsi="Bell MT"/>
          <w:b/>
          <w:sz w:val="28"/>
          <w:szCs w:val="28"/>
          <w:lang w:eastAsia="fr-FR"/>
        </w:rPr>
      </w:pPr>
      <w:r w:rsidRPr="00826FDA">
        <w:rPr>
          <w:rFonts w:ascii="Bell MT" w:eastAsia="Times New Roman" w:hAnsi="Bell MT"/>
          <w:sz w:val="28"/>
          <w:szCs w:val="28"/>
          <w:lang w:eastAsia="fr-FR"/>
        </w:rPr>
        <w:t>Le Comité de Base assure la réalisation du programme défini par le Congrès ; il  applique les</w:t>
      </w:r>
      <w:r w:rsidR="005934F1">
        <w:rPr>
          <w:rFonts w:ascii="Bell MT" w:eastAsia="Times New Roman" w:hAnsi="Bell MT"/>
          <w:sz w:val="28"/>
          <w:szCs w:val="28"/>
          <w:lang w:eastAsia="fr-FR"/>
        </w:rPr>
        <w:t xml:space="preserve"> </w:t>
      </w:r>
      <w:r w:rsidRPr="00826FDA">
        <w:rPr>
          <w:rFonts w:ascii="Bell MT" w:eastAsia="Times New Roman" w:hAnsi="Bell MT"/>
          <w:sz w:val="28"/>
          <w:szCs w:val="28"/>
          <w:lang w:eastAsia="fr-FR"/>
        </w:rPr>
        <w:t>décisions et les directives des Organes de Direction</w:t>
      </w:r>
      <w:r w:rsidRPr="00826FDA">
        <w:rPr>
          <w:rFonts w:ascii="Bell MT" w:eastAsia="Times New Roman" w:hAnsi="Bell MT"/>
          <w:b/>
          <w:sz w:val="28"/>
          <w:szCs w:val="28"/>
          <w:lang w:eastAsia="fr-FR"/>
        </w:rPr>
        <w:t>.</w:t>
      </w:r>
    </w:p>
    <w:p w:rsidR="00331C43" w:rsidRDefault="00331C43" w:rsidP="006B5FAB">
      <w:pPr>
        <w:spacing w:before="120" w:after="120"/>
        <w:jc w:val="both"/>
        <w:rPr>
          <w:rFonts w:ascii="Bell MT" w:eastAsia="Times New Roman" w:hAnsi="Bell MT"/>
          <w:b/>
          <w:sz w:val="28"/>
          <w:szCs w:val="28"/>
          <w:lang w:eastAsia="fr-FR"/>
        </w:rPr>
      </w:pPr>
    </w:p>
    <w:p w:rsidR="006B5FAB" w:rsidRPr="00826FDA" w:rsidRDefault="006B5FAB" w:rsidP="006B5FAB">
      <w:pPr>
        <w:spacing w:before="120" w:after="120"/>
        <w:jc w:val="both"/>
        <w:rPr>
          <w:rFonts w:ascii="Bell MT" w:eastAsia="Times New Roman" w:hAnsi="Bell MT"/>
          <w:b/>
          <w:sz w:val="28"/>
          <w:szCs w:val="28"/>
          <w:lang w:eastAsia="fr-FR"/>
        </w:rPr>
      </w:pPr>
      <w:r w:rsidRPr="00826FDA">
        <w:rPr>
          <w:rFonts w:ascii="Bell MT" w:eastAsia="Times New Roman" w:hAnsi="Bell MT"/>
          <w:b/>
          <w:sz w:val="28"/>
          <w:szCs w:val="28"/>
          <w:lang w:eastAsia="fr-FR"/>
        </w:rPr>
        <w:t>CHAPITRE 3 : LES STRUCTURES SPECIALISEES ET LES STRUCTURES D’ACTIVITES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 xml:space="preserve">Article 70 </w:t>
      </w:r>
    </w:p>
    <w:p w:rsidR="00AC0923"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Les Structures Spécialisées du Parti sont : la JFPI</w:t>
      </w:r>
      <w:r w:rsidR="000E23F4">
        <w:rPr>
          <w:rFonts w:ascii="Bell MT" w:eastAsia="Times New Roman" w:hAnsi="Bell MT"/>
          <w:sz w:val="28"/>
          <w:szCs w:val="28"/>
          <w:lang w:eastAsia="fr-FR"/>
        </w:rPr>
        <w:t xml:space="preserve"> et</w:t>
      </w:r>
      <w:r w:rsidR="00AC0923">
        <w:rPr>
          <w:rFonts w:ascii="Bell MT" w:eastAsia="Times New Roman" w:hAnsi="Bell MT"/>
          <w:sz w:val="28"/>
          <w:szCs w:val="28"/>
          <w:lang w:eastAsia="fr-FR"/>
        </w:rPr>
        <w:t xml:space="preserve"> l’OFFPI.</w:t>
      </w:r>
    </w:p>
    <w:p w:rsidR="006B5FAB" w:rsidRPr="00A33F59" w:rsidRDefault="00AC0923" w:rsidP="006B5FAB">
      <w:pPr>
        <w:spacing w:before="120" w:after="120" w:line="240" w:lineRule="auto"/>
        <w:jc w:val="both"/>
        <w:rPr>
          <w:rFonts w:ascii="Bell MT" w:eastAsia="Times New Roman" w:hAnsi="Bell MT"/>
          <w:sz w:val="28"/>
          <w:szCs w:val="28"/>
          <w:lang w:eastAsia="fr-FR"/>
        </w:rPr>
      </w:pPr>
      <w:r>
        <w:rPr>
          <w:rFonts w:ascii="Bell MT" w:eastAsia="Times New Roman" w:hAnsi="Bell MT"/>
          <w:sz w:val="28"/>
          <w:szCs w:val="28"/>
          <w:lang w:eastAsia="fr-FR"/>
        </w:rPr>
        <w:t>Les Structures d’Activités du Parti sont entre autres :</w:t>
      </w:r>
      <w:r w:rsidR="006B5FAB" w:rsidRPr="00A33F59">
        <w:rPr>
          <w:rFonts w:ascii="Bell MT" w:eastAsia="Times New Roman" w:hAnsi="Bell MT"/>
          <w:sz w:val="28"/>
          <w:szCs w:val="28"/>
          <w:lang w:eastAsia="fr-FR"/>
        </w:rPr>
        <w:t xml:space="preserve"> l</w:t>
      </w:r>
      <w:r>
        <w:rPr>
          <w:rFonts w:ascii="Bell MT" w:eastAsia="Times New Roman" w:hAnsi="Bell MT"/>
          <w:sz w:val="28"/>
          <w:szCs w:val="28"/>
          <w:lang w:eastAsia="fr-FR"/>
        </w:rPr>
        <w:t>a CEFPI,</w:t>
      </w:r>
      <w:r w:rsidR="006B5FAB" w:rsidRPr="00A33F59">
        <w:rPr>
          <w:rFonts w:ascii="Bell MT" w:eastAsia="Times New Roman" w:hAnsi="Bell MT"/>
          <w:sz w:val="28"/>
          <w:szCs w:val="28"/>
          <w:lang w:eastAsia="fr-FR"/>
        </w:rPr>
        <w:t xml:space="preserve"> la CURFP</w:t>
      </w:r>
      <w:r>
        <w:rPr>
          <w:rFonts w:ascii="Bell MT" w:eastAsia="Times New Roman" w:hAnsi="Bell MT"/>
          <w:sz w:val="28"/>
          <w:szCs w:val="28"/>
          <w:lang w:eastAsia="fr-FR"/>
        </w:rPr>
        <w:t>, la CAPFPI et la CAEFPI</w:t>
      </w:r>
      <w:r w:rsidR="006B5FAB" w:rsidRPr="00A33F59">
        <w:rPr>
          <w:rFonts w:ascii="Bell MT" w:eastAsia="Times New Roman" w:hAnsi="Bell MT"/>
          <w:sz w:val="28"/>
          <w:szCs w:val="28"/>
          <w:lang w:eastAsia="fr-FR"/>
        </w:rPr>
        <w:t>.</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Les Structures Spécialisées et les Structures d’Activités sont sous l’autorité du Secrétariat Général.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Elles n’ont pas de représentation à l’étranger.</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Elles doivent se référer dans leurs rapports extérieurs au Secrétariat Général du Parti.</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Elles agissent à l’intérieur comme à l’extérieur du territoire de la Côte d’Ivoire sous la responsabilité du Secrétariat Général.</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71</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Les Structures Spécialisées du Parti n’ont pas une autonomie financière.</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Elles reçoivent des subventions du Parti pour leurs activités.</w:t>
      </w:r>
    </w:p>
    <w:p w:rsidR="006B5FAB" w:rsidRPr="00826FDA" w:rsidRDefault="006B5FAB" w:rsidP="006B5FAB">
      <w:pPr>
        <w:spacing w:before="120" w:after="120"/>
        <w:jc w:val="both"/>
        <w:rPr>
          <w:rFonts w:ascii="Bell MT" w:eastAsia="Times New Roman" w:hAnsi="Bell MT"/>
          <w:sz w:val="28"/>
          <w:szCs w:val="28"/>
          <w:lang w:eastAsia="fr-FR"/>
        </w:rPr>
      </w:pPr>
      <w:r w:rsidRPr="00A33F59">
        <w:rPr>
          <w:rFonts w:ascii="Bell MT" w:eastAsia="Times New Roman" w:hAnsi="Bell MT"/>
          <w:sz w:val="28"/>
          <w:szCs w:val="28"/>
          <w:lang w:eastAsia="fr-FR"/>
        </w:rPr>
        <w:t>En matière financière,</w:t>
      </w:r>
      <w:r w:rsidR="005934F1">
        <w:rPr>
          <w:rFonts w:ascii="Bell MT" w:eastAsia="Times New Roman" w:hAnsi="Bell MT"/>
          <w:sz w:val="28"/>
          <w:szCs w:val="28"/>
          <w:lang w:eastAsia="fr-FR"/>
        </w:rPr>
        <w:t xml:space="preserve"> </w:t>
      </w:r>
      <w:r w:rsidRPr="00826FDA">
        <w:rPr>
          <w:rFonts w:ascii="Bell MT" w:eastAsia="Times New Roman" w:hAnsi="Bell MT"/>
          <w:bCs/>
          <w:sz w:val="28"/>
          <w:szCs w:val="28"/>
          <w:lang w:eastAsia="fr-FR"/>
        </w:rPr>
        <w:t>elles</w:t>
      </w:r>
      <w:r w:rsidRPr="00826FDA">
        <w:rPr>
          <w:rFonts w:ascii="Bell MT" w:eastAsia="Times New Roman" w:hAnsi="Bell MT"/>
          <w:sz w:val="28"/>
          <w:szCs w:val="28"/>
          <w:lang w:eastAsia="fr-FR"/>
        </w:rPr>
        <w:t xml:space="preserve"> agissent par délégation expresse des structures du Secrétariat Général en charge des Finances du Parti.</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72</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Structures Spécialisées tiennent leurs instances suprêmes tous les deux (2) ans.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responsables nationaux des Structures Spécialisées sont élus pour deux (2) ans. Ils sont rééligibles.</w:t>
      </w:r>
    </w:p>
    <w:p w:rsidR="00C871C3" w:rsidRDefault="00C871C3" w:rsidP="006B5FAB">
      <w:pPr>
        <w:spacing w:before="120" w:after="120" w:line="240" w:lineRule="auto"/>
        <w:jc w:val="both"/>
        <w:rPr>
          <w:rFonts w:ascii="Bell MT" w:eastAsia="Times New Roman" w:hAnsi="Bell MT"/>
          <w:b/>
          <w:sz w:val="28"/>
          <w:szCs w:val="28"/>
          <w:lang w:eastAsia="fr-FR"/>
        </w:rPr>
      </w:pPr>
    </w:p>
    <w:p w:rsidR="006B5FAB" w:rsidRPr="00826FDA" w:rsidRDefault="006B5FAB" w:rsidP="006B5FAB">
      <w:pPr>
        <w:spacing w:before="120" w:after="120" w:line="240" w:lineRule="auto"/>
        <w:jc w:val="both"/>
        <w:rPr>
          <w:rFonts w:ascii="Bell MT" w:eastAsia="Times New Roman" w:hAnsi="Bell MT"/>
          <w:b/>
          <w:sz w:val="28"/>
          <w:szCs w:val="28"/>
          <w:lang w:eastAsia="fr-FR"/>
        </w:rPr>
      </w:pPr>
      <w:r w:rsidRPr="00826FDA">
        <w:rPr>
          <w:rFonts w:ascii="Bell MT" w:eastAsia="Times New Roman" w:hAnsi="Bell MT"/>
          <w:b/>
          <w:sz w:val="28"/>
          <w:szCs w:val="28"/>
          <w:lang w:eastAsia="fr-FR"/>
        </w:rPr>
        <w:t>TITRE 2 : LE CHOIX DES CANDIDATS AUX EMPLOIS ELECTIFS</w:t>
      </w:r>
    </w:p>
    <w:p w:rsidR="006B5FAB" w:rsidRPr="00826FDA" w:rsidRDefault="006B5FAB" w:rsidP="006B5FAB">
      <w:pPr>
        <w:spacing w:before="120" w:after="120" w:line="240" w:lineRule="auto"/>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73</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Sont concernés par les procédures et modalités de désignations déterminées par le Code Electoral Interne (CEI) du Front Populaire Ivoirien, les candidats aux postes suivants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Président du Parti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Membre du Comité de Contrôle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Secrétaire National de Structure Spécialisé</w:t>
      </w:r>
      <w:r w:rsidR="00331C43">
        <w:rPr>
          <w:rFonts w:ascii="Bell MT" w:eastAsia="Times New Roman" w:hAnsi="Bell MT"/>
          <w:sz w:val="28"/>
          <w:szCs w:val="28"/>
          <w:lang w:eastAsia="fr-FR"/>
        </w:rPr>
        <w:t>e</w:t>
      </w:r>
      <w:r w:rsidRPr="00A33F59">
        <w:rPr>
          <w:rFonts w:ascii="Bell MT" w:eastAsia="Times New Roman" w:hAnsi="Bell MT"/>
          <w:sz w:val="28"/>
          <w:szCs w:val="28"/>
          <w:lang w:eastAsia="fr-FR"/>
        </w:rPr>
        <w:t>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Secrétaire National de Structure d’Activités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Secrétaire Général de Fédération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Secrétaire Général de Section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Secrétaire Général de Comité de Base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Candidat aux Emplois Publics Electifs ;</w:t>
      </w:r>
    </w:p>
    <w:p w:rsidR="006B5FAB" w:rsidRPr="00A33F59" w:rsidRDefault="008A345E"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Pr>
          <w:rFonts w:ascii="Bell MT" w:eastAsia="Times New Roman" w:hAnsi="Bell MT"/>
          <w:sz w:val="28"/>
          <w:szCs w:val="28"/>
          <w:lang w:eastAsia="fr-FR"/>
        </w:rPr>
        <w:t>Membre du Comité Central élu dans les assemblées f</w:t>
      </w:r>
      <w:r w:rsidR="006B5FAB" w:rsidRPr="00A33F59">
        <w:rPr>
          <w:rFonts w:ascii="Bell MT" w:eastAsia="Times New Roman" w:hAnsi="Bell MT"/>
          <w:sz w:val="28"/>
          <w:szCs w:val="28"/>
          <w:lang w:eastAsia="fr-FR"/>
        </w:rPr>
        <w:t>édéra</w:t>
      </w:r>
      <w:r>
        <w:rPr>
          <w:rFonts w:ascii="Bell MT" w:eastAsia="Times New Roman" w:hAnsi="Bell MT"/>
          <w:sz w:val="28"/>
          <w:szCs w:val="28"/>
          <w:lang w:eastAsia="fr-FR"/>
        </w:rPr>
        <w:t>les</w:t>
      </w:r>
      <w:r w:rsidR="006B5FAB" w:rsidRPr="00A33F59">
        <w:rPr>
          <w:rFonts w:ascii="Bell MT" w:eastAsia="Times New Roman" w:hAnsi="Bell MT"/>
          <w:sz w:val="28"/>
          <w:szCs w:val="28"/>
          <w:lang w:eastAsia="fr-FR"/>
        </w:rPr>
        <w:t>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Secrétaire Général de Fédération de Structure Spécialisée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Secrétaire Général de Fédération de Structure d’Activités ;</w:t>
      </w:r>
    </w:p>
    <w:p w:rsidR="006B5FAB" w:rsidRPr="00A33F59" w:rsidRDefault="006B5FAB" w:rsidP="006108AC">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Secrétaire Général de Section de Structure Spécialisée ;</w:t>
      </w:r>
    </w:p>
    <w:p w:rsidR="008A345E" w:rsidRPr="00C871C3" w:rsidRDefault="006B5FAB" w:rsidP="006B5FAB">
      <w:pPr>
        <w:pStyle w:val="Paragraphedeliste"/>
        <w:numPr>
          <w:ilvl w:val="0"/>
          <w:numId w:val="30"/>
        </w:numPr>
        <w:spacing w:before="120" w:after="120" w:line="240" w:lineRule="auto"/>
        <w:contextualSpacing w:val="0"/>
        <w:jc w:val="both"/>
        <w:rPr>
          <w:rFonts w:ascii="Bell MT" w:eastAsia="Times New Roman" w:hAnsi="Bell MT"/>
          <w:sz w:val="28"/>
          <w:szCs w:val="28"/>
          <w:lang w:eastAsia="fr-FR"/>
        </w:rPr>
      </w:pPr>
      <w:r w:rsidRPr="00A33F59">
        <w:rPr>
          <w:rFonts w:ascii="Bell MT" w:eastAsia="Times New Roman" w:hAnsi="Bell MT"/>
          <w:sz w:val="28"/>
          <w:szCs w:val="28"/>
          <w:lang w:eastAsia="fr-FR"/>
        </w:rPr>
        <w:t>Secrétaires Général de Section de Structure d’Activités.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74</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Pour la désignation des membres de ses Organes dirigeants, de ses candidats aux Emplois Publics Electifs, le FPI utilise, selon l’espèce, le C</w:t>
      </w:r>
      <w:r w:rsidR="00224E18" w:rsidRPr="00A33F59">
        <w:rPr>
          <w:rFonts w:ascii="Bell MT" w:eastAsia="Times New Roman" w:hAnsi="Bell MT"/>
          <w:sz w:val="28"/>
          <w:szCs w:val="28"/>
          <w:lang w:eastAsia="fr-FR"/>
        </w:rPr>
        <w:t xml:space="preserve">onsensus </w:t>
      </w:r>
      <w:r w:rsidRPr="00A33F59">
        <w:rPr>
          <w:rFonts w:ascii="Bell MT" w:eastAsia="Times New Roman" w:hAnsi="Bell MT"/>
          <w:sz w:val="28"/>
          <w:szCs w:val="28"/>
          <w:lang w:eastAsia="fr-FR"/>
        </w:rPr>
        <w:t xml:space="preserve">et le vote. </w:t>
      </w:r>
    </w:p>
    <w:p w:rsidR="00A33F59" w:rsidRDefault="006B5FAB" w:rsidP="006B5FAB">
      <w:pPr>
        <w:spacing w:before="120" w:after="120" w:line="240" w:lineRule="auto"/>
        <w:jc w:val="both"/>
        <w:rPr>
          <w:rFonts w:ascii="Bell MT" w:eastAsia="Times New Roman" w:hAnsi="Bell MT"/>
          <w:b/>
          <w:sz w:val="28"/>
          <w:szCs w:val="28"/>
          <w:u w:val="single"/>
          <w:lang w:eastAsia="fr-FR"/>
        </w:rPr>
      </w:pPr>
      <w:r w:rsidRPr="00A33F59">
        <w:rPr>
          <w:rFonts w:ascii="Bell MT" w:eastAsia="Times New Roman" w:hAnsi="Bell MT"/>
          <w:sz w:val="28"/>
          <w:szCs w:val="28"/>
          <w:lang w:eastAsia="fr-FR"/>
        </w:rPr>
        <w:t>Pour toutes ces élections internes, la Carte de militant constitue la Carte d’électeur.</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75</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L’appel des candidatures aux Emplois Electifs Publics et Politique se fait un (1) an avant les élections dans des consultations primaires, si nécessaire (en cas de besoins).</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En cas de candidatures multiples, l’élection du candidat du Parti est acquise </w:t>
      </w:r>
      <w:r w:rsidRPr="00A33F59">
        <w:rPr>
          <w:rFonts w:ascii="Bell MT" w:eastAsia="Times New Roman" w:hAnsi="Bell MT"/>
          <w:sz w:val="28"/>
          <w:szCs w:val="28"/>
          <w:lang w:eastAsia="fr-FR"/>
        </w:rPr>
        <w:t xml:space="preserve">lorsqu’un candidat obtient la majorité relative </w:t>
      </w:r>
      <w:r w:rsidRPr="00A33F59">
        <w:rPr>
          <w:rFonts w:ascii="Bell MT" w:eastAsia="Times New Roman" w:hAnsi="Bell MT"/>
          <w:bCs/>
          <w:sz w:val="28"/>
          <w:szCs w:val="28"/>
          <w:lang w:eastAsia="fr-FR"/>
        </w:rPr>
        <w:t>des</w:t>
      </w:r>
      <w:r w:rsidRPr="00A33F59">
        <w:rPr>
          <w:rFonts w:ascii="Bell MT" w:eastAsia="Times New Roman" w:hAnsi="Bell MT"/>
          <w:sz w:val="28"/>
          <w:szCs w:val="28"/>
          <w:lang w:eastAsia="fr-FR"/>
        </w:rPr>
        <w:t xml:space="preserve"> suffrages exprimés à l’exception du Candidat à l’élection du Président du Parti pour laquelle la majorité absolue est requise.  </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En cas d’égalité, les candidats arrivés en tête vont à un second tour séance tenante.</w:t>
      </w:r>
    </w:p>
    <w:p w:rsidR="006B5FAB" w:rsidRPr="00826FDA" w:rsidRDefault="006B5FAB" w:rsidP="006B5FAB">
      <w:pPr>
        <w:spacing w:before="120" w:after="120" w:line="240" w:lineRule="auto"/>
        <w:jc w:val="both"/>
        <w:rPr>
          <w:rFonts w:ascii="Bell MT" w:eastAsia="Times New Roman" w:hAnsi="Bell MT"/>
          <w:b/>
          <w:sz w:val="28"/>
          <w:szCs w:val="28"/>
          <w:lang w:eastAsia="fr-FR"/>
        </w:rPr>
      </w:pPr>
      <w:r w:rsidRPr="00826FDA">
        <w:rPr>
          <w:rFonts w:ascii="Bell MT" w:eastAsia="Times New Roman" w:hAnsi="Bell MT"/>
          <w:b/>
          <w:sz w:val="28"/>
          <w:szCs w:val="28"/>
          <w:u w:val="single"/>
          <w:lang w:eastAsia="fr-FR"/>
        </w:rPr>
        <w:t>Article 76</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 xml:space="preserve">Le Comité Electoral proposé par le Secrétariat Général conformément au Code Electoral Interne du Parti est la structure compétente pour le choix des Candidats à toutes les élections internes du Parti. </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Aucun candidat à la Candidature ne doit faire Partie du Comité Electoral.</w:t>
      </w:r>
    </w:p>
    <w:p w:rsidR="006B5FAB" w:rsidRPr="00826FDA" w:rsidRDefault="006B5FAB" w:rsidP="006B5FAB">
      <w:pPr>
        <w:spacing w:before="120" w:after="120" w:line="240" w:lineRule="auto"/>
        <w:jc w:val="both"/>
        <w:rPr>
          <w:rFonts w:ascii="Bell MT" w:eastAsia="Times New Roman" w:hAnsi="Bell MT"/>
          <w:sz w:val="28"/>
          <w:szCs w:val="28"/>
          <w:u w:val="single"/>
          <w:lang w:eastAsia="fr-FR"/>
        </w:rPr>
      </w:pPr>
      <w:r w:rsidRPr="00826FDA">
        <w:rPr>
          <w:rFonts w:ascii="Bell MT" w:eastAsia="Times New Roman" w:hAnsi="Bell MT"/>
          <w:b/>
          <w:sz w:val="28"/>
          <w:szCs w:val="28"/>
          <w:u w:val="single"/>
          <w:lang w:eastAsia="fr-FR"/>
        </w:rPr>
        <w:t>Article 77</w:t>
      </w:r>
    </w:p>
    <w:p w:rsidR="00224E18" w:rsidRPr="00826FDA" w:rsidRDefault="00224E18" w:rsidP="00224E18">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Comité Electoral désigné par le Secrétariat Général est la Structure compétente pour organiser la procédure de proposition de candidats aux élections législatives, du candidat tête de liste pour </w:t>
      </w:r>
      <w:r w:rsidRPr="00A33F59">
        <w:rPr>
          <w:rFonts w:ascii="Bell MT" w:eastAsia="Times New Roman" w:hAnsi="Bell MT"/>
          <w:sz w:val="28"/>
          <w:szCs w:val="28"/>
          <w:lang w:eastAsia="fr-FR"/>
        </w:rPr>
        <w:t>les Conseils Municipaux, les Conseils Généraux et les Conseils Régionaux.</w:t>
      </w:r>
    </w:p>
    <w:p w:rsidR="009A300D" w:rsidRDefault="009A300D" w:rsidP="006B5FAB">
      <w:pPr>
        <w:spacing w:before="120" w:after="120" w:line="240" w:lineRule="auto"/>
        <w:jc w:val="both"/>
        <w:rPr>
          <w:rFonts w:ascii="Bell MT" w:eastAsia="Times New Roman" w:hAnsi="Bell MT"/>
          <w:b/>
          <w:sz w:val="28"/>
          <w:szCs w:val="28"/>
          <w:u w:val="single"/>
          <w:lang w:eastAsia="fr-FR"/>
        </w:rPr>
      </w:pPr>
    </w:p>
    <w:p w:rsidR="006B5FAB" w:rsidRPr="00826FDA" w:rsidRDefault="006B5FAB" w:rsidP="006B5FAB">
      <w:pPr>
        <w:spacing w:before="120" w:after="120" w:line="240" w:lineRule="auto"/>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78</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candidats à la candidature aux Emplois Publics Electifs sont proposés à la base par Consensus ; le cas échéant, on a recours au vote sous la Supervision du Secrétariat Général.</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Sont concernés par cette désignation, les candidats aux élections suivantes :</w:t>
      </w:r>
    </w:p>
    <w:p w:rsidR="006B5FAB" w:rsidRPr="00826FDA" w:rsidRDefault="006B5FAB" w:rsidP="006108AC">
      <w:pPr>
        <w:pStyle w:val="Paragraphedeliste"/>
        <w:numPr>
          <w:ilvl w:val="0"/>
          <w:numId w:val="31"/>
        </w:numPr>
        <w:spacing w:before="120" w:after="120" w:line="240" w:lineRule="auto"/>
        <w:contextualSpacing w:val="0"/>
        <w:jc w:val="both"/>
        <w:rPr>
          <w:rFonts w:ascii="Bell MT" w:eastAsia="Times New Roman" w:hAnsi="Bell MT"/>
          <w:sz w:val="28"/>
          <w:szCs w:val="28"/>
          <w:lang w:eastAsia="fr-FR"/>
        </w:rPr>
      </w:pPr>
      <w:r w:rsidRPr="00826FDA">
        <w:rPr>
          <w:rFonts w:ascii="Bell MT" w:eastAsia="Times New Roman" w:hAnsi="Bell MT"/>
          <w:sz w:val="28"/>
          <w:szCs w:val="28"/>
          <w:lang w:eastAsia="fr-FR"/>
        </w:rPr>
        <w:t>Législatives ;</w:t>
      </w:r>
    </w:p>
    <w:p w:rsidR="00224E18" w:rsidRPr="00826FDA" w:rsidRDefault="00224E18" w:rsidP="006108AC">
      <w:pPr>
        <w:pStyle w:val="Paragraphedeliste"/>
        <w:numPr>
          <w:ilvl w:val="0"/>
          <w:numId w:val="31"/>
        </w:numPr>
        <w:rPr>
          <w:rFonts w:ascii="Bell MT" w:hAnsi="Bell MT"/>
          <w:sz w:val="28"/>
          <w:szCs w:val="28"/>
        </w:rPr>
      </w:pPr>
      <w:r w:rsidRPr="00826FDA">
        <w:rPr>
          <w:rFonts w:ascii="Bell MT" w:eastAsia="Times New Roman" w:hAnsi="Bell MT"/>
          <w:sz w:val="28"/>
          <w:szCs w:val="28"/>
          <w:lang w:eastAsia="fr-FR"/>
        </w:rPr>
        <w:t xml:space="preserve">Tête de Liste des </w:t>
      </w:r>
      <w:r w:rsidRPr="00A33F59">
        <w:rPr>
          <w:rFonts w:ascii="Bell MT" w:eastAsia="Times New Roman" w:hAnsi="Bell MT"/>
          <w:sz w:val="28"/>
          <w:szCs w:val="28"/>
          <w:lang w:eastAsia="fr-FR"/>
        </w:rPr>
        <w:t>Conseils Municipaux, des Conseils Généraux et des Conseils Régionaux.</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candidat à l’élection présidentielle est désigné à un Congrès ou à une Convention.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 Secrétariat Général est Juge du Contentieux de la désignation des candidats aux Emplois Publics, à l’exception de la candidature à la Présidence de la République pour laquelle la compétence est du ressort du Congrès ou de la Convention. </w:t>
      </w:r>
    </w:p>
    <w:p w:rsidR="009A300D" w:rsidRDefault="009A300D" w:rsidP="009A300D">
      <w:pPr>
        <w:spacing w:before="120" w:after="120" w:line="240" w:lineRule="auto"/>
        <w:rPr>
          <w:rFonts w:ascii="Bell MT" w:eastAsia="Times New Roman" w:hAnsi="Bell MT"/>
          <w:b/>
          <w:sz w:val="28"/>
          <w:szCs w:val="28"/>
          <w:lang w:eastAsia="fr-FR"/>
        </w:rPr>
      </w:pPr>
    </w:p>
    <w:p w:rsidR="006B5FAB" w:rsidRPr="00826FDA" w:rsidRDefault="006B5FAB" w:rsidP="009A300D">
      <w:pPr>
        <w:spacing w:before="120" w:after="120" w:line="240" w:lineRule="auto"/>
        <w:rPr>
          <w:rFonts w:ascii="Bell MT" w:eastAsia="Times New Roman" w:hAnsi="Bell MT"/>
          <w:b/>
          <w:sz w:val="28"/>
          <w:szCs w:val="28"/>
          <w:lang w:eastAsia="fr-FR"/>
        </w:rPr>
      </w:pPr>
      <w:r w:rsidRPr="00826FDA">
        <w:rPr>
          <w:rFonts w:ascii="Bell MT" w:eastAsia="Times New Roman" w:hAnsi="Bell MT"/>
          <w:b/>
          <w:sz w:val="28"/>
          <w:szCs w:val="28"/>
          <w:lang w:eastAsia="fr-FR"/>
        </w:rPr>
        <w:t>TITRE 03 : LES COURANTS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79</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courants s’expriment et s’organisent librement à l’intérieur du Parti dans le respect des textes fondamentaux.</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Toutefois, un courant qui se crée doit adresser au Secrétariat Général avec ampliation au Comité de Contrôle la liste de ses responsables et un manifeste indiquant de manière explicite les principes et motivations qui fondent sa création ainsi que les objectifs poursuivis.</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Le Comité Central en est informé à sa plus prochaine séance.</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 xml:space="preserve">Est interdite la constitution de courants de défense d’intérêts particuliers, notamment professionnels, régionaux, ethniques ou religieux. </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Un même militant ne peut appartenir à plus d’un courant à la fois.</w:t>
      </w:r>
    </w:p>
    <w:p w:rsidR="006B5FAB" w:rsidRPr="00826FDA" w:rsidRDefault="006B5FAB" w:rsidP="006B5FAB">
      <w:pPr>
        <w:spacing w:before="120" w:after="120" w:line="240" w:lineRule="auto"/>
        <w:jc w:val="both"/>
        <w:rPr>
          <w:rFonts w:ascii="Bell MT" w:eastAsia="Times New Roman" w:hAnsi="Bell MT"/>
          <w:i/>
          <w:sz w:val="28"/>
          <w:szCs w:val="28"/>
          <w:lang w:eastAsia="fr-FR"/>
        </w:rPr>
      </w:pPr>
      <w:r w:rsidRPr="00826FDA">
        <w:rPr>
          <w:rFonts w:ascii="Bell MT" w:eastAsia="Times New Roman" w:hAnsi="Bell MT"/>
          <w:b/>
          <w:sz w:val="28"/>
          <w:szCs w:val="28"/>
          <w:u w:val="single"/>
          <w:lang w:eastAsia="fr-FR"/>
        </w:rPr>
        <w:t>Article 80</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L’expression des courants se manifeste aussi bien dans les Structures de Base que dans les Structures de Direction.</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Tout courant peut soumettre un rapport d’orientation de la politique du Parti au Congrès pour débat.</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Ce rapport est </w:t>
      </w:r>
      <w:r w:rsidRPr="00A33F59">
        <w:rPr>
          <w:rFonts w:ascii="Bell MT" w:eastAsia="Times New Roman" w:hAnsi="Bell MT"/>
          <w:sz w:val="28"/>
          <w:szCs w:val="28"/>
          <w:lang w:eastAsia="fr-FR"/>
        </w:rPr>
        <w:t>transmis</w:t>
      </w:r>
      <w:r w:rsidRPr="00826FDA">
        <w:rPr>
          <w:rFonts w:ascii="Bell MT" w:eastAsia="Times New Roman" w:hAnsi="Bell MT"/>
          <w:sz w:val="28"/>
          <w:szCs w:val="28"/>
          <w:lang w:eastAsia="fr-FR"/>
        </w:rPr>
        <w:t xml:space="preserve"> au Secrétariat Général deux (2) mois avant la tenue du Congrès.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Secrétariat Général est tenu de faire parvenir ce rapport dans les Fédérations en même temps que les autres documents du Congrès.</w:t>
      </w:r>
    </w:p>
    <w:p w:rsidR="009A300D" w:rsidRDefault="009A300D" w:rsidP="009A300D">
      <w:pPr>
        <w:spacing w:before="120" w:after="120" w:line="240" w:lineRule="auto"/>
        <w:rPr>
          <w:rFonts w:ascii="Bell MT" w:eastAsia="Times New Roman" w:hAnsi="Bell MT"/>
          <w:b/>
          <w:sz w:val="28"/>
          <w:szCs w:val="28"/>
          <w:lang w:eastAsia="fr-FR"/>
        </w:rPr>
      </w:pPr>
    </w:p>
    <w:p w:rsidR="009A300D" w:rsidRDefault="009A300D" w:rsidP="009A300D">
      <w:pPr>
        <w:spacing w:before="120" w:after="120" w:line="240" w:lineRule="auto"/>
        <w:rPr>
          <w:rFonts w:ascii="Bell MT" w:eastAsia="Times New Roman" w:hAnsi="Bell MT"/>
          <w:b/>
          <w:sz w:val="28"/>
          <w:szCs w:val="28"/>
          <w:lang w:eastAsia="fr-FR"/>
        </w:rPr>
      </w:pPr>
    </w:p>
    <w:p w:rsidR="009A300D" w:rsidRDefault="009A300D" w:rsidP="009A300D">
      <w:pPr>
        <w:spacing w:before="120" w:after="120" w:line="240" w:lineRule="auto"/>
        <w:rPr>
          <w:rFonts w:ascii="Bell MT" w:eastAsia="Times New Roman" w:hAnsi="Bell MT"/>
          <w:b/>
          <w:sz w:val="28"/>
          <w:szCs w:val="28"/>
          <w:lang w:eastAsia="fr-FR"/>
        </w:rPr>
      </w:pPr>
    </w:p>
    <w:p w:rsidR="006B5FAB" w:rsidRPr="00826FDA" w:rsidRDefault="006B5FAB" w:rsidP="009A300D">
      <w:pPr>
        <w:spacing w:before="120" w:after="120" w:line="240" w:lineRule="auto"/>
        <w:rPr>
          <w:rFonts w:ascii="Bell MT" w:eastAsia="Times New Roman" w:hAnsi="Bell MT"/>
          <w:b/>
          <w:sz w:val="28"/>
          <w:szCs w:val="28"/>
          <w:u w:val="single"/>
          <w:lang w:eastAsia="fr-FR"/>
        </w:rPr>
      </w:pPr>
      <w:r w:rsidRPr="00826FDA">
        <w:rPr>
          <w:rFonts w:ascii="Bell MT" w:eastAsia="Times New Roman" w:hAnsi="Bell MT"/>
          <w:b/>
          <w:sz w:val="28"/>
          <w:szCs w:val="28"/>
          <w:lang w:eastAsia="fr-FR"/>
        </w:rPr>
        <w:t>TITRE 04 : LES RESSOURCES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81</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Secrétariat Général fixe, chaque année, les règles de répartition</w:t>
      </w:r>
      <w:r w:rsidR="005934F1">
        <w:rPr>
          <w:rFonts w:ascii="Bell MT" w:eastAsia="Times New Roman" w:hAnsi="Bell MT"/>
          <w:sz w:val="28"/>
          <w:szCs w:val="28"/>
          <w:lang w:eastAsia="fr-FR"/>
        </w:rPr>
        <w:t xml:space="preserve"> </w:t>
      </w:r>
      <w:r w:rsidRPr="00A33F59">
        <w:rPr>
          <w:rFonts w:ascii="Bell MT" w:eastAsia="Times New Roman" w:hAnsi="Bell MT"/>
          <w:sz w:val="28"/>
          <w:szCs w:val="28"/>
          <w:lang w:eastAsia="fr-FR"/>
        </w:rPr>
        <w:t>des ressources du Parti telles que citées à l’article 74 des Statuts</w:t>
      </w:r>
      <w:r w:rsidRPr="00826FDA">
        <w:rPr>
          <w:rFonts w:ascii="Bell MT" w:eastAsia="Times New Roman" w:hAnsi="Bell MT"/>
          <w:sz w:val="28"/>
          <w:szCs w:val="28"/>
          <w:lang w:eastAsia="fr-FR"/>
        </w:rPr>
        <w:t xml:space="preserve"> à tous les niveaux de l’organisation.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Les cotisations ordinaires et extraordinaires sont rassemblées par la Fédération qui les reverse au Secrétariat Général.</w:t>
      </w:r>
    </w:p>
    <w:p w:rsidR="006B5FAB" w:rsidRPr="00A33F59" w:rsidRDefault="006B5FAB" w:rsidP="006B5FAB">
      <w:pPr>
        <w:spacing w:before="120" w:after="120" w:line="240" w:lineRule="auto"/>
        <w:jc w:val="both"/>
        <w:rPr>
          <w:rFonts w:ascii="Bell MT" w:eastAsia="Times New Roman" w:hAnsi="Bell MT"/>
          <w:b/>
          <w:sz w:val="28"/>
          <w:szCs w:val="28"/>
          <w:lang w:eastAsia="fr-FR"/>
        </w:rPr>
      </w:pPr>
      <w:r w:rsidRPr="00826FDA">
        <w:rPr>
          <w:rFonts w:ascii="Bell MT" w:eastAsia="Times New Roman" w:hAnsi="Bell MT"/>
          <w:b/>
          <w:sz w:val="28"/>
          <w:szCs w:val="28"/>
          <w:u w:val="single"/>
          <w:lang w:eastAsia="fr-FR"/>
        </w:rPr>
        <w:t>Article 82</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 xml:space="preserve">Les organes chargés de la gestion </w:t>
      </w:r>
      <w:r w:rsidR="00A33F59" w:rsidRPr="00A33F59">
        <w:rPr>
          <w:rFonts w:ascii="Bell MT" w:eastAsia="Times New Roman" w:hAnsi="Bell MT"/>
          <w:b/>
          <w:sz w:val="28"/>
          <w:szCs w:val="28"/>
          <w:lang w:eastAsia="fr-FR"/>
        </w:rPr>
        <w:t>financière</w:t>
      </w:r>
      <w:r w:rsidR="005934F1">
        <w:rPr>
          <w:rFonts w:ascii="Bell MT" w:eastAsia="Times New Roman" w:hAnsi="Bell MT"/>
          <w:b/>
          <w:sz w:val="28"/>
          <w:szCs w:val="28"/>
          <w:lang w:eastAsia="fr-FR"/>
        </w:rPr>
        <w:t xml:space="preserve"> </w:t>
      </w:r>
      <w:r w:rsidRPr="00A33F59">
        <w:rPr>
          <w:rFonts w:ascii="Bell MT" w:eastAsia="Times New Roman" w:hAnsi="Bell MT"/>
          <w:sz w:val="28"/>
          <w:szCs w:val="28"/>
          <w:lang w:eastAsia="fr-FR"/>
        </w:rPr>
        <w:t xml:space="preserve">du Parti doivent tenir dument </w:t>
      </w:r>
      <w:r w:rsidR="00A33F59" w:rsidRPr="00A33F59">
        <w:rPr>
          <w:rFonts w:ascii="Bell MT" w:eastAsia="Times New Roman" w:hAnsi="Bell MT"/>
          <w:b/>
          <w:sz w:val="28"/>
          <w:szCs w:val="28"/>
          <w:lang w:eastAsia="fr-FR"/>
        </w:rPr>
        <w:t>rédigés</w:t>
      </w:r>
      <w:r w:rsidR="005934F1">
        <w:rPr>
          <w:rFonts w:ascii="Bell MT" w:eastAsia="Times New Roman" w:hAnsi="Bell MT"/>
          <w:b/>
          <w:sz w:val="28"/>
          <w:szCs w:val="28"/>
          <w:lang w:eastAsia="fr-FR"/>
        </w:rPr>
        <w:t xml:space="preserve"> </w:t>
      </w:r>
      <w:r w:rsidRPr="00A33F59">
        <w:rPr>
          <w:rFonts w:ascii="Bell MT" w:eastAsia="Times New Roman" w:hAnsi="Bell MT"/>
          <w:sz w:val="28"/>
          <w:szCs w:val="28"/>
          <w:lang w:eastAsia="fr-FR"/>
        </w:rPr>
        <w:t>des Livres de Comptes.</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 xml:space="preserve">La Structure chargée de la gestion au quotidien au sein de l’Organe doit veiller à ce que chaque dépense fasse l’objet d’une facturation mentionnant chaque fois, la nature et la date de la prestation fournie ou de la livraison des matériels et marchandises, ainsi que leur coût. </w:t>
      </w:r>
    </w:p>
    <w:p w:rsidR="006B5FAB" w:rsidRPr="00826FDA" w:rsidRDefault="006B5FAB" w:rsidP="006B5FAB">
      <w:pPr>
        <w:spacing w:before="120" w:after="120" w:line="240" w:lineRule="auto"/>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83</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La structure en charge de la gestion des fonds de campagne pour les élections nationales doit établir un budget spécifique qu’elle soumet aux instances appropriées</w:t>
      </w:r>
      <w:r w:rsidR="00CC518F">
        <w:rPr>
          <w:rFonts w:ascii="Bell MT" w:eastAsia="Times New Roman" w:hAnsi="Bell MT"/>
          <w:sz w:val="28"/>
          <w:szCs w:val="28"/>
          <w:lang w:eastAsia="fr-FR"/>
        </w:rPr>
        <w:t>.</w:t>
      </w:r>
    </w:p>
    <w:p w:rsidR="006B5FAB" w:rsidRPr="00A33F59" w:rsidRDefault="00D91D00" w:rsidP="006B5FAB">
      <w:pPr>
        <w:spacing w:before="120" w:after="120" w:line="240" w:lineRule="auto"/>
        <w:jc w:val="both"/>
        <w:rPr>
          <w:rFonts w:ascii="Bell MT" w:eastAsia="Times New Roman" w:hAnsi="Bell MT"/>
          <w:sz w:val="28"/>
          <w:szCs w:val="28"/>
          <w:lang w:eastAsia="fr-FR"/>
        </w:rPr>
      </w:pPr>
      <w:r>
        <w:rPr>
          <w:rFonts w:ascii="Bell MT" w:eastAsia="Times New Roman" w:hAnsi="Bell MT"/>
          <w:sz w:val="28"/>
          <w:szCs w:val="28"/>
          <w:lang w:eastAsia="fr-FR"/>
        </w:rPr>
        <w:t>Elle doit inscrire dans un c</w:t>
      </w:r>
      <w:r w:rsidR="006B5FAB" w:rsidRPr="00A33F59">
        <w:rPr>
          <w:rFonts w:ascii="Bell MT" w:eastAsia="Times New Roman" w:hAnsi="Bell MT"/>
          <w:sz w:val="28"/>
          <w:szCs w:val="28"/>
          <w:lang w:eastAsia="fr-FR"/>
        </w:rPr>
        <w:t>ompte bancaire spécifique, la totalité des recettes</w:t>
      </w:r>
      <w:r w:rsidR="004771D4">
        <w:rPr>
          <w:rFonts w:ascii="Bell MT" w:eastAsia="Times New Roman" w:hAnsi="Bell MT"/>
          <w:sz w:val="28"/>
          <w:szCs w:val="28"/>
          <w:lang w:eastAsia="fr-FR"/>
        </w:rPr>
        <w:t xml:space="preserve">, </w:t>
      </w:r>
      <w:r w:rsidR="004771D4" w:rsidRPr="00A33F59">
        <w:rPr>
          <w:rFonts w:ascii="Bell MT" w:eastAsia="Times New Roman" w:hAnsi="Bell MT"/>
          <w:sz w:val="28"/>
          <w:szCs w:val="28"/>
          <w:lang w:eastAsia="fr-FR"/>
        </w:rPr>
        <w:t>des dépenses</w:t>
      </w:r>
      <w:r w:rsidR="006B5FAB" w:rsidRPr="00A33F59">
        <w:rPr>
          <w:rFonts w:ascii="Bell MT" w:eastAsia="Times New Roman" w:hAnsi="Bell MT"/>
          <w:sz w:val="28"/>
          <w:szCs w:val="28"/>
          <w:lang w:eastAsia="fr-FR"/>
        </w:rPr>
        <w:t xml:space="preserve"> et disposer des justificatifs nécessaires aux fins du compte dans </w:t>
      </w:r>
      <w:r>
        <w:rPr>
          <w:rFonts w:ascii="Bell MT" w:eastAsia="Times New Roman" w:hAnsi="Bell MT"/>
          <w:sz w:val="28"/>
          <w:szCs w:val="28"/>
          <w:lang w:eastAsia="fr-FR"/>
        </w:rPr>
        <w:t xml:space="preserve">un </w:t>
      </w:r>
      <w:r w:rsidR="006B5FAB" w:rsidRPr="00A33F59">
        <w:rPr>
          <w:rFonts w:ascii="Bell MT" w:eastAsia="Times New Roman" w:hAnsi="Bell MT"/>
          <w:sz w:val="28"/>
          <w:szCs w:val="28"/>
          <w:lang w:eastAsia="fr-FR"/>
        </w:rPr>
        <w:t>délai n’excédant pas deux (2) mois après les élections nationales concernées.</w:t>
      </w:r>
    </w:p>
    <w:p w:rsidR="006B5FAB" w:rsidRPr="00826FDA" w:rsidRDefault="006B5FAB" w:rsidP="006B5FAB">
      <w:pPr>
        <w:spacing w:before="120" w:after="120" w:line="240" w:lineRule="auto"/>
        <w:jc w:val="both"/>
        <w:rPr>
          <w:rFonts w:ascii="Bell MT" w:eastAsia="Times New Roman" w:hAnsi="Bell MT"/>
          <w:b/>
          <w:sz w:val="28"/>
          <w:szCs w:val="28"/>
          <w:u w:val="single"/>
          <w:lang w:eastAsia="fr-FR"/>
        </w:rPr>
      </w:pPr>
      <w:r w:rsidRPr="00826FDA">
        <w:rPr>
          <w:rFonts w:ascii="Bell MT" w:eastAsia="Times New Roman" w:hAnsi="Bell MT"/>
          <w:b/>
          <w:sz w:val="28"/>
          <w:szCs w:val="28"/>
          <w:u w:val="single"/>
          <w:lang w:eastAsia="fr-FR"/>
        </w:rPr>
        <w:t>Article 84</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Dans les différents Organes du Parti, la St</w:t>
      </w:r>
      <w:r w:rsidR="005934F1">
        <w:rPr>
          <w:rFonts w:ascii="Bell MT" w:eastAsia="Times New Roman" w:hAnsi="Bell MT"/>
          <w:sz w:val="28"/>
          <w:szCs w:val="28"/>
          <w:lang w:eastAsia="fr-FR"/>
        </w:rPr>
        <w:t>ructure chargée de la gestion des</w:t>
      </w:r>
      <w:r w:rsidRPr="00A33F59">
        <w:rPr>
          <w:rFonts w:ascii="Bell MT" w:eastAsia="Times New Roman" w:hAnsi="Bell MT"/>
          <w:sz w:val="28"/>
          <w:szCs w:val="28"/>
          <w:lang w:eastAsia="fr-FR"/>
        </w:rPr>
        <w:t xml:space="preserve"> </w:t>
      </w:r>
      <w:r w:rsidR="0041581E" w:rsidRPr="00F30A21">
        <w:rPr>
          <w:rFonts w:ascii="Bell MT" w:eastAsia="Times New Roman" w:hAnsi="Bell MT"/>
          <w:sz w:val="28"/>
          <w:szCs w:val="28"/>
          <w:lang w:eastAsia="fr-FR"/>
        </w:rPr>
        <w:t>fonds</w:t>
      </w:r>
      <w:r w:rsidR="00F30A21" w:rsidRPr="00F30A21">
        <w:rPr>
          <w:rFonts w:ascii="Bell MT" w:eastAsia="Times New Roman" w:hAnsi="Bell MT"/>
          <w:sz w:val="28"/>
          <w:szCs w:val="28"/>
          <w:lang w:eastAsia="fr-FR"/>
        </w:rPr>
        <w:t xml:space="preserve"> </w:t>
      </w:r>
      <w:r w:rsidRPr="00A33F59">
        <w:rPr>
          <w:rFonts w:ascii="Bell MT" w:eastAsia="Times New Roman" w:hAnsi="Bell MT"/>
          <w:sz w:val="28"/>
          <w:szCs w:val="28"/>
          <w:lang w:eastAsia="fr-FR"/>
        </w:rPr>
        <w:t>d’activité ponctuelle doit établir un budget spécifique à soumettre à l’Instance concernée avec obligation de lui rendre compte à la fin de l’activité.</w:t>
      </w:r>
    </w:p>
    <w:p w:rsidR="00046B51" w:rsidRDefault="00046B51" w:rsidP="006B5FAB">
      <w:pPr>
        <w:spacing w:before="120" w:after="120" w:line="240" w:lineRule="auto"/>
        <w:jc w:val="both"/>
        <w:rPr>
          <w:rFonts w:ascii="Bell MT" w:eastAsia="Times New Roman" w:hAnsi="Bell MT"/>
          <w:b/>
          <w:sz w:val="28"/>
          <w:szCs w:val="28"/>
          <w:lang w:eastAsia="fr-FR"/>
        </w:rPr>
      </w:pPr>
    </w:p>
    <w:p w:rsidR="006B5FAB" w:rsidRPr="00826FDA" w:rsidRDefault="006B5FAB" w:rsidP="006B5FAB">
      <w:pPr>
        <w:spacing w:before="120" w:after="120" w:line="240" w:lineRule="auto"/>
        <w:jc w:val="both"/>
        <w:rPr>
          <w:rFonts w:ascii="Bell MT" w:eastAsia="Times New Roman" w:hAnsi="Bell MT"/>
          <w:b/>
          <w:sz w:val="28"/>
          <w:szCs w:val="28"/>
          <w:lang w:eastAsia="fr-FR"/>
        </w:rPr>
      </w:pPr>
      <w:r w:rsidRPr="00826FDA">
        <w:rPr>
          <w:rFonts w:ascii="Bell MT" w:eastAsia="Times New Roman" w:hAnsi="Bell MT"/>
          <w:b/>
          <w:sz w:val="28"/>
          <w:szCs w:val="28"/>
          <w:lang w:eastAsia="fr-FR"/>
        </w:rPr>
        <w:t xml:space="preserve">TITRE 05 : LES DEFAILLANCES ET </w:t>
      </w:r>
      <w:r w:rsidR="00446F6C">
        <w:rPr>
          <w:rFonts w:ascii="Bell MT" w:eastAsia="Times New Roman" w:hAnsi="Bell MT"/>
          <w:b/>
          <w:sz w:val="28"/>
          <w:szCs w:val="28"/>
          <w:lang w:eastAsia="fr-FR"/>
        </w:rPr>
        <w:t xml:space="preserve">LES </w:t>
      </w:r>
      <w:r w:rsidRPr="00826FDA">
        <w:rPr>
          <w:rFonts w:ascii="Bell MT" w:eastAsia="Times New Roman" w:hAnsi="Bell MT"/>
          <w:b/>
          <w:sz w:val="28"/>
          <w:szCs w:val="28"/>
          <w:lang w:eastAsia="fr-FR"/>
        </w:rPr>
        <w:t>MESURES DISCIPLINAIRES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85</w:t>
      </w:r>
    </w:p>
    <w:p w:rsidR="006B5FAB" w:rsidRPr="00A33F59" w:rsidRDefault="006B5FAB" w:rsidP="006B5FAB">
      <w:p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 xml:space="preserve">Sont constitutives de défaillance, conformément </w:t>
      </w:r>
      <w:r w:rsidR="00317A9B" w:rsidRPr="00A33F59">
        <w:rPr>
          <w:rFonts w:ascii="Bell MT" w:eastAsia="Times New Roman" w:hAnsi="Bell MT"/>
          <w:sz w:val="28"/>
          <w:szCs w:val="28"/>
          <w:lang w:eastAsia="fr-FR"/>
        </w:rPr>
        <w:t>à l’article 84</w:t>
      </w:r>
      <w:r w:rsidRPr="00A33F59">
        <w:rPr>
          <w:rFonts w:ascii="Bell MT" w:eastAsia="Times New Roman" w:hAnsi="Bell MT"/>
          <w:sz w:val="28"/>
          <w:szCs w:val="28"/>
          <w:lang w:eastAsia="fr-FR"/>
        </w:rPr>
        <w:t xml:space="preserve"> des Statuts, les manquements suivants : </w:t>
      </w:r>
    </w:p>
    <w:p w:rsidR="006B5FAB" w:rsidRPr="00826FDA" w:rsidRDefault="006B5FAB" w:rsidP="006B5FAB">
      <w:pPr>
        <w:numPr>
          <w:ilvl w:val="0"/>
          <w:numId w:val="5"/>
        </w:num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L’absence non justifiée à trois (3) réunions ordinaires successives</w:t>
      </w:r>
      <w:r w:rsidR="004E2A93">
        <w:rPr>
          <w:rFonts w:ascii="Bell MT" w:eastAsia="Times New Roman" w:hAnsi="Bell MT"/>
          <w:sz w:val="28"/>
          <w:szCs w:val="28"/>
          <w:lang w:eastAsia="fr-FR"/>
        </w:rPr>
        <w:t> </w:t>
      </w:r>
      <w:r w:rsidR="0041581E" w:rsidRPr="00F373C5">
        <w:rPr>
          <w:rFonts w:ascii="Bell MT" w:eastAsia="Times New Roman" w:hAnsi="Bell MT"/>
          <w:sz w:val="28"/>
          <w:szCs w:val="28"/>
          <w:lang w:eastAsia="fr-FR"/>
        </w:rPr>
        <w:t>;</w:t>
      </w:r>
    </w:p>
    <w:p w:rsidR="006B5FAB" w:rsidRPr="00826FDA" w:rsidRDefault="00CC518F" w:rsidP="006B5FAB">
      <w:pPr>
        <w:numPr>
          <w:ilvl w:val="0"/>
          <w:numId w:val="5"/>
        </w:numPr>
        <w:spacing w:before="120" w:after="120" w:line="240" w:lineRule="auto"/>
        <w:jc w:val="both"/>
        <w:rPr>
          <w:rFonts w:ascii="Bell MT" w:eastAsia="Times New Roman" w:hAnsi="Bell MT"/>
          <w:sz w:val="28"/>
          <w:szCs w:val="28"/>
          <w:lang w:eastAsia="fr-FR"/>
        </w:rPr>
      </w:pPr>
      <w:r>
        <w:rPr>
          <w:rFonts w:ascii="Bell MT" w:eastAsia="Times New Roman" w:hAnsi="Bell MT"/>
          <w:sz w:val="28"/>
          <w:szCs w:val="28"/>
          <w:lang w:eastAsia="fr-FR"/>
        </w:rPr>
        <w:t>La non-</w:t>
      </w:r>
      <w:r w:rsidR="006B5FAB" w:rsidRPr="00826FDA">
        <w:rPr>
          <w:rFonts w:ascii="Bell MT" w:eastAsia="Times New Roman" w:hAnsi="Bell MT"/>
          <w:sz w:val="28"/>
          <w:szCs w:val="28"/>
          <w:lang w:eastAsia="fr-FR"/>
        </w:rPr>
        <w:t>production de rapport d’activité</w:t>
      </w:r>
      <w:r w:rsidR="004E2A93">
        <w:rPr>
          <w:rFonts w:ascii="Bell MT" w:eastAsia="Times New Roman" w:hAnsi="Bell MT"/>
          <w:sz w:val="28"/>
          <w:szCs w:val="28"/>
          <w:lang w:eastAsia="fr-FR"/>
        </w:rPr>
        <w:t> </w:t>
      </w:r>
      <w:r w:rsidR="0041581E" w:rsidRPr="00F373C5">
        <w:rPr>
          <w:rFonts w:ascii="Bell MT" w:eastAsia="Times New Roman" w:hAnsi="Bell MT"/>
          <w:sz w:val="28"/>
          <w:szCs w:val="28"/>
          <w:lang w:eastAsia="fr-FR"/>
        </w:rPr>
        <w:t>;</w:t>
      </w:r>
    </w:p>
    <w:p w:rsidR="006B5FAB" w:rsidRPr="00826FDA" w:rsidRDefault="00A33F59" w:rsidP="006B5FAB">
      <w:pPr>
        <w:numPr>
          <w:ilvl w:val="0"/>
          <w:numId w:val="5"/>
        </w:num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Le non-paiement</w:t>
      </w:r>
      <w:r w:rsidR="006B5FAB" w:rsidRPr="00826FDA">
        <w:rPr>
          <w:rFonts w:ascii="Bell MT" w:eastAsia="Times New Roman" w:hAnsi="Bell MT"/>
          <w:sz w:val="28"/>
          <w:szCs w:val="28"/>
          <w:lang w:eastAsia="fr-FR"/>
        </w:rPr>
        <w:t xml:space="preserve"> de ses cotisations</w:t>
      </w:r>
      <w:r w:rsidR="004E2A93">
        <w:rPr>
          <w:rFonts w:ascii="Bell MT" w:eastAsia="Times New Roman" w:hAnsi="Bell MT"/>
          <w:sz w:val="28"/>
          <w:szCs w:val="28"/>
          <w:lang w:eastAsia="fr-FR"/>
        </w:rPr>
        <w:t> </w:t>
      </w:r>
      <w:r w:rsidR="0041581E" w:rsidRPr="00F373C5">
        <w:rPr>
          <w:rFonts w:ascii="Bell MT" w:eastAsia="Times New Roman" w:hAnsi="Bell MT"/>
          <w:sz w:val="28"/>
          <w:szCs w:val="28"/>
          <w:lang w:eastAsia="fr-FR"/>
        </w:rPr>
        <w:t>;</w:t>
      </w:r>
    </w:p>
    <w:p w:rsidR="006B5FAB" w:rsidRPr="00A33F59" w:rsidRDefault="006B5FAB" w:rsidP="006B5FAB">
      <w:pPr>
        <w:numPr>
          <w:ilvl w:val="0"/>
          <w:numId w:val="5"/>
        </w:num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La non-tenue des réunions</w:t>
      </w:r>
      <w:r w:rsidR="004E2A93">
        <w:rPr>
          <w:rFonts w:ascii="Bell MT" w:eastAsia="Times New Roman" w:hAnsi="Bell MT"/>
          <w:sz w:val="28"/>
          <w:szCs w:val="28"/>
          <w:lang w:eastAsia="fr-FR"/>
        </w:rPr>
        <w:t> </w:t>
      </w:r>
      <w:r w:rsidR="0041581E" w:rsidRPr="00F373C5">
        <w:rPr>
          <w:rFonts w:ascii="Bell MT" w:eastAsia="Times New Roman" w:hAnsi="Bell MT"/>
          <w:sz w:val="28"/>
          <w:szCs w:val="28"/>
          <w:lang w:eastAsia="fr-FR"/>
        </w:rPr>
        <w:t>;</w:t>
      </w:r>
    </w:p>
    <w:p w:rsidR="006B5FAB" w:rsidRPr="00826FDA" w:rsidRDefault="006B5FAB" w:rsidP="006B5FAB">
      <w:pPr>
        <w:numPr>
          <w:ilvl w:val="0"/>
          <w:numId w:val="5"/>
        </w:numPr>
        <w:spacing w:before="120" w:after="120" w:line="240" w:lineRule="auto"/>
        <w:jc w:val="both"/>
        <w:rPr>
          <w:rFonts w:ascii="Bell MT" w:eastAsia="Times New Roman" w:hAnsi="Bell MT"/>
          <w:sz w:val="28"/>
          <w:szCs w:val="28"/>
          <w:lang w:eastAsia="fr-FR"/>
        </w:rPr>
      </w:pPr>
      <w:r w:rsidRPr="00A33F59">
        <w:rPr>
          <w:rFonts w:ascii="Bell MT" w:eastAsia="Times New Roman" w:hAnsi="Bell MT"/>
          <w:sz w:val="28"/>
          <w:szCs w:val="28"/>
          <w:lang w:eastAsia="fr-FR"/>
        </w:rPr>
        <w:t>La non-convocation des réunions et instances statutaires.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86</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non-respect de la ligne du Parti, de ses décisions, de ses Statuts et Règlement Intérieur entraîne des sanctions.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89</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Les sanctions ont pour objet l’éducation des militants </w:t>
      </w:r>
      <w:r w:rsidRPr="00A33F59">
        <w:rPr>
          <w:rFonts w:ascii="Bell MT" w:eastAsia="Times New Roman" w:hAnsi="Bell MT"/>
          <w:sz w:val="28"/>
          <w:szCs w:val="28"/>
          <w:lang w:eastAsia="fr-FR"/>
        </w:rPr>
        <w:t>en vue de</w:t>
      </w:r>
      <w:r w:rsidR="00F30A21">
        <w:rPr>
          <w:rFonts w:ascii="Bell MT" w:eastAsia="Times New Roman" w:hAnsi="Bell MT"/>
          <w:sz w:val="28"/>
          <w:szCs w:val="28"/>
          <w:lang w:eastAsia="fr-FR"/>
        </w:rPr>
        <w:t xml:space="preserve"> </w:t>
      </w:r>
      <w:r w:rsidRPr="00826FDA">
        <w:rPr>
          <w:rFonts w:ascii="Bell MT" w:eastAsia="Times New Roman" w:hAnsi="Bell MT"/>
          <w:sz w:val="28"/>
          <w:szCs w:val="28"/>
          <w:lang w:eastAsia="fr-FR"/>
        </w:rPr>
        <w:t>la sauvegarde du Parti.</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Elles doivent être proportionnelles à la gravité de la faute.</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90</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L’avertissement est prononcé par le Secrétaire Général de la Structure concernée.</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blâme est prononcé par le Bureau de la Structure immédiatement supérieure sur proposition de l’Assemblée Générale de la Structure concernée.</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La suspension est prononcée par le Bureau de la Structure immédiatement supérieure sur proposition de l’assemblée Générale de la Structure concernée.</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Chaque sanction doit-être notifiée par écrit avec un contenu défini. </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91</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Comité Central peut prendre des mesures provisoires en matière disciplinaire à l’encontre de tout militant.</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L’exclusion est prononcée en premier et dernier ressort par le Congrès.</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92</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militant, objet d’une sanction, peut en faire appel devant la structure immédiatement placée au-dessus de celle qui l’a prise.</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sz w:val="28"/>
          <w:szCs w:val="28"/>
          <w:lang w:eastAsia="fr-FR"/>
        </w:rPr>
        <w:t>Le Congrès tranche en dernier ressort.</w:t>
      </w:r>
    </w:p>
    <w:p w:rsidR="006B5FAB" w:rsidRPr="00826FDA" w:rsidRDefault="006B5FAB" w:rsidP="006B5FAB">
      <w:pPr>
        <w:spacing w:before="120" w:after="120" w:line="240" w:lineRule="auto"/>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93</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Les sanctions frappant les membres du Secrétariat Général, du Comité Central et du Comité de Contrôle relèvent en appel de la Convention et en dernier ressort du Congrès.</w:t>
      </w:r>
    </w:p>
    <w:p w:rsidR="009A300D" w:rsidRDefault="009A300D" w:rsidP="009A300D">
      <w:pPr>
        <w:spacing w:before="120" w:after="120"/>
        <w:rPr>
          <w:rFonts w:ascii="Bell MT" w:eastAsia="Times New Roman" w:hAnsi="Bell MT"/>
          <w:b/>
          <w:sz w:val="28"/>
          <w:szCs w:val="28"/>
          <w:lang w:eastAsia="fr-FR"/>
        </w:rPr>
      </w:pPr>
    </w:p>
    <w:p w:rsidR="006B5FAB" w:rsidRPr="00826FDA" w:rsidRDefault="006B5FAB" w:rsidP="009A300D">
      <w:pPr>
        <w:spacing w:before="120" w:after="120"/>
        <w:rPr>
          <w:rFonts w:ascii="Bell MT" w:eastAsia="Times New Roman" w:hAnsi="Bell MT"/>
          <w:b/>
          <w:sz w:val="28"/>
          <w:szCs w:val="28"/>
          <w:lang w:eastAsia="fr-FR"/>
        </w:rPr>
      </w:pPr>
      <w:r w:rsidRPr="00826FDA">
        <w:rPr>
          <w:rFonts w:ascii="Bell MT" w:eastAsia="Times New Roman" w:hAnsi="Bell MT"/>
          <w:b/>
          <w:sz w:val="28"/>
          <w:szCs w:val="28"/>
          <w:lang w:eastAsia="fr-FR"/>
        </w:rPr>
        <w:t>TITRE 06 : DES INCOMPATIBILITES</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94</w:t>
      </w:r>
    </w:p>
    <w:p w:rsidR="00C871C3" w:rsidRDefault="006B5FAB" w:rsidP="006B5FAB">
      <w:pPr>
        <w:spacing w:before="120" w:after="120"/>
        <w:jc w:val="both"/>
        <w:rPr>
          <w:rFonts w:ascii="Bell MT" w:eastAsia="Times New Roman" w:hAnsi="Bell MT"/>
          <w:b/>
          <w:sz w:val="28"/>
          <w:szCs w:val="28"/>
          <w:u w:val="single"/>
          <w:lang w:eastAsia="fr-FR"/>
        </w:rPr>
      </w:pPr>
      <w:r w:rsidRPr="00826FDA">
        <w:rPr>
          <w:rFonts w:ascii="Bell MT" w:eastAsia="Times New Roman" w:hAnsi="Bell MT"/>
          <w:sz w:val="28"/>
          <w:szCs w:val="28"/>
          <w:lang w:eastAsia="fr-FR"/>
        </w:rPr>
        <w:t>Tout Secrétaire Général de Comité de Base élu Secrétaire Général de Section est automatiquement démissionnaire de son poste de Secrétaire de Comité de Base.</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95</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Tout Secrétaire Général de Section élu Secrétaire Général de Fédération est automatiquement démissionnaire de son poste de Secrétaire Général de Section.</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 xml:space="preserve"> Article 96</w:t>
      </w:r>
    </w:p>
    <w:p w:rsidR="006B5FAB" w:rsidRDefault="006B5FAB" w:rsidP="006B5FAB">
      <w:pPr>
        <w:spacing w:before="120" w:after="120"/>
        <w:jc w:val="both"/>
        <w:rPr>
          <w:rFonts w:ascii="Bell MT" w:eastAsia="Times New Roman" w:hAnsi="Bell MT"/>
          <w:sz w:val="28"/>
          <w:szCs w:val="28"/>
          <w:lang w:eastAsia="fr-FR"/>
        </w:rPr>
      </w:pPr>
      <w:r w:rsidRPr="00A33F59">
        <w:rPr>
          <w:rFonts w:ascii="Bell MT" w:eastAsia="Times New Roman" w:hAnsi="Bell MT"/>
          <w:sz w:val="28"/>
          <w:szCs w:val="28"/>
          <w:lang w:eastAsia="fr-FR"/>
        </w:rPr>
        <w:t xml:space="preserve">Tout élu de Fédération nommé membre du Secrétariat Général du Parti est automatiquement démissionnaire de son poste. </w:t>
      </w:r>
    </w:p>
    <w:p w:rsidR="009A300D" w:rsidRDefault="009A300D" w:rsidP="0021090A">
      <w:pPr>
        <w:spacing w:before="120" w:after="120"/>
        <w:jc w:val="both"/>
        <w:rPr>
          <w:rFonts w:ascii="Bell MT" w:eastAsia="Times New Roman" w:hAnsi="Bell MT"/>
          <w:b/>
          <w:sz w:val="28"/>
          <w:szCs w:val="28"/>
          <w:u w:val="single"/>
          <w:lang w:eastAsia="fr-FR"/>
        </w:rPr>
      </w:pPr>
    </w:p>
    <w:p w:rsidR="0021090A" w:rsidRPr="0021090A" w:rsidRDefault="0021090A" w:rsidP="0021090A">
      <w:pPr>
        <w:spacing w:before="120" w:after="120"/>
        <w:jc w:val="both"/>
        <w:rPr>
          <w:rFonts w:ascii="Bell MT" w:eastAsia="Times New Roman" w:hAnsi="Bell MT"/>
          <w:b/>
          <w:sz w:val="28"/>
          <w:szCs w:val="28"/>
          <w:lang w:eastAsia="fr-FR"/>
        </w:rPr>
      </w:pPr>
      <w:r w:rsidRPr="0021090A">
        <w:rPr>
          <w:rFonts w:ascii="Bell MT" w:eastAsia="Times New Roman" w:hAnsi="Bell MT"/>
          <w:b/>
          <w:sz w:val="28"/>
          <w:szCs w:val="28"/>
          <w:u w:val="single"/>
          <w:lang w:eastAsia="fr-FR"/>
        </w:rPr>
        <w:t xml:space="preserve">Article 97 </w:t>
      </w:r>
    </w:p>
    <w:p w:rsidR="0021090A" w:rsidRPr="0021090A" w:rsidRDefault="0021090A" w:rsidP="006B5FAB">
      <w:pPr>
        <w:spacing w:before="120" w:after="120"/>
        <w:jc w:val="both"/>
        <w:rPr>
          <w:rFonts w:ascii="Bell MT" w:eastAsia="Times New Roman" w:hAnsi="Bell MT"/>
          <w:b/>
          <w:sz w:val="28"/>
          <w:szCs w:val="28"/>
          <w:lang w:eastAsia="fr-FR"/>
        </w:rPr>
      </w:pPr>
      <w:r w:rsidRPr="0021090A">
        <w:rPr>
          <w:rFonts w:ascii="Bell MT" w:eastAsia="Times New Roman" w:hAnsi="Bell MT"/>
          <w:b/>
          <w:sz w:val="28"/>
          <w:szCs w:val="28"/>
          <w:lang w:eastAsia="fr-FR"/>
        </w:rPr>
        <w:t>Tout Secrétaire National de structure spécialisée ou d’activités nommé au Secrétariat Général est automatiquement démissionnaire de son poste initial.</w:t>
      </w:r>
    </w:p>
    <w:p w:rsidR="006B5FAB" w:rsidRPr="0021090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b/>
          <w:sz w:val="28"/>
          <w:szCs w:val="28"/>
          <w:u w:val="single"/>
          <w:lang w:eastAsia="fr-FR"/>
        </w:rPr>
        <w:t>Article 9</w:t>
      </w:r>
      <w:r w:rsidR="0021090A">
        <w:rPr>
          <w:rFonts w:ascii="Bell MT" w:eastAsia="Times New Roman" w:hAnsi="Bell MT"/>
          <w:b/>
          <w:sz w:val="28"/>
          <w:szCs w:val="28"/>
          <w:u w:val="single"/>
          <w:lang w:eastAsia="fr-FR"/>
        </w:rPr>
        <w:t>8</w:t>
      </w:r>
    </w:p>
    <w:p w:rsidR="006B5FAB" w:rsidRPr="00826FDA" w:rsidRDefault="006B5FAB" w:rsidP="006B5FAB">
      <w:pPr>
        <w:spacing w:before="120" w:after="120"/>
        <w:jc w:val="both"/>
        <w:rPr>
          <w:rFonts w:ascii="Bell MT" w:eastAsia="Times New Roman" w:hAnsi="Bell MT"/>
          <w:sz w:val="28"/>
          <w:szCs w:val="28"/>
          <w:lang w:eastAsia="fr-FR"/>
        </w:rPr>
      </w:pPr>
      <w:r w:rsidRPr="00826FDA">
        <w:rPr>
          <w:rFonts w:ascii="Bell MT" w:eastAsia="Times New Roman" w:hAnsi="Bell MT"/>
          <w:sz w:val="28"/>
          <w:szCs w:val="28"/>
          <w:lang w:eastAsia="fr-FR"/>
        </w:rPr>
        <w:t xml:space="preserve">La qualité de membre du Comité de Contrôle est incompatible avec toute autre fonction au sein d’un organe permanent du Parti. Tout membre du Comité de Contrôle nommé au Secrétariat Général démissionne préalablement. </w:t>
      </w:r>
    </w:p>
    <w:p w:rsidR="006B5FAB" w:rsidRPr="00826FDA" w:rsidRDefault="006B5FAB" w:rsidP="006B5FAB">
      <w:pPr>
        <w:spacing w:before="120" w:after="120"/>
        <w:jc w:val="both"/>
        <w:rPr>
          <w:rFonts w:ascii="Bell MT" w:eastAsia="Times New Roman" w:hAnsi="Bell MT"/>
          <w:sz w:val="28"/>
          <w:szCs w:val="28"/>
          <w:lang w:eastAsia="fr-FR"/>
        </w:rPr>
      </w:pPr>
    </w:p>
    <w:p w:rsidR="006B5FAB" w:rsidRPr="00F373C5" w:rsidRDefault="00046B51" w:rsidP="005742B2">
      <w:pPr>
        <w:spacing w:before="120" w:after="120"/>
        <w:ind w:left="3540" w:firstLine="708"/>
        <w:jc w:val="center"/>
        <w:rPr>
          <w:rFonts w:ascii="Bell MT" w:eastAsia="Times New Roman" w:hAnsi="Bell MT"/>
          <w:b/>
          <w:i/>
          <w:sz w:val="28"/>
          <w:szCs w:val="28"/>
          <w:lang w:eastAsia="fr-FR"/>
        </w:rPr>
      </w:pPr>
      <w:r w:rsidRPr="00F373C5">
        <w:rPr>
          <w:rFonts w:ascii="Bell MT" w:eastAsia="Times New Roman" w:hAnsi="Bell MT"/>
          <w:b/>
          <w:i/>
          <w:sz w:val="28"/>
          <w:szCs w:val="28"/>
          <w:lang w:eastAsia="fr-FR"/>
        </w:rPr>
        <w:t>Fait à Moossou, le 04 Août</w:t>
      </w:r>
      <w:r w:rsidR="0021090A" w:rsidRPr="00F373C5">
        <w:rPr>
          <w:rFonts w:ascii="Bell MT" w:eastAsia="Times New Roman" w:hAnsi="Bell MT"/>
          <w:b/>
          <w:i/>
          <w:sz w:val="28"/>
          <w:szCs w:val="28"/>
          <w:lang w:eastAsia="fr-FR"/>
        </w:rPr>
        <w:t xml:space="preserve"> 2018</w:t>
      </w:r>
    </w:p>
    <w:p w:rsidR="006B5FAB" w:rsidRPr="00F373C5" w:rsidRDefault="006B5FAB" w:rsidP="005742B2">
      <w:pPr>
        <w:spacing w:before="120" w:after="120"/>
        <w:ind w:left="1416"/>
        <w:jc w:val="center"/>
        <w:rPr>
          <w:rFonts w:ascii="Bell MT" w:eastAsia="Times New Roman" w:hAnsi="Bell MT"/>
          <w:b/>
          <w:i/>
          <w:sz w:val="28"/>
          <w:szCs w:val="28"/>
          <w:lang w:eastAsia="fr-FR"/>
        </w:rPr>
      </w:pPr>
      <w:r w:rsidRPr="00F373C5">
        <w:rPr>
          <w:rFonts w:ascii="Bell MT" w:eastAsia="Times New Roman" w:hAnsi="Bell MT"/>
          <w:b/>
          <w:i/>
          <w:sz w:val="28"/>
          <w:szCs w:val="28"/>
          <w:lang w:eastAsia="fr-FR"/>
        </w:rPr>
        <w:t>Le Congrès</w:t>
      </w:r>
    </w:p>
    <w:p w:rsidR="0028722B" w:rsidRPr="00F373C5" w:rsidRDefault="0028722B" w:rsidP="00F373C5">
      <w:pPr>
        <w:jc w:val="center"/>
        <w:rPr>
          <w:rFonts w:ascii="Bell MT" w:hAnsi="Bell MT"/>
          <w:b/>
          <w:i/>
        </w:rPr>
      </w:pPr>
    </w:p>
    <w:p w:rsidR="007E5C01" w:rsidRDefault="007E5C01">
      <w:pPr>
        <w:rPr>
          <w:rFonts w:ascii="Bell MT" w:hAnsi="Bell MT"/>
        </w:rPr>
      </w:pPr>
    </w:p>
    <w:p w:rsidR="007E5C01" w:rsidRDefault="007E5C01">
      <w:pPr>
        <w:rPr>
          <w:rFonts w:ascii="Bell MT" w:hAnsi="Bell MT"/>
        </w:rPr>
      </w:pPr>
    </w:p>
    <w:p w:rsidR="007E5C01" w:rsidRDefault="007E5C01">
      <w:pPr>
        <w:rPr>
          <w:rFonts w:ascii="Bell MT" w:hAnsi="Bell MT"/>
        </w:rPr>
      </w:pPr>
    </w:p>
    <w:p w:rsidR="007E5C01" w:rsidRDefault="007E5C01">
      <w:pPr>
        <w:rPr>
          <w:rFonts w:ascii="Bell MT" w:hAnsi="Bell MT"/>
        </w:rPr>
      </w:pPr>
    </w:p>
    <w:p w:rsidR="007E5C01" w:rsidRDefault="007E5C01">
      <w:pPr>
        <w:rPr>
          <w:rFonts w:ascii="Bell MT" w:hAnsi="Bell MT"/>
        </w:rPr>
      </w:pPr>
    </w:p>
    <w:p w:rsidR="007E5C01" w:rsidRDefault="007E5C01">
      <w:pPr>
        <w:rPr>
          <w:rFonts w:ascii="Bell MT" w:hAnsi="Bell MT"/>
        </w:rPr>
      </w:pPr>
    </w:p>
    <w:p w:rsidR="007E5C01" w:rsidRDefault="007E5C01">
      <w:pPr>
        <w:rPr>
          <w:rFonts w:ascii="Bell MT" w:hAnsi="Bell MT"/>
        </w:rPr>
      </w:pPr>
    </w:p>
    <w:p w:rsidR="007E5C01" w:rsidRDefault="007E5C01">
      <w:pPr>
        <w:rPr>
          <w:rFonts w:ascii="Bell MT" w:hAnsi="Bell MT"/>
        </w:rPr>
      </w:pPr>
    </w:p>
    <w:p w:rsidR="007E5C01" w:rsidRDefault="007E5C01">
      <w:pPr>
        <w:rPr>
          <w:rFonts w:ascii="Bell MT" w:hAnsi="Bell MT"/>
        </w:rPr>
      </w:pPr>
    </w:p>
    <w:p w:rsidR="007E5C01" w:rsidRDefault="007E5C01">
      <w:pPr>
        <w:rPr>
          <w:rFonts w:ascii="Bell MT" w:hAnsi="Bell MT"/>
        </w:rPr>
      </w:pPr>
    </w:p>
    <w:p w:rsidR="007E5C01" w:rsidRDefault="007E5C01">
      <w:pPr>
        <w:rPr>
          <w:rFonts w:ascii="Bell MT" w:hAnsi="Bell MT"/>
        </w:rPr>
      </w:pPr>
    </w:p>
    <w:p w:rsidR="00046B51" w:rsidRDefault="00046B51" w:rsidP="007E5C01">
      <w:pPr>
        <w:spacing w:before="120" w:after="120"/>
        <w:jc w:val="center"/>
        <w:rPr>
          <w:rFonts w:ascii="Bell MT" w:hAnsi="Bell MT"/>
          <w:b/>
          <w:sz w:val="72"/>
          <w:szCs w:val="72"/>
        </w:rPr>
      </w:pPr>
    </w:p>
    <w:p w:rsidR="00046B51" w:rsidRDefault="00046B51" w:rsidP="007E5C01">
      <w:pPr>
        <w:spacing w:before="120" w:after="120"/>
        <w:jc w:val="center"/>
        <w:rPr>
          <w:rFonts w:ascii="Bell MT" w:hAnsi="Bell MT"/>
          <w:b/>
          <w:sz w:val="72"/>
          <w:szCs w:val="72"/>
        </w:rPr>
      </w:pPr>
    </w:p>
    <w:p w:rsidR="00046B51" w:rsidRDefault="00046B51" w:rsidP="007E5C01">
      <w:pPr>
        <w:spacing w:before="120" w:after="120"/>
        <w:jc w:val="center"/>
        <w:rPr>
          <w:rFonts w:ascii="Bell MT" w:hAnsi="Bell MT"/>
          <w:b/>
          <w:sz w:val="72"/>
          <w:szCs w:val="72"/>
        </w:rPr>
      </w:pPr>
    </w:p>
    <w:p w:rsidR="00046B51" w:rsidRDefault="00046B51" w:rsidP="007E5C01">
      <w:pPr>
        <w:spacing w:before="120" w:after="120"/>
        <w:jc w:val="center"/>
        <w:rPr>
          <w:rFonts w:ascii="Bell MT" w:hAnsi="Bell MT"/>
          <w:b/>
          <w:sz w:val="72"/>
          <w:szCs w:val="72"/>
        </w:rPr>
      </w:pPr>
    </w:p>
    <w:p w:rsidR="00046B51" w:rsidRDefault="00046B51" w:rsidP="007E5C01">
      <w:pPr>
        <w:spacing w:before="120" w:after="120"/>
        <w:jc w:val="center"/>
        <w:rPr>
          <w:rFonts w:ascii="Bell MT" w:hAnsi="Bell MT"/>
          <w:b/>
          <w:sz w:val="72"/>
          <w:szCs w:val="72"/>
        </w:rPr>
      </w:pPr>
    </w:p>
    <w:p w:rsidR="00046B51" w:rsidRDefault="00046B51" w:rsidP="007E5C01">
      <w:pPr>
        <w:spacing w:before="120" w:after="120"/>
        <w:jc w:val="center"/>
        <w:rPr>
          <w:rFonts w:ascii="Bell MT" w:hAnsi="Bell MT"/>
          <w:b/>
          <w:sz w:val="72"/>
          <w:szCs w:val="72"/>
        </w:rPr>
      </w:pPr>
    </w:p>
    <w:p w:rsidR="00046B51" w:rsidRDefault="00046B51" w:rsidP="007E5C01">
      <w:pPr>
        <w:spacing w:before="120" w:after="120"/>
        <w:jc w:val="center"/>
        <w:rPr>
          <w:rFonts w:ascii="Bell MT" w:hAnsi="Bell MT"/>
          <w:b/>
          <w:sz w:val="72"/>
          <w:szCs w:val="72"/>
        </w:rPr>
      </w:pPr>
    </w:p>
    <w:p w:rsidR="00CC518F" w:rsidRDefault="00CC518F" w:rsidP="007E5C01">
      <w:pPr>
        <w:spacing w:before="120" w:after="120"/>
        <w:jc w:val="center"/>
        <w:rPr>
          <w:rFonts w:ascii="Bell MT" w:hAnsi="Bell MT"/>
          <w:b/>
          <w:sz w:val="72"/>
          <w:szCs w:val="72"/>
        </w:rPr>
      </w:pPr>
    </w:p>
    <w:p w:rsidR="00CC518F" w:rsidRDefault="00CC518F" w:rsidP="007E5C01">
      <w:pPr>
        <w:spacing w:before="120" w:after="120"/>
        <w:jc w:val="center"/>
        <w:rPr>
          <w:rFonts w:ascii="Bell MT" w:hAnsi="Bell MT"/>
          <w:b/>
          <w:sz w:val="72"/>
          <w:szCs w:val="72"/>
        </w:rPr>
      </w:pPr>
    </w:p>
    <w:p w:rsidR="007E5C01" w:rsidRPr="007E5C01" w:rsidRDefault="007E5C01" w:rsidP="007E5C01">
      <w:pPr>
        <w:spacing w:before="120" w:after="120"/>
        <w:jc w:val="center"/>
        <w:rPr>
          <w:rFonts w:ascii="Bell MT" w:hAnsi="Bell MT"/>
          <w:b/>
          <w:sz w:val="72"/>
          <w:szCs w:val="72"/>
        </w:rPr>
      </w:pPr>
      <w:r w:rsidRPr="007E5C01">
        <w:rPr>
          <w:rFonts w:ascii="Bell MT" w:hAnsi="Bell MT"/>
          <w:b/>
          <w:sz w:val="72"/>
          <w:szCs w:val="72"/>
        </w:rPr>
        <w:t>CODE ELECTORAL INTERNE</w:t>
      </w:r>
    </w:p>
    <w:p w:rsidR="007E5C01" w:rsidRPr="007E5C01" w:rsidRDefault="007E5C01" w:rsidP="007E5C01">
      <w:pPr>
        <w:spacing w:before="120" w:after="120"/>
        <w:rPr>
          <w:rFonts w:ascii="Bell MT" w:eastAsia="Times New Roman" w:hAnsi="Bell MT" w:cs="Calibri"/>
          <w:b/>
          <w:noProof/>
          <w:sz w:val="20"/>
          <w:szCs w:val="20"/>
          <w:lang w:eastAsia="fr-FR"/>
        </w:rPr>
      </w:pPr>
    </w:p>
    <w:p w:rsidR="007E5C01" w:rsidRPr="007E5C01" w:rsidRDefault="007E5C01" w:rsidP="007E5C01">
      <w:pPr>
        <w:spacing w:before="120" w:after="120"/>
        <w:rPr>
          <w:rFonts w:ascii="Bell MT" w:eastAsia="Times New Roman" w:hAnsi="Bell MT" w:cs="Calibri"/>
          <w:b/>
          <w:noProof/>
          <w:sz w:val="20"/>
          <w:szCs w:val="20"/>
          <w:lang w:eastAsia="fr-FR"/>
        </w:rPr>
      </w:pPr>
    </w:p>
    <w:p w:rsidR="007E5C01" w:rsidRPr="007E5C01" w:rsidRDefault="007E5C01" w:rsidP="007E5C01">
      <w:pPr>
        <w:spacing w:before="120" w:after="120"/>
        <w:rPr>
          <w:rFonts w:ascii="Bell MT" w:eastAsia="Times New Roman" w:hAnsi="Bell MT" w:cs="Calibri"/>
          <w:b/>
          <w:noProof/>
          <w:sz w:val="20"/>
          <w:szCs w:val="20"/>
          <w:lang w:eastAsia="fr-FR"/>
        </w:rPr>
      </w:pPr>
    </w:p>
    <w:p w:rsidR="007E5C01" w:rsidRPr="007E5C01" w:rsidRDefault="007E5C01" w:rsidP="007E5C01">
      <w:pPr>
        <w:spacing w:before="120" w:after="120"/>
        <w:rPr>
          <w:rFonts w:ascii="Bell MT" w:eastAsia="Times New Roman" w:hAnsi="Bell MT" w:cs="Calibri"/>
          <w:b/>
          <w:noProof/>
          <w:sz w:val="20"/>
          <w:szCs w:val="20"/>
          <w:lang w:eastAsia="fr-FR"/>
        </w:rPr>
      </w:pPr>
    </w:p>
    <w:p w:rsidR="007E5C01" w:rsidRPr="007E5C01" w:rsidRDefault="007E5C01" w:rsidP="007E5C01">
      <w:pPr>
        <w:spacing w:before="120" w:after="120"/>
        <w:rPr>
          <w:rFonts w:ascii="Bell MT" w:eastAsia="Times New Roman" w:hAnsi="Bell MT" w:cs="Calibri"/>
          <w:b/>
          <w:noProof/>
          <w:sz w:val="20"/>
          <w:szCs w:val="20"/>
          <w:lang w:eastAsia="fr-FR"/>
        </w:rPr>
      </w:pPr>
    </w:p>
    <w:p w:rsidR="007E5C01" w:rsidRPr="007E5C01" w:rsidRDefault="007E5C01" w:rsidP="007E5C01">
      <w:pPr>
        <w:spacing w:before="120" w:after="120"/>
        <w:rPr>
          <w:rFonts w:ascii="Bell MT" w:eastAsia="Times New Roman" w:hAnsi="Bell MT" w:cs="Calibri"/>
          <w:b/>
          <w:noProof/>
          <w:sz w:val="20"/>
          <w:szCs w:val="20"/>
          <w:lang w:eastAsia="fr-FR"/>
        </w:rPr>
      </w:pPr>
    </w:p>
    <w:p w:rsidR="007E5C01" w:rsidRPr="007E5C01" w:rsidRDefault="007E5C01" w:rsidP="007E5C01">
      <w:pPr>
        <w:spacing w:before="120" w:after="120"/>
        <w:rPr>
          <w:rFonts w:ascii="Bell MT" w:eastAsia="Times New Roman" w:hAnsi="Bell MT" w:cs="Calibri"/>
          <w:b/>
          <w:noProof/>
          <w:sz w:val="20"/>
          <w:szCs w:val="20"/>
          <w:lang w:eastAsia="fr-FR"/>
        </w:rPr>
      </w:pPr>
    </w:p>
    <w:p w:rsidR="007E5C01" w:rsidRPr="007E5C01" w:rsidRDefault="007E5C01" w:rsidP="007E5C01">
      <w:pPr>
        <w:spacing w:before="120" w:after="120"/>
        <w:rPr>
          <w:rFonts w:ascii="Bell MT" w:eastAsia="Times New Roman" w:hAnsi="Bell MT" w:cs="Calibri"/>
          <w:b/>
          <w:noProof/>
          <w:sz w:val="20"/>
          <w:szCs w:val="20"/>
          <w:lang w:eastAsia="fr-FR"/>
        </w:rPr>
      </w:pPr>
    </w:p>
    <w:p w:rsidR="007E5C01" w:rsidRPr="007E5C01" w:rsidRDefault="007E5C01" w:rsidP="007E5C01">
      <w:pPr>
        <w:spacing w:before="120" w:after="120"/>
        <w:rPr>
          <w:rFonts w:ascii="Bell MT" w:eastAsia="Times New Roman" w:hAnsi="Bell MT" w:cs="Calibri"/>
          <w:b/>
          <w:noProof/>
          <w:sz w:val="20"/>
          <w:szCs w:val="20"/>
          <w:lang w:eastAsia="fr-FR"/>
        </w:rPr>
      </w:pPr>
    </w:p>
    <w:p w:rsidR="007E5C01" w:rsidRDefault="007E5C01" w:rsidP="007E5C01">
      <w:pPr>
        <w:spacing w:before="120" w:after="120"/>
        <w:rPr>
          <w:rFonts w:ascii="Bell MT" w:eastAsia="Times New Roman" w:hAnsi="Bell MT" w:cs="Calibri"/>
          <w:b/>
          <w:noProof/>
          <w:sz w:val="20"/>
          <w:szCs w:val="20"/>
          <w:lang w:eastAsia="fr-FR"/>
        </w:rPr>
      </w:pPr>
    </w:p>
    <w:p w:rsidR="00135448" w:rsidRDefault="00135448" w:rsidP="007E5C01">
      <w:pPr>
        <w:spacing w:before="120" w:after="120"/>
        <w:rPr>
          <w:rFonts w:ascii="Bell MT" w:eastAsia="Times New Roman" w:hAnsi="Bell MT" w:cs="Calibri"/>
          <w:b/>
          <w:noProof/>
          <w:sz w:val="20"/>
          <w:szCs w:val="20"/>
          <w:lang w:eastAsia="fr-FR"/>
        </w:rPr>
      </w:pPr>
    </w:p>
    <w:p w:rsidR="00135448" w:rsidRDefault="00135448" w:rsidP="007E5C01">
      <w:pPr>
        <w:spacing w:before="120" w:after="120"/>
        <w:rPr>
          <w:rFonts w:ascii="Bell MT" w:eastAsia="Times New Roman" w:hAnsi="Bell MT" w:cs="Calibri"/>
          <w:b/>
          <w:noProof/>
          <w:sz w:val="20"/>
          <w:szCs w:val="20"/>
          <w:lang w:eastAsia="fr-FR"/>
        </w:rPr>
      </w:pPr>
    </w:p>
    <w:p w:rsidR="00135448" w:rsidRPr="007E5C01" w:rsidRDefault="00135448" w:rsidP="007E5C01">
      <w:pPr>
        <w:spacing w:before="120" w:after="120"/>
        <w:rPr>
          <w:rFonts w:ascii="Bell MT" w:eastAsia="Times New Roman" w:hAnsi="Bell MT" w:cs="Calibri"/>
          <w:b/>
          <w:noProof/>
          <w:sz w:val="20"/>
          <w:szCs w:val="20"/>
          <w:lang w:eastAsia="fr-FR"/>
        </w:rPr>
      </w:pPr>
    </w:p>
    <w:p w:rsidR="007E5C01" w:rsidRPr="007E5C01" w:rsidRDefault="007E5C01" w:rsidP="007E5C01">
      <w:pPr>
        <w:spacing w:before="120" w:after="120"/>
        <w:rPr>
          <w:rFonts w:ascii="Bell MT" w:eastAsia="Times New Roman" w:hAnsi="Bell MT" w:cs="Calibri"/>
          <w:b/>
          <w:noProof/>
          <w:sz w:val="20"/>
          <w:szCs w:val="20"/>
          <w:lang w:eastAsia="fr-FR"/>
        </w:rPr>
      </w:pPr>
    </w:p>
    <w:p w:rsidR="007E5C01" w:rsidRPr="007E5C01" w:rsidRDefault="007E5C01" w:rsidP="007E5C01">
      <w:pPr>
        <w:spacing w:before="120" w:after="120"/>
        <w:rPr>
          <w:rFonts w:ascii="Bell MT" w:eastAsia="Times New Roman" w:hAnsi="Bell MT" w:cs="Calibri"/>
          <w:b/>
          <w:noProof/>
          <w:sz w:val="20"/>
          <w:szCs w:val="20"/>
          <w:lang w:eastAsia="fr-FR"/>
        </w:rPr>
      </w:pPr>
    </w:p>
    <w:p w:rsidR="00F373C5" w:rsidRDefault="00F373C5" w:rsidP="007E5C01">
      <w:pPr>
        <w:spacing w:before="120" w:after="120" w:line="240" w:lineRule="auto"/>
        <w:rPr>
          <w:rFonts w:ascii="Bell MT" w:hAnsi="Bell MT"/>
          <w:sz w:val="28"/>
          <w:szCs w:val="28"/>
        </w:rPr>
      </w:pPr>
    </w:p>
    <w:p w:rsidR="00300068" w:rsidRDefault="00300068" w:rsidP="007E5C01">
      <w:pPr>
        <w:spacing w:before="120" w:after="120" w:line="240" w:lineRule="auto"/>
        <w:rPr>
          <w:rFonts w:ascii="Bell MT" w:hAnsi="Bell MT"/>
          <w:sz w:val="28"/>
          <w:szCs w:val="28"/>
        </w:rPr>
      </w:pPr>
    </w:p>
    <w:p w:rsidR="00300068" w:rsidRDefault="00300068" w:rsidP="007E5C01">
      <w:pPr>
        <w:spacing w:before="120" w:after="120" w:line="240" w:lineRule="auto"/>
        <w:rPr>
          <w:rFonts w:ascii="Bell MT" w:hAnsi="Bell MT"/>
          <w:sz w:val="28"/>
          <w:szCs w:val="28"/>
        </w:rPr>
      </w:pPr>
    </w:p>
    <w:p w:rsidR="00300068" w:rsidRDefault="00300068" w:rsidP="007E5C01">
      <w:pPr>
        <w:spacing w:before="120" w:after="120" w:line="240" w:lineRule="auto"/>
        <w:rPr>
          <w:rFonts w:ascii="Bell MT" w:hAnsi="Bell MT"/>
          <w:sz w:val="28"/>
          <w:szCs w:val="28"/>
        </w:rPr>
      </w:pPr>
    </w:p>
    <w:p w:rsidR="007E5C01" w:rsidRDefault="007E5C01" w:rsidP="007E5C01">
      <w:pPr>
        <w:spacing w:before="120" w:after="120" w:line="240" w:lineRule="auto"/>
        <w:rPr>
          <w:rFonts w:ascii="Bell MT" w:hAnsi="Bell MT"/>
          <w:sz w:val="28"/>
          <w:szCs w:val="28"/>
        </w:rPr>
      </w:pPr>
      <w:r w:rsidRPr="007E5C01">
        <w:rPr>
          <w:rFonts w:ascii="Bell MT" w:hAnsi="Bell MT"/>
          <w:sz w:val="28"/>
          <w:szCs w:val="28"/>
        </w:rPr>
        <w:t>Conformément aux dispositions pertinentes des articles 10, 11, 12, 13, 14, 15, 41 et 44 des statuts puis 19, 20, 27, 33, 42, 43, 45, 47, 48, 51, 60 du Règlement Intérieur, la désignation des responsables des organes et des candidats du Parti aux emplois publics électifs est organisée par le présent Code Electoral Interne.</w:t>
      </w:r>
    </w:p>
    <w:p w:rsidR="00347595" w:rsidRPr="007E5C01" w:rsidRDefault="00347595" w:rsidP="007E5C01">
      <w:pPr>
        <w:spacing w:before="120" w:after="120" w:line="240" w:lineRule="auto"/>
        <w:rPr>
          <w:rFonts w:ascii="Bell MT" w:hAnsi="Bell MT"/>
          <w:sz w:val="28"/>
          <w:szCs w:val="28"/>
        </w:rPr>
      </w:pPr>
    </w:p>
    <w:p w:rsidR="007E5C01" w:rsidRPr="007E5C01" w:rsidRDefault="007E5C01" w:rsidP="007E5C01">
      <w:pPr>
        <w:spacing w:before="120" w:after="120"/>
        <w:jc w:val="both"/>
        <w:rPr>
          <w:rFonts w:ascii="Bell MT" w:hAnsi="Bell MT"/>
          <w:b/>
          <w:sz w:val="28"/>
          <w:szCs w:val="28"/>
        </w:rPr>
      </w:pPr>
      <w:r w:rsidRPr="007E5C01">
        <w:rPr>
          <w:rFonts w:ascii="Bell MT" w:hAnsi="Bell MT"/>
          <w:b/>
          <w:sz w:val="28"/>
          <w:szCs w:val="28"/>
        </w:rPr>
        <w:t>TITRE 1 : DISPOSITIONS GENERALES COMMUNES</w:t>
      </w:r>
    </w:p>
    <w:p w:rsidR="007E5C01" w:rsidRPr="007E5C01" w:rsidRDefault="007E5C01" w:rsidP="007E5C01">
      <w:pPr>
        <w:spacing w:before="120" w:after="120"/>
        <w:rPr>
          <w:rFonts w:ascii="Bell MT" w:hAnsi="Bell MT"/>
          <w:b/>
          <w:sz w:val="28"/>
          <w:szCs w:val="28"/>
          <w:u w:val="single"/>
        </w:rPr>
      </w:pPr>
      <w:r w:rsidRPr="007E5C01">
        <w:rPr>
          <w:rFonts w:ascii="Bell MT" w:hAnsi="Bell MT"/>
          <w:b/>
          <w:sz w:val="28"/>
          <w:szCs w:val="28"/>
          <w:u w:val="single"/>
        </w:rPr>
        <w:t>Article 1</w:t>
      </w:r>
    </w:p>
    <w:p w:rsidR="007E5C01" w:rsidRPr="007E5C01" w:rsidRDefault="007E5C01" w:rsidP="007E5C01">
      <w:pPr>
        <w:spacing w:before="120" w:after="120"/>
        <w:rPr>
          <w:rFonts w:ascii="Bell MT" w:hAnsi="Bell MT"/>
          <w:sz w:val="28"/>
          <w:szCs w:val="28"/>
        </w:rPr>
      </w:pPr>
      <w:r w:rsidRPr="007E5C01">
        <w:rPr>
          <w:rFonts w:ascii="Bell MT" w:hAnsi="Bell MT"/>
          <w:sz w:val="28"/>
          <w:szCs w:val="28"/>
        </w:rPr>
        <w:t>Le présent Code Electoral Interne au Front Populaire Ivoirien (FPI), détermine les procédures et les modalités de désignation :</w:t>
      </w:r>
    </w:p>
    <w:p w:rsidR="007E5C01" w:rsidRPr="007E5C01" w:rsidRDefault="007E5C01" w:rsidP="007E5C01">
      <w:pPr>
        <w:pStyle w:val="Paragraphedeliste"/>
        <w:numPr>
          <w:ilvl w:val="0"/>
          <w:numId w:val="54"/>
        </w:numPr>
        <w:spacing w:before="120" w:after="120"/>
        <w:contextualSpacing w:val="0"/>
        <w:rPr>
          <w:rFonts w:ascii="Bell MT" w:hAnsi="Bell MT"/>
          <w:sz w:val="28"/>
          <w:szCs w:val="28"/>
        </w:rPr>
      </w:pPr>
      <w:r w:rsidRPr="007E5C01">
        <w:rPr>
          <w:rFonts w:ascii="Bell MT" w:hAnsi="Bell MT"/>
          <w:sz w:val="28"/>
          <w:szCs w:val="28"/>
        </w:rPr>
        <w:t>Du Président du Parti ;</w:t>
      </w:r>
    </w:p>
    <w:p w:rsidR="007E5C01" w:rsidRPr="007E5C01" w:rsidRDefault="007E5C01" w:rsidP="007E5C01">
      <w:pPr>
        <w:pStyle w:val="Paragraphedeliste"/>
        <w:numPr>
          <w:ilvl w:val="0"/>
          <w:numId w:val="54"/>
        </w:numPr>
        <w:spacing w:before="120" w:after="120"/>
        <w:contextualSpacing w:val="0"/>
        <w:rPr>
          <w:rFonts w:ascii="Bell MT" w:hAnsi="Bell MT"/>
          <w:sz w:val="28"/>
          <w:szCs w:val="28"/>
        </w:rPr>
      </w:pPr>
      <w:r w:rsidRPr="007E5C01">
        <w:rPr>
          <w:rFonts w:ascii="Bell MT" w:hAnsi="Bell MT"/>
          <w:sz w:val="28"/>
          <w:szCs w:val="28"/>
        </w:rPr>
        <w:t>Des membres du Comité de Contrôle ;</w:t>
      </w:r>
    </w:p>
    <w:p w:rsidR="007E5C01" w:rsidRPr="007E5C01" w:rsidRDefault="007E5C01" w:rsidP="007E5C01">
      <w:pPr>
        <w:pStyle w:val="Paragraphedeliste"/>
        <w:numPr>
          <w:ilvl w:val="0"/>
          <w:numId w:val="54"/>
        </w:numPr>
        <w:spacing w:before="120" w:after="120"/>
        <w:contextualSpacing w:val="0"/>
        <w:rPr>
          <w:rFonts w:ascii="Bell MT" w:hAnsi="Bell MT"/>
          <w:sz w:val="28"/>
          <w:szCs w:val="28"/>
        </w:rPr>
      </w:pPr>
      <w:r w:rsidRPr="007E5C01">
        <w:rPr>
          <w:rFonts w:ascii="Bell MT" w:hAnsi="Bell MT"/>
          <w:sz w:val="28"/>
          <w:szCs w:val="28"/>
        </w:rPr>
        <w:t>Des membres du Comité Central élus dans les Fédérations ;</w:t>
      </w:r>
    </w:p>
    <w:p w:rsidR="007E5C01" w:rsidRPr="007E5C01" w:rsidRDefault="007E5C01" w:rsidP="007E5C01">
      <w:pPr>
        <w:pStyle w:val="Paragraphedeliste"/>
        <w:numPr>
          <w:ilvl w:val="0"/>
          <w:numId w:val="54"/>
        </w:numPr>
        <w:spacing w:before="120" w:after="120"/>
        <w:contextualSpacing w:val="0"/>
        <w:rPr>
          <w:rFonts w:ascii="Bell MT" w:hAnsi="Bell MT"/>
          <w:sz w:val="28"/>
          <w:szCs w:val="28"/>
        </w:rPr>
      </w:pPr>
      <w:r w:rsidRPr="007E5C01">
        <w:rPr>
          <w:rFonts w:ascii="Bell MT" w:hAnsi="Bell MT"/>
          <w:sz w:val="28"/>
          <w:szCs w:val="28"/>
        </w:rPr>
        <w:t>Des Secrétaires Généraux de Fédérations ;</w:t>
      </w:r>
    </w:p>
    <w:p w:rsidR="007E5C01" w:rsidRPr="007E5C01" w:rsidRDefault="007E5C01" w:rsidP="007E5C01">
      <w:pPr>
        <w:pStyle w:val="Paragraphedeliste"/>
        <w:numPr>
          <w:ilvl w:val="0"/>
          <w:numId w:val="54"/>
        </w:numPr>
        <w:spacing w:before="120" w:after="120"/>
        <w:contextualSpacing w:val="0"/>
        <w:rPr>
          <w:rFonts w:ascii="Bell MT" w:hAnsi="Bell MT"/>
          <w:sz w:val="28"/>
          <w:szCs w:val="28"/>
        </w:rPr>
      </w:pPr>
      <w:r w:rsidRPr="007E5C01">
        <w:rPr>
          <w:rFonts w:ascii="Bell MT" w:hAnsi="Bell MT"/>
          <w:sz w:val="28"/>
          <w:szCs w:val="28"/>
        </w:rPr>
        <w:t>Des Secrétaires Généraux de Sections ;</w:t>
      </w:r>
    </w:p>
    <w:p w:rsidR="007E5C01" w:rsidRPr="007E5C01" w:rsidRDefault="007E5C01" w:rsidP="007E5C01">
      <w:pPr>
        <w:pStyle w:val="Paragraphedeliste"/>
        <w:numPr>
          <w:ilvl w:val="0"/>
          <w:numId w:val="54"/>
        </w:numPr>
        <w:spacing w:before="120" w:after="120"/>
        <w:contextualSpacing w:val="0"/>
        <w:rPr>
          <w:rFonts w:ascii="Bell MT" w:hAnsi="Bell MT"/>
          <w:sz w:val="28"/>
          <w:szCs w:val="28"/>
        </w:rPr>
      </w:pPr>
      <w:r w:rsidRPr="007E5C01">
        <w:rPr>
          <w:rFonts w:ascii="Bell MT" w:hAnsi="Bell MT"/>
          <w:sz w:val="28"/>
          <w:szCs w:val="28"/>
        </w:rPr>
        <w:t>Des Secrétaires Nationaux des Structures Spécialisées et d’Activités ;</w:t>
      </w:r>
    </w:p>
    <w:p w:rsidR="007E5C01" w:rsidRPr="007E5C01" w:rsidRDefault="007E5C01" w:rsidP="007E5C01">
      <w:pPr>
        <w:pStyle w:val="Paragraphedeliste"/>
        <w:numPr>
          <w:ilvl w:val="0"/>
          <w:numId w:val="54"/>
        </w:numPr>
        <w:spacing w:before="120" w:after="120"/>
        <w:contextualSpacing w:val="0"/>
        <w:rPr>
          <w:rFonts w:ascii="Bell MT" w:hAnsi="Bell MT"/>
          <w:sz w:val="28"/>
          <w:szCs w:val="28"/>
        </w:rPr>
      </w:pPr>
      <w:r w:rsidRPr="007E5C01">
        <w:rPr>
          <w:rFonts w:ascii="Bell MT" w:hAnsi="Bell MT"/>
          <w:sz w:val="28"/>
          <w:szCs w:val="28"/>
        </w:rPr>
        <w:t xml:space="preserve">Des Secrétaires </w:t>
      </w:r>
      <w:r w:rsidR="0041581E" w:rsidRPr="00F30A21">
        <w:rPr>
          <w:rFonts w:ascii="Bell MT" w:hAnsi="Bell MT"/>
          <w:sz w:val="28"/>
          <w:szCs w:val="28"/>
        </w:rPr>
        <w:t>G</w:t>
      </w:r>
      <w:r w:rsidRPr="007E5C01">
        <w:rPr>
          <w:rFonts w:ascii="Bell MT" w:hAnsi="Bell MT"/>
          <w:sz w:val="28"/>
          <w:szCs w:val="28"/>
        </w:rPr>
        <w:t>énéraux de Comités de Base ;</w:t>
      </w:r>
    </w:p>
    <w:p w:rsidR="007E5C01" w:rsidRPr="007E5C01" w:rsidRDefault="007E5C01" w:rsidP="007E5C01">
      <w:pPr>
        <w:pStyle w:val="Paragraphedeliste"/>
        <w:numPr>
          <w:ilvl w:val="0"/>
          <w:numId w:val="54"/>
        </w:numPr>
        <w:spacing w:before="120" w:after="120"/>
        <w:contextualSpacing w:val="0"/>
        <w:rPr>
          <w:rFonts w:ascii="Bell MT" w:hAnsi="Bell MT"/>
          <w:sz w:val="28"/>
          <w:szCs w:val="28"/>
        </w:rPr>
      </w:pPr>
      <w:r w:rsidRPr="007E5C01">
        <w:rPr>
          <w:rFonts w:ascii="Bell MT" w:hAnsi="Bell MT"/>
          <w:sz w:val="28"/>
          <w:szCs w:val="28"/>
        </w:rPr>
        <w:t>Des candidats aux emplois publics électifs ;</w:t>
      </w:r>
    </w:p>
    <w:p w:rsidR="007E5C01" w:rsidRPr="007E5C01" w:rsidRDefault="007E5C01" w:rsidP="007E5C01">
      <w:pPr>
        <w:pStyle w:val="Paragraphedeliste"/>
        <w:numPr>
          <w:ilvl w:val="0"/>
          <w:numId w:val="54"/>
        </w:numPr>
        <w:spacing w:before="120" w:after="120"/>
        <w:contextualSpacing w:val="0"/>
        <w:rPr>
          <w:rFonts w:ascii="Bell MT" w:hAnsi="Bell MT"/>
          <w:sz w:val="28"/>
          <w:szCs w:val="28"/>
        </w:rPr>
      </w:pPr>
      <w:r w:rsidRPr="007E5C01">
        <w:rPr>
          <w:rFonts w:ascii="Bell MT" w:hAnsi="Bell MT"/>
          <w:sz w:val="28"/>
          <w:szCs w:val="28"/>
        </w:rPr>
        <w:t>Des Secrétaires de fédérations des structures spécialisées et d’activités ;</w:t>
      </w:r>
    </w:p>
    <w:p w:rsidR="007E5C01" w:rsidRPr="007E5C01" w:rsidRDefault="007E5C01" w:rsidP="007E5C01">
      <w:pPr>
        <w:pStyle w:val="Paragraphedeliste"/>
        <w:numPr>
          <w:ilvl w:val="0"/>
          <w:numId w:val="54"/>
        </w:numPr>
        <w:spacing w:before="120" w:after="120"/>
        <w:contextualSpacing w:val="0"/>
        <w:rPr>
          <w:rFonts w:ascii="Bell MT" w:hAnsi="Bell MT"/>
          <w:sz w:val="28"/>
          <w:szCs w:val="28"/>
        </w:rPr>
      </w:pPr>
      <w:r w:rsidRPr="007E5C01">
        <w:rPr>
          <w:rFonts w:ascii="Bell MT" w:hAnsi="Bell MT"/>
          <w:sz w:val="28"/>
          <w:szCs w:val="28"/>
        </w:rPr>
        <w:t>Des Secrétaires de sections  des structures spécialisées et d’activités</w:t>
      </w:r>
      <w:r w:rsidR="0041581E" w:rsidRPr="00CC518F">
        <w:rPr>
          <w:rFonts w:ascii="Bell MT" w:hAnsi="Bell MT"/>
          <w:color w:val="FF0000"/>
          <w:sz w:val="28"/>
          <w:szCs w:val="28"/>
        </w:rPr>
        <w:t>.</w:t>
      </w:r>
    </w:p>
    <w:p w:rsidR="007E5C01" w:rsidRPr="007E5C01" w:rsidRDefault="007E5C01" w:rsidP="007E5C01">
      <w:pPr>
        <w:spacing w:before="120" w:after="120" w:line="240" w:lineRule="auto"/>
        <w:jc w:val="both"/>
        <w:rPr>
          <w:rFonts w:ascii="Bell MT" w:hAnsi="Bell MT"/>
          <w:sz w:val="28"/>
          <w:szCs w:val="28"/>
          <w:u w:val="single"/>
        </w:rPr>
      </w:pPr>
      <w:r w:rsidRPr="007E5C01">
        <w:rPr>
          <w:rFonts w:ascii="Bell MT" w:hAnsi="Bell MT"/>
          <w:b/>
          <w:sz w:val="28"/>
          <w:szCs w:val="28"/>
          <w:u w:val="single"/>
        </w:rPr>
        <w:t>Article 2</w:t>
      </w:r>
      <w:r w:rsidRPr="00D73294">
        <w:rPr>
          <w:rFonts w:ascii="Bell MT" w:hAnsi="Bell MT"/>
          <w:b/>
          <w:sz w:val="28"/>
          <w:szCs w:val="28"/>
        </w:rPr>
        <w:t> </w:t>
      </w:r>
    </w:p>
    <w:p w:rsidR="007E5C01" w:rsidRDefault="007E5C01" w:rsidP="007E5C01">
      <w:pPr>
        <w:spacing w:before="120" w:after="120" w:line="240" w:lineRule="auto"/>
        <w:jc w:val="both"/>
        <w:rPr>
          <w:rFonts w:ascii="Bell MT" w:hAnsi="Bell MT"/>
          <w:sz w:val="28"/>
          <w:szCs w:val="28"/>
        </w:rPr>
      </w:pPr>
      <w:r w:rsidRPr="007E5C01">
        <w:rPr>
          <w:rFonts w:ascii="Bell MT" w:hAnsi="Bell MT"/>
          <w:sz w:val="28"/>
          <w:szCs w:val="28"/>
        </w:rPr>
        <w:t>Le suffrage est universel, libre, égal et secret.</w:t>
      </w:r>
    </w:p>
    <w:p w:rsidR="00300068" w:rsidRPr="007E5C01" w:rsidRDefault="00300068" w:rsidP="007E5C01">
      <w:pPr>
        <w:spacing w:before="120" w:after="120" w:line="240" w:lineRule="auto"/>
        <w:jc w:val="both"/>
        <w:rPr>
          <w:rFonts w:ascii="Bell MT" w:hAnsi="Bell MT"/>
          <w:sz w:val="28"/>
          <w:szCs w:val="28"/>
        </w:rPr>
      </w:pPr>
    </w:p>
    <w:p w:rsidR="007E5C01" w:rsidRPr="001560BF" w:rsidRDefault="007E5C01" w:rsidP="001560BF">
      <w:pPr>
        <w:spacing w:before="120" w:after="120" w:line="240" w:lineRule="auto"/>
        <w:rPr>
          <w:rFonts w:ascii="Bell MT" w:hAnsi="Bell MT"/>
          <w:b/>
          <w:i/>
          <w:sz w:val="28"/>
          <w:szCs w:val="28"/>
        </w:rPr>
      </w:pPr>
      <w:r w:rsidRPr="001560BF">
        <w:rPr>
          <w:rFonts w:ascii="Bell MT" w:hAnsi="Bell MT"/>
          <w:b/>
          <w:i/>
          <w:sz w:val="28"/>
          <w:szCs w:val="28"/>
        </w:rPr>
        <w:t>SECTION UNIQUE : DU MODE DE SCRUTIN</w:t>
      </w:r>
    </w:p>
    <w:p w:rsidR="007E5C01" w:rsidRPr="007E5C01" w:rsidRDefault="007E5C01" w:rsidP="007E5C01">
      <w:pPr>
        <w:spacing w:before="120" w:after="120" w:line="240" w:lineRule="auto"/>
        <w:jc w:val="both"/>
        <w:rPr>
          <w:rFonts w:ascii="Bell MT" w:hAnsi="Bell MT" w:cs="Calibri"/>
          <w:b/>
          <w:sz w:val="28"/>
          <w:szCs w:val="28"/>
          <w:u w:val="single"/>
        </w:rPr>
      </w:pPr>
      <w:r w:rsidRPr="007E5C01">
        <w:rPr>
          <w:rFonts w:ascii="Bell MT" w:hAnsi="Bell MT" w:cs="Calibri"/>
          <w:b/>
          <w:sz w:val="28"/>
          <w:szCs w:val="28"/>
          <w:u w:val="single"/>
        </w:rPr>
        <w:t>Article 3</w:t>
      </w:r>
    </w:p>
    <w:p w:rsidR="007E5C01" w:rsidRPr="007E5C01" w:rsidRDefault="007E5C01" w:rsidP="007E5C01">
      <w:pPr>
        <w:spacing w:before="120" w:after="120" w:line="240" w:lineRule="auto"/>
        <w:jc w:val="both"/>
        <w:rPr>
          <w:rFonts w:ascii="Bell MT" w:hAnsi="Bell MT" w:cs="Calibri"/>
          <w:b/>
          <w:sz w:val="28"/>
          <w:szCs w:val="28"/>
        </w:rPr>
      </w:pPr>
      <w:r w:rsidRPr="007E5C01">
        <w:rPr>
          <w:rFonts w:ascii="Bell MT" w:hAnsi="Bell MT" w:cs="Calibri"/>
          <w:sz w:val="28"/>
          <w:szCs w:val="28"/>
        </w:rPr>
        <w:t>Pour la désignation des membres  de ses organes dirigeants, à tous les niveaux, de ses candidats aux emplois publics électifs, le FPI utilise, selon l’espèce, le consensus ou le vote au scrutin uninominal ou au scrutin de listes.</w:t>
      </w:r>
    </w:p>
    <w:p w:rsidR="007E5C01" w:rsidRPr="007E5C01" w:rsidRDefault="007E5C01" w:rsidP="007E5C01">
      <w:pPr>
        <w:spacing w:before="120" w:after="120" w:line="240" w:lineRule="auto"/>
        <w:jc w:val="both"/>
        <w:rPr>
          <w:rFonts w:ascii="Bell MT" w:hAnsi="Bell MT" w:cs="Calibri"/>
          <w:b/>
          <w:sz w:val="28"/>
          <w:szCs w:val="28"/>
          <w:u w:val="single"/>
        </w:rPr>
      </w:pPr>
      <w:r w:rsidRPr="007E5C01">
        <w:rPr>
          <w:rFonts w:ascii="Bell MT" w:hAnsi="Bell MT" w:cs="Calibri"/>
          <w:b/>
          <w:sz w:val="28"/>
          <w:szCs w:val="28"/>
          <w:u w:val="single"/>
        </w:rPr>
        <w:t>Article 4</w:t>
      </w:r>
    </w:p>
    <w:p w:rsidR="007E5C01" w:rsidRPr="007E5C01" w:rsidRDefault="007E5C01" w:rsidP="007E5C01">
      <w:pPr>
        <w:spacing w:before="120" w:after="120" w:line="240" w:lineRule="auto"/>
        <w:jc w:val="both"/>
        <w:rPr>
          <w:rFonts w:ascii="Bell MT" w:hAnsi="Bell MT" w:cs="Calibri"/>
          <w:sz w:val="28"/>
          <w:szCs w:val="28"/>
        </w:rPr>
      </w:pPr>
      <w:r w:rsidRPr="007E5C01">
        <w:rPr>
          <w:rFonts w:ascii="Bell MT" w:hAnsi="Bell MT" w:cs="Calibri"/>
          <w:sz w:val="28"/>
          <w:szCs w:val="28"/>
        </w:rPr>
        <w:t>Le premier responsable d’un organe exécutif à tous les niveaux, est élu au suffrage universel et au scrutin uninominal. L’élection est acquise à la majorité   des suffrages exprimés. Ce premier responsable est rééligible.</w:t>
      </w:r>
    </w:p>
    <w:p w:rsidR="007E5C01" w:rsidRPr="007E5C01" w:rsidRDefault="007E5C01" w:rsidP="007E5C01">
      <w:pPr>
        <w:spacing w:before="120" w:after="120" w:line="240" w:lineRule="auto"/>
        <w:jc w:val="both"/>
        <w:rPr>
          <w:rFonts w:ascii="Bell MT" w:hAnsi="Bell MT" w:cs="Calibri"/>
          <w:b/>
          <w:sz w:val="28"/>
          <w:szCs w:val="28"/>
          <w:u w:val="single"/>
        </w:rPr>
      </w:pPr>
      <w:r w:rsidRPr="007E5C01">
        <w:rPr>
          <w:rFonts w:ascii="Bell MT" w:hAnsi="Bell MT" w:cs="Calibri"/>
          <w:b/>
          <w:sz w:val="28"/>
          <w:szCs w:val="28"/>
        </w:rPr>
        <w:br w:type="page"/>
      </w:r>
      <w:r w:rsidRPr="007E5C01">
        <w:rPr>
          <w:rFonts w:ascii="Bell MT" w:hAnsi="Bell MT" w:cs="Calibri"/>
          <w:b/>
          <w:sz w:val="28"/>
          <w:szCs w:val="28"/>
          <w:u w:val="single"/>
        </w:rPr>
        <w:t>Article 5</w:t>
      </w:r>
    </w:p>
    <w:p w:rsidR="007E5C01" w:rsidRPr="007E5C01" w:rsidRDefault="007E5C01" w:rsidP="007E5C01">
      <w:pPr>
        <w:spacing w:before="120" w:after="120" w:line="240" w:lineRule="auto"/>
        <w:jc w:val="both"/>
        <w:rPr>
          <w:rFonts w:ascii="Bell MT" w:hAnsi="Bell MT" w:cs="Calibri"/>
          <w:sz w:val="28"/>
          <w:szCs w:val="28"/>
        </w:rPr>
      </w:pPr>
      <w:r w:rsidRPr="007E5C01">
        <w:rPr>
          <w:rFonts w:ascii="Bell MT" w:hAnsi="Bell MT" w:cs="Calibri"/>
          <w:sz w:val="28"/>
          <w:szCs w:val="28"/>
        </w:rPr>
        <w:t>Les membres du Comité de Contrôle du FPI sont élus au scrutin de liste bloquée, au suffrage universel, à la majorité simple. Ils sont rééligibles.</w:t>
      </w:r>
    </w:p>
    <w:p w:rsidR="007E5C01" w:rsidRPr="007E5C01" w:rsidRDefault="007E5C01" w:rsidP="007E5C01">
      <w:pPr>
        <w:spacing w:before="120" w:after="120" w:line="240" w:lineRule="auto"/>
        <w:jc w:val="both"/>
        <w:rPr>
          <w:rFonts w:ascii="Bell MT" w:hAnsi="Bell MT" w:cs="Calibri"/>
          <w:b/>
          <w:sz w:val="28"/>
          <w:szCs w:val="28"/>
          <w:u w:val="single"/>
        </w:rPr>
      </w:pPr>
      <w:r w:rsidRPr="007E5C01">
        <w:rPr>
          <w:rFonts w:ascii="Bell MT" w:hAnsi="Bell MT" w:cs="Calibri"/>
          <w:b/>
          <w:sz w:val="28"/>
          <w:szCs w:val="28"/>
          <w:u w:val="single"/>
        </w:rPr>
        <w:t>Article 6</w:t>
      </w:r>
    </w:p>
    <w:p w:rsidR="007E5C01" w:rsidRPr="007E5C01" w:rsidRDefault="007E5C01" w:rsidP="007E5C01">
      <w:pPr>
        <w:spacing w:before="120" w:after="120" w:line="240" w:lineRule="auto"/>
        <w:jc w:val="both"/>
        <w:rPr>
          <w:rFonts w:ascii="Bell MT" w:hAnsi="Bell MT" w:cs="Calibri"/>
          <w:sz w:val="28"/>
          <w:szCs w:val="28"/>
        </w:rPr>
      </w:pPr>
      <w:r w:rsidRPr="007E5C01">
        <w:rPr>
          <w:rFonts w:ascii="Bell MT" w:hAnsi="Bell MT" w:cs="Calibri"/>
          <w:sz w:val="28"/>
          <w:szCs w:val="28"/>
        </w:rPr>
        <w:t>Le candidat à un emploi public électif,</w:t>
      </w:r>
      <w:r w:rsidRPr="00300068">
        <w:rPr>
          <w:rFonts w:ascii="Bell MT" w:hAnsi="Bell MT" w:cs="Calibri"/>
          <w:sz w:val="28"/>
          <w:szCs w:val="28"/>
        </w:rPr>
        <w:t xml:space="preserve"> à l’exception du candidat à la Présidence de la République, </w:t>
      </w:r>
      <w:r w:rsidRPr="007E5C01">
        <w:rPr>
          <w:rFonts w:ascii="Bell MT" w:hAnsi="Bell MT" w:cs="Calibri"/>
          <w:sz w:val="28"/>
          <w:szCs w:val="28"/>
        </w:rPr>
        <w:t>est proposé par consensus dans les structures de base. En l’absence de consensus, il est proposé à l’issue d’un vote au scrutin uninominal ou au scrutin de liste selon l’espèce.</w:t>
      </w:r>
    </w:p>
    <w:p w:rsidR="00347595" w:rsidRDefault="00347595" w:rsidP="007E5C01">
      <w:pPr>
        <w:spacing w:before="120" w:after="120"/>
        <w:jc w:val="both"/>
        <w:rPr>
          <w:rFonts w:ascii="Bell MT" w:hAnsi="Bell MT"/>
          <w:b/>
          <w:sz w:val="28"/>
          <w:szCs w:val="28"/>
        </w:rPr>
      </w:pPr>
    </w:p>
    <w:p w:rsidR="007E5C01" w:rsidRPr="007E5C01" w:rsidRDefault="007E5C01" w:rsidP="001560BF">
      <w:pPr>
        <w:spacing w:before="120" w:after="120"/>
        <w:rPr>
          <w:rFonts w:ascii="Bell MT" w:hAnsi="Bell MT"/>
          <w:b/>
          <w:sz w:val="28"/>
          <w:szCs w:val="28"/>
        </w:rPr>
      </w:pPr>
      <w:r w:rsidRPr="007E5C01">
        <w:rPr>
          <w:rFonts w:ascii="Bell MT" w:hAnsi="Bell MT"/>
          <w:b/>
          <w:sz w:val="28"/>
          <w:szCs w:val="28"/>
        </w:rPr>
        <w:t>CHAPITRE I</w:t>
      </w:r>
      <w:r w:rsidRPr="007E5C01">
        <w:rPr>
          <w:rFonts w:ascii="Bell MT" w:hAnsi="Bell MT"/>
          <w:sz w:val="28"/>
          <w:szCs w:val="28"/>
        </w:rPr>
        <w:t xml:space="preserve"> : </w:t>
      </w:r>
      <w:r w:rsidRPr="007E5C01">
        <w:rPr>
          <w:rFonts w:ascii="Bell MT" w:hAnsi="Bell MT"/>
          <w:b/>
          <w:sz w:val="28"/>
          <w:szCs w:val="28"/>
        </w:rPr>
        <w:t>DE L’ELECTORAT</w:t>
      </w:r>
    </w:p>
    <w:p w:rsidR="001560BF" w:rsidRDefault="001560BF" w:rsidP="001560BF">
      <w:pPr>
        <w:spacing w:before="120" w:after="120"/>
        <w:rPr>
          <w:rFonts w:ascii="Bell MT" w:hAnsi="Bell MT"/>
          <w:b/>
          <w:sz w:val="28"/>
          <w:szCs w:val="28"/>
        </w:rPr>
      </w:pPr>
    </w:p>
    <w:p w:rsidR="007E5C01" w:rsidRPr="001560BF" w:rsidRDefault="007E5C01" w:rsidP="001560BF">
      <w:pPr>
        <w:spacing w:before="120" w:after="120"/>
        <w:rPr>
          <w:rFonts w:ascii="Bell MT" w:hAnsi="Bell MT"/>
          <w:i/>
          <w:sz w:val="28"/>
          <w:szCs w:val="28"/>
        </w:rPr>
      </w:pPr>
      <w:r w:rsidRPr="001560BF">
        <w:rPr>
          <w:rFonts w:ascii="Bell MT" w:hAnsi="Bell MT"/>
          <w:b/>
          <w:i/>
          <w:sz w:val="28"/>
          <w:szCs w:val="28"/>
        </w:rPr>
        <w:t>SECTION1 </w:t>
      </w:r>
      <w:r w:rsidRPr="001560BF">
        <w:rPr>
          <w:rFonts w:ascii="Bell MT" w:hAnsi="Bell MT"/>
          <w:i/>
          <w:sz w:val="28"/>
          <w:szCs w:val="28"/>
        </w:rPr>
        <w:t xml:space="preserve">: </w:t>
      </w:r>
      <w:r w:rsidRPr="001560BF">
        <w:rPr>
          <w:rFonts w:ascii="Bell MT" w:hAnsi="Bell MT"/>
          <w:b/>
          <w:i/>
          <w:sz w:val="28"/>
          <w:szCs w:val="28"/>
        </w:rPr>
        <w:t>DE LA QUALITE D’ELECTEUR</w:t>
      </w:r>
    </w:p>
    <w:p w:rsidR="007E5C01" w:rsidRPr="007E5C01" w:rsidRDefault="007E5C01" w:rsidP="007E5C01">
      <w:pPr>
        <w:pStyle w:val="Sous-titre"/>
        <w:spacing w:before="120" w:after="120"/>
        <w:rPr>
          <w:rFonts w:ascii="Bell MT" w:hAnsi="Bell MT"/>
          <w:color w:val="auto"/>
          <w:sz w:val="28"/>
          <w:szCs w:val="28"/>
          <w:u w:val="single"/>
        </w:rPr>
      </w:pPr>
      <w:r w:rsidRPr="007E5C01">
        <w:rPr>
          <w:rFonts w:ascii="Bell MT" w:hAnsi="Bell MT"/>
          <w:b/>
          <w:color w:val="auto"/>
          <w:sz w:val="28"/>
          <w:szCs w:val="28"/>
          <w:u w:val="single"/>
        </w:rPr>
        <w:t>Article 7</w:t>
      </w:r>
      <w:r w:rsidRPr="007E5C01">
        <w:rPr>
          <w:rFonts w:ascii="Bell MT" w:hAnsi="Bell MT"/>
          <w:color w:val="auto"/>
          <w:sz w:val="28"/>
          <w:szCs w:val="28"/>
        </w:rPr>
        <w:t> </w:t>
      </w:r>
    </w:p>
    <w:p w:rsidR="007E5C01" w:rsidRPr="007E5C01" w:rsidRDefault="007E5C01" w:rsidP="007E5C01">
      <w:pPr>
        <w:pStyle w:val="Sous-titre"/>
        <w:spacing w:before="120" w:after="120" w:line="240" w:lineRule="auto"/>
        <w:jc w:val="both"/>
        <w:rPr>
          <w:rFonts w:ascii="Bell MT" w:eastAsia="Calibri" w:hAnsi="Bell MT"/>
          <w:color w:val="auto"/>
          <w:spacing w:val="0"/>
          <w:sz w:val="28"/>
          <w:szCs w:val="28"/>
        </w:rPr>
      </w:pPr>
      <w:r w:rsidRPr="007E5C01">
        <w:rPr>
          <w:rFonts w:ascii="Bell MT" w:eastAsia="Calibri" w:hAnsi="Bell MT"/>
          <w:color w:val="auto"/>
          <w:spacing w:val="0"/>
          <w:sz w:val="28"/>
          <w:szCs w:val="28"/>
        </w:rPr>
        <w:t xml:space="preserve">Sont électeurs les militants du FPI des deux sexes, âgés de </w:t>
      </w:r>
      <w:r w:rsidR="008A68BE" w:rsidRPr="007E5C01">
        <w:rPr>
          <w:rFonts w:ascii="Bell MT" w:eastAsia="Calibri" w:hAnsi="Bell MT"/>
          <w:color w:val="auto"/>
          <w:spacing w:val="0"/>
          <w:sz w:val="28"/>
          <w:szCs w:val="28"/>
        </w:rPr>
        <w:t>dix-huit</w:t>
      </w:r>
      <w:r w:rsidRPr="007E5C01">
        <w:rPr>
          <w:rFonts w:ascii="Bell MT" w:eastAsia="Calibri" w:hAnsi="Bell MT"/>
          <w:color w:val="auto"/>
          <w:spacing w:val="0"/>
          <w:sz w:val="28"/>
          <w:szCs w:val="28"/>
        </w:rPr>
        <w:t>(18) ans révolus, inscrits sur une liste électorale et n’étant dans aucun des cas d’incompatibilité prévus par les textes fondamentaux.</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Pour l’élection des membres des organes centraux, est électeur, tout militant, ayant au moins un an de présence active et continue au Parti, matérialisé</w:t>
      </w:r>
      <w:r w:rsidR="0041581E" w:rsidRPr="00F30A21">
        <w:rPr>
          <w:rFonts w:ascii="Bell MT" w:hAnsi="Bell MT"/>
          <w:sz w:val="28"/>
          <w:szCs w:val="28"/>
        </w:rPr>
        <w:t>e</w:t>
      </w:r>
      <w:r w:rsidRPr="007E5C01">
        <w:rPr>
          <w:rFonts w:ascii="Bell MT" w:hAnsi="Bell MT"/>
          <w:sz w:val="28"/>
          <w:szCs w:val="28"/>
        </w:rPr>
        <w:t xml:space="preserve"> par la carte de membre à jour des cotisations fixées par le Secrétariat Général à </w:t>
      </w:r>
      <w:r w:rsidR="0041581E" w:rsidRPr="00F30A21">
        <w:rPr>
          <w:rFonts w:ascii="Bell MT" w:hAnsi="Bell MT"/>
          <w:sz w:val="28"/>
          <w:szCs w:val="28"/>
        </w:rPr>
        <w:t>p</w:t>
      </w:r>
      <w:r w:rsidRPr="007E5C01">
        <w:rPr>
          <w:rFonts w:ascii="Bell MT" w:hAnsi="Bell MT"/>
          <w:sz w:val="28"/>
          <w:szCs w:val="28"/>
        </w:rPr>
        <w:t>artir du dernier Congrès et n’étant sous le coup d’</w:t>
      </w:r>
      <w:r w:rsidR="00957E7F">
        <w:rPr>
          <w:rFonts w:ascii="Bell MT" w:hAnsi="Bell MT"/>
          <w:sz w:val="28"/>
          <w:szCs w:val="28"/>
        </w:rPr>
        <w:t>auc</w:t>
      </w:r>
      <w:r w:rsidRPr="007E5C01">
        <w:rPr>
          <w:rFonts w:ascii="Bell MT" w:hAnsi="Bell MT"/>
          <w:sz w:val="28"/>
          <w:szCs w:val="28"/>
        </w:rPr>
        <w:t xml:space="preserve">une sanction disciplinaire.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Pour l’élection des membres des organes de base, est électeur, tout militant actif en possession de sa carte de l’année  en cours, à jour des cotisations fixées par le Secrétariat Général à partir du dernier Congrès et n’étant sous le coup d’</w:t>
      </w:r>
      <w:r w:rsidR="00957E7F">
        <w:rPr>
          <w:rFonts w:ascii="Bell MT" w:hAnsi="Bell MT"/>
          <w:sz w:val="28"/>
          <w:szCs w:val="28"/>
        </w:rPr>
        <w:t>auc</w:t>
      </w:r>
      <w:r w:rsidRPr="007E5C01">
        <w:rPr>
          <w:rFonts w:ascii="Bell MT" w:hAnsi="Bell MT"/>
          <w:sz w:val="28"/>
          <w:szCs w:val="28"/>
        </w:rPr>
        <w:t>une sanction disciplinaire.</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8</w:t>
      </w:r>
      <w:r w:rsidRPr="00957E7F">
        <w:rPr>
          <w:rFonts w:ascii="Bell MT" w:hAnsi="Bell MT"/>
          <w:sz w:val="28"/>
          <w:szCs w:val="28"/>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Ne sont pas électeurs les militants frappés d’incapacité, notamment les militants auxquels les instances du Parti ont interdit le droit de vote.</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9</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La qualité d’électeur est constatée par l’inscription sur une liste électorale. Cette liste est de droit.</w:t>
      </w:r>
    </w:p>
    <w:p w:rsidR="00090941" w:rsidRDefault="00090941" w:rsidP="00090941">
      <w:pPr>
        <w:spacing w:before="120" w:after="120"/>
        <w:rPr>
          <w:rFonts w:ascii="Bell MT" w:hAnsi="Bell MT"/>
          <w:b/>
          <w:sz w:val="28"/>
          <w:szCs w:val="28"/>
        </w:rPr>
      </w:pPr>
    </w:p>
    <w:p w:rsidR="007E5C01" w:rsidRPr="00090941" w:rsidRDefault="007E5C01" w:rsidP="00090941">
      <w:pPr>
        <w:spacing w:before="120" w:after="120"/>
        <w:rPr>
          <w:rFonts w:ascii="Bell MT" w:hAnsi="Bell MT"/>
          <w:b/>
          <w:i/>
          <w:sz w:val="28"/>
          <w:szCs w:val="28"/>
        </w:rPr>
      </w:pPr>
      <w:r w:rsidRPr="00090941">
        <w:rPr>
          <w:rFonts w:ascii="Bell MT" w:hAnsi="Bell MT"/>
          <w:b/>
          <w:i/>
          <w:sz w:val="28"/>
          <w:szCs w:val="28"/>
        </w:rPr>
        <w:t>SECTION 2</w:t>
      </w:r>
      <w:r w:rsidRPr="00090941">
        <w:rPr>
          <w:rFonts w:ascii="Bell MT" w:hAnsi="Bell MT"/>
          <w:i/>
          <w:sz w:val="28"/>
          <w:szCs w:val="28"/>
        </w:rPr>
        <w:t xml:space="preserve"> : </w:t>
      </w:r>
      <w:r w:rsidRPr="00090941">
        <w:rPr>
          <w:rFonts w:ascii="Bell MT" w:hAnsi="Bell MT"/>
          <w:b/>
          <w:i/>
          <w:sz w:val="28"/>
          <w:szCs w:val="28"/>
        </w:rPr>
        <w:t>DE LA LISTE ELECTORALE</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10</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La liste électorale est un document administratif du Parti sur lequel sont inscrits l’ensemble des électeurs de la structure concernée. Elle est permanente et publique.</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La liste électorale est tenue à jour annuellement par le Secrétariat National chargé des élections pour tenir compte des mutations intervenues dans le corps électoral à travers toutes les instances du Parti.</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11</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La liste électorale contient des éléments d’identification des électeurs, à savoir :</w:t>
      </w:r>
    </w:p>
    <w:p w:rsidR="007E5C01" w:rsidRPr="007E5C01" w:rsidRDefault="007E5C01" w:rsidP="007E5C01">
      <w:pPr>
        <w:numPr>
          <w:ilvl w:val="0"/>
          <w:numId w:val="53"/>
        </w:numPr>
        <w:spacing w:before="120" w:after="120" w:line="240" w:lineRule="auto"/>
        <w:ind w:left="714" w:hanging="357"/>
        <w:jc w:val="both"/>
        <w:rPr>
          <w:rFonts w:ascii="Bell MT" w:hAnsi="Bell MT"/>
          <w:sz w:val="28"/>
          <w:szCs w:val="28"/>
        </w:rPr>
      </w:pPr>
      <w:r w:rsidRPr="007E5C01">
        <w:rPr>
          <w:rFonts w:ascii="Bell MT" w:hAnsi="Bell MT"/>
          <w:sz w:val="28"/>
          <w:szCs w:val="28"/>
        </w:rPr>
        <w:t>Nom et prénoms ;</w:t>
      </w:r>
    </w:p>
    <w:p w:rsidR="007E5C01" w:rsidRPr="007E5C01" w:rsidRDefault="007E5C01" w:rsidP="007E5C01">
      <w:pPr>
        <w:numPr>
          <w:ilvl w:val="0"/>
          <w:numId w:val="53"/>
        </w:numPr>
        <w:spacing w:before="120" w:after="120" w:line="240" w:lineRule="auto"/>
        <w:ind w:left="714" w:hanging="357"/>
        <w:jc w:val="both"/>
        <w:rPr>
          <w:rFonts w:ascii="Bell MT" w:hAnsi="Bell MT"/>
          <w:sz w:val="28"/>
          <w:szCs w:val="28"/>
        </w:rPr>
      </w:pPr>
      <w:r w:rsidRPr="007E5C01">
        <w:rPr>
          <w:rFonts w:ascii="Bell MT" w:hAnsi="Bell MT"/>
          <w:sz w:val="28"/>
          <w:szCs w:val="28"/>
        </w:rPr>
        <w:t>Sexe ;</w:t>
      </w:r>
    </w:p>
    <w:p w:rsidR="007E5C01" w:rsidRPr="007E5C01" w:rsidRDefault="007E5C01" w:rsidP="007E5C01">
      <w:pPr>
        <w:numPr>
          <w:ilvl w:val="0"/>
          <w:numId w:val="53"/>
        </w:numPr>
        <w:spacing w:before="120" w:after="120" w:line="240" w:lineRule="auto"/>
        <w:ind w:left="714" w:hanging="357"/>
        <w:jc w:val="both"/>
        <w:rPr>
          <w:rFonts w:ascii="Bell MT" w:hAnsi="Bell MT"/>
          <w:sz w:val="28"/>
          <w:szCs w:val="28"/>
        </w:rPr>
      </w:pPr>
      <w:r w:rsidRPr="007E5C01">
        <w:rPr>
          <w:rFonts w:ascii="Bell MT" w:hAnsi="Bell MT"/>
          <w:sz w:val="28"/>
          <w:szCs w:val="28"/>
        </w:rPr>
        <w:t>Profession ;</w:t>
      </w:r>
    </w:p>
    <w:p w:rsidR="007E5C01" w:rsidRPr="007E5C01" w:rsidRDefault="007E5C01" w:rsidP="007E5C01">
      <w:pPr>
        <w:numPr>
          <w:ilvl w:val="0"/>
          <w:numId w:val="53"/>
        </w:numPr>
        <w:spacing w:before="120" w:after="120" w:line="240" w:lineRule="auto"/>
        <w:ind w:left="714" w:hanging="357"/>
        <w:jc w:val="both"/>
        <w:rPr>
          <w:rFonts w:ascii="Bell MT" w:hAnsi="Bell MT"/>
          <w:sz w:val="28"/>
          <w:szCs w:val="28"/>
        </w:rPr>
      </w:pPr>
      <w:r w:rsidRPr="007E5C01">
        <w:rPr>
          <w:rFonts w:ascii="Bell MT" w:hAnsi="Bell MT"/>
          <w:sz w:val="28"/>
          <w:szCs w:val="28"/>
        </w:rPr>
        <w:t>Domicile ;</w:t>
      </w:r>
    </w:p>
    <w:p w:rsidR="007E5C01" w:rsidRPr="007E5C01" w:rsidRDefault="007E5C01" w:rsidP="007E5C01">
      <w:pPr>
        <w:numPr>
          <w:ilvl w:val="0"/>
          <w:numId w:val="53"/>
        </w:numPr>
        <w:spacing w:before="120" w:after="120" w:line="240" w:lineRule="auto"/>
        <w:ind w:left="714" w:hanging="357"/>
        <w:jc w:val="both"/>
        <w:rPr>
          <w:rFonts w:ascii="Bell MT" w:hAnsi="Bell MT"/>
          <w:sz w:val="28"/>
          <w:szCs w:val="28"/>
        </w:rPr>
      </w:pPr>
      <w:r w:rsidRPr="007E5C01">
        <w:rPr>
          <w:rFonts w:ascii="Bell MT" w:hAnsi="Bell MT"/>
          <w:sz w:val="28"/>
          <w:szCs w:val="28"/>
        </w:rPr>
        <w:t>Fonction dans le Parti ;</w:t>
      </w:r>
    </w:p>
    <w:p w:rsidR="007E5C01" w:rsidRPr="007E5C01" w:rsidRDefault="007E5C01" w:rsidP="007E5C01">
      <w:pPr>
        <w:numPr>
          <w:ilvl w:val="0"/>
          <w:numId w:val="53"/>
        </w:numPr>
        <w:spacing w:before="120" w:after="120" w:line="240" w:lineRule="auto"/>
        <w:ind w:left="714" w:hanging="357"/>
        <w:jc w:val="both"/>
        <w:rPr>
          <w:rFonts w:ascii="Bell MT" w:hAnsi="Bell MT"/>
          <w:sz w:val="28"/>
          <w:szCs w:val="28"/>
        </w:rPr>
      </w:pPr>
      <w:r w:rsidRPr="007E5C01">
        <w:rPr>
          <w:rFonts w:ascii="Bell MT" w:hAnsi="Bell MT"/>
          <w:sz w:val="28"/>
          <w:szCs w:val="28"/>
        </w:rPr>
        <w:t>Date et lieu de naissance ;</w:t>
      </w:r>
    </w:p>
    <w:p w:rsidR="007E5C01" w:rsidRPr="00300068" w:rsidRDefault="007E5C01" w:rsidP="007E5C01">
      <w:pPr>
        <w:numPr>
          <w:ilvl w:val="0"/>
          <w:numId w:val="53"/>
        </w:numPr>
        <w:spacing w:before="120" w:after="120" w:line="240" w:lineRule="auto"/>
        <w:ind w:left="714" w:hanging="357"/>
        <w:jc w:val="both"/>
        <w:rPr>
          <w:rFonts w:ascii="Bell MT" w:hAnsi="Bell MT"/>
          <w:sz w:val="28"/>
          <w:szCs w:val="28"/>
        </w:rPr>
      </w:pPr>
      <w:r w:rsidRPr="00300068">
        <w:rPr>
          <w:rFonts w:ascii="Bell MT" w:hAnsi="Bell MT"/>
          <w:sz w:val="28"/>
          <w:szCs w:val="28"/>
        </w:rPr>
        <w:t>Fédération ;</w:t>
      </w:r>
    </w:p>
    <w:p w:rsidR="007E5C01" w:rsidRPr="00300068" w:rsidRDefault="007E5C01" w:rsidP="007E5C01">
      <w:pPr>
        <w:numPr>
          <w:ilvl w:val="0"/>
          <w:numId w:val="53"/>
        </w:numPr>
        <w:spacing w:before="120" w:after="120" w:line="240" w:lineRule="auto"/>
        <w:ind w:left="714" w:hanging="357"/>
        <w:jc w:val="both"/>
        <w:rPr>
          <w:rFonts w:ascii="Bell MT" w:hAnsi="Bell MT"/>
          <w:sz w:val="28"/>
          <w:szCs w:val="28"/>
        </w:rPr>
      </w:pPr>
      <w:r w:rsidRPr="00300068">
        <w:rPr>
          <w:rFonts w:ascii="Bell MT" w:hAnsi="Bell MT"/>
          <w:sz w:val="28"/>
          <w:szCs w:val="28"/>
        </w:rPr>
        <w:t>Section ;</w:t>
      </w:r>
    </w:p>
    <w:p w:rsidR="007E5C01" w:rsidRPr="00300068" w:rsidRDefault="007E5C01" w:rsidP="007E5C01">
      <w:pPr>
        <w:numPr>
          <w:ilvl w:val="0"/>
          <w:numId w:val="53"/>
        </w:numPr>
        <w:spacing w:before="120" w:after="120" w:line="240" w:lineRule="auto"/>
        <w:ind w:left="714" w:hanging="357"/>
        <w:jc w:val="both"/>
        <w:rPr>
          <w:rFonts w:ascii="Bell MT" w:hAnsi="Bell MT"/>
          <w:sz w:val="28"/>
          <w:szCs w:val="28"/>
        </w:rPr>
      </w:pPr>
      <w:r w:rsidRPr="00300068">
        <w:rPr>
          <w:rFonts w:ascii="Bell MT" w:hAnsi="Bell MT"/>
          <w:sz w:val="28"/>
          <w:szCs w:val="28"/>
        </w:rPr>
        <w:t>Numéro de la carte de militant ;</w:t>
      </w:r>
    </w:p>
    <w:p w:rsidR="007E5C01" w:rsidRPr="00300068" w:rsidRDefault="007E5C01" w:rsidP="007E5C01">
      <w:pPr>
        <w:numPr>
          <w:ilvl w:val="0"/>
          <w:numId w:val="53"/>
        </w:numPr>
        <w:spacing w:before="120" w:after="120" w:line="240" w:lineRule="auto"/>
        <w:ind w:left="714" w:hanging="357"/>
        <w:jc w:val="both"/>
        <w:rPr>
          <w:rFonts w:ascii="Bell MT" w:hAnsi="Bell MT"/>
          <w:sz w:val="28"/>
          <w:szCs w:val="28"/>
        </w:rPr>
      </w:pPr>
      <w:r w:rsidRPr="00300068">
        <w:rPr>
          <w:rFonts w:ascii="Bell MT" w:hAnsi="Bell MT"/>
          <w:sz w:val="28"/>
          <w:szCs w:val="28"/>
        </w:rPr>
        <w:t>Année d’adhésion ;</w:t>
      </w:r>
    </w:p>
    <w:p w:rsidR="007E5C01" w:rsidRPr="00300068" w:rsidRDefault="007E5C01" w:rsidP="007E5C01">
      <w:pPr>
        <w:numPr>
          <w:ilvl w:val="0"/>
          <w:numId w:val="53"/>
        </w:numPr>
        <w:spacing w:before="120" w:after="120" w:line="240" w:lineRule="auto"/>
        <w:ind w:left="714" w:hanging="357"/>
        <w:jc w:val="both"/>
        <w:rPr>
          <w:rFonts w:ascii="Bell MT" w:hAnsi="Bell MT"/>
          <w:sz w:val="28"/>
          <w:szCs w:val="28"/>
        </w:rPr>
      </w:pPr>
      <w:r w:rsidRPr="00300068">
        <w:rPr>
          <w:rFonts w:ascii="Bell MT" w:hAnsi="Bell MT"/>
          <w:sz w:val="28"/>
          <w:szCs w:val="28"/>
        </w:rPr>
        <w:t>Lieu d’adhésion.</w:t>
      </w:r>
    </w:p>
    <w:p w:rsidR="007E5C01" w:rsidRPr="00300068" w:rsidRDefault="007E5C01" w:rsidP="007E5C01">
      <w:pPr>
        <w:spacing w:before="120" w:after="120"/>
        <w:jc w:val="both"/>
        <w:rPr>
          <w:rFonts w:ascii="Bell MT" w:hAnsi="Bell MT"/>
          <w:sz w:val="2"/>
          <w:szCs w:val="28"/>
        </w:rPr>
      </w:pP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12</w:t>
      </w:r>
      <w:r w:rsidRPr="007E5C01">
        <w:rPr>
          <w:rFonts w:ascii="Bell MT" w:hAnsi="Bell MT"/>
          <w:sz w:val="28"/>
          <w:szCs w:val="28"/>
          <w:u w:val="single"/>
        </w:rPr>
        <w:t> </w:t>
      </w:r>
    </w:p>
    <w:p w:rsidR="007E5C01" w:rsidRPr="007E5C01" w:rsidRDefault="001469FC" w:rsidP="007E5C01">
      <w:pPr>
        <w:spacing w:before="120" w:after="120"/>
        <w:jc w:val="both"/>
        <w:rPr>
          <w:rFonts w:ascii="Bell MT" w:hAnsi="Bell MT"/>
          <w:sz w:val="28"/>
          <w:szCs w:val="28"/>
        </w:rPr>
      </w:pPr>
      <w:r>
        <w:rPr>
          <w:rFonts w:ascii="Bell MT" w:hAnsi="Bell MT"/>
          <w:sz w:val="28"/>
          <w:szCs w:val="28"/>
        </w:rPr>
        <w:t>Pour mieux identifier l’électeur, i</w:t>
      </w:r>
      <w:r w:rsidR="007E5C01" w:rsidRPr="007E5C01">
        <w:rPr>
          <w:rFonts w:ascii="Bell MT" w:hAnsi="Bell MT"/>
          <w:sz w:val="28"/>
          <w:szCs w:val="28"/>
        </w:rPr>
        <w:t>l est établi une liste électorale par structure du Parti.</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13</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Peuvent être inscrits sur la liste électorale de la structure du Parti, les électeurs justifiant de leur appartenance à ladite structure.</w:t>
      </w:r>
    </w:p>
    <w:p w:rsidR="007E5C01" w:rsidRPr="007E5C01" w:rsidRDefault="007E5C01" w:rsidP="007E5C01">
      <w:pPr>
        <w:pStyle w:val="Paragraphedeliste"/>
        <w:spacing w:before="120" w:after="120"/>
        <w:ind w:left="0"/>
        <w:contextualSpacing w:val="0"/>
        <w:jc w:val="both"/>
        <w:rPr>
          <w:rFonts w:ascii="Bell MT" w:hAnsi="Bell MT"/>
          <w:sz w:val="28"/>
          <w:szCs w:val="28"/>
        </w:rPr>
      </w:pPr>
      <w:r w:rsidRPr="007E5C01">
        <w:rPr>
          <w:rFonts w:ascii="Bell MT" w:hAnsi="Bell MT"/>
          <w:sz w:val="28"/>
          <w:szCs w:val="28"/>
        </w:rPr>
        <w:t>Toutes  les structures doivent obligatoirement mettre à jour la liste des électeurs et la faire parvenir à la direction du Parti au plus tard  le dernier jour du mois de mars.</w:t>
      </w:r>
    </w:p>
    <w:p w:rsidR="007E5C01" w:rsidRPr="007E5C01" w:rsidRDefault="007E5C01" w:rsidP="007E5C01">
      <w:pPr>
        <w:pStyle w:val="Paragraphedeliste"/>
        <w:spacing w:before="120" w:after="120"/>
        <w:ind w:left="0"/>
        <w:contextualSpacing w:val="0"/>
        <w:jc w:val="both"/>
        <w:rPr>
          <w:rFonts w:ascii="Bell MT" w:hAnsi="Bell MT"/>
          <w:sz w:val="28"/>
          <w:szCs w:val="28"/>
        </w:rPr>
      </w:pPr>
      <w:r w:rsidRPr="007E5C01">
        <w:rPr>
          <w:rFonts w:ascii="Bell MT" w:hAnsi="Bell MT"/>
          <w:sz w:val="28"/>
          <w:szCs w:val="28"/>
        </w:rPr>
        <w:t>La liste électorale provisoire doit être affichée au siège par les responsables de la structure concernée sous la supervision de la structure immédiatement supérieure au plus tard fin janvier.</w:t>
      </w:r>
    </w:p>
    <w:p w:rsidR="007E5C01" w:rsidRPr="007E5C01" w:rsidRDefault="007E5C01" w:rsidP="007E5C01">
      <w:pPr>
        <w:pStyle w:val="Paragraphedeliste"/>
        <w:spacing w:before="120" w:after="120"/>
        <w:ind w:left="0"/>
        <w:contextualSpacing w:val="0"/>
        <w:jc w:val="both"/>
        <w:rPr>
          <w:rFonts w:ascii="Bell MT" w:hAnsi="Bell MT"/>
          <w:sz w:val="28"/>
          <w:szCs w:val="28"/>
        </w:rPr>
      </w:pPr>
      <w:r w:rsidRPr="007E5C01">
        <w:rPr>
          <w:rFonts w:ascii="Bell MT" w:hAnsi="Bell MT"/>
          <w:sz w:val="28"/>
          <w:szCs w:val="28"/>
        </w:rPr>
        <w:t>Les militants omis, ont un mois pour faire des réclamations auprès de la structure locale concernée.</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14</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Nul ne peut être inscrit dans plus d’une circonscription électorale, ni sur plusieurs listes électorales de la même circonscription et pour le même type d’élection.</w:t>
      </w:r>
    </w:p>
    <w:p w:rsidR="00DE19FA" w:rsidRDefault="00DE19FA" w:rsidP="007E5C01">
      <w:pPr>
        <w:spacing w:before="120" w:after="120"/>
        <w:jc w:val="both"/>
        <w:rPr>
          <w:rFonts w:ascii="Bell MT" w:hAnsi="Bell MT"/>
          <w:b/>
          <w:sz w:val="28"/>
          <w:szCs w:val="28"/>
          <w:u w:val="single"/>
        </w:rPr>
      </w:pP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15</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Les listes électorales, transmises par les structures, doivent être publiées par la direction du Parti dans les sièges du Parti, au plus tard fin avril,  afin de permettre sa consultation par les électeurs. Cette publication peut se faire par voie d’affichage.</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Tout militant ayant  fait acte de candidature peut se faire délivrer une copie de la liste électorale à ses frais.</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16</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 xml:space="preserve">Tout électeur inscrit sur la liste de la structure, peut réclamer par une demande adressée à la structure concernée, l’inscription d’un individu omis ou la radiation d’un militant indûment inscrit.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Les omissions et irrégularités constatées par le Secrétariat National chargé des élections, en ce qui concerne la mention des noms, prénoms, sexe, profession, résidence ou domicile des électeurs, pourront faire l’objet d’un recours</w:t>
      </w:r>
      <w:r w:rsidR="00F30A21">
        <w:rPr>
          <w:rFonts w:ascii="Bell MT" w:hAnsi="Bell MT"/>
          <w:sz w:val="28"/>
          <w:szCs w:val="28"/>
        </w:rPr>
        <w:t xml:space="preserve">. </w:t>
      </w:r>
      <w:r w:rsidR="00F30A21" w:rsidRPr="007E5C01">
        <w:rPr>
          <w:rFonts w:ascii="Bell MT" w:hAnsi="Bell MT"/>
          <w:sz w:val="28"/>
          <w:szCs w:val="28"/>
        </w:rPr>
        <w:t>L</w:t>
      </w:r>
      <w:r w:rsidRPr="007E5C01">
        <w:rPr>
          <w:rFonts w:ascii="Bell MT" w:hAnsi="Bell MT"/>
          <w:sz w:val="28"/>
          <w:szCs w:val="28"/>
        </w:rPr>
        <w:t>a</w:t>
      </w:r>
      <w:r w:rsidR="00F30A21">
        <w:rPr>
          <w:rFonts w:ascii="Bell MT" w:hAnsi="Bell MT"/>
          <w:sz w:val="28"/>
          <w:szCs w:val="28"/>
        </w:rPr>
        <w:t xml:space="preserve"> </w:t>
      </w:r>
      <w:r w:rsidRPr="007E5C01">
        <w:rPr>
          <w:rFonts w:ascii="Bell MT" w:hAnsi="Bell MT"/>
          <w:sz w:val="28"/>
          <w:szCs w:val="28"/>
        </w:rPr>
        <w:t>demande est adressée au Comité de Contrôle, par simple déclaration. Les décisions rendues par le Comité de Contrôle ne sont susceptibles d’aucun recours.</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17</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La reconstitution de la liste électorale peut être opérée par le Secrétariat National chargé des élections dans les cas suivants :</w:t>
      </w:r>
    </w:p>
    <w:p w:rsidR="007E5C01" w:rsidRPr="007E5C01" w:rsidRDefault="007E5C01" w:rsidP="007E5C01">
      <w:pPr>
        <w:pStyle w:val="Paragraphedeliste"/>
        <w:numPr>
          <w:ilvl w:val="0"/>
          <w:numId w:val="52"/>
        </w:numPr>
        <w:spacing w:before="120" w:after="120"/>
        <w:contextualSpacing w:val="0"/>
        <w:jc w:val="both"/>
        <w:rPr>
          <w:rFonts w:ascii="Bell MT" w:hAnsi="Bell MT"/>
          <w:sz w:val="28"/>
          <w:szCs w:val="28"/>
        </w:rPr>
      </w:pPr>
      <w:r w:rsidRPr="007E5C01">
        <w:rPr>
          <w:rFonts w:ascii="Bell MT" w:hAnsi="Bell MT"/>
          <w:sz w:val="28"/>
          <w:szCs w:val="28"/>
        </w:rPr>
        <w:t>Perte, vol, dégradation, altération, destruction totale ou partielle pour quelque cause que ce soit ;</w:t>
      </w:r>
    </w:p>
    <w:p w:rsidR="007E5C01" w:rsidRPr="007E5C01" w:rsidRDefault="007E5C01" w:rsidP="007E5C01">
      <w:pPr>
        <w:pStyle w:val="Paragraphedeliste"/>
        <w:numPr>
          <w:ilvl w:val="0"/>
          <w:numId w:val="52"/>
        </w:numPr>
        <w:spacing w:before="120" w:after="120"/>
        <w:contextualSpacing w:val="0"/>
        <w:jc w:val="both"/>
        <w:rPr>
          <w:rFonts w:ascii="Bell MT" w:hAnsi="Bell MT"/>
          <w:sz w:val="28"/>
          <w:szCs w:val="28"/>
        </w:rPr>
      </w:pPr>
      <w:r w:rsidRPr="007E5C01">
        <w:rPr>
          <w:rFonts w:ascii="Bell MT" w:hAnsi="Bell MT"/>
          <w:sz w:val="28"/>
          <w:szCs w:val="28"/>
        </w:rPr>
        <w:t>Modification du ressort de la circonscription électorale soit par scission, soit par fusion ou par extension.</w:t>
      </w:r>
    </w:p>
    <w:p w:rsidR="00DE19FA" w:rsidRDefault="00DE19FA" w:rsidP="00DE19FA">
      <w:pPr>
        <w:spacing w:before="120" w:after="120"/>
        <w:rPr>
          <w:rFonts w:ascii="Bell MT" w:hAnsi="Bell MT"/>
          <w:b/>
          <w:sz w:val="28"/>
          <w:szCs w:val="28"/>
        </w:rPr>
      </w:pPr>
    </w:p>
    <w:p w:rsidR="007E5C01" w:rsidRPr="00DE19FA" w:rsidRDefault="007E5C01" w:rsidP="00DE19FA">
      <w:pPr>
        <w:spacing w:before="120" w:after="120"/>
        <w:rPr>
          <w:rFonts w:ascii="Bell MT" w:hAnsi="Bell MT"/>
          <w:b/>
          <w:i/>
          <w:sz w:val="28"/>
          <w:szCs w:val="28"/>
        </w:rPr>
      </w:pPr>
      <w:r w:rsidRPr="00DE19FA">
        <w:rPr>
          <w:rFonts w:ascii="Bell MT" w:hAnsi="Bell MT"/>
          <w:b/>
          <w:i/>
          <w:sz w:val="28"/>
          <w:szCs w:val="28"/>
        </w:rPr>
        <w:t>SECTION 3 : DE LA CARTE D’ELECTEUR</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18</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La carte de militant à jour tient lieu de carte d’électeur.</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La carte de militant tenant lieu de carte d’électeur est personnelle et non cessible. Elle ne doit comporter ni rature ni altération d’aucune sorte. Elle est valable pour tous les scrutins.</w:t>
      </w:r>
    </w:p>
    <w:p w:rsidR="00DE19FA" w:rsidRDefault="00DE19FA" w:rsidP="007E5C01">
      <w:pPr>
        <w:spacing w:before="120" w:after="120"/>
        <w:jc w:val="both"/>
        <w:rPr>
          <w:rFonts w:ascii="Bell MT" w:hAnsi="Bell MT"/>
          <w:b/>
          <w:sz w:val="28"/>
          <w:szCs w:val="28"/>
        </w:rPr>
      </w:pPr>
    </w:p>
    <w:p w:rsidR="00DE19FA" w:rsidRDefault="00DE19FA" w:rsidP="007E5C01">
      <w:pPr>
        <w:spacing w:before="120" w:after="120"/>
        <w:jc w:val="both"/>
        <w:rPr>
          <w:rFonts w:ascii="Bell MT" w:hAnsi="Bell MT"/>
          <w:b/>
          <w:sz w:val="28"/>
          <w:szCs w:val="28"/>
        </w:rPr>
      </w:pPr>
    </w:p>
    <w:p w:rsidR="00DE19FA" w:rsidRDefault="00DE19FA" w:rsidP="007E5C01">
      <w:pPr>
        <w:spacing w:before="120" w:after="120"/>
        <w:jc w:val="both"/>
        <w:rPr>
          <w:rFonts w:ascii="Bell MT" w:hAnsi="Bell MT"/>
          <w:b/>
          <w:sz w:val="28"/>
          <w:szCs w:val="28"/>
        </w:rPr>
      </w:pPr>
    </w:p>
    <w:p w:rsidR="00DE19FA" w:rsidRDefault="00DE19FA" w:rsidP="007E5C01">
      <w:pPr>
        <w:spacing w:before="120" w:after="120"/>
        <w:jc w:val="both"/>
        <w:rPr>
          <w:rFonts w:ascii="Bell MT" w:hAnsi="Bell MT"/>
          <w:b/>
          <w:sz w:val="28"/>
          <w:szCs w:val="28"/>
        </w:rPr>
      </w:pPr>
    </w:p>
    <w:p w:rsidR="007E5C01" w:rsidRPr="007E5C01" w:rsidRDefault="007E5C01" w:rsidP="007E5C01">
      <w:pPr>
        <w:spacing w:before="120" w:after="120"/>
        <w:jc w:val="both"/>
        <w:rPr>
          <w:rFonts w:ascii="Bell MT" w:hAnsi="Bell MT"/>
          <w:b/>
          <w:sz w:val="28"/>
          <w:szCs w:val="28"/>
        </w:rPr>
      </w:pPr>
      <w:r w:rsidRPr="007E5C01">
        <w:rPr>
          <w:rFonts w:ascii="Bell MT" w:hAnsi="Bell MT"/>
          <w:b/>
          <w:sz w:val="28"/>
          <w:szCs w:val="28"/>
        </w:rPr>
        <w:t>CHAPITRE II : DE L’ELIGIBILITE, DE L’INELIGIBILITE ET DES INCOMPATIBILITES</w:t>
      </w:r>
    </w:p>
    <w:p w:rsidR="00DE19FA" w:rsidRDefault="00DE19FA" w:rsidP="00DE19FA">
      <w:pPr>
        <w:spacing w:before="120" w:after="120"/>
        <w:rPr>
          <w:rFonts w:ascii="Bell MT" w:hAnsi="Bell MT"/>
          <w:b/>
          <w:sz w:val="28"/>
          <w:szCs w:val="28"/>
        </w:rPr>
      </w:pPr>
    </w:p>
    <w:p w:rsidR="007E5C01" w:rsidRPr="00DE19FA" w:rsidRDefault="007E5C01" w:rsidP="00DE19FA">
      <w:pPr>
        <w:spacing w:before="120" w:after="120"/>
        <w:rPr>
          <w:rFonts w:ascii="Bell MT" w:hAnsi="Bell MT"/>
          <w:b/>
          <w:i/>
          <w:sz w:val="28"/>
          <w:szCs w:val="28"/>
        </w:rPr>
      </w:pPr>
      <w:r w:rsidRPr="00DE19FA">
        <w:rPr>
          <w:rFonts w:ascii="Bell MT" w:hAnsi="Bell MT"/>
          <w:b/>
          <w:i/>
          <w:sz w:val="28"/>
          <w:szCs w:val="28"/>
        </w:rPr>
        <w:t>SECTION 1 : DE L’ELIGIBILITE</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19</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Tout électeur peut faire acte de candidature aux élections organisées par le présent Code Electoral sous réserve des conditions particulières fixées pour chacune d’elles.</w:t>
      </w:r>
    </w:p>
    <w:p w:rsidR="00DE19FA" w:rsidRDefault="00DE19FA" w:rsidP="00DE19FA">
      <w:pPr>
        <w:spacing w:before="120" w:after="120"/>
        <w:rPr>
          <w:rFonts w:ascii="Bell MT" w:hAnsi="Bell MT"/>
          <w:b/>
          <w:sz w:val="28"/>
          <w:szCs w:val="28"/>
        </w:rPr>
      </w:pPr>
    </w:p>
    <w:p w:rsidR="007E5C01" w:rsidRPr="00DE19FA" w:rsidRDefault="007E5C01" w:rsidP="00DE19FA">
      <w:pPr>
        <w:spacing w:before="120" w:after="120"/>
        <w:rPr>
          <w:rFonts w:ascii="Bell MT" w:hAnsi="Bell MT"/>
          <w:b/>
          <w:i/>
          <w:sz w:val="28"/>
          <w:szCs w:val="28"/>
        </w:rPr>
      </w:pPr>
      <w:r w:rsidRPr="00DE19FA">
        <w:rPr>
          <w:rFonts w:ascii="Bell MT" w:hAnsi="Bell MT"/>
          <w:b/>
          <w:i/>
          <w:sz w:val="28"/>
          <w:szCs w:val="28"/>
        </w:rPr>
        <w:t>SECTION 2 : DE L’INELIGIBILITE</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20</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Tout électeur, qui se trouve dans l’un des cas d’inéligibilité prévus dans les  dispositions particulières relatives aux élections organisées par le présent Code Electoral , ne peut faire acte de candidature.</w:t>
      </w:r>
    </w:p>
    <w:p w:rsidR="00CC518F" w:rsidRDefault="00CC518F" w:rsidP="00F373C5">
      <w:pPr>
        <w:spacing w:before="120" w:after="120"/>
        <w:jc w:val="center"/>
        <w:rPr>
          <w:rFonts w:ascii="Bell MT" w:hAnsi="Bell MT"/>
          <w:b/>
          <w:sz w:val="28"/>
          <w:szCs w:val="28"/>
        </w:rPr>
      </w:pPr>
    </w:p>
    <w:p w:rsidR="007E5C01" w:rsidRPr="00DE19FA" w:rsidRDefault="007E5C01" w:rsidP="00DE19FA">
      <w:pPr>
        <w:spacing w:before="120" w:after="120"/>
        <w:rPr>
          <w:rFonts w:ascii="Bell MT" w:hAnsi="Bell MT"/>
          <w:b/>
          <w:i/>
          <w:sz w:val="28"/>
          <w:szCs w:val="28"/>
        </w:rPr>
      </w:pPr>
      <w:r w:rsidRPr="00DE19FA">
        <w:rPr>
          <w:rFonts w:ascii="Bell MT" w:hAnsi="Bell MT"/>
          <w:b/>
          <w:i/>
          <w:sz w:val="28"/>
          <w:szCs w:val="28"/>
        </w:rPr>
        <w:t>SECTION 3 : DES INCOMPATIBILITES</w:t>
      </w:r>
    </w:p>
    <w:p w:rsidR="007E5C01" w:rsidRPr="007E5C01" w:rsidRDefault="007E5C01" w:rsidP="007E5C01">
      <w:pPr>
        <w:spacing w:before="120" w:after="120"/>
        <w:jc w:val="both"/>
        <w:rPr>
          <w:rFonts w:ascii="Bell MT" w:hAnsi="Bell MT"/>
          <w:sz w:val="28"/>
          <w:szCs w:val="28"/>
          <w:u w:val="single"/>
        </w:rPr>
      </w:pPr>
      <w:r w:rsidRPr="007E5C01">
        <w:rPr>
          <w:rFonts w:ascii="Bell MT" w:hAnsi="Bell MT"/>
          <w:b/>
          <w:sz w:val="28"/>
          <w:szCs w:val="28"/>
          <w:u w:val="single"/>
        </w:rPr>
        <w:t>Article 21</w:t>
      </w:r>
      <w:r w:rsidRPr="007E5C01">
        <w:rPr>
          <w:rFonts w:ascii="Bell MT" w:hAnsi="Bell MT"/>
          <w:sz w:val="28"/>
          <w:szCs w:val="28"/>
          <w:u w:val="single"/>
        </w:rPr>
        <w:t> </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Lorsque des personnes occupant une fonction sont élues à une autre qui est incompatible avec la première, il leur est fait obligation de choisir par écrit entre les deux fonctions dans un délai de quinze (15) jours. Passé ce délai, leur démission de la première fonction est réputée acquise.</w:t>
      </w:r>
    </w:p>
    <w:p w:rsidR="00454454" w:rsidRDefault="00454454" w:rsidP="007E5C01">
      <w:pPr>
        <w:spacing w:before="120" w:after="120"/>
        <w:jc w:val="both"/>
        <w:rPr>
          <w:rFonts w:ascii="Bell MT" w:hAnsi="Bell MT"/>
          <w:b/>
          <w:sz w:val="28"/>
          <w:szCs w:val="28"/>
        </w:rPr>
      </w:pPr>
    </w:p>
    <w:p w:rsidR="007E5C01" w:rsidRPr="007E5C01" w:rsidRDefault="007E5C01" w:rsidP="00DE19FA">
      <w:pPr>
        <w:spacing w:before="120" w:after="120"/>
        <w:rPr>
          <w:rFonts w:ascii="Bell MT" w:hAnsi="Bell MT"/>
          <w:sz w:val="28"/>
          <w:szCs w:val="28"/>
        </w:rPr>
      </w:pPr>
      <w:r w:rsidRPr="007E5C01">
        <w:rPr>
          <w:rFonts w:ascii="Bell MT" w:hAnsi="Bell MT"/>
          <w:b/>
          <w:sz w:val="28"/>
          <w:szCs w:val="28"/>
        </w:rPr>
        <w:t>CHAPITRE III : DE L’ELECTION</w:t>
      </w:r>
    </w:p>
    <w:p w:rsidR="00DE19FA" w:rsidRDefault="00DE19FA" w:rsidP="007E5C01">
      <w:pPr>
        <w:spacing w:before="120" w:after="120"/>
        <w:jc w:val="both"/>
        <w:rPr>
          <w:rFonts w:ascii="Bell MT" w:hAnsi="Bell MT"/>
          <w:b/>
          <w:sz w:val="28"/>
          <w:szCs w:val="28"/>
        </w:rPr>
      </w:pPr>
    </w:p>
    <w:p w:rsidR="007E5C01" w:rsidRPr="00DE19FA" w:rsidRDefault="007E5C01" w:rsidP="007E5C01">
      <w:pPr>
        <w:spacing w:before="120" w:after="120"/>
        <w:jc w:val="both"/>
        <w:rPr>
          <w:rFonts w:ascii="Bell MT" w:hAnsi="Bell MT"/>
          <w:b/>
          <w:i/>
          <w:sz w:val="28"/>
          <w:szCs w:val="28"/>
        </w:rPr>
      </w:pPr>
      <w:r w:rsidRPr="00DE19FA">
        <w:rPr>
          <w:rFonts w:ascii="Bell MT" w:hAnsi="Bell MT"/>
          <w:b/>
          <w:i/>
          <w:sz w:val="28"/>
          <w:szCs w:val="28"/>
        </w:rPr>
        <w:t>SECTION 1 : DES OPERATIONS  PREPARATOIRES DU SCRUTIN</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22</w:t>
      </w:r>
      <w:r w:rsidRPr="007E5C01">
        <w:rPr>
          <w:rFonts w:ascii="Bell MT" w:hAnsi="Bell MT"/>
          <w:sz w:val="28"/>
          <w:szCs w:val="28"/>
          <w:u w:val="single"/>
        </w:rPr>
        <w:t> </w:t>
      </w:r>
    </w:p>
    <w:p w:rsidR="007E5C01" w:rsidRPr="007E5C01" w:rsidRDefault="007E5C01" w:rsidP="007E5C01">
      <w:pPr>
        <w:tabs>
          <w:tab w:val="left" w:pos="2505"/>
        </w:tabs>
        <w:spacing w:before="120" w:after="120" w:line="240" w:lineRule="auto"/>
        <w:jc w:val="both"/>
        <w:rPr>
          <w:rFonts w:ascii="Bell MT" w:hAnsi="Bell MT"/>
          <w:sz w:val="28"/>
          <w:szCs w:val="28"/>
        </w:rPr>
      </w:pPr>
      <w:r w:rsidRPr="007E5C01">
        <w:rPr>
          <w:rFonts w:ascii="Bell MT" w:hAnsi="Bell MT"/>
          <w:sz w:val="28"/>
          <w:szCs w:val="28"/>
        </w:rPr>
        <w:t>Le collège électoral est convoqué par décision du président du Parti, sur proposition des membres du Secrétariat Général en charge des élections.</w:t>
      </w:r>
    </w:p>
    <w:p w:rsidR="007E5C01" w:rsidRPr="007E5C01" w:rsidRDefault="007E5C01" w:rsidP="007E5C01">
      <w:pPr>
        <w:tabs>
          <w:tab w:val="left" w:pos="2505"/>
        </w:tabs>
        <w:spacing w:before="120" w:after="120" w:line="240" w:lineRule="auto"/>
        <w:jc w:val="both"/>
        <w:rPr>
          <w:rFonts w:ascii="Bell MT" w:hAnsi="Bell MT"/>
          <w:sz w:val="28"/>
          <w:szCs w:val="28"/>
        </w:rPr>
      </w:pPr>
      <w:r w:rsidRPr="007E5C01">
        <w:rPr>
          <w:rFonts w:ascii="Bell MT" w:hAnsi="Bell MT"/>
          <w:sz w:val="28"/>
          <w:szCs w:val="28"/>
        </w:rPr>
        <w:t>La date de l’élection et les heures d’ouverture et de clôture du scrutin sont fixées par la décision portant convocation du collège électoral pour chaque élection.</w:t>
      </w:r>
    </w:p>
    <w:p w:rsidR="007E5C01" w:rsidRPr="007E5C01" w:rsidRDefault="007E5C01" w:rsidP="007E5C01">
      <w:pPr>
        <w:tabs>
          <w:tab w:val="left" w:pos="2505"/>
        </w:tabs>
        <w:spacing w:before="120" w:after="120" w:line="240" w:lineRule="auto"/>
        <w:jc w:val="both"/>
        <w:rPr>
          <w:rFonts w:ascii="Bell MT" w:hAnsi="Bell MT"/>
          <w:sz w:val="28"/>
          <w:szCs w:val="28"/>
          <w:u w:val="single"/>
        </w:rPr>
      </w:pPr>
      <w:r w:rsidRPr="007E5C01">
        <w:rPr>
          <w:rFonts w:ascii="Bell MT" w:hAnsi="Bell MT"/>
          <w:b/>
          <w:sz w:val="28"/>
          <w:szCs w:val="28"/>
          <w:u w:val="single"/>
        </w:rPr>
        <w:t>Article 23</w:t>
      </w:r>
      <w:r w:rsidRPr="007E5C01">
        <w:rPr>
          <w:rFonts w:ascii="Bell MT" w:hAnsi="Bell MT"/>
          <w:sz w:val="28"/>
          <w:szCs w:val="28"/>
          <w:u w:val="single"/>
        </w:rPr>
        <w:t> </w:t>
      </w:r>
    </w:p>
    <w:p w:rsidR="007E5C01" w:rsidRPr="007E5C01" w:rsidRDefault="007E5C01" w:rsidP="007E5C01">
      <w:pPr>
        <w:tabs>
          <w:tab w:val="left" w:pos="2505"/>
        </w:tabs>
        <w:spacing w:before="120" w:after="120" w:line="240" w:lineRule="auto"/>
        <w:jc w:val="both"/>
        <w:rPr>
          <w:rFonts w:ascii="Bell MT" w:hAnsi="Bell MT"/>
          <w:sz w:val="28"/>
          <w:szCs w:val="28"/>
        </w:rPr>
      </w:pPr>
      <w:r w:rsidRPr="007E5C01">
        <w:rPr>
          <w:rFonts w:ascii="Bell MT" w:hAnsi="Bell MT"/>
          <w:sz w:val="28"/>
          <w:szCs w:val="28"/>
        </w:rPr>
        <w:t>Il est institué dans chaque structure des Bureaux de vote. Chaque Bureau de vote comprend deux cents (200) électeurs au maximum.</w:t>
      </w:r>
    </w:p>
    <w:p w:rsidR="00DE19FA" w:rsidRDefault="00DE19FA" w:rsidP="007E5C01">
      <w:pPr>
        <w:tabs>
          <w:tab w:val="left" w:pos="2505"/>
        </w:tabs>
        <w:spacing w:before="120" w:after="120" w:line="240" w:lineRule="auto"/>
        <w:jc w:val="both"/>
        <w:rPr>
          <w:rFonts w:ascii="Bell MT" w:hAnsi="Bell MT"/>
          <w:b/>
          <w:sz w:val="28"/>
          <w:szCs w:val="28"/>
          <w:u w:val="single"/>
        </w:rPr>
      </w:pPr>
    </w:p>
    <w:p w:rsidR="007E5C01" w:rsidRPr="007E5C01" w:rsidRDefault="007E5C01" w:rsidP="007E5C01">
      <w:pPr>
        <w:tabs>
          <w:tab w:val="left" w:pos="2505"/>
        </w:tabs>
        <w:spacing w:before="120" w:after="120" w:line="240" w:lineRule="auto"/>
        <w:jc w:val="both"/>
        <w:rPr>
          <w:rFonts w:ascii="Bell MT" w:hAnsi="Bell MT"/>
          <w:sz w:val="28"/>
          <w:szCs w:val="28"/>
          <w:u w:val="single"/>
        </w:rPr>
      </w:pPr>
      <w:r w:rsidRPr="007E5C01">
        <w:rPr>
          <w:rFonts w:ascii="Bell MT" w:hAnsi="Bell MT"/>
          <w:b/>
          <w:sz w:val="28"/>
          <w:szCs w:val="28"/>
          <w:u w:val="single"/>
        </w:rPr>
        <w:t>Article 24</w:t>
      </w:r>
      <w:r w:rsidRPr="007E5C01">
        <w:rPr>
          <w:rFonts w:ascii="Bell MT" w:hAnsi="Bell MT"/>
          <w:sz w:val="28"/>
          <w:szCs w:val="28"/>
          <w:u w:val="single"/>
        </w:rPr>
        <w:t> </w:t>
      </w:r>
    </w:p>
    <w:p w:rsidR="007E5C01" w:rsidRPr="007E5C01" w:rsidRDefault="007E5C01" w:rsidP="007E5C01">
      <w:pPr>
        <w:tabs>
          <w:tab w:val="left" w:pos="2505"/>
        </w:tabs>
        <w:spacing w:before="120" w:after="120" w:line="240" w:lineRule="auto"/>
        <w:jc w:val="both"/>
        <w:rPr>
          <w:rFonts w:ascii="Bell MT" w:hAnsi="Bell MT"/>
          <w:sz w:val="28"/>
          <w:szCs w:val="28"/>
        </w:rPr>
      </w:pPr>
      <w:r w:rsidRPr="007E5C01">
        <w:rPr>
          <w:rFonts w:ascii="Bell MT" w:hAnsi="Bell MT"/>
          <w:sz w:val="28"/>
          <w:szCs w:val="28"/>
        </w:rPr>
        <w:t>La Direction du Parti prend en charge tout le matériel électoral, ainsi que tous les frais relatifs aux opérations de vote.</w:t>
      </w:r>
    </w:p>
    <w:p w:rsidR="007E5C01" w:rsidRPr="007E5C01" w:rsidRDefault="007E5C01" w:rsidP="00DE19FA">
      <w:pPr>
        <w:tabs>
          <w:tab w:val="left" w:pos="2505"/>
        </w:tabs>
        <w:spacing w:before="120" w:after="120"/>
        <w:rPr>
          <w:rFonts w:ascii="Bell MT" w:hAnsi="Bell MT"/>
          <w:b/>
          <w:sz w:val="28"/>
          <w:szCs w:val="28"/>
        </w:rPr>
      </w:pPr>
      <w:r w:rsidRPr="007E5C01">
        <w:rPr>
          <w:rFonts w:ascii="Bell MT" w:hAnsi="Bell MT"/>
          <w:b/>
          <w:sz w:val="28"/>
          <w:szCs w:val="28"/>
        </w:rPr>
        <w:t>SECTION 2 : DES CANDIDATURES</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25</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Toute candidature est assortie d’un droit de candidature non remboursable qui doit être versé a</w:t>
      </w:r>
      <w:r w:rsidR="001469FC">
        <w:rPr>
          <w:rFonts w:ascii="Bell MT" w:hAnsi="Bell MT"/>
          <w:sz w:val="28"/>
          <w:szCs w:val="28"/>
        </w:rPr>
        <w:t>ux membres du Secrétariat</w:t>
      </w:r>
      <w:r w:rsidRPr="007E5C01">
        <w:rPr>
          <w:rFonts w:ascii="Bell MT" w:hAnsi="Bell MT"/>
          <w:sz w:val="28"/>
          <w:szCs w:val="28"/>
        </w:rPr>
        <w:t xml:space="preserve"> en charge des Finances du Parti à la date de dépôt de candidature. Une quittance tenant lieu de récépissé est délivrée au candidat ou remi</w:t>
      </w:r>
      <w:r w:rsidR="0041581E" w:rsidRPr="005B5DDD">
        <w:rPr>
          <w:rFonts w:ascii="Bell MT" w:hAnsi="Bell MT"/>
          <w:sz w:val="28"/>
          <w:szCs w:val="28"/>
        </w:rPr>
        <w:t>se</w:t>
      </w:r>
      <w:r w:rsidRPr="007E5C01">
        <w:rPr>
          <w:rFonts w:ascii="Bell MT" w:hAnsi="Bell MT"/>
          <w:sz w:val="28"/>
          <w:szCs w:val="28"/>
        </w:rPr>
        <w:t xml:space="preserve"> au déposant. Le droit de candidature reste acquis au Parti si le candidat se </w:t>
      </w:r>
      <w:r w:rsidR="0041581E" w:rsidRPr="0041581E">
        <w:rPr>
          <w:rFonts w:ascii="Bell MT" w:hAnsi="Bell MT"/>
          <w:i/>
          <w:sz w:val="28"/>
          <w:szCs w:val="28"/>
        </w:rPr>
        <w:t>r</w:t>
      </w:r>
      <w:r w:rsidRPr="007E5C01">
        <w:rPr>
          <w:rFonts w:ascii="Bell MT" w:hAnsi="Bell MT"/>
          <w:sz w:val="28"/>
          <w:szCs w:val="28"/>
        </w:rPr>
        <w:t xml:space="preserve">etire après la délivrance de la quittance. En cas de décès d’un candidat avant les élections, le droit de candidature est restitué à ses ayants droit.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En cas d’annulation de l’élection par le Parti, le droit de candidature est restitué à tous les candidats.</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26</w:t>
      </w:r>
      <w:r w:rsidRPr="007E5C01">
        <w:rPr>
          <w:rFonts w:ascii="Bell MT" w:hAnsi="Bell MT"/>
          <w:sz w:val="28"/>
          <w:szCs w:val="28"/>
          <w:u w:val="single"/>
        </w:rPr>
        <w:t> </w:t>
      </w:r>
    </w:p>
    <w:p w:rsidR="007E5C01" w:rsidRPr="007E5C01" w:rsidRDefault="007E5C01" w:rsidP="007E5C01">
      <w:pPr>
        <w:tabs>
          <w:tab w:val="left" w:pos="2505"/>
        </w:tabs>
        <w:spacing w:before="120" w:after="120" w:line="240" w:lineRule="auto"/>
        <w:jc w:val="both"/>
        <w:rPr>
          <w:rFonts w:ascii="Bell MT" w:hAnsi="Bell MT"/>
          <w:sz w:val="28"/>
          <w:szCs w:val="28"/>
        </w:rPr>
      </w:pPr>
      <w:r w:rsidRPr="007E5C01">
        <w:rPr>
          <w:rFonts w:ascii="Bell MT" w:hAnsi="Bell MT"/>
          <w:sz w:val="28"/>
          <w:szCs w:val="28"/>
        </w:rPr>
        <w:t>Chaque candidat ou son représentant ou celui qui le propose doit remplir une fiche de candidature fournie par le Secrétariat Général.</w:t>
      </w:r>
    </w:p>
    <w:p w:rsidR="007E5C01" w:rsidRPr="007E5C01" w:rsidRDefault="007E5C01" w:rsidP="007E5C01">
      <w:pPr>
        <w:tabs>
          <w:tab w:val="left" w:pos="2505"/>
        </w:tabs>
        <w:spacing w:before="120" w:after="120" w:line="240" w:lineRule="auto"/>
        <w:jc w:val="both"/>
        <w:rPr>
          <w:rFonts w:ascii="Bell MT" w:hAnsi="Bell MT"/>
          <w:sz w:val="28"/>
          <w:szCs w:val="28"/>
        </w:rPr>
      </w:pPr>
      <w:r w:rsidRPr="007E5C01">
        <w:rPr>
          <w:rFonts w:ascii="Bell MT" w:hAnsi="Bell MT"/>
          <w:sz w:val="28"/>
          <w:szCs w:val="28"/>
        </w:rPr>
        <w:t>La fiche de candidature doit mentionner :</w:t>
      </w:r>
    </w:p>
    <w:p w:rsidR="007E5C01" w:rsidRPr="007E5C01" w:rsidRDefault="007E5C01" w:rsidP="007E5C01">
      <w:pPr>
        <w:numPr>
          <w:ilvl w:val="0"/>
          <w:numId w:val="51"/>
        </w:numPr>
        <w:tabs>
          <w:tab w:val="left" w:pos="1134"/>
        </w:tabs>
        <w:spacing w:before="120" w:after="120" w:line="240" w:lineRule="auto"/>
        <w:jc w:val="both"/>
        <w:rPr>
          <w:rFonts w:ascii="Bell MT" w:hAnsi="Bell MT"/>
          <w:sz w:val="28"/>
          <w:szCs w:val="28"/>
        </w:rPr>
      </w:pPr>
      <w:r w:rsidRPr="007E5C01">
        <w:rPr>
          <w:rFonts w:ascii="Bell MT" w:hAnsi="Bell MT"/>
          <w:sz w:val="28"/>
          <w:szCs w:val="28"/>
        </w:rPr>
        <w:t>Les noms et prénoms ;</w:t>
      </w:r>
    </w:p>
    <w:p w:rsidR="007E5C01" w:rsidRPr="007E5C01" w:rsidRDefault="007E5C01" w:rsidP="007E5C01">
      <w:pPr>
        <w:numPr>
          <w:ilvl w:val="0"/>
          <w:numId w:val="51"/>
        </w:numPr>
        <w:tabs>
          <w:tab w:val="left" w:pos="1134"/>
        </w:tabs>
        <w:spacing w:before="120" w:after="120" w:line="240" w:lineRule="auto"/>
        <w:jc w:val="both"/>
        <w:rPr>
          <w:rFonts w:ascii="Bell MT" w:hAnsi="Bell MT"/>
          <w:sz w:val="28"/>
          <w:szCs w:val="28"/>
        </w:rPr>
      </w:pPr>
      <w:r w:rsidRPr="007E5C01">
        <w:rPr>
          <w:rFonts w:ascii="Bell MT" w:hAnsi="Bell MT"/>
          <w:sz w:val="28"/>
          <w:szCs w:val="28"/>
        </w:rPr>
        <w:t>Le type d’élection ;</w:t>
      </w:r>
    </w:p>
    <w:p w:rsidR="007E5C01" w:rsidRPr="007E5C01" w:rsidRDefault="007E5C01" w:rsidP="007E5C01">
      <w:pPr>
        <w:numPr>
          <w:ilvl w:val="0"/>
          <w:numId w:val="51"/>
        </w:numPr>
        <w:tabs>
          <w:tab w:val="left" w:pos="1134"/>
        </w:tabs>
        <w:spacing w:before="120" w:after="120" w:line="240" w:lineRule="auto"/>
        <w:jc w:val="both"/>
        <w:rPr>
          <w:rFonts w:ascii="Bell MT" w:hAnsi="Bell MT"/>
          <w:sz w:val="28"/>
          <w:szCs w:val="28"/>
        </w:rPr>
      </w:pPr>
      <w:r w:rsidRPr="007E5C01">
        <w:rPr>
          <w:rFonts w:ascii="Bell MT" w:hAnsi="Bell MT"/>
          <w:sz w:val="28"/>
          <w:szCs w:val="28"/>
        </w:rPr>
        <w:t>La circonscription électorale ;</w:t>
      </w:r>
    </w:p>
    <w:p w:rsidR="007E5C01" w:rsidRPr="007E5C01" w:rsidRDefault="007E5C01" w:rsidP="007E5C01">
      <w:pPr>
        <w:numPr>
          <w:ilvl w:val="0"/>
          <w:numId w:val="51"/>
        </w:numPr>
        <w:tabs>
          <w:tab w:val="left" w:pos="1134"/>
        </w:tabs>
        <w:spacing w:before="120" w:after="120" w:line="240" w:lineRule="auto"/>
        <w:jc w:val="both"/>
        <w:rPr>
          <w:rFonts w:ascii="Bell MT" w:hAnsi="Bell MT"/>
          <w:sz w:val="28"/>
          <w:szCs w:val="28"/>
        </w:rPr>
      </w:pPr>
      <w:r w:rsidRPr="007E5C01">
        <w:rPr>
          <w:rFonts w:ascii="Bell MT" w:hAnsi="Bell MT"/>
          <w:sz w:val="28"/>
          <w:szCs w:val="28"/>
        </w:rPr>
        <w:t>L’intitulé de la liste, s’il s’agit d’une liste de candidats.</w:t>
      </w:r>
    </w:p>
    <w:p w:rsidR="007E5C01" w:rsidRPr="007E5C01" w:rsidRDefault="007E5C01" w:rsidP="007E5C01">
      <w:pPr>
        <w:tabs>
          <w:tab w:val="left" w:pos="2505"/>
        </w:tabs>
        <w:spacing w:before="120" w:after="120" w:line="240" w:lineRule="auto"/>
        <w:jc w:val="both"/>
        <w:rPr>
          <w:rFonts w:ascii="Bell MT" w:hAnsi="Bell MT"/>
          <w:sz w:val="28"/>
          <w:szCs w:val="28"/>
        </w:rPr>
      </w:pPr>
      <w:r w:rsidRPr="007E5C01">
        <w:rPr>
          <w:rFonts w:ascii="Bell MT" w:hAnsi="Bell MT"/>
          <w:sz w:val="28"/>
          <w:szCs w:val="28"/>
        </w:rPr>
        <w:t>Une photo d’identité et la photocopie de la Carte Nationale d’Identité doivent être jointes à la fiche de candidature.</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27</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Tout candidat qui se présente sur plus d’une liste de candidature ou simultanément dans plus d’une circonscription, est radié d’office de ces listes sans préjudice des sanctions prévues par la réglementation en vigueur au sein du Parti.</w:t>
      </w:r>
    </w:p>
    <w:p w:rsidR="00DE19FA" w:rsidRDefault="00DE19FA" w:rsidP="00DE19FA">
      <w:pPr>
        <w:tabs>
          <w:tab w:val="left" w:pos="2505"/>
        </w:tabs>
        <w:spacing w:before="120" w:after="120"/>
        <w:rPr>
          <w:rFonts w:ascii="Bell MT" w:hAnsi="Bell MT"/>
          <w:b/>
          <w:sz w:val="28"/>
          <w:szCs w:val="28"/>
        </w:rPr>
      </w:pPr>
    </w:p>
    <w:p w:rsidR="007E5C01" w:rsidRPr="00DE19FA" w:rsidRDefault="007E5C01" w:rsidP="00DE19FA">
      <w:pPr>
        <w:tabs>
          <w:tab w:val="left" w:pos="2505"/>
        </w:tabs>
        <w:spacing w:before="120" w:after="120"/>
        <w:rPr>
          <w:rFonts w:ascii="Bell MT" w:hAnsi="Bell MT"/>
          <w:b/>
          <w:i/>
          <w:sz w:val="28"/>
          <w:szCs w:val="28"/>
        </w:rPr>
      </w:pPr>
      <w:r w:rsidRPr="00DE19FA">
        <w:rPr>
          <w:rFonts w:ascii="Bell MT" w:hAnsi="Bell MT"/>
          <w:b/>
          <w:i/>
          <w:sz w:val="28"/>
          <w:szCs w:val="28"/>
        </w:rPr>
        <w:t>SECTION 3 : DE LA PROPAGANDE ELECTORALE</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28</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Les dates d’ouverture et de clôture de la campagne électorale sont fixées par décision du Président du Parti sur proposition des membres du Secrétariat Général en charge des élections.</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rPr>
        <w:br w:type="page"/>
      </w:r>
      <w:r w:rsidRPr="007E5C01">
        <w:rPr>
          <w:rFonts w:ascii="Bell MT" w:hAnsi="Bell MT"/>
          <w:b/>
          <w:sz w:val="28"/>
          <w:szCs w:val="28"/>
          <w:u w:val="single"/>
        </w:rPr>
        <w:t>Article 29</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Pendant la période de la campagne électorale, les candidats retenus ont égal accès aux organes officiels de communication du Parti.</w:t>
      </w:r>
    </w:p>
    <w:p w:rsidR="007E5C01" w:rsidRPr="00300068"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 xml:space="preserve">Les membres du Comité de Contrôle doivent s’abstenir de prendre part aux campagnes électorales </w:t>
      </w:r>
      <w:r w:rsidRPr="00300068">
        <w:rPr>
          <w:rFonts w:ascii="Bell MT" w:hAnsi="Bell MT"/>
          <w:sz w:val="28"/>
          <w:szCs w:val="28"/>
        </w:rPr>
        <w:t>autres que celles les concernant.</w:t>
      </w:r>
    </w:p>
    <w:p w:rsidR="004040A9" w:rsidRDefault="004040A9" w:rsidP="007E5C01">
      <w:pPr>
        <w:tabs>
          <w:tab w:val="left" w:pos="2505"/>
        </w:tabs>
        <w:spacing w:before="120" w:after="120"/>
        <w:jc w:val="both"/>
        <w:rPr>
          <w:rFonts w:ascii="Bell MT" w:hAnsi="Bell MT"/>
          <w:b/>
          <w:sz w:val="28"/>
          <w:szCs w:val="28"/>
        </w:rPr>
      </w:pPr>
    </w:p>
    <w:p w:rsidR="007E5C01" w:rsidRPr="00B44176" w:rsidRDefault="007E5C01" w:rsidP="007E5C01">
      <w:pPr>
        <w:tabs>
          <w:tab w:val="left" w:pos="2505"/>
        </w:tabs>
        <w:spacing w:before="120" w:after="120"/>
        <w:jc w:val="both"/>
        <w:rPr>
          <w:rFonts w:ascii="Bell MT" w:hAnsi="Bell MT"/>
          <w:b/>
          <w:i/>
          <w:sz w:val="28"/>
          <w:szCs w:val="28"/>
        </w:rPr>
      </w:pPr>
      <w:r w:rsidRPr="00B44176">
        <w:rPr>
          <w:rFonts w:ascii="Bell MT" w:hAnsi="Bell MT"/>
          <w:b/>
          <w:i/>
          <w:sz w:val="28"/>
          <w:szCs w:val="28"/>
        </w:rPr>
        <w:t>SECTION 4 : DES OPERATIONS DE VOTE ET DE LA PROCLAMATION DES RESULTATS</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30</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Les opérations de vote ont lieu au jour fixé par la Direction du Parti. Elles ne durent qu’un jour, sauf cas de force majeure dûment constaté par la Direction du Parti. Aucun Bureau de vote ne peut être ouvert ou fermé avant l’heure indiquée par l’organe chargé des élections.</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31</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Nul ne peut être admis à voter s’il n’est inscrit sur une liste électorale. Le vote par correspondance ou par procuration est interdit.</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32</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Chaque Bureau de vote comprend un président, deux assesseurs, un représentant de chaque candidat ou liste de candidats. Le président du Bureau de vote est désigné par  les membres du Secrétariat Général en charge des élections.</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33</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Chaque Bureau de vote est doté d’une urne transparente sur un côté au moins et d’un isoloir.</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34</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Le vote a lieu au moyen d’un bulletin de vote unique fourni par la Direction du Parti.</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35</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Tout candidat ou candidate tête de liste a libre accès à tous les Bureaux de vote.</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Article36</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 xml:space="preserve">Le dépouillement des résultats de toutes les élections a lieu immédiatement après la clôture du scrutin dans le Bureau de vote. Les opérations de vote et de proclamation des résultats sont consignées dans les </w:t>
      </w:r>
      <w:r w:rsidR="008A68BE" w:rsidRPr="007E5C01">
        <w:rPr>
          <w:rFonts w:ascii="Bell MT" w:hAnsi="Bell MT"/>
          <w:sz w:val="28"/>
          <w:szCs w:val="28"/>
        </w:rPr>
        <w:t>Procès-Verbaux</w:t>
      </w:r>
      <w:r w:rsidRPr="007E5C01">
        <w:rPr>
          <w:rFonts w:ascii="Bell MT" w:hAnsi="Bell MT"/>
          <w:sz w:val="28"/>
          <w:szCs w:val="28"/>
        </w:rPr>
        <w:t xml:space="preserve"> de dépouillement dont copie est remise aux représentants de chaque candidat.</w:t>
      </w:r>
    </w:p>
    <w:p w:rsidR="004040A9" w:rsidRDefault="004040A9" w:rsidP="007E5C01">
      <w:pPr>
        <w:tabs>
          <w:tab w:val="left" w:pos="2505"/>
        </w:tabs>
        <w:spacing w:before="120" w:after="120"/>
        <w:jc w:val="both"/>
        <w:rPr>
          <w:rFonts w:ascii="Bell MT" w:hAnsi="Bell MT"/>
          <w:b/>
          <w:sz w:val="28"/>
          <w:szCs w:val="28"/>
        </w:rPr>
      </w:pPr>
    </w:p>
    <w:p w:rsidR="007E5C01" w:rsidRPr="007E02CF" w:rsidRDefault="007E5C01" w:rsidP="007E02CF">
      <w:pPr>
        <w:tabs>
          <w:tab w:val="left" w:pos="2505"/>
        </w:tabs>
        <w:spacing w:before="120" w:after="120"/>
        <w:rPr>
          <w:rFonts w:ascii="Bell MT" w:hAnsi="Bell MT"/>
          <w:b/>
          <w:i/>
          <w:sz w:val="28"/>
          <w:szCs w:val="28"/>
        </w:rPr>
      </w:pPr>
      <w:r w:rsidRPr="007E02CF">
        <w:rPr>
          <w:rFonts w:ascii="Bell MT" w:hAnsi="Bell MT"/>
          <w:b/>
          <w:i/>
          <w:sz w:val="28"/>
          <w:szCs w:val="28"/>
        </w:rPr>
        <w:t xml:space="preserve">SECTION 5 : </w:t>
      </w:r>
      <w:r w:rsidRPr="007E02CF">
        <w:rPr>
          <w:rFonts w:ascii="Bell MT" w:hAnsi="Bell MT" w:cs="Calibri"/>
          <w:b/>
          <w:i/>
          <w:sz w:val="28"/>
          <w:szCs w:val="28"/>
        </w:rPr>
        <w:t>DU CONTENTIEUX ELECTORAL</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37</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Le droit de contestation des opérations électorales est reconnu à tout candidat selon les modalités prévues pour chaque élection.</w:t>
      </w:r>
    </w:p>
    <w:p w:rsidR="007E5C01" w:rsidRPr="007E5C01" w:rsidRDefault="007E5C01" w:rsidP="007E5C01">
      <w:pPr>
        <w:spacing w:before="120" w:after="120"/>
        <w:jc w:val="both"/>
        <w:rPr>
          <w:rFonts w:ascii="Bell MT" w:hAnsi="Bell MT" w:cs="Calibri"/>
          <w:sz w:val="28"/>
          <w:szCs w:val="28"/>
          <w:u w:val="single"/>
        </w:rPr>
      </w:pPr>
      <w:r w:rsidRPr="007E5C01">
        <w:rPr>
          <w:rFonts w:ascii="Bell MT" w:hAnsi="Bell MT" w:cs="Calibri"/>
          <w:b/>
          <w:sz w:val="28"/>
          <w:szCs w:val="28"/>
          <w:u w:val="single"/>
        </w:rPr>
        <w:t>Article 38</w:t>
      </w:r>
      <w:r w:rsidRPr="007E5C01">
        <w:rPr>
          <w:rFonts w:ascii="Bell MT" w:hAnsi="Bell MT" w:cs="Calibri"/>
          <w:sz w:val="28"/>
          <w:szCs w:val="28"/>
          <w:u w:val="single"/>
        </w:rPr>
        <w:t> </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Le contentieux électoral comporte deux aspects : le contentieux de l’éligibilité et le contentieux de l’élection.</w:t>
      </w:r>
    </w:p>
    <w:p w:rsidR="007E5C01" w:rsidRPr="007E5C01" w:rsidRDefault="007E5C01" w:rsidP="007E5C01">
      <w:pPr>
        <w:spacing w:before="120" w:after="120"/>
        <w:jc w:val="both"/>
        <w:rPr>
          <w:rFonts w:ascii="Bell MT" w:hAnsi="Bell MT" w:cs="Calibri"/>
          <w:sz w:val="28"/>
          <w:szCs w:val="28"/>
          <w:u w:val="single"/>
        </w:rPr>
      </w:pPr>
      <w:r w:rsidRPr="007E5C01">
        <w:rPr>
          <w:rFonts w:ascii="Bell MT" w:hAnsi="Bell MT" w:cs="Calibri"/>
          <w:b/>
          <w:sz w:val="28"/>
          <w:szCs w:val="28"/>
          <w:u w:val="single"/>
        </w:rPr>
        <w:t>Article 39 </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Le droit de contester l’éligibilité d’un candidat, appartient à tout militant qui a la qualité d’électeur pour le scrutin concerné.</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b/>
          <w:sz w:val="28"/>
          <w:szCs w:val="28"/>
          <w:u w:val="single"/>
        </w:rPr>
        <w:t>Article 40</w:t>
      </w:r>
      <w:r w:rsidRPr="007E5C01">
        <w:rPr>
          <w:rFonts w:ascii="Bell MT" w:hAnsi="Bell MT" w:cs="Calibri"/>
          <w:b/>
          <w:sz w:val="28"/>
          <w:szCs w:val="28"/>
        </w:rPr>
        <w:t> </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Le droit de contester une élection au scrutin uninominal ou au scrutin de liste, appartient à tout candidat à ladite élection, selon les modalités prévues pour chaque élection.</w:t>
      </w:r>
    </w:p>
    <w:p w:rsidR="007E5C01" w:rsidRPr="007E5C01" w:rsidRDefault="007E5C01" w:rsidP="007E5C01">
      <w:pPr>
        <w:spacing w:before="120" w:after="120"/>
        <w:jc w:val="both"/>
        <w:rPr>
          <w:rFonts w:ascii="Bell MT" w:hAnsi="Bell MT" w:cs="Calibri"/>
          <w:b/>
          <w:sz w:val="28"/>
          <w:szCs w:val="28"/>
          <w:u w:val="single"/>
        </w:rPr>
      </w:pPr>
      <w:r w:rsidRPr="007E5C01">
        <w:rPr>
          <w:rFonts w:ascii="Bell MT" w:hAnsi="Bell MT" w:cs="Calibri"/>
          <w:b/>
          <w:sz w:val="28"/>
          <w:szCs w:val="28"/>
          <w:u w:val="single"/>
        </w:rPr>
        <w:t>Article 41 </w:t>
      </w:r>
    </w:p>
    <w:p w:rsidR="007E5C01" w:rsidRPr="007E5C01" w:rsidRDefault="007E5C01" w:rsidP="007E5C01">
      <w:pPr>
        <w:spacing w:before="120" w:after="120"/>
        <w:jc w:val="both"/>
        <w:rPr>
          <w:rFonts w:ascii="Bell MT" w:hAnsi="Bell MT" w:cs="Calibri"/>
          <w:b/>
          <w:sz w:val="28"/>
          <w:szCs w:val="28"/>
        </w:rPr>
      </w:pPr>
      <w:r w:rsidRPr="007E5C01">
        <w:rPr>
          <w:rFonts w:ascii="Bell MT" w:hAnsi="Bell MT" w:cs="Calibri"/>
          <w:sz w:val="28"/>
          <w:szCs w:val="28"/>
        </w:rPr>
        <w:t>Tout candidat à une élection au sein du Parti, peut présenter, par requête écrite, adressée à l’organe compétent, une réclamation concernant la régularité du scrutin,  son déroulement et  son dépouillement. La requête doit être déposée dans les trois (3) jours suivant la clôture du scrutin.</w:t>
      </w:r>
    </w:p>
    <w:p w:rsidR="007E5C01" w:rsidRPr="007E5C01" w:rsidRDefault="007E5C01" w:rsidP="007E5C01">
      <w:pPr>
        <w:spacing w:before="120" w:after="120"/>
        <w:jc w:val="both"/>
        <w:rPr>
          <w:rFonts w:ascii="Bell MT" w:hAnsi="Bell MT" w:cs="Calibri"/>
          <w:b/>
          <w:sz w:val="28"/>
          <w:szCs w:val="28"/>
          <w:u w:val="single"/>
        </w:rPr>
      </w:pPr>
      <w:r w:rsidRPr="007E5C01">
        <w:rPr>
          <w:rFonts w:ascii="Bell MT" w:hAnsi="Bell MT" w:cs="Calibri"/>
          <w:b/>
          <w:sz w:val="28"/>
          <w:szCs w:val="28"/>
          <w:u w:val="single"/>
        </w:rPr>
        <w:t>Article 42 </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Le requérant doit annexer à sa requête, les pièces produites au soutien de ses moyens.</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L’organe compétent, après examen de la requête, statue dans un délai de cinq (5) jours francs à compter de la date de sa saisine.</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Il peut, sans instruction contradictoire préalable, rejeter les requêtes irrecevables, ou ne contenant que des griefs manifestement, sans influence sur l’élection querellée.</w:t>
      </w:r>
    </w:p>
    <w:p w:rsidR="007E5C01" w:rsidRPr="007E5C01" w:rsidRDefault="007E5C01" w:rsidP="007E5C01">
      <w:pPr>
        <w:spacing w:before="120" w:after="120"/>
        <w:jc w:val="both"/>
        <w:rPr>
          <w:rFonts w:ascii="Bell MT" w:hAnsi="Bell MT" w:cs="Calibri"/>
          <w:b/>
          <w:sz w:val="28"/>
          <w:szCs w:val="28"/>
          <w:u w:val="single"/>
        </w:rPr>
      </w:pPr>
      <w:r w:rsidRPr="007E5C01">
        <w:rPr>
          <w:rFonts w:ascii="Bell MT" w:hAnsi="Bell MT" w:cs="Calibri"/>
          <w:b/>
          <w:sz w:val="28"/>
          <w:szCs w:val="28"/>
          <w:u w:val="single"/>
        </w:rPr>
        <w:t>Article 43 </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Si la requête est jugée recevable, avis en est donné à la partie querellée qui dispose d’un délai de deux (2) jours pour prendre connaissance de la requête et des pièces jointes en vue de produire ses observations écrites.</w:t>
      </w:r>
    </w:p>
    <w:p w:rsidR="007E5C01" w:rsidRPr="007E5C01" w:rsidRDefault="007E5C01" w:rsidP="007E5C01">
      <w:pPr>
        <w:spacing w:before="120" w:after="120"/>
        <w:jc w:val="both"/>
        <w:rPr>
          <w:rFonts w:ascii="Bell MT" w:hAnsi="Bell MT" w:cs="Calibri"/>
          <w:b/>
          <w:sz w:val="28"/>
          <w:szCs w:val="28"/>
          <w:u w:val="single"/>
        </w:rPr>
      </w:pPr>
      <w:r w:rsidRPr="007E5C01">
        <w:rPr>
          <w:rFonts w:ascii="Bell MT" w:hAnsi="Bell MT" w:cs="Calibri"/>
          <w:b/>
          <w:sz w:val="28"/>
          <w:szCs w:val="28"/>
          <w:u w:val="single"/>
        </w:rPr>
        <w:t>Article 44 </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 xml:space="preserve">Le résultat définitif de l’élection du Président ou </w:t>
      </w:r>
      <w:r w:rsidR="00F373C5">
        <w:rPr>
          <w:rFonts w:ascii="Bell MT" w:hAnsi="Bell MT" w:cs="Calibri"/>
          <w:sz w:val="28"/>
          <w:szCs w:val="28"/>
        </w:rPr>
        <w:t xml:space="preserve">de la liste </w:t>
      </w:r>
      <w:r w:rsidRPr="007E5C01">
        <w:rPr>
          <w:rFonts w:ascii="Bell MT" w:hAnsi="Bell MT" w:cs="Calibri"/>
          <w:sz w:val="28"/>
          <w:szCs w:val="28"/>
        </w:rPr>
        <w:t xml:space="preserve">du Comité de Contrôle est proclamé après examen des réclamations éventuelles par </w:t>
      </w:r>
      <w:r w:rsidR="00A71762">
        <w:rPr>
          <w:rFonts w:ascii="Bell MT" w:hAnsi="Bell MT" w:cs="Calibri"/>
          <w:sz w:val="28"/>
          <w:szCs w:val="28"/>
        </w:rPr>
        <w:t xml:space="preserve">le </w:t>
      </w:r>
      <w:r w:rsidR="00644353" w:rsidRPr="007E5C01">
        <w:rPr>
          <w:rFonts w:ascii="Bell MT" w:hAnsi="Bell MT" w:cs="Calibri"/>
          <w:sz w:val="28"/>
          <w:szCs w:val="28"/>
        </w:rPr>
        <w:t>l’organe compétent</w:t>
      </w:r>
      <w:r w:rsidR="00644353">
        <w:rPr>
          <w:rFonts w:ascii="Bell MT" w:hAnsi="Bell MT" w:cs="Calibri"/>
          <w:sz w:val="28"/>
          <w:szCs w:val="28"/>
        </w:rPr>
        <w:t xml:space="preserve"> </w:t>
      </w:r>
      <w:r w:rsidR="000330DA">
        <w:rPr>
          <w:rFonts w:ascii="Bell MT" w:hAnsi="Bell MT" w:cs="Calibri"/>
          <w:sz w:val="28"/>
          <w:szCs w:val="28"/>
        </w:rPr>
        <w:t>qui est</w:t>
      </w:r>
      <w:r w:rsidR="00644353">
        <w:rPr>
          <w:rFonts w:ascii="Bell MT" w:hAnsi="Bell MT" w:cs="Calibri"/>
          <w:sz w:val="28"/>
          <w:szCs w:val="28"/>
        </w:rPr>
        <w:t xml:space="preserve"> le Bureau du Congrès</w:t>
      </w:r>
      <w:r w:rsidRPr="007E5C01">
        <w:rPr>
          <w:rFonts w:ascii="Bell MT" w:hAnsi="Bell MT" w:cs="Calibri"/>
          <w:sz w:val="28"/>
          <w:szCs w:val="28"/>
        </w:rPr>
        <w:t>.</w:t>
      </w:r>
      <w:r w:rsidR="00A71762">
        <w:rPr>
          <w:rFonts w:ascii="Bell MT" w:hAnsi="Bell MT" w:cs="Calibri"/>
          <w:sz w:val="28"/>
          <w:szCs w:val="28"/>
        </w:rPr>
        <w:t xml:space="preserve"> </w:t>
      </w:r>
    </w:p>
    <w:p w:rsidR="007E5C01" w:rsidRPr="007E5C01" w:rsidRDefault="007E5C01" w:rsidP="007E5C01">
      <w:pPr>
        <w:spacing w:before="120" w:after="120"/>
        <w:jc w:val="both"/>
        <w:rPr>
          <w:rFonts w:ascii="Bell MT" w:hAnsi="Bell MT" w:cs="Calibri"/>
          <w:b/>
          <w:sz w:val="28"/>
          <w:szCs w:val="28"/>
          <w:u w:val="single"/>
        </w:rPr>
      </w:pPr>
      <w:r w:rsidRPr="007E5C01">
        <w:rPr>
          <w:rFonts w:ascii="Bell MT" w:hAnsi="Bell MT" w:cs="Calibri"/>
          <w:b/>
          <w:sz w:val="28"/>
          <w:szCs w:val="28"/>
          <w:u w:val="single"/>
        </w:rPr>
        <w:t>Article 45 </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Dans le cas où l’organe compétent</w:t>
      </w:r>
      <w:r w:rsidR="00FB0509">
        <w:rPr>
          <w:rFonts w:ascii="Bell MT" w:hAnsi="Bell MT" w:cs="Calibri"/>
          <w:sz w:val="28"/>
          <w:szCs w:val="28"/>
        </w:rPr>
        <w:t xml:space="preserve">, </w:t>
      </w:r>
      <w:r w:rsidRPr="007E5C01">
        <w:rPr>
          <w:rFonts w:ascii="Bell MT" w:hAnsi="Bell MT" w:cs="Calibri"/>
          <w:sz w:val="28"/>
          <w:szCs w:val="28"/>
        </w:rPr>
        <w:t>constate des irrégularités graves, de nature à entacher la sincérité du scrutin et en affecter le résultat, il prononce l’annulation de l’élection.</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 xml:space="preserve">La date du nouveau scrutin est fixée par le </w:t>
      </w:r>
      <w:r w:rsidR="00986590">
        <w:rPr>
          <w:rFonts w:ascii="Bell MT" w:hAnsi="Bell MT" w:cs="Calibri"/>
          <w:sz w:val="28"/>
          <w:szCs w:val="28"/>
        </w:rPr>
        <w:t>Bureau du Congrès</w:t>
      </w:r>
      <w:r w:rsidRPr="007E5C01">
        <w:rPr>
          <w:rFonts w:ascii="Bell MT" w:hAnsi="Bell MT" w:cs="Calibri"/>
          <w:sz w:val="28"/>
          <w:szCs w:val="28"/>
        </w:rPr>
        <w:t>, sur proposition de l’organe chargé des élections internes, au plus tard un (1) mois après la décision d’annulation de l’élection précédente.</w:t>
      </w:r>
    </w:p>
    <w:p w:rsidR="007E5C01" w:rsidRPr="007E5C01" w:rsidRDefault="007E5C01" w:rsidP="007E5C01">
      <w:pPr>
        <w:spacing w:before="120" w:after="120"/>
        <w:jc w:val="both"/>
        <w:rPr>
          <w:rFonts w:ascii="Bell MT" w:hAnsi="Bell MT" w:cs="Calibri"/>
          <w:b/>
          <w:sz w:val="28"/>
          <w:szCs w:val="28"/>
          <w:u w:val="single"/>
        </w:rPr>
      </w:pPr>
      <w:r w:rsidRPr="007E5C01">
        <w:rPr>
          <w:rFonts w:ascii="Bell MT" w:hAnsi="Bell MT" w:cs="Calibri"/>
          <w:b/>
          <w:sz w:val="28"/>
          <w:szCs w:val="28"/>
          <w:u w:val="single"/>
        </w:rPr>
        <w:t>Article 46 </w:t>
      </w:r>
    </w:p>
    <w:p w:rsidR="007E5C01" w:rsidRPr="007E5C01" w:rsidRDefault="007E5C01" w:rsidP="007E5C01">
      <w:pPr>
        <w:spacing w:before="120" w:after="120"/>
        <w:jc w:val="both"/>
        <w:rPr>
          <w:rFonts w:ascii="Bell MT" w:hAnsi="Bell MT" w:cs="Calibri"/>
          <w:sz w:val="28"/>
          <w:szCs w:val="28"/>
        </w:rPr>
      </w:pPr>
      <w:r w:rsidRPr="007E5C01">
        <w:rPr>
          <w:rFonts w:ascii="Bell MT" w:hAnsi="Bell MT" w:cs="Calibri"/>
          <w:sz w:val="28"/>
          <w:szCs w:val="28"/>
        </w:rPr>
        <w:t>Les contentieux des élections, relèvent des organes suivants :</w:t>
      </w:r>
    </w:p>
    <w:p w:rsidR="007E5C01" w:rsidRPr="007E5C01" w:rsidRDefault="007E5C01" w:rsidP="007E5C01">
      <w:pPr>
        <w:pStyle w:val="Paragraphedeliste"/>
        <w:numPr>
          <w:ilvl w:val="0"/>
          <w:numId w:val="35"/>
        </w:numPr>
        <w:spacing w:before="120" w:after="120"/>
        <w:contextualSpacing w:val="0"/>
        <w:jc w:val="both"/>
        <w:rPr>
          <w:rFonts w:ascii="Bell MT" w:hAnsi="Bell MT" w:cs="Calibri"/>
          <w:sz w:val="28"/>
          <w:szCs w:val="28"/>
        </w:rPr>
      </w:pPr>
      <w:r w:rsidRPr="007E5C01">
        <w:rPr>
          <w:rFonts w:ascii="Bell MT" w:hAnsi="Bell MT" w:cs="Calibri"/>
          <w:sz w:val="28"/>
          <w:szCs w:val="28"/>
        </w:rPr>
        <w:t>Election du Président du Parti, compétence du Bureau du Congrès ;</w:t>
      </w:r>
    </w:p>
    <w:p w:rsidR="007E5C01" w:rsidRPr="007E5C01" w:rsidRDefault="007E5C01" w:rsidP="007E5C01">
      <w:pPr>
        <w:pStyle w:val="Paragraphedeliste"/>
        <w:numPr>
          <w:ilvl w:val="0"/>
          <w:numId w:val="35"/>
        </w:numPr>
        <w:spacing w:before="120" w:after="120"/>
        <w:contextualSpacing w:val="0"/>
        <w:jc w:val="both"/>
        <w:rPr>
          <w:rFonts w:ascii="Bell MT" w:hAnsi="Bell MT" w:cs="Calibri"/>
          <w:sz w:val="28"/>
          <w:szCs w:val="28"/>
        </w:rPr>
      </w:pPr>
      <w:r w:rsidRPr="007E5C01">
        <w:rPr>
          <w:rFonts w:ascii="Bell MT" w:hAnsi="Bell MT" w:cs="Calibri"/>
          <w:sz w:val="28"/>
          <w:szCs w:val="28"/>
        </w:rPr>
        <w:t xml:space="preserve">Election </w:t>
      </w:r>
      <w:r w:rsidR="002B735B">
        <w:rPr>
          <w:rFonts w:ascii="Bell MT" w:hAnsi="Bell MT" w:cs="Calibri"/>
          <w:sz w:val="28"/>
          <w:szCs w:val="28"/>
        </w:rPr>
        <w:t xml:space="preserve">de la liste </w:t>
      </w:r>
      <w:r w:rsidRPr="007E5C01">
        <w:rPr>
          <w:rFonts w:ascii="Bell MT" w:hAnsi="Bell MT" w:cs="Calibri"/>
          <w:sz w:val="28"/>
          <w:szCs w:val="28"/>
        </w:rPr>
        <w:t>du Comité de Contrôle, compétence du Bureau du Congrès ;</w:t>
      </w:r>
    </w:p>
    <w:p w:rsidR="007E5C01" w:rsidRPr="007E5C01" w:rsidRDefault="007E5C01" w:rsidP="007E5C01">
      <w:pPr>
        <w:pStyle w:val="Paragraphedeliste"/>
        <w:numPr>
          <w:ilvl w:val="0"/>
          <w:numId w:val="35"/>
        </w:numPr>
        <w:spacing w:before="120" w:after="120"/>
        <w:contextualSpacing w:val="0"/>
        <w:jc w:val="both"/>
        <w:rPr>
          <w:rFonts w:ascii="Bell MT" w:hAnsi="Bell MT" w:cs="Calibri"/>
          <w:sz w:val="28"/>
          <w:szCs w:val="28"/>
        </w:rPr>
      </w:pPr>
      <w:r w:rsidRPr="007E5C01">
        <w:rPr>
          <w:rFonts w:ascii="Bell MT" w:hAnsi="Bell MT" w:cs="Calibri"/>
          <w:sz w:val="28"/>
          <w:szCs w:val="28"/>
        </w:rPr>
        <w:t>Election des membres du Comité Central, com</w:t>
      </w:r>
      <w:r w:rsidR="00C24ECD">
        <w:rPr>
          <w:rFonts w:ascii="Bell MT" w:hAnsi="Bell MT" w:cs="Calibri"/>
          <w:sz w:val="28"/>
          <w:szCs w:val="28"/>
        </w:rPr>
        <w:t>pétence du Comité de Contrôle ;</w:t>
      </w:r>
    </w:p>
    <w:p w:rsidR="007E5C01" w:rsidRPr="00300068" w:rsidRDefault="007E5C01" w:rsidP="007E5C01">
      <w:pPr>
        <w:numPr>
          <w:ilvl w:val="0"/>
          <w:numId w:val="35"/>
        </w:numPr>
        <w:spacing w:before="120" w:after="120"/>
        <w:rPr>
          <w:rFonts w:ascii="Bell MT" w:hAnsi="Bell MT" w:cs="Calibri"/>
          <w:sz w:val="28"/>
          <w:szCs w:val="28"/>
        </w:rPr>
      </w:pPr>
      <w:r w:rsidRPr="00300068">
        <w:rPr>
          <w:rFonts w:ascii="Bell MT" w:hAnsi="Bell MT" w:cs="Calibri"/>
          <w:sz w:val="28"/>
          <w:szCs w:val="28"/>
        </w:rPr>
        <w:t>Election des candidats aux emplois publics électifs, com</w:t>
      </w:r>
      <w:r w:rsidR="00C24ECD" w:rsidRPr="00300068">
        <w:rPr>
          <w:rFonts w:ascii="Bell MT" w:hAnsi="Bell MT" w:cs="Calibri"/>
          <w:sz w:val="28"/>
          <w:szCs w:val="28"/>
        </w:rPr>
        <w:t>pétence du Comité de Contrôle ;</w:t>
      </w:r>
    </w:p>
    <w:p w:rsidR="007E5C01" w:rsidRPr="007E5C01" w:rsidRDefault="007E5C01" w:rsidP="007E5C01">
      <w:pPr>
        <w:pStyle w:val="Paragraphedeliste"/>
        <w:numPr>
          <w:ilvl w:val="0"/>
          <w:numId w:val="35"/>
        </w:numPr>
        <w:spacing w:before="120" w:after="120"/>
        <w:contextualSpacing w:val="0"/>
        <w:jc w:val="both"/>
        <w:rPr>
          <w:rFonts w:ascii="Bell MT" w:hAnsi="Bell MT" w:cs="Calibri"/>
          <w:sz w:val="28"/>
          <w:szCs w:val="28"/>
        </w:rPr>
      </w:pPr>
      <w:r w:rsidRPr="007E5C01">
        <w:rPr>
          <w:rFonts w:ascii="Bell MT" w:hAnsi="Bell MT" w:cs="Calibri"/>
          <w:sz w:val="28"/>
          <w:szCs w:val="28"/>
        </w:rPr>
        <w:t>Election du Secrétaire National d’une Structure Spécialisée ou d’Activités, compétence du Secrétariat Général ;</w:t>
      </w:r>
    </w:p>
    <w:p w:rsidR="007E5C01" w:rsidRPr="007E5C01" w:rsidRDefault="007E5C01" w:rsidP="007E5C01">
      <w:pPr>
        <w:pStyle w:val="Paragraphedeliste"/>
        <w:numPr>
          <w:ilvl w:val="0"/>
          <w:numId w:val="35"/>
        </w:numPr>
        <w:spacing w:before="120" w:after="120"/>
        <w:contextualSpacing w:val="0"/>
        <w:rPr>
          <w:rFonts w:ascii="Bell MT" w:hAnsi="Bell MT" w:cs="Calibri"/>
          <w:sz w:val="28"/>
          <w:szCs w:val="28"/>
        </w:rPr>
      </w:pPr>
      <w:r w:rsidRPr="007E5C01">
        <w:rPr>
          <w:rFonts w:ascii="Bell MT" w:hAnsi="Bell MT" w:cs="Calibri"/>
          <w:sz w:val="28"/>
          <w:szCs w:val="28"/>
        </w:rPr>
        <w:t>Election du Secrétaire Général de Fédération, compétence du Comité de Contrôle ;</w:t>
      </w:r>
    </w:p>
    <w:p w:rsidR="007E5C01" w:rsidRPr="007E5C01" w:rsidRDefault="007E5C01" w:rsidP="007E5C01">
      <w:pPr>
        <w:pStyle w:val="Paragraphedeliste"/>
        <w:numPr>
          <w:ilvl w:val="0"/>
          <w:numId w:val="35"/>
        </w:numPr>
        <w:spacing w:before="120" w:after="120"/>
        <w:contextualSpacing w:val="0"/>
        <w:jc w:val="both"/>
        <w:rPr>
          <w:rFonts w:ascii="Bell MT" w:hAnsi="Bell MT" w:cs="Calibri"/>
          <w:sz w:val="28"/>
          <w:szCs w:val="28"/>
        </w:rPr>
      </w:pPr>
      <w:r w:rsidRPr="007E5C01">
        <w:rPr>
          <w:rFonts w:ascii="Bell MT" w:hAnsi="Bell MT" w:cs="Calibri"/>
          <w:sz w:val="28"/>
          <w:szCs w:val="28"/>
        </w:rPr>
        <w:t>Election du Secrétaire Général de Section, compétence du Secrétariat Général du Parti ;</w:t>
      </w:r>
    </w:p>
    <w:p w:rsidR="007E5C01" w:rsidRPr="007E5C01" w:rsidRDefault="007E5C01" w:rsidP="007E5C01">
      <w:pPr>
        <w:pStyle w:val="Paragraphedeliste"/>
        <w:numPr>
          <w:ilvl w:val="0"/>
          <w:numId w:val="35"/>
        </w:numPr>
        <w:spacing w:before="120" w:after="120"/>
        <w:contextualSpacing w:val="0"/>
        <w:jc w:val="both"/>
        <w:rPr>
          <w:rFonts w:ascii="Bell MT" w:hAnsi="Bell MT" w:cs="Calibri"/>
          <w:sz w:val="28"/>
          <w:szCs w:val="28"/>
        </w:rPr>
      </w:pPr>
      <w:r w:rsidRPr="007E5C01">
        <w:rPr>
          <w:rFonts w:ascii="Bell MT" w:hAnsi="Bell MT" w:cs="Calibri"/>
          <w:sz w:val="28"/>
          <w:szCs w:val="28"/>
        </w:rPr>
        <w:t>Election du Secrétaire Général de Comité de Base, compétence de la Fédération ;</w:t>
      </w:r>
    </w:p>
    <w:p w:rsidR="007E5C01" w:rsidRPr="007E5C01" w:rsidRDefault="007E5C01" w:rsidP="007E5C01">
      <w:pPr>
        <w:pStyle w:val="Paragraphedeliste"/>
        <w:numPr>
          <w:ilvl w:val="0"/>
          <w:numId w:val="35"/>
        </w:numPr>
        <w:spacing w:before="120" w:after="120"/>
        <w:contextualSpacing w:val="0"/>
        <w:jc w:val="both"/>
        <w:rPr>
          <w:rFonts w:ascii="Bell MT" w:hAnsi="Bell MT" w:cs="Calibri"/>
          <w:sz w:val="28"/>
          <w:szCs w:val="28"/>
        </w:rPr>
      </w:pPr>
      <w:r w:rsidRPr="007E5C01">
        <w:rPr>
          <w:rFonts w:ascii="Bell MT" w:hAnsi="Bell MT" w:cs="Calibri"/>
          <w:sz w:val="28"/>
          <w:szCs w:val="28"/>
        </w:rPr>
        <w:t>Election des Secrétaires Généraux de Fédérations des Structures Spécialisées et d’Activités, compétence du Secrétariat Général du Parti.</w:t>
      </w:r>
    </w:p>
    <w:p w:rsidR="007E5C01" w:rsidRPr="007E5C01" w:rsidRDefault="007E5C01" w:rsidP="007E5C01">
      <w:pPr>
        <w:pStyle w:val="Paragraphedeliste"/>
        <w:spacing w:before="120" w:after="120"/>
        <w:ind w:left="0"/>
        <w:contextualSpacing w:val="0"/>
        <w:jc w:val="both"/>
        <w:rPr>
          <w:rFonts w:ascii="Bell MT" w:hAnsi="Bell MT" w:cs="Calibri"/>
          <w:b/>
          <w:sz w:val="28"/>
          <w:szCs w:val="28"/>
          <w:u w:val="single"/>
        </w:rPr>
      </w:pPr>
      <w:r w:rsidRPr="007E5C01">
        <w:rPr>
          <w:rFonts w:ascii="Bell MT" w:hAnsi="Bell MT" w:cs="Calibri"/>
          <w:b/>
          <w:sz w:val="28"/>
          <w:szCs w:val="28"/>
          <w:u w:val="single"/>
        </w:rPr>
        <w:t>Article 47 </w:t>
      </w:r>
    </w:p>
    <w:p w:rsidR="007E5C01" w:rsidRPr="007E5C01" w:rsidRDefault="007E5C01" w:rsidP="007E5C01">
      <w:pPr>
        <w:pStyle w:val="Paragraphedeliste"/>
        <w:spacing w:before="120" w:after="120"/>
        <w:ind w:left="0"/>
        <w:contextualSpacing w:val="0"/>
        <w:jc w:val="both"/>
        <w:rPr>
          <w:rFonts w:ascii="Bell MT" w:hAnsi="Bell MT" w:cs="Calibri"/>
          <w:sz w:val="28"/>
          <w:szCs w:val="28"/>
        </w:rPr>
      </w:pPr>
      <w:r w:rsidRPr="007E5C01">
        <w:rPr>
          <w:rFonts w:ascii="Bell MT" w:hAnsi="Bell MT" w:cs="Calibri"/>
          <w:sz w:val="28"/>
          <w:szCs w:val="28"/>
        </w:rPr>
        <w:t>Les décisions prises par les organes chargés des contentieux des élections, cités à l’article 46, sont susceptibles de recours devant le Comité de Contrôle. Les décisions prises par le Comité de Contrôle en matière de contentieux électoral ne sont susceptibles d’aucun recours.</w:t>
      </w:r>
    </w:p>
    <w:p w:rsidR="004040A9" w:rsidRDefault="004040A9" w:rsidP="007E5C01">
      <w:pPr>
        <w:pStyle w:val="Sansinterligne"/>
        <w:spacing w:before="120" w:after="120"/>
        <w:rPr>
          <w:rFonts w:ascii="Bell MT" w:hAnsi="Bell MT"/>
          <w:b/>
          <w:sz w:val="28"/>
          <w:szCs w:val="28"/>
        </w:rPr>
      </w:pPr>
    </w:p>
    <w:p w:rsidR="00A6382B" w:rsidRDefault="00A6382B" w:rsidP="007E5C01">
      <w:pPr>
        <w:pStyle w:val="Sansinterligne"/>
        <w:spacing w:before="120" w:after="120"/>
        <w:rPr>
          <w:rFonts w:ascii="Bell MT" w:hAnsi="Bell MT"/>
          <w:b/>
          <w:sz w:val="28"/>
          <w:szCs w:val="28"/>
        </w:rPr>
      </w:pPr>
    </w:p>
    <w:p w:rsidR="00A6382B" w:rsidRDefault="00A6382B" w:rsidP="007E5C01">
      <w:pPr>
        <w:pStyle w:val="Sansinterligne"/>
        <w:spacing w:before="120" w:after="120"/>
        <w:rPr>
          <w:rFonts w:ascii="Bell MT" w:hAnsi="Bell MT"/>
          <w:b/>
          <w:sz w:val="28"/>
          <w:szCs w:val="28"/>
        </w:rPr>
      </w:pPr>
    </w:p>
    <w:p w:rsidR="00A6382B" w:rsidRDefault="00A6382B" w:rsidP="007E5C01">
      <w:pPr>
        <w:pStyle w:val="Sansinterligne"/>
        <w:spacing w:before="120" w:after="120"/>
        <w:rPr>
          <w:rFonts w:ascii="Bell MT" w:hAnsi="Bell MT"/>
          <w:b/>
          <w:sz w:val="28"/>
          <w:szCs w:val="28"/>
        </w:rPr>
      </w:pPr>
    </w:p>
    <w:p w:rsidR="00A6382B" w:rsidRDefault="00A6382B" w:rsidP="007E5C01">
      <w:pPr>
        <w:pStyle w:val="Sansinterligne"/>
        <w:spacing w:before="120" w:after="120"/>
        <w:rPr>
          <w:rFonts w:ascii="Bell MT" w:hAnsi="Bell MT"/>
          <w:b/>
          <w:sz w:val="28"/>
          <w:szCs w:val="28"/>
        </w:rPr>
      </w:pPr>
    </w:p>
    <w:p w:rsidR="007E5C01" w:rsidRPr="007E5C01" w:rsidRDefault="007E5C01" w:rsidP="007E5C01">
      <w:pPr>
        <w:pStyle w:val="Sansinterligne"/>
        <w:spacing w:before="120" w:after="120"/>
        <w:rPr>
          <w:rFonts w:ascii="Bell MT" w:hAnsi="Bell MT"/>
          <w:b/>
          <w:sz w:val="28"/>
          <w:szCs w:val="28"/>
        </w:rPr>
      </w:pPr>
      <w:r w:rsidRPr="007E5C01">
        <w:rPr>
          <w:rFonts w:ascii="Bell MT" w:hAnsi="Bell MT"/>
          <w:b/>
          <w:sz w:val="28"/>
          <w:szCs w:val="28"/>
        </w:rPr>
        <w:t>TITRE II : DISPOSITIONS PARTICULIERES A CHAQUE ELECTION</w:t>
      </w:r>
    </w:p>
    <w:p w:rsidR="004040A9" w:rsidRDefault="004040A9" w:rsidP="007E5C01">
      <w:pPr>
        <w:pStyle w:val="Sansinterligne"/>
        <w:spacing w:before="120" w:after="120"/>
        <w:rPr>
          <w:rFonts w:ascii="Bell MT" w:hAnsi="Bell MT"/>
          <w:b/>
          <w:sz w:val="28"/>
          <w:szCs w:val="28"/>
        </w:rPr>
      </w:pPr>
    </w:p>
    <w:p w:rsidR="007E5C01" w:rsidRPr="007E5C01" w:rsidRDefault="007E5C01" w:rsidP="00D041FF">
      <w:pPr>
        <w:pStyle w:val="Sansinterligne"/>
        <w:spacing w:before="120" w:after="120"/>
        <w:rPr>
          <w:rFonts w:ascii="Bell MT" w:hAnsi="Bell MT"/>
          <w:b/>
          <w:sz w:val="28"/>
          <w:szCs w:val="28"/>
        </w:rPr>
      </w:pPr>
      <w:r w:rsidRPr="007E5C01">
        <w:rPr>
          <w:rFonts w:ascii="Bell MT" w:hAnsi="Bell MT"/>
          <w:b/>
          <w:sz w:val="28"/>
          <w:szCs w:val="28"/>
        </w:rPr>
        <w:t>CHAPITRE 1</w:t>
      </w:r>
      <w:r w:rsidRPr="007E5C01">
        <w:rPr>
          <w:rFonts w:ascii="Bell MT" w:hAnsi="Bell MT"/>
          <w:sz w:val="28"/>
          <w:szCs w:val="28"/>
        </w:rPr>
        <w:t xml:space="preserve"> : </w:t>
      </w:r>
      <w:r w:rsidRPr="007E5C01">
        <w:rPr>
          <w:rFonts w:ascii="Bell MT" w:hAnsi="Bell MT"/>
          <w:b/>
          <w:sz w:val="28"/>
          <w:szCs w:val="28"/>
        </w:rPr>
        <w:t>DE L’ELECTION DU PRESIDENT DU PARTI</w:t>
      </w:r>
    </w:p>
    <w:p w:rsidR="00D041FF" w:rsidRDefault="00D041FF" w:rsidP="00D041FF">
      <w:pPr>
        <w:pStyle w:val="Sansinterligne"/>
        <w:spacing w:before="120" w:after="120"/>
        <w:rPr>
          <w:rFonts w:ascii="Bell MT" w:hAnsi="Bell MT"/>
          <w:b/>
          <w:sz w:val="28"/>
          <w:szCs w:val="28"/>
        </w:rPr>
      </w:pPr>
    </w:p>
    <w:p w:rsidR="007E5C01" w:rsidRPr="00D041FF" w:rsidRDefault="007E5C01" w:rsidP="00D041FF">
      <w:pPr>
        <w:pStyle w:val="Sansinterligne"/>
        <w:spacing w:before="120" w:after="120"/>
        <w:rPr>
          <w:rFonts w:ascii="Bell MT" w:hAnsi="Bell MT"/>
          <w:b/>
          <w:i/>
          <w:sz w:val="28"/>
          <w:szCs w:val="28"/>
        </w:rPr>
      </w:pPr>
      <w:r w:rsidRPr="00D041FF">
        <w:rPr>
          <w:rFonts w:ascii="Bell MT" w:hAnsi="Bell MT"/>
          <w:b/>
          <w:i/>
          <w:sz w:val="28"/>
          <w:szCs w:val="28"/>
        </w:rPr>
        <w:t>SECTION 1 </w:t>
      </w:r>
      <w:r w:rsidRPr="00D041FF">
        <w:rPr>
          <w:rFonts w:ascii="Bell MT" w:hAnsi="Bell MT"/>
          <w:i/>
          <w:sz w:val="28"/>
          <w:szCs w:val="28"/>
        </w:rPr>
        <w:t xml:space="preserve">: </w:t>
      </w:r>
      <w:r w:rsidRPr="00D041FF">
        <w:rPr>
          <w:rFonts w:ascii="Bell MT" w:hAnsi="Bell MT"/>
          <w:b/>
          <w:i/>
          <w:sz w:val="28"/>
          <w:szCs w:val="28"/>
        </w:rPr>
        <w:t>DU MODE DE SCRUTIN</w:t>
      </w:r>
    </w:p>
    <w:p w:rsidR="007E5C01" w:rsidRPr="007E5C01" w:rsidRDefault="007E5C01" w:rsidP="007E5C01">
      <w:pPr>
        <w:pStyle w:val="Sansinterligne"/>
        <w:spacing w:before="120" w:after="120"/>
        <w:rPr>
          <w:rFonts w:ascii="Bell MT" w:hAnsi="Bell MT" w:cs="Calibri"/>
          <w:sz w:val="28"/>
          <w:szCs w:val="28"/>
        </w:rPr>
      </w:pPr>
      <w:r w:rsidRPr="007E5C01">
        <w:rPr>
          <w:rFonts w:ascii="Bell MT" w:hAnsi="Bell MT" w:cs="Calibri"/>
          <w:b/>
          <w:sz w:val="28"/>
          <w:szCs w:val="28"/>
          <w:u w:val="single"/>
        </w:rPr>
        <w:t>Article 48</w:t>
      </w:r>
    </w:p>
    <w:p w:rsidR="00C24ECD" w:rsidRPr="007E5C01" w:rsidRDefault="007E5C01" w:rsidP="007E5C01">
      <w:pPr>
        <w:pStyle w:val="Sansinterligne"/>
        <w:spacing w:before="120" w:after="120"/>
        <w:rPr>
          <w:rFonts w:ascii="Bell MT" w:hAnsi="Bell MT"/>
          <w:sz w:val="28"/>
          <w:szCs w:val="28"/>
        </w:rPr>
      </w:pPr>
      <w:r w:rsidRPr="007E5C01">
        <w:rPr>
          <w:rFonts w:ascii="Bell MT" w:hAnsi="Bell MT"/>
          <w:sz w:val="28"/>
          <w:szCs w:val="28"/>
        </w:rPr>
        <w:t>La convocation des électeurs doit être préalablement faite par une adresse du Comité de Contrôle sur proposition du Comité Electoral.</w:t>
      </w:r>
      <w:r w:rsidR="00621582">
        <w:rPr>
          <w:rFonts w:ascii="Bell MT" w:hAnsi="Bell MT"/>
          <w:sz w:val="28"/>
          <w:szCs w:val="28"/>
        </w:rPr>
        <w:t xml:space="preserve"> </w:t>
      </w:r>
    </w:p>
    <w:p w:rsidR="007E5C01" w:rsidRPr="007E5C01" w:rsidRDefault="007E5C01" w:rsidP="007E5C01">
      <w:pPr>
        <w:spacing w:before="120" w:after="120"/>
        <w:jc w:val="both"/>
        <w:rPr>
          <w:rFonts w:ascii="Bell MT" w:hAnsi="Bell MT" w:cs="Calibri"/>
          <w:b/>
          <w:sz w:val="28"/>
          <w:szCs w:val="28"/>
          <w:u w:val="single"/>
        </w:rPr>
      </w:pPr>
      <w:r w:rsidRPr="007E5C01">
        <w:rPr>
          <w:rFonts w:ascii="Bell MT" w:hAnsi="Bell MT" w:cs="Calibri"/>
          <w:b/>
          <w:sz w:val="28"/>
          <w:szCs w:val="28"/>
          <w:u w:val="single"/>
        </w:rPr>
        <w:t>Article 49 </w:t>
      </w:r>
    </w:p>
    <w:p w:rsidR="007E5C01" w:rsidRPr="007E5C01" w:rsidRDefault="007E5C01" w:rsidP="007E5C01">
      <w:pPr>
        <w:spacing w:before="120" w:after="120"/>
        <w:jc w:val="both"/>
        <w:rPr>
          <w:rFonts w:ascii="Bell MT" w:hAnsi="Bell MT" w:cs="Calibri"/>
          <w:sz w:val="28"/>
          <w:szCs w:val="28"/>
        </w:rPr>
      </w:pPr>
      <w:r w:rsidRPr="007E5C01">
        <w:rPr>
          <w:rFonts w:ascii="Bell MT" w:hAnsi="Bell MT"/>
          <w:sz w:val="28"/>
          <w:szCs w:val="28"/>
        </w:rPr>
        <w:t>Le Président du FPI est élu pour trois (3) ans, au suffrage universel indirect et au scrutin majoritaire, par le Congrès. Il est rééligible.</w:t>
      </w:r>
    </w:p>
    <w:p w:rsidR="007E5C01" w:rsidRPr="007E5C01" w:rsidRDefault="007E5C01" w:rsidP="007E5C01">
      <w:pPr>
        <w:tabs>
          <w:tab w:val="left" w:pos="2505"/>
        </w:tabs>
        <w:spacing w:before="120" w:after="120"/>
        <w:jc w:val="both"/>
        <w:rPr>
          <w:rFonts w:ascii="Bell MT" w:hAnsi="Bell MT"/>
          <w:sz w:val="28"/>
          <w:szCs w:val="28"/>
          <w:u w:val="single"/>
        </w:rPr>
      </w:pPr>
      <w:r w:rsidRPr="007E5C01">
        <w:rPr>
          <w:rFonts w:ascii="Bell MT" w:hAnsi="Bell MT"/>
          <w:b/>
          <w:sz w:val="28"/>
          <w:szCs w:val="28"/>
          <w:u w:val="single"/>
        </w:rPr>
        <w:t>Article 50</w:t>
      </w:r>
      <w:r w:rsidRPr="007E5C01">
        <w:rPr>
          <w:rFonts w:ascii="Bell MT" w:hAnsi="Bell MT"/>
          <w:sz w:val="28"/>
          <w:szCs w:val="28"/>
          <w:u w:val="single"/>
        </w:rPr>
        <w:t> </w:t>
      </w:r>
    </w:p>
    <w:p w:rsidR="007E5C01" w:rsidRPr="007E5C01" w:rsidRDefault="007E5C01" w:rsidP="007E5C01">
      <w:pPr>
        <w:tabs>
          <w:tab w:val="left" w:pos="2505"/>
        </w:tabs>
        <w:spacing w:before="120" w:after="120"/>
        <w:jc w:val="both"/>
        <w:rPr>
          <w:rFonts w:ascii="Bell MT" w:hAnsi="Bell MT"/>
          <w:sz w:val="28"/>
          <w:szCs w:val="28"/>
        </w:rPr>
      </w:pPr>
      <w:r w:rsidRPr="007E5C01">
        <w:rPr>
          <w:rFonts w:ascii="Bell MT" w:hAnsi="Bell MT"/>
          <w:sz w:val="28"/>
          <w:szCs w:val="28"/>
        </w:rPr>
        <w:t>L’élection  du Président du Parti est acquise  à la majorité absolue des suffrages exprimés.</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Si aucun candidat n’a obtenu la majorité absolue des suffrages exprimés, un second tour est organisé pour les deux candidats ayant recueilli le plus grand nombre de voix.</w:t>
      </w:r>
    </w:p>
    <w:p w:rsidR="00A6382B" w:rsidRDefault="00A6382B" w:rsidP="00A6382B">
      <w:pPr>
        <w:pStyle w:val="Sansinterligne"/>
        <w:spacing w:before="120" w:after="120"/>
        <w:rPr>
          <w:rFonts w:ascii="Bell MT" w:hAnsi="Bell MT"/>
          <w:b/>
          <w:sz w:val="28"/>
          <w:szCs w:val="28"/>
        </w:rPr>
      </w:pPr>
    </w:p>
    <w:p w:rsidR="007E5C01" w:rsidRPr="00A6382B" w:rsidRDefault="007E5C01" w:rsidP="00A6382B">
      <w:pPr>
        <w:pStyle w:val="Sansinterligne"/>
        <w:spacing w:before="120" w:after="120"/>
        <w:rPr>
          <w:rFonts w:ascii="Bell MT" w:hAnsi="Bell MT"/>
          <w:b/>
          <w:i/>
          <w:sz w:val="28"/>
          <w:szCs w:val="28"/>
        </w:rPr>
      </w:pPr>
      <w:r w:rsidRPr="00A6382B">
        <w:rPr>
          <w:rFonts w:ascii="Bell MT" w:hAnsi="Bell MT"/>
          <w:b/>
          <w:i/>
          <w:sz w:val="28"/>
          <w:szCs w:val="28"/>
        </w:rPr>
        <w:t>SECTION 2 : DES CONDITIONS D’ELIGIBILITE ET D’INELIGIBILITE</w:t>
      </w:r>
    </w:p>
    <w:p w:rsidR="007E5C01" w:rsidRPr="007E5C01" w:rsidRDefault="007E5C01" w:rsidP="007E5C01">
      <w:pPr>
        <w:tabs>
          <w:tab w:val="left" w:pos="142"/>
          <w:tab w:val="left" w:pos="2505"/>
        </w:tabs>
        <w:spacing w:before="120" w:after="120"/>
        <w:jc w:val="both"/>
        <w:rPr>
          <w:rFonts w:ascii="Bell MT" w:hAnsi="Bell MT"/>
          <w:sz w:val="28"/>
          <w:szCs w:val="28"/>
          <w:u w:val="single"/>
        </w:rPr>
      </w:pPr>
      <w:r w:rsidRPr="007E5C01">
        <w:rPr>
          <w:rFonts w:ascii="Bell MT" w:hAnsi="Bell MT"/>
          <w:b/>
          <w:sz w:val="28"/>
          <w:szCs w:val="28"/>
          <w:u w:val="single"/>
        </w:rPr>
        <w:t>Article 51</w:t>
      </w:r>
      <w:r w:rsidRPr="007E5C01">
        <w:rPr>
          <w:rFonts w:ascii="Bell MT" w:hAnsi="Bell MT"/>
          <w:sz w:val="28"/>
          <w:szCs w:val="28"/>
          <w:u w:val="single"/>
        </w:rPr>
        <w:t> </w:t>
      </w:r>
    </w:p>
    <w:p w:rsidR="007E5C01" w:rsidRPr="007E5C01" w:rsidRDefault="007E5C01" w:rsidP="007E5C01">
      <w:pPr>
        <w:tabs>
          <w:tab w:val="left" w:pos="142"/>
          <w:tab w:val="left" w:pos="2505"/>
        </w:tabs>
        <w:spacing w:before="120" w:after="120"/>
        <w:jc w:val="both"/>
        <w:rPr>
          <w:rFonts w:ascii="Bell MT" w:hAnsi="Bell MT"/>
          <w:sz w:val="28"/>
          <w:szCs w:val="28"/>
        </w:rPr>
      </w:pPr>
      <w:r w:rsidRPr="007E5C01">
        <w:rPr>
          <w:rFonts w:ascii="Bell MT" w:hAnsi="Bell MT"/>
          <w:sz w:val="28"/>
          <w:szCs w:val="28"/>
        </w:rPr>
        <w:t>Est éligible au poste de Président du FPI, tout(e) militant(e), ayant au moins dix (10) ans de présence  active et continue au Parti, matérialisé</w:t>
      </w:r>
      <w:r w:rsidR="004924F2">
        <w:rPr>
          <w:rFonts w:ascii="Bell MT" w:hAnsi="Bell MT"/>
          <w:sz w:val="28"/>
          <w:szCs w:val="28"/>
        </w:rPr>
        <w:t>e</w:t>
      </w:r>
      <w:r w:rsidRPr="007E5C01">
        <w:rPr>
          <w:rFonts w:ascii="Bell MT" w:hAnsi="Bell MT"/>
          <w:sz w:val="28"/>
          <w:szCs w:val="28"/>
        </w:rPr>
        <w:t xml:space="preserve"> par la carte de membre à jour de ses cotisations fixées par le Secrétariat Général à Partir du dernier Congrès, ayant appartenu </w:t>
      </w:r>
      <w:r w:rsidR="004924F2">
        <w:rPr>
          <w:rFonts w:ascii="Bell MT" w:hAnsi="Bell MT"/>
          <w:sz w:val="28"/>
          <w:szCs w:val="28"/>
        </w:rPr>
        <w:t>pendant au moins six (6) ans</w:t>
      </w:r>
      <w:r w:rsidR="004924F2" w:rsidRPr="004924F2">
        <w:rPr>
          <w:rFonts w:ascii="Bell MT" w:hAnsi="Bell MT"/>
          <w:sz w:val="28"/>
          <w:szCs w:val="28"/>
        </w:rPr>
        <w:t xml:space="preserve"> </w:t>
      </w:r>
      <w:r w:rsidR="004924F2" w:rsidRPr="007E5C01">
        <w:rPr>
          <w:rFonts w:ascii="Bell MT" w:hAnsi="Bell MT"/>
          <w:sz w:val="28"/>
          <w:szCs w:val="28"/>
        </w:rPr>
        <w:t>à un organe central du Parti</w:t>
      </w:r>
      <w:r w:rsidRPr="007E5C01">
        <w:rPr>
          <w:rFonts w:ascii="Bell MT" w:hAnsi="Bell MT"/>
          <w:sz w:val="28"/>
          <w:szCs w:val="28"/>
        </w:rPr>
        <w:t>, et n’étant sous le coup d’aucune sanction disciplinaire.</w:t>
      </w:r>
    </w:p>
    <w:p w:rsidR="00C263A8" w:rsidRDefault="007E5C01" w:rsidP="007E5C01">
      <w:pPr>
        <w:pStyle w:val="Sansinterligne"/>
        <w:tabs>
          <w:tab w:val="left" w:pos="895"/>
          <w:tab w:val="left" w:pos="3165"/>
        </w:tabs>
        <w:spacing w:before="120" w:after="120"/>
        <w:jc w:val="both"/>
        <w:rPr>
          <w:rFonts w:ascii="Bell MT" w:hAnsi="Bell MT" w:cs="Calibri"/>
          <w:b/>
          <w:sz w:val="28"/>
          <w:szCs w:val="28"/>
          <w:u w:val="single"/>
        </w:rPr>
      </w:pPr>
      <w:r w:rsidRPr="007E5C01">
        <w:rPr>
          <w:rFonts w:ascii="Bell MT" w:hAnsi="Bell MT" w:cs="Calibri"/>
          <w:b/>
          <w:sz w:val="28"/>
          <w:szCs w:val="28"/>
          <w:u w:val="single"/>
        </w:rPr>
        <w:t>Article 52</w:t>
      </w:r>
    </w:p>
    <w:p w:rsidR="007E5C01" w:rsidRPr="007E5C01" w:rsidRDefault="007E5C01" w:rsidP="007E5C01">
      <w:pPr>
        <w:pStyle w:val="Sansinterligne"/>
        <w:tabs>
          <w:tab w:val="left" w:pos="895"/>
          <w:tab w:val="left" w:pos="3165"/>
        </w:tabs>
        <w:spacing w:before="120" w:after="120"/>
        <w:jc w:val="both"/>
        <w:rPr>
          <w:rFonts w:ascii="Bell MT" w:hAnsi="Bell MT"/>
          <w:sz w:val="28"/>
          <w:szCs w:val="28"/>
        </w:rPr>
      </w:pPr>
      <w:r w:rsidRPr="007E5C01">
        <w:rPr>
          <w:rFonts w:ascii="Bell MT" w:hAnsi="Bell MT"/>
          <w:sz w:val="28"/>
          <w:szCs w:val="28"/>
        </w:rPr>
        <w:t>Dans le cas où le Président du Parti est candidat à sa succession, il ne peut prendre aucune décision de nature à influencer les élections.</w:t>
      </w:r>
    </w:p>
    <w:p w:rsidR="007E5C01" w:rsidRPr="007E5C01" w:rsidRDefault="007E5C01" w:rsidP="007E5C01">
      <w:pPr>
        <w:tabs>
          <w:tab w:val="left" w:pos="142"/>
          <w:tab w:val="left" w:pos="2505"/>
        </w:tabs>
        <w:spacing w:before="120" w:after="120"/>
        <w:jc w:val="both"/>
        <w:rPr>
          <w:rFonts w:ascii="Bell MT" w:hAnsi="Bell MT"/>
          <w:sz w:val="28"/>
          <w:szCs w:val="28"/>
          <w:u w:val="single"/>
        </w:rPr>
      </w:pPr>
      <w:r w:rsidRPr="007E5C01">
        <w:rPr>
          <w:rFonts w:ascii="Bell MT" w:hAnsi="Bell MT"/>
          <w:b/>
          <w:sz w:val="28"/>
          <w:szCs w:val="28"/>
          <w:u w:val="single"/>
        </w:rPr>
        <w:t>Article 53</w:t>
      </w:r>
    </w:p>
    <w:p w:rsidR="007E5C01" w:rsidRDefault="007E5C01" w:rsidP="007E5C01">
      <w:pPr>
        <w:tabs>
          <w:tab w:val="left" w:pos="142"/>
          <w:tab w:val="left" w:pos="2505"/>
        </w:tabs>
        <w:spacing w:before="120" w:after="120"/>
        <w:jc w:val="both"/>
        <w:rPr>
          <w:rFonts w:ascii="Bell MT" w:hAnsi="Bell MT"/>
          <w:sz w:val="28"/>
          <w:szCs w:val="28"/>
        </w:rPr>
      </w:pPr>
      <w:r w:rsidRPr="007E5C01">
        <w:rPr>
          <w:rFonts w:ascii="Bell MT" w:hAnsi="Bell MT"/>
          <w:sz w:val="28"/>
          <w:szCs w:val="28"/>
        </w:rPr>
        <w:t>Le candidat déclaré est tenu de produire une déclaration de candidature revêtue de sa signature, adressée au Comité de Contrôle.</w:t>
      </w:r>
    </w:p>
    <w:p w:rsidR="00770662" w:rsidRDefault="00770662" w:rsidP="007E5C01">
      <w:pPr>
        <w:tabs>
          <w:tab w:val="left" w:pos="142"/>
          <w:tab w:val="left" w:pos="2505"/>
        </w:tabs>
        <w:spacing w:before="120" w:after="120"/>
        <w:jc w:val="both"/>
        <w:rPr>
          <w:rFonts w:ascii="Bell MT" w:hAnsi="Bell MT"/>
          <w:sz w:val="28"/>
          <w:szCs w:val="28"/>
        </w:rPr>
      </w:pPr>
      <w:r>
        <w:rPr>
          <w:rFonts w:ascii="Bell MT" w:hAnsi="Bell MT"/>
          <w:sz w:val="28"/>
          <w:szCs w:val="28"/>
        </w:rPr>
        <w:t xml:space="preserve">Le militant qui propose un candidat doit produire une déclaration de </w:t>
      </w:r>
      <w:r w:rsidR="00B96995">
        <w:rPr>
          <w:rFonts w:ascii="Bell MT" w:hAnsi="Bell MT"/>
          <w:sz w:val="28"/>
          <w:szCs w:val="28"/>
        </w:rPr>
        <w:t xml:space="preserve">proposition de </w:t>
      </w:r>
      <w:r>
        <w:rPr>
          <w:rFonts w:ascii="Bell MT" w:hAnsi="Bell MT"/>
          <w:sz w:val="28"/>
          <w:szCs w:val="28"/>
        </w:rPr>
        <w:t>candidature r</w:t>
      </w:r>
      <w:r w:rsidR="00D52D27">
        <w:rPr>
          <w:rFonts w:ascii="Bell MT" w:hAnsi="Bell MT"/>
          <w:sz w:val="28"/>
          <w:szCs w:val="28"/>
        </w:rPr>
        <w:t>e</w:t>
      </w:r>
      <w:r>
        <w:rPr>
          <w:rFonts w:ascii="Bell MT" w:hAnsi="Bell MT"/>
          <w:sz w:val="28"/>
          <w:szCs w:val="28"/>
        </w:rPr>
        <w:t>vêtue de sa signature</w:t>
      </w:r>
      <w:r w:rsidR="00B96995">
        <w:rPr>
          <w:rFonts w:ascii="Bell MT" w:hAnsi="Bell MT"/>
          <w:sz w:val="28"/>
          <w:szCs w:val="28"/>
        </w:rPr>
        <w:t>,</w:t>
      </w:r>
      <w:r w:rsidR="00F84E22">
        <w:rPr>
          <w:rFonts w:ascii="Bell MT" w:hAnsi="Bell MT"/>
          <w:sz w:val="28"/>
          <w:szCs w:val="28"/>
        </w:rPr>
        <w:t xml:space="preserve"> adressée</w:t>
      </w:r>
      <w:r w:rsidR="00B96995">
        <w:rPr>
          <w:rFonts w:ascii="Bell MT" w:hAnsi="Bell MT"/>
          <w:sz w:val="28"/>
          <w:szCs w:val="28"/>
        </w:rPr>
        <w:t xml:space="preserve"> au Comité de Contrôle.</w:t>
      </w:r>
    </w:p>
    <w:p w:rsid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Le Comité de Contrôle reçoit les dossiers de candidature à la présidence du Parti, </w:t>
      </w:r>
      <w:r w:rsidR="008A68BE" w:rsidRPr="007E5C01">
        <w:rPr>
          <w:rFonts w:ascii="Bell MT" w:hAnsi="Bell MT"/>
          <w:sz w:val="28"/>
          <w:szCs w:val="28"/>
        </w:rPr>
        <w:t>quarante-cinq</w:t>
      </w:r>
      <w:r w:rsidRPr="007E5C01">
        <w:rPr>
          <w:rFonts w:ascii="Bell MT" w:hAnsi="Bell MT"/>
          <w:sz w:val="28"/>
          <w:szCs w:val="28"/>
        </w:rPr>
        <w:t xml:space="preserve"> (45) jours avant la date de l’élection. Il arrête et publie la liste définitive des candidats dans les fédérations quinze (15) jours avant la date du scrutin.</w:t>
      </w:r>
    </w:p>
    <w:p w:rsidR="0035045E" w:rsidRDefault="0035045E" w:rsidP="0035045E">
      <w:pPr>
        <w:tabs>
          <w:tab w:val="left" w:pos="142"/>
          <w:tab w:val="left" w:pos="2505"/>
        </w:tabs>
        <w:spacing w:before="120" w:after="120"/>
        <w:jc w:val="both"/>
        <w:rPr>
          <w:rFonts w:ascii="Bell MT" w:hAnsi="Bell MT"/>
          <w:sz w:val="28"/>
          <w:szCs w:val="28"/>
        </w:rPr>
      </w:pPr>
      <w:r>
        <w:rPr>
          <w:rFonts w:ascii="Bell MT" w:hAnsi="Bell MT"/>
          <w:sz w:val="28"/>
          <w:szCs w:val="28"/>
        </w:rPr>
        <w:t>Après réception des dossiers de candidature par le Comité de Contrôle, le candidat proposé dispose de cinq (5) jours francs pour confirmer son acceptation de proposition de candidature signée.</w:t>
      </w:r>
    </w:p>
    <w:p w:rsidR="007E5C01" w:rsidRPr="007E5C01" w:rsidRDefault="0035045E" w:rsidP="00C00EA9">
      <w:pPr>
        <w:pStyle w:val="Sansinterligne"/>
        <w:spacing w:before="120" w:after="120"/>
        <w:jc w:val="both"/>
        <w:rPr>
          <w:rFonts w:ascii="Bell MT" w:hAnsi="Bell MT"/>
          <w:sz w:val="28"/>
          <w:szCs w:val="28"/>
          <w:u w:val="single"/>
        </w:rPr>
      </w:pPr>
      <w:r>
        <w:rPr>
          <w:rFonts w:ascii="Bell MT" w:hAnsi="Bell MT"/>
          <w:sz w:val="28"/>
          <w:szCs w:val="28"/>
        </w:rPr>
        <w:t xml:space="preserve"> </w:t>
      </w:r>
      <w:r w:rsidR="007E5C01" w:rsidRPr="007E5C01">
        <w:rPr>
          <w:rFonts w:ascii="Bell MT" w:hAnsi="Bell MT"/>
          <w:b/>
          <w:sz w:val="28"/>
          <w:szCs w:val="28"/>
          <w:u w:val="single"/>
        </w:rPr>
        <w:t>Article 54</w:t>
      </w:r>
    </w:p>
    <w:p w:rsidR="007E5C01" w:rsidRPr="007E5C01" w:rsidRDefault="007E5C01" w:rsidP="007E5C01">
      <w:pPr>
        <w:pStyle w:val="Sansinterligne"/>
        <w:spacing w:before="120" w:after="120"/>
        <w:ind w:left="1276" w:hanging="1276"/>
        <w:jc w:val="both"/>
        <w:rPr>
          <w:rFonts w:ascii="Bell MT" w:hAnsi="Bell MT"/>
          <w:sz w:val="28"/>
          <w:szCs w:val="28"/>
        </w:rPr>
      </w:pPr>
      <w:r w:rsidRPr="007E5C01">
        <w:rPr>
          <w:rFonts w:ascii="Bell MT" w:hAnsi="Bell MT"/>
          <w:sz w:val="28"/>
          <w:szCs w:val="28"/>
        </w:rPr>
        <w:t xml:space="preserve"> La déclaration doit indiquer :</w:t>
      </w:r>
    </w:p>
    <w:p w:rsidR="007E5C01" w:rsidRPr="007E5C01" w:rsidRDefault="007E5C01" w:rsidP="007E5C01">
      <w:pPr>
        <w:pStyle w:val="Sansinterligne"/>
        <w:numPr>
          <w:ilvl w:val="0"/>
          <w:numId w:val="50"/>
        </w:numPr>
        <w:spacing w:before="120" w:after="120"/>
        <w:jc w:val="both"/>
        <w:rPr>
          <w:rFonts w:ascii="Bell MT" w:hAnsi="Bell MT"/>
          <w:sz w:val="28"/>
          <w:szCs w:val="28"/>
        </w:rPr>
      </w:pPr>
      <w:r w:rsidRPr="007E5C01">
        <w:rPr>
          <w:rFonts w:ascii="Bell MT" w:hAnsi="Bell MT"/>
          <w:sz w:val="28"/>
          <w:szCs w:val="28"/>
        </w:rPr>
        <w:t xml:space="preserve">Les nom et prénoms du Candidat ; </w:t>
      </w:r>
    </w:p>
    <w:p w:rsidR="007E5C01" w:rsidRPr="007E5C01" w:rsidRDefault="007E5C01" w:rsidP="007E5C01">
      <w:pPr>
        <w:pStyle w:val="Sansinterligne"/>
        <w:numPr>
          <w:ilvl w:val="0"/>
          <w:numId w:val="50"/>
        </w:numPr>
        <w:spacing w:before="120" w:after="120"/>
        <w:jc w:val="both"/>
        <w:rPr>
          <w:rFonts w:ascii="Bell MT" w:hAnsi="Bell MT"/>
          <w:sz w:val="28"/>
          <w:szCs w:val="28"/>
        </w:rPr>
      </w:pPr>
      <w:r w:rsidRPr="007E5C01">
        <w:rPr>
          <w:rFonts w:ascii="Bell MT" w:hAnsi="Bell MT"/>
          <w:sz w:val="28"/>
          <w:szCs w:val="28"/>
        </w:rPr>
        <w:t>La date et le lieu de sa naissance ;</w:t>
      </w:r>
    </w:p>
    <w:p w:rsidR="007E5C01" w:rsidRPr="007E5C01" w:rsidRDefault="007E5C01" w:rsidP="007E5C01">
      <w:pPr>
        <w:pStyle w:val="Sansinterligne"/>
        <w:numPr>
          <w:ilvl w:val="0"/>
          <w:numId w:val="50"/>
        </w:numPr>
        <w:spacing w:before="120" w:after="120"/>
        <w:jc w:val="both"/>
        <w:rPr>
          <w:rFonts w:ascii="Bell MT" w:hAnsi="Bell MT"/>
          <w:sz w:val="28"/>
          <w:szCs w:val="28"/>
        </w:rPr>
      </w:pPr>
      <w:r w:rsidRPr="007E5C01">
        <w:rPr>
          <w:rFonts w:ascii="Bell MT" w:hAnsi="Bell MT"/>
          <w:sz w:val="28"/>
          <w:szCs w:val="28"/>
        </w:rPr>
        <w:t xml:space="preserve">Sa nationalité ; </w:t>
      </w:r>
    </w:p>
    <w:p w:rsidR="007E5C01" w:rsidRPr="007E5C01" w:rsidRDefault="007E5C01" w:rsidP="007E5C01">
      <w:pPr>
        <w:pStyle w:val="Sansinterligne"/>
        <w:numPr>
          <w:ilvl w:val="0"/>
          <w:numId w:val="50"/>
        </w:numPr>
        <w:spacing w:before="120" w:after="120"/>
        <w:jc w:val="both"/>
        <w:rPr>
          <w:rFonts w:ascii="Bell MT" w:hAnsi="Bell MT"/>
          <w:sz w:val="28"/>
          <w:szCs w:val="28"/>
        </w:rPr>
      </w:pPr>
      <w:r w:rsidRPr="007E5C01">
        <w:rPr>
          <w:rFonts w:ascii="Bell MT" w:hAnsi="Bell MT"/>
          <w:sz w:val="28"/>
          <w:szCs w:val="28"/>
        </w:rPr>
        <w:t xml:space="preserve">Sa filiation ; </w:t>
      </w:r>
    </w:p>
    <w:p w:rsidR="007E5C01" w:rsidRPr="007E5C01" w:rsidRDefault="007E5C01" w:rsidP="007E5C01">
      <w:pPr>
        <w:pStyle w:val="Sansinterligne"/>
        <w:numPr>
          <w:ilvl w:val="0"/>
          <w:numId w:val="50"/>
        </w:numPr>
        <w:spacing w:before="120" w:after="120"/>
        <w:jc w:val="both"/>
        <w:rPr>
          <w:rFonts w:ascii="Bell MT" w:hAnsi="Bell MT"/>
          <w:sz w:val="28"/>
          <w:szCs w:val="28"/>
        </w:rPr>
      </w:pPr>
      <w:r w:rsidRPr="007E5C01">
        <w:rPr>
          <w:rFonts w:ascii="Bell MT" w:hAnsi="Bell MT"/>
          <w:sz w:val="28"/>
          <w:szCs w:val="28"/>
        </w:rPr>
        <w:t>Son domicile et sa profession ;</w:t>
      </w:r>
    </w:p>
    <w:p w:rsidR="007E5C01" w:rsidRDefault="007E5C01" w:rsidP="007E5C01">
      <w:pPr>
        <w:pStyle w:val="Sansinterligne"/>
        <w:numPr>
          <w:ilvl w:val="0"/>
          <w:numId w:val="50"/>
        </w:numPr>
        <w:spacing w:before="120" w:after="120"/>
        <w:jc w:val="both"/>
        <w:rPr>
          <w:rFonts w:ascii="Bell MT" w:hAnsi="Bell MT"/>
          <w:sz w:val="28"/>
          <w:szCs w:val="28"/>
        </w:rPr>
      </w:pPr>
      <w:r w:rsidRPr="007E5C01">
        <w:rPr>
          <w:rFonts w:ascii="Bell MT" w:hAnsi="Bell MT"/>
          <w:sz w:val="28"/>
          <w:szCs w:val="28"/>
        </w:rPr>
        <w:t xml:space="preserve">Sa déclaration sur </w:t>
      </w:r>
      <w:r w:rsidR="00EE03F2">
        <w:rPr>
          <w:rFonts w:ascii="Bell MT" w:hAnsi="Bell MT"/>
          <w:sz w:val="28"/>
          <w:szCs w:val="28"/>
        </w:rPr>
        <w:t>l’</w:t>
      </w:r>
      <w:r w:rsidRPr="007E5C01">
        <w:rPr>
          <w:rFonts w:ascii="Bell MT" w:hAnsi="Bell MT"/>
          <w:sz w:val="28"/>
          <w:szCs w:val="28"/>
        </w:rPr>
        <w:t>honneur de la date et du lieu d’adhésion.</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55</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 La déclaration de candidature est obligatoirement accompagnée des documents ci-après :</w:t>
      </w:r>
    </w:p>
    <w:p w:rsidR="007E5C01" w:rsidRPr="007E5C01" w:rsidRDefault="007E5C01" w:rsidP="007E5C01">
      <w:pPr>
        <w:pStyle w:val="Sansinterligne"/>
        <w:numPr>
          <w:ilvl w:val="0"/>
          <w:numId w:val="49"/>
        </w:numPr>
        <w:spacing w:before="120" w:after="120"/>
        <w:jc w:val="both"/>
        <w:rPr>
          <w:rFonts w:ascii="Bell MT" w:hAnsi="Bell MT"/>
          <w:sz w:val="28"/>
          <w:szCs w:val="28"/>
        </w:rPr>
      </w:pPr>
      <w:r w:rsidRPr="007E5C01">
        <w:rPr>
          <w:rFonts w:ascii="Bell MT" w:hAnsi="Bell MT"/>
          <w:sz w:val="28"/>
          <w:szCs w:val="28"/>
        </w:rPr>
        <w:t>Une photocopie de la Carte Nationale d’Identité ;</w:t>
      </w:r>
    </w:p>
    <w:p w:rsidR="007E5C01" w:rsidRPr="007E5C01" w:rsidRDefault="007E5C01" w:rsidP="007E5C01">
      <w:pPr>
        <w:pStyle w:val="Sansinterligne"/>
        <w:numPr>
          <w:ilvl w:val="0"/>
          <w:numId w:val="49"/>
        </w:numPr>
        <w:spacing w:before="120" w:after="120"/>
        <w:jc w:val="both"/>
        <w:rPr>
          <w:rFonts w:ascii="Bell MT" w:hAnsi="Bell MT"/>
          <w:sz w:val="28"/>
          <w:szCs w:val="28"/>
        </w:rPr>
      </w:pPr>
      <w:r w:rsidRPr="007E5C01">
        <w:rPr>
          <w:rFonts w:ascii="Bell MT" w:hAnsi="Bell MT"/>
          <w:sz w:val="28"/>
          <w:szCs w:val="28"/>
        </w:rPr>
        <w:t>Une photocopie des cartes de membre à l’appréciation du Comité de Contrôle ;</w:t>
      </w:r>
    </w:p>
    <w:p w:rsidR="007E5C01" w:rsidRPr="007E5C01" w:rsidRDefault="007E5C01" w:rsidP="007E5C01">
      <w:pPr>
        <w:pStyle w:val="Sansinterligne"/>
        <w:numPr>
          <w:ilvl w:val="0"/>
          <w:numId w:val="49"/>
        </w:numPr>
        <w:spacing w:before="120" w:after="120"/>
        <w:jc w:val="both"/>
        <w:rPr>
          <w:rFonts w:ascii="Bell MT" w:hAnsi="Bell MT"/>
          <w:sz w:val="28"/>
          <w:szCs w:val="28"/>
        </w:rPr>
      </w:pPr>
      <w:r w:rsidRPr="007E5C01">
        <w:rPr>
          <w:rFonts w:ascii="Bell MT" w:hAnsi="Bell MT"/>
          <w:sz w:val="28"/>
          <w:szCs w:val="28"/>
        </w:rPr>
        <w:t>Une attestation de la Fédération d’attache ;</w:t>
      </w:r>
    </w:p>
    <w:p w:rsidR="007E5C01" w:rsidRPr="007E5C01" w:rsidRDefault="007E5C01" w:rsidP="007E5C01">
      <w:pPr>
        <w:pStyle w:val="Sansinterligne"/>
        <w:numPr>
          <w:ilvl w:val="0"/>
          <w:numId w:val="49"/>
        </w:numPr>
        <w:spacing w:before="120" w:after="120"/>
        <w:jc w:val="both"/>
        <w:rPr>
          <w:rFonts w:ascii="Bell MT" w:hAnsi="Bell MT"/>
          <w:sz w:val="28"/>
          <w:szCs w:val="28"/>
        </w:rPr>
      </w:pPr>
      <w:r w:rsidRPr="007E5C01">
        <w:rPr>
          <w:rFonts w:ascii="Bell MT" w:hAnsi="Bell MT"/>
          <w:sz w:val="28"/>
          <w:szCs w:val="28"/>
        </w:rPr>
        <w:t>Deux photos d’identité ;</w:t>
      </w:r>
    </w:p>
    <w:p w:rsidR="007E5C01" w:rsidRPr="00300068" w:rsidRDefault="007E5C01" w:rsidP="007E5C01">
      <w:pPr>
        <w:pStyle w:val="Sansinterligne"/>
        <w:numPr>
          <w:ilvl w:val="0"/>
          <w:numId w:val="49"/>
        </w:numPr>
        <w:spacing w:before="120" w:after="120"/>
        <w:jc w:val="both"/>
        <w:rPr>
          <w:rFonts w:ascii="Bell MT" w:hAnsi="Bell MT"/>
          <w:sz w:val="28"/>
          <w:szCs w:val="28"/>
        </w:rPr>
      </w:pPr>
      <w:r w:rsidRPr="00300068">
        <w:rPr>
          <w:rFonts w:ascii="Bell MT" w:hAnsi="Bell MT"/>
          <w:sz w:val="28"/>
          <w:szCs w:val="28"/>
        </w:rPr>
        <w:t>Une attestation du Secrétaire Général du Parti indiquant l’ancienneté du candidat dans le Parti, son appartenance antérieure à un organe central du Parti et qu’il n’est sous le coup d’aucune sanction disciplinaire ; toutefois, cette attestation est délivrée par le premier Secrétaire Général Adjoint si le Secrétair</w:t>
      </w:r>
      <w:r w:rsidR="00CC518F">
        <w:rPr>
          <w:rFonts w:ascii="Bell MT" w:hAnsi="Bell MT"/>
          <w:sz w:val="28"/>
          <w:szCs w:val="28"/>
        </w:rPr>
        <w:t>e Général est lui-même candidat ;</w:t>
      </w:r>
    </w:p>
    <w:p w:rsidR="007E5C01" w:rsidRDefault="007E5C01" w:rsidP="007E5C01">
      <w:pPr>
        <w:pStyle w:val="Sansinterligne"/>
        <w:numPr>
          <w:ilvl w:val="0"/>
          <w:numId w:val="49"/>
        </w:numPr>
        <w:spacing w:before="120" w:after="120"/>
        <w:jc w:val="both"/>
        <w:rPr>
          <w:rFonts w:ascii="Bell MT" w:hAnsi="Bell MT"/>
          <w:sz w:val="28"/>
          <w:szCs w:val="28"/>
        </w:rPr>
      </w:pPr>
      <w:r w:rsidRPr="007E5C01">
        <w:rPr>
          <w:rFonts w:ascii="Bell MT" w:hAnsi="Bell MT"/>
          <w:sz w:val="28"/>
          <w:szCs w:val="28"/>
        </w:rPr>
        <w:t xml:space="preserve">Une attestation de régularité des cotisations, délivrée par les membres du secrétariat général </w:t>
      </w:r>
      <w:r w:rsidR="00CC518F">
        <w:rPr>
          <w:rFonts w:ascii="Bell MT" w:hAnsi="Bell MT"/>
          <w:sz w:val="28"/>
          <w:szCs w:val="28"/>
        </w:rPr>
        <w:t>en charge des finances du parti ;</w:t>
      </w:r>
    </w:p>
    <w:p w:rsidR="00343F9F" w:rsidRPr="007E5C01" w:rsidRDefault="00343F9F" w:rsidP="007E5C01">
      <w:pPr>
        <w:pStyle w:val="Sansinterligne"/>
        <w:numPr>
          <w:ilvl w:val="0"/>
          <w:numId w:val="49"/>
        </w:numPr>
        <w:spacing w:before="120" w:after="120"/>
        <w:jc w:val="both"/>
        <w:rPr>
          <w:rFonts w:ascii="Bell MT" w:hAnsi="Bell MT"/>
          <w:sz w:val="28"/>
          <w:szCs w:val="28"/>
        </w:rPr>
      </w:pPr>
      <w:r>
        <w:rPr>
          <w:rFonts w:ascii="Bell MT" w:hAnsi="Bell MT"/>
          <w:sz w:val="28"/>
          <w:szCs w:val="28"/>
        </w:rPr>
        <w:t>Le reçu de paiement du droit de candidature.</w:t>
      </w: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56</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Le droit de candidature est fixé à </w:t>
      </w:r>
      <w:r w:rsidRPr="00300068">
        <w:rPr>
          <w:rFonts w:ascii="Bell MT" w:hAnsi="Bell MT"/>
          <w:sz w:val="28"/>
          <w:szCs w:val="28"/>
        </w:rPr>
        <w:t>cent mille francs (100.000) F CFA.</w:t>
      </w:r>
    </w:p>
    <w:p w:rsidR="007E5C01" w:rsidRPr="007E5C01" w:rsidRDefault="007E5C01" w:rsidP="007E5C01">
      <w:pPr>
        <w:pStyle w:val="Sansinterligne"/>
        <w:spacing w:before="120" w:after="120"/>
        <w:ind w:left="1560" w:hanging="1560"/>
        <w:jc w:val="both"/>
        <w:rPr>
          <w:rFonts w:ascii="Bell MT" w:hAnsi="Bell MT"/>
          <w:sz w:val="28"/>
          <w:szCs w:val="28"/>
          <w:u w:val="single"/>
        </w:rPr>
      </w:pPr>
      <w:r w:rsidRPr="007E5C01">
        <w:rPr>
          <w:rFonts w:ascii="Bell MT" w:hAnsi="Bell MT"/>
          <w:b/>
          <w:sz w:val="28"/>
          <w:szCs w:val="28"/>
          <w:u w:val="single"/>
        </w:rPr>
        <w:t>Article 57</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Est rejeté</w:t>
      </w:r>
      <w:r w:rsidR="00C00EA9">
        <w:rPr>
          <w:rFonts w:ascii="Bell MT" w:hAnsi="Bell MT"/>
          <w:sz w:val="28"/>
          <w:szCs w:val="28"/>
        </w:rPr>
        <w:t>e</w:t>
      </w:r>
      <w:r w:rsidRPr="007E5C01">
        <w:rPr>
          <w:rFonts w:ascii="Bell MT" w:hAnsi="Bell MT"/>
          <w:sz w:val="28"/>
          <w:szCs w:val="28"/>
        </w:rPr>
        <w:t>, toute candidature dont la composition du dossier n’est pas conforme aux dispositions ci-dessus.</w:t>
      </w:r>
    </w:p>
    <w:p w:rsidR="00770662" w:rsidRDefault="00770662" w:rsidP="00770662">
      <w:pPr>
        <w:pStyle w:val="Sansinterligne"/>
        <w:spacing w:before="120" w:after="120"/>
        <w:jc w:val="center"/>
        <w:rPr>
          <w:rFonts w:ascii="Bell MT" w:hAnsi="Bell MT"/>
          <w:b/>
          <w:sz w:val="28"/>
          <w:szCs w:val="28"/>
        </w:rPr>
      </w:pPr>
    </w:p>
    <w:p w:rsidR="00670864" w:rsidRDefault="00670864" w:rsidP="00770662">
      <w:pPr>
        <w:pStyle w:val="Sansinterligne"/>
        <w:spacing w:before="120" w:after="120"/>
        <w:jc w:val="center"/>
        <w:rPr>
          <w:rFonts w:ascii="Bell MT" w:hAnsi="Bell MT"/>
          <w:b/>
          <w:sz w:val="28"/>
          <w:szCs w:val="28"/>
        </w:rPr>
      </w:pPr>
    </w:p>
    <w:p w:rsidR="00670864" w:rsidRDefault="00670864" w:rsidP="00770662">
      <w:pPr>
        <w:pStyle w:val="Sansinterligne"/>
        <w:spacing w:before="120" w:after="120"/>
        <w:jc w:val="center"/>
        <w:rPr>
          <w:rFonts w:ascii="Bell MT" w:hAnsi="Bell MT"/>
          <w:b/>
          <w:sz w:val="28"/>
          <w:szCs w:val="28"/>
        </w:rPr>
      </w:pPr>
    </w:p>
    <w:p w:rsidR="00AA761C" w:rsidRPr="00670864" w:rsidRDefault="007E5C01" w:rsidP="00770662">
      <w:pPr>
        <w:pStyle w:val="Sansinterligne"/>
        <w:spacing w:before="120" w:after="120"/>
        <w:jc w:val="center"/>
        <w:rPr>
          <w:rFonts w:ascii="Bell MT" w:hAnsi="Bell MT"/>
          <w:b/>
          <w:i/>
          <w:sz w:val="28"/>
          <w:szCs w:val="28"/>
        </w:rPr>
      </w:pPr>
      <w:r w:rsidRPr="00670864">
        <w:rPr>
          <w:rFonts w:ascii="Bell MT" w:hAnsi="Bell MT"/>
          <w:b/>
          <w:i/>
          <w:sz w:val="28"/>
          <w:szCs w:val="28"/>
        </w:rPr>
        <w:t>SECTION 3 :</w:t>
      </w:r>
      <w:r w:rsidR="005B5DDD" w:rsidRPr="00670864">
        <w:rPr>
          <w:rFonts w:ascii="Bell MT" w:hAnsi="Bell MT"/>
          <w:b/>
          <w:i/>
          <w:sz w:val="28"/>
          <w:szCs w:val="28"/>
        </w:rPr>
        <w:t xml:space="preserve"> </w:t>
      </w:r>
      <w:r w:rsidRPr="00670864">
        <w:rPr>
          <w:rFonts w:ascii="Bell MT" w:hAnsi="Bell MT"/>
          <w:b/>
          <w:i/>
          <w:sz w:val="28"/>
          <w:szCs w:val="28"/>
        </w:rPr>
        <w:t>DU RECENSEMENT DES VOTES ET DE LA PROCLAMATION  DES RESULTATS</w:t>
      </w:r>
    </w:p>
    <w:p w:rsidR="007E5C01" w:rsidRPr="007E5C01" w:rsidRDefault="007E5C01" w:rsidP="007E5C01">
      <w:pPr>
        <w:pStyle w:val="Sansinterligne"/>
        <w:spacing w:before="120" w:after="120"/>
        <w:ind w:left="1560" w:hanging="1560"/>
        <w:jc w:val="both"/>
        <w:rPr>
          <w:rFonts w:ascii="Bell MT" w:hAnsi="Bell MT"/>
          <w:sz w:val="28"/>
          <w:szCs w:val="28"/>
          <w:u w:val="single"/>
        </w:rPr>
      </w:pPr>
      <w:r w:rsidRPr="007E5C01">
        <w:rPr>
          <w:rFonts w:ascii="Bell MT" w:hAnsi="Bell MT"/>
          <w:b/>
          <w:sz w:val="28"/>
          <w:szCs w:val="28"/>
          <w:u w:val="single"/>
        </w:rPr>
        <w:t>Article 58</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A la fin des opérations de vote, le président du Bureau de vote procède séance tenante au dépouillement des bulletins et à la proclamation des résultats enregistrés dans son Bureau de vote.</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Le président du Bureau de vote remet à chaque représentant de candidat, un exemplaire du </w:t>
      </w:r>
      <w:r w:rsidR="008A68BE" w:rsidRPr="007E5C01">
        <w:rPr>
          <w:rFonts w:ascii="Bell MT" w:hAnsi="Bell MT"/>
          <w:sz w:val="28"/>
          <w:szCs w:val="28"/>
        </w:rPr>
        <w:t>Procès-Verbal</w:t>
      </w:r>
      <w:r w:rsidRPr="007E5C01">
        <w:rPr>
          <w:rFonts w:ascii="Bell MT" w:hAnsi="Bell MT"/>
          <w:sz w:val="28"/>
          <w:szCs w:val="28"/>
        </w:rPr>
        <w:t xml:space="preserve"> des opérations de vote signé par lui et les représentants des candidats. Il transmet ensuite au Comité Electoral, toutes les pièces du dossier de vote.</w:t>
      </w: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59</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 Comité Électoral procède au recensement général des votes et à la proclamation du résultat en présence des candidats ou de leurs représentants.</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60</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Après la proclamation des résultats provisoires par le Comité Electoral, les candidats ou leurs représentants ont deux (2) heures de temps pour formuler toute réclamation auprès du Comité électoral.</w:t>
      </w:r>
    </w:p>
    <w:p w:rsidR="007E5C01" w:rsidRPr="007E5C01" w:rsidRDefault="007E5C01" w:rsidP="007E5C01">
      <w:pPr>
        <w:pStyle w:val="Sansinterligne"/>
        <w:spacing w:before="120" w:after="120"/>
        <w:rPr>
          <w:rFonts w:ascii="Bell MT" w:hAnsi="Bell MT"/>
          <w:sz w:val="28"/>
          <w:szCs w:val="28"/>
        </w:rPr>
      </w:pPr>
      <w:r w:rsidRPr="007E5C01">
        <w:rPr>
          <w:rFonts w:ascii="Bell MT" w:hAnsi="Bell MT"/>
          <w:sz w:val="28"/>
          <w:szCs w:val="28"/>
        </w:rPr>
        <w:t xml:space="preserve">Le Comité Electoral transmet les résultats provisoires et les réclamations au Bureau du Congrès. </w:t>
      </w:r>
    </w:p>
    <w:p w:rsidR="007E5C01" w:rsidRPr="007E5C01" w:rsidRDefault="007E5C01" w:rsidP="007E5C01">
      <w:pPr>
        <w:pStyle w:val="Sansinterligne"/>
        <w:spacing w:before="120" w:after="120"/>
        <w:rPr>
          <w:rFonts w:ascii="Bell MT" w:hAnsi="Bell MT"/>
          <w:sz w:val="28"/>
          <w:szCs w:val="28"/>
        </w:rPr>
      </w:pPr>
      <w:r w:rsidRPr="007E5C01">
        <w:rPr>
          <w:rFonts w:ascii="Bell MT" w:hAnsi="Bell MT"/>
          <w:sz w:val="28"/>
          <w:szCs w:val="28"/>
        </w:rPr>
        <w:t>Le Bureau du Congrès dispose de cinq (5) heures de temps pour vider le contentieux et proclamer les résultats définitifs.</w:t>
      </w:r>
    </w:p>
    <w:p w:rsidR="00D826D4" w:rsidRDefault="00D826D4" w:rsidP="00770662">
      <w:pPr>
        <w:pStyle w:val="Sansinterligne"/>
        <w:spacing w:before="120" w:after="120"/>
        <w:ind w:left="2268" w:hanging="2268"/>
        <w:jc w:val="center"/>
        <w:rPr>
          <w:rFonts w:ascii="Bell MT" w:hAnsi="Bell MT"/>
          <w:b/>
          <w:sz w:val="28"/>
          <w:szCs w:val="28"/>
        </w:rPr>
      </w:pPr>
    </w:p>
    <w:p w:rsidR="00770662" w:rsidRDefault="007E5C01" w:rsidP="00E87855">
      <w:pPr>
        <w:pStyle w:val="Sansinterligne"/>
        <w:spacing w:before="120" w:after="120"/>
        <w:ind w:left="2268" w:hanging="2268"/>
        <w:rPr>
          <w:rFonts w:ascii="Bell MT" w:hAnsi="Bell MT"/>
          <w:b/>
          <w:sz w:val="28"/>
          <w:szCs w:val="28"/>
        </w:rPr>
      </w:pPr>
      <w:r w:rsidRPr="007E5C01">
        <w:rPr>
          <w:rFonts w:ascii="Bell MT" w:hAnsi="Bell MT"/>
          <w:b/>
          <w:sz w:val="28"/>
          <w:szCs w:val="28"/>
        </w:rPr>
        <w:t>CHAPITRE II : DE L’ELECTION DES MEMBRES DU COMITE DE</w:t>
      </w:r>
      <w:r w:rsidR="00770662">
        <w:rPr>
          <w:rFonts w:ascii="Bell MT" w:hAnsi="Bell MT"/>
          <w:b/>
          <w:sz w:val="28"/>
          <w:szCs w:val="28"/>
        </w:rPr>
        <w:t xml:space="preserve"> </w:t>
      </w:r>
    </w:p>
    <w:p w:rsidR="007E5C01" w:rsidRPr="007E5C01" w:rsidRDefault="007E5C01" w:rsidP="00770662">
      <w:pPr>
        <w:pStyle w:val="Sansinterligne"/>
        <w:spacing w:before="120" w:after="120"/>
        <w:ind w:left="2268" w:hanging="2268"/>
        <w:jc w:val="center"/>
        <w:rPr>
          <w:rFonts w:ascii="Bell MT" w:hAnsi="Bell MT"/>
          <w:b/>
          <w:sz w:val="28"/>
          <w:szCs w:val="28"/>
        </w:rPr>
      </w:pPr>
      <w:r w:rsidRPr="007E5C01">
        <w:rPr>
          <w:rFonts w:ascii="Bell MT" w:hAnsi="Bell MT"/>
          <w:b/>
          <w:sz w:val="28"/>
          <w:szCs w:val="28"/>
        </w:rPr>
        <w:t>CONTRÔLE</w:t>
      </w:r>
    </w:p>
    <w:p w:rsidR="00A03B98" w:rsidRDefault="00A03B98" w:rsidP="00A03B98">
      <w:pPr>
        <w:pStyle w:val="Sansinterligne"/>
        <w:spacing w:before="120" w:after="120"/>
        <w:rPr>
          <w:rFonts w:ascii="Bell MT" w:hAnsi="Bell MT"/>
          <w:b/>
          <w:sz w:val="28"/>
          <w:szCs w:val="28"/>
        </w:rPr>
      </w:pPr>
    </w:p>
    <w:p w:rsidR="007E5C01" w:rsidRPr="00A03B98" w:rsidRDefault="007E5C01" w:rsidP="00A03B98">
      <w:pPr>
        <w:pStyle w:val="Sansinterligne"/>
        <w:spacing w:before="120" w:after="120"/>
        <w:rPr>
          <w:rFonts w:ascii="Bell MT" w:hAnsi="Bell MT"/>
          <w:b/>
          <w:i/>
          <w:sz w:val="28"/>
          <w:szCs w:val="28"/>
        </w:rPr>
      </w:pPr>
      <w:r w:rsidRPr="00A03B98">
        <w:rPr>
          <w:rFonts w:ascii="Bell MT" w:hAnsi="Bell MT"/>
          <w:b/>
          <w:i/>
          <w:sz w:val="28"/>
          <w:szCs w:val="28"/>
        </w:rPr>
        <w:t>SECTION 1 </w:t>
      </w:r>
      <w:r w:rsidRPr="00A03B98">
        <w:rPr>
          <w:rFonts w:ascii="Bell MT" w:hAnsi="Bell MT"/>
          <w:i/>
          <w:sz w:val="28"/>
          <w:szCs w:val="28"/>
        </w:rPr>
        <w:t xml:space="preserve">: </w:t>
      </w:r>
      <w:r w:rsidRPr="00A03B98">
        <w:rPr>
          <w:rFonts w:ascii="Bell MT" w:hAnsi="Bell MT"/>
          <w:b/>
          <w:i/>
          <w:sz w:val="28"/>
          <w:szCs w:val="28"/>
        </w:rPr>
        <w:t>DU MODE DE SCRUTIN</w:t>
      </w: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61</w:t>
      </w:r>
    </w:p>
    <w:p w:rsidR="007E5C01" w:rsidRPr="007E5C01" w:rsidRDefault="007E5C01" w:rsidP="007E5C01">
      <w:pPr>
        <w:pStyle w:val="Sansinterligne"/>
        <w:spacing w:before="120" w:after="120"/>
        <w:jc w:val="both"/>
        <w:rPr>
          <w:rFonts w:ascii="Bell MT" w:hAnsi="Bell MT"/>
          <w:b/>
          <w:sz w:val="28"/>
          <w:szCs w:val="28"/>
        </w:rPr>
      </w:pPr>
      <w:r w:rsidRPr="007E5C01">
        <w:rPr>
          <w:rFonts w:ascii="Bell MT" w:hAnsi="Bell MT"/>
          <w:sz w:val="28"/>
          <w:szCs w:val="28"/>
        </w:rPr>
        <w:t>La convocation des électeurs doit être faite par une adresse du Secrétariat Général sur proposition du Comité Electoral.</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62</w:t>
      </w:r>
      <w:r w:rsidRPr="00EE146F">
        <w:rPr>
          <w:rFonts w:ascii="Bell MT" w:hAnsi="Bell MT"/>
          <w:b/>
          <w:sz w:val="28"/>
          <w:szCs w:val="28"/>
        </w:rPr>
        <w:t> </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Les membres du Comité de Contrôle sont élus pour trois (03) ans, au suffrage universel indirect et au scrutin majoritaire de liste, par le Congrès. Ils sont rééligibles.</w:t>
      </w:r>
    </w:p>
    <w:p w:rsidR="007E5C01" w:rsidRPr="007E5C01" w:rsidRDefault="007E5C01" w:rsidP="007E5C01">
      <w:pPr>
        <w:pStyle w:val="Sansinterligne"/>
        <w:spacing w:before="120" w:after="120"/>
        <w:jc w:val="both"/>
        <w:rPr>
          <w:rFonts w:ascii="Bell MT" w:hAnsi="Bell MT"/>
          <w:b/>
          <w:sz w:val="28"/>
          <w:szCs w:val="28"/>
          <w:u w:val="single"/>
        </w:rPr>
      </w:pPr>
      <w:r w:rsidRPr="007E5C01">
        <w:rPr>
          <w:rFonts w:ascii="Bell MT" w:hAnsi="Bell MT"/>
          <w:b/>
          <w:sz w:val="28"/>
          <w:szCs w:val="28"/>
          <w:u w:val="single"/>
        </w:rPr>
        <w:t>Article 63</w:t>
      </w:r>
      <w:r w:rsidRPr="00EE146F">
        <w:rPr>
          <w:rFonts w:ascii="Bell MT" w:hAnsi="Bell MT"/>
          <w:b/>
          <w:sz w:val="28"/>
          <w:szCs w:val="28"/>
        </w:rPr>
        <w:t> </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L’élection des membres du Comité de Contrôle est acquise à la majorité absolue des suffrages exprimés.</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Si aucune liste n’a obtenu la majorité absolue des suffrages exprimés, un second tour est or</w:t>
      </w:r>
      <w:r w:rsidR="008B701B">
        <w:rPr>
          <w:rFonts w:ascii="Bell MT" w:hAnsi="Bell MT"/>
          <w:sz w:val="28"/>
          <w:szCs w:val="28"/>
        </w:rPr>
        <w:t>ganisé pour les deux listes arrivé</w:t>
      </w:r>
      <w:r w:rsidRPr="007E5C01">
        <w:rPr>
          <w:rFonts w:ascii="Bell MT" w:hAnsi="Bell MT"/>
          <w:sz w:val="28"/>
          <w:szCs w:val="28"/>
        </w:rPr>
        <w:t xml:space="preserve">es en tête.  </w:t>
      </w:r>
    </w:p>
    <w:p w:rsidR="00025872" w:rsidRDefault="00025872" w:rsidP="007E5C01">
      <w:pPr>
        <w:pStyle w:val="Sansinterligne"/>
        <w:spacing w:before="120" w:after="120"/>
        <w:jc w:val="both"/>
        <w:rPr>
          <w:rFonts w:ascii="Bell MT" w:hAnsi="Bell MT"/>
          <w:b/>
          <w:sz w:val="28"/>
          <w:szCs w:val="28"/>
        </w:rPr>
      </w:pPr>
    </w:p>
    <w:p w:rsidR="007E5C01" w:rsidRPr="00DF6F24" w:rsidRDefault="007E5C01" w:rsidP="007E5C01">
      <w:pPr>
        <w:pStyle w:val="Sansinterligne"/>
        <w:spacing w:before="120" w:after="120"/>
        <w:jc w:val="both"/>
        <w:rPr>
          <w:rFonts w:ascii="Bell MT" w:hAnsi="Bell MT"/>
          <w:b/>
          <w:i/>
          <w:sz w:val="28"/>
          <w:szCs w:val="28"/>
        </w:rPr>
      </w:pPr>
      <w:r w:rsidRPr="00DF6F24">
        <w:rPr>
          <w:rFonts w:ascii="Bell MT" w:hAnsi="Bell MT"/>
          <w:b/>
          <w:i/>
          <w:sz w:val="28"/>
          <w:szCs w:val="28"/>
        </w:rPr>
        <w:t>SECTION 2 : CONDITIONS D’ELIGIBILITE ET D’INELIGIBILITE</w:t>
      </w:r>
    </w:p>
    <w:p w:rsidR="007E5C01" w:rsidRPr="007E5C01" w:rsidRDefault="007E5C01" w:rsidP="007E5C01">
      <w:pPr>
        <w:pStyle w:val="Sansinterligne"/>
        <w:spacing w:before="120" w:after="120"/>
        <w:ind w:left="1276" w:hanging="1276"/>
        <w:jc w:val="both"/>
        <w:rPr>
          <w:rFonts w:ascii="Bell MT" w:hAnsi="Bell MT"/>
          <w:sz w:val="28"/>
          <w:szCs w:val="28"/>
        </w:rPr>
      </w:pPr>
      <w:r w:rsidRPr="007E5C01">
        <w:rPr>
          <w:rFonts w:ascii="Bell MT" w:hAnsi="Bell MT"/>
          <w:b/>
          <w:sz w:val="28"/>
          <w:szCs w:val="28"/>
          <w:u w:val="single"/>
        </w:rPr>
        <w:t>Article 64</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Peut être candidat sur une liste de membres du Comité de Contrôle, tout militant du FPI ayant au moins cinq (5) ans de présence active et continue au Parti matérialisée par la carte de membre, à jour de ses cotisations fixées par le Secrétariat Général ainsi que celles fixées par la structure d’attache depuis le dernier Congrès et n’étant sous le coup d’aucune sanction disciplinaire. Toutefois, la tête de liste devra justifier d’au moins dix (10) ans dans le Parti.</w:t>
      </w: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65</w:t>
      </w:r>
    </w:p>
    <w:p w:rsidR="007E5C01" w:rsidRPr="007E5C01" w:rsidRDefault="009E1FCF" w:rsidP="007E5C01">
      <w:pPr>
        <w:pStyle w:val="Sansinterligne"/>
        <w:spacing w:before="120" w:after="120"/>
        <w:jc w:val="both"/>
        <w:rPr>
          <w:rFonts w:ascii="Bell MT" w:hAnsi="Bell MT"/>
          <w:sz w:val="28"/>
          <w:szCs w:val="28"/>
        </w:rPr>
      </w:pPr>
      <w:r>
        <w:rPr>
          <w:rFonts w:ascii="Bell MT" w:hAnsi="Bell MT"/>
          <w:sz w:val="28"/>
          <w:szCs w:val="28"/>
        </w:rPr>
        <w:t>C</w:t>
      </w:r>
      <w:r w:rsidR="008253B9">
        <w:rPr>
          <w:rFonts w:ascii="Bell MT" w:hAnsi="Bell MT"/>
          <w:sz w:val="28"/>
          <w:szCs w:val="28"/>
        </w:rPr>
        <w:t>haque</w:t>
      </w:r>
      <w:r>
        <w:rPr>
          <w:rFonts w:ascii="Bell MT" w:hAnsi="Bell MT"/>
          <w:sz w:val="28"/>
          <w:szCs w:val="28"/>
        </w:rPr>
        <w:t xml:space="preserve"> </w:t>
      </w:r>
      <w:r w:rsidR="008253B9">
        <w:rPr>
          <w:rFonts w:ascii="Bell MT" w:hAnsi="Bell MT"/>
          <w:sz w:val="28"/>
          <w:szCs w:val="28"/>
        </w:rPr>
        <w:t>membre</w:t>
      </w:r>
      <w:r w:rsidR="007E5C01" w:rsidRPr="007E5C01">
        <w:rPr>
          <w:rFonts w:ascii="Bell MT" w:hAnsi="Bell MT"/>
          <w:sz w:val="28"/>
          <w:szCs w:val="28"/>
        </w:rPr>
        <w:t xml:space="preserve"> de la</w:t>
      </w:r>
      <w:r w:rsidR="005B5DDD">
        <w:rPr>
          <w:rFonts w:ascii="Bell MT" w:hAnsi="Bell MT"/>
          <w:sz w:val="28"/>
          <w:szCs w:val="28"/>
        </w:rPr>
        <w:t xml:space="preserve"> </w:t>
      </w:r>
      <w:r w:rsidR="008253B9">
        <w:rPr>
          <w:rFonts w:ascii="Bell MT" w:hAnsi="Bell MT"/>
          <w:sz w:val="28"/>
          <w:szCs w:val="28"/>
        </w:rPr>
        <w:t>liste es</w:t>
      </w:r>
      <w:r>
        <w:rPr>
          <w:rFonts w:ascii="Bell MT" w:hAnsi="Bell MT"/>
          <w:sz w:val="28"/>
          <w:szCs w:val="28"/>
        </w:rPr>
        <w:t>t tenu</w:t>
      </w:r>
      <w:r w:rsidR="007E5C01" w:rsidRPr="007E5C01">
        <w:rPr>
          <w:rFonts w:ascii="Bell MT" w:hAnsi="Bell MT"/>
          <w:sz w:val="28"/>
          <w:szCs w:val="28"/>
        </w:rPr>
        <w:t xml:space="preserve"> de produire une déclaratio</w:t>
      </w:r>
      <w:r w:rsidR="008253B9">
        <w:rPr>
          <w:rFonts w:ascii="Bell MT" w:hAnsi="Bell MT"/>
          <w:sz w:val="28"/>
          <w:szCs w:val="28"/>
        </w:rPr>
        <w:t xml:space="preserve">n de candidature revêtue de </w:t>
      </w:r>
      <w:r w:rsidR="007E5C01" w:rsidRPr="007E5C01">
        <w:rPr>
          <w:rFonts w:ascii="Bell MT" w:hAnsi="Bell MT"/>
          <w:sz w:val="28"/>
          <w:szCs w:val="28"/>
        </w:rPr>
        <w:t>s</w:t>
      </w:r>
      <w:r w:rsidR="008253B9">
        <w:rPr>
          <w:rFonts w:ascii="Bell MT" w:hAnsi="Bell MT"/>
          <w:sz w:val="28"/>
          <w:szCs w:val="28"/>
        </w:rPr>
        <w:t>a signature</w:t>
      </w:r>
      <w:r>
        <w:rPr>
          <w:rFonts w:ascii="Bell MT" w:hAnsi="Bell MT"/>
          <w:sz w:val="28"/>
          <w:szCs w:val="28"/>
        </w:rPr>
        <w:t xml:space="preserve"> ou de celle de </w:t>
      </w:r>
      <w:r w:rsidR="007E5C01" w:rsidRPr="007E5C01">
        <w:rPr>
          <w:rFonts w:ascii="Bell MT" w:hAnsi="Bell MT"/>
          <w:sz w:val="28"/>
          <w:szCs w:val="28"/>
        </w:rPr>
        <w:t>s</w:t>
      </w:r>
      <w:r>
        <w:rPr>
          <w:rFonts w:ascii="Bell MT" w:hAnsi="Bell MT"/>
          <w:sz w:val="28"/>
          <w:szCs w:val="28"/>
        </w:rPr>
        <w:t>on représentant</w:t>
      </w:r>
      <w:r w:rsidR="007E5C01" w:rsidRPr="007E5C01">
        <w:rPr>
          <w:rFonts w:ascii="Bell MT" w:hAnsi="Bell MT"/>
          <w:sz w:val="28"/>
          <w:szCs w:val="28"/>
        </w:rPr>
        <w:t xml:space="preserve"> et adressée au Secrétariat Général, quarante</w:t>
      </w:r>
      <w:r w:rsidR="00A21FF6">
        <w:rPr>
          <w:rFonts w:ascii="Bell MT" w:hAnsi="Bell MT"/>
          <w:sz w:val="28"/>
          <w:szCs w:val="28"/>
        </w:rPr>
        <w:t>-cinq</w:t>
      </w:r>
      <w:r w:rsidR="007E5C01" w:rsidRPr="007E5C01">
        <w:rPr>
          <w:rFonts w:ascii="Bell MT" w:hAnsi="Bell MT"/>
          <w:sz w:val="28"/>
          <w:szCs w:val="28"/>
        </w:rPr>
        <w:t xml:space="preserve"> (45) jours avant la date des élections et publié dans les Fédérations quinze (15) jours avant le scrutin.</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L’inscription sur la liste établit l’ordre hiérarchique et de préséance des membres du Comité de Contrôle.</w:t>
      </w: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66</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 La déclaration </w:t>
      </w:r>
      <w:r w:rsidR="00EC570A">
        <w:rPr>
          <w:rFonts w:ascii="Bell MT" w:hAnsi="Bell MT"/>
          <w:sz w:val="28"/>
          <w:szCs w:val="28"/>
        </w:rPr>
        <w:t xml:space="preserve">de candidature </w:t>
      </w:r>
      <w:r w:rsidRPr="007E5C01">
        <w:rPr>
          <w:rFonts w:ascii="Bell MT" w:hAnsi="Bell MT"/>
          <w:sz w:val="28"/>
          <w:szCs w:val="28"/>
        </w:rPr>
        <w:t>doit indiquer :</w:t>
      </w:r>
    </w:p>
    <w:p w:rsidR="007E5C01" w:rsidRPr="007E5C01" w:rsidRDefault="00A4755F" w:rsidP="007E5C01">
      <w:pPr>
        <w:pStyle w:val="Sansinterligne"/>
        <w:numPr>
          <w:ilvl w:val="0"/>
          <w:numId w:val="48"/>
        </w:numPr>
        <w:spacing w:before="120" w:after="120"/>
        <w:jc w:val="both"/>
        <w:rPr>
          <w:rFonts w:ascii="Bell MT" w:hAnsi="Bell MT"/>
          <w:sz w:val="28"/>
          <w:szCs w:val="28"/>
        </w:rPr>
      </w:pPr>
      <w:r>
        <w:rPr>
          <w:rFonts w:ascii="Bell MT" w:hAnsi="Bell MT"/>
          <w:sz w:val="28"/>
          <w:szCs w:val="28"/>
        </w:rPr>
        <w:t>Les nom et prénoms du Candidat</w:t>
      </w:r>
      <w:r w:rsidR="007E5C01" w:rsidRPr="007E5C01">
        <w:rPr>
          <w:rFonts w:ascii="Bell MT" w:hAnsi="Bell MT"/>
          <w:sz w:val="28"/>
          <w:szCs w:val="28"/>
        </w:rPr>
        <w:t xml:space="preserve">; </w:t>
      </w:r>
    </w:p>
    <w:p w:rsidR="007E5C01" w:rsidRPr="007E5C01" w:rsidRDefault="00AD407F" w:rsidP="007E5C01">
      <w:pPr>
        <w:pStyle w:val="Sansinterligne"/>
        <w:numPr>
          <w:ilvl w:val="0"/>
          <w:numId w:val="48"/>
        </w:numPr>
        <w:spacing w:before="120" w:after="120"/>
        <w:jc w:val="both"/>
        <w:rPr>
          <w:rFonts w:ascii="Bell MT" w:hAnsi="Bell MT"/>
          <w:sz w:val="28"/>
          <w:szCs w:val="28"/>
        </w:rPr>
      </w:pPr>
      <w:r>
        <w:rPr>
          <w:rFonts w:ascii="Bell MT" w:hAnsi="Bell MT"/>
          <w:sz w:val="28"/>
          <w:szCs w:val="28"/>
        </w:rPr>
        <w:t>La date et le lieu de sa</w:t>
      </w:r>
      <w:r w:rsidR="007E5C01" w:rsidRPr="007E5C01">
        <w:rPr>
          <w:rFonts w:ascii="Bell MT" w:hAnsi="Bell MT"/>
          <w:sz w:val="28"/>
          <w:szCs w:val="28"/>
        </w:rPr>
        <w:t xml:space="preserve"> naissance ;</w:t>
      </w:r>
    </w:p>
    <w:p w:rsidR="007E5C01" w:rsidRPr="007E5C01" w:rsidRDefault="00AD407F" w:rsidP="007E5C01">
      <w:pPr>
        <w:pStyle w:val="Sansinterligne"/>
        <w:numPr>
          <w:ilvl w:val="0"/>
          <w:numId w:val="48"/>
        </w:numPr>
        <w:spacing w:before="120" w:after="120"/>
        <w:jc w:val="both"/>
        <w:rPr>
          <w:rFonts w:ascii="Bell MT" w:hAnsi="Bell MT"/>
          <w:sz w:val="28"/>
          <w:szCs w:val="28"/>
        </w:rPr>
      </w:pPr>
      <w:r>
        <w:rPr>
          <w:rFonts w:ascii="Bell MT" w:hAnsi="Bell MT"/>
          <w:sz w:val="28"/>
          <w:szCs w:val="28"/>
        </w:rPr>
        <w:t xml:space="preserve">Sa </w:t>
      </w:r>
      <w:r w:rsidR="007E5C01" w:rsidRPr="007E5C01">
        <w:rPr>
          <w:rFonts w:ascii="Bell MT" w:hAnsi="Bell MT"/>
          <w:sz w:val="28"/>
          <w:szCs w:val="28"/>
        </w:rPr>
        <w:t xml:space="preserve">nationalité ; </w:t>
      </w:r>
    </w:p>
    <w:p w:rsidR="007E5C01" w:rsidRPr="007E5C01" w:rsidRDefault="00AD407F" w:rsidP="007E5C01">
      <w:pPr>
        <w:pStyle w:val="Sansinterligne"/>
        <w:numPr>
          <w:ilvl w:val="0"/>
          <w:numId w:val="48"/>
        </w:numPr>
        <w:spacing w:before="120" w:after="120"/>
        <w:jc w:val="both"/>
        <w:rPr>
          <w:rFonts w:ascii="Bell MT" w:hAnsi="Bell MT"/>
          <w:sz w:val="28"/>
          <w:szCs w:val="28"/>
        </w:rPr>
      </w:pPr>
      <w:r>
        <w:rPr>
          <w:rFonts w:ascii="Bell MT" w:hAnsi="Bell MT"/>
          <w:sz w:val="28"/>
          <w:szCs w:val="28"/>
        </w:rPr>
        <w:t xml:space="preserve">Sa </w:t>
      </w:r>
      <w:r w:rsidR="007E5C01" w:rsidRPr="007E5C01">
        <w:rPr>
          <w:rFonts w:ascii="Bell MT" w:hAnsi="Bell MT"/>
          <w:sz w:val="28"/>
          <w:szCs w:val="28"/>
        </w:rPr>
        <w:t xml:space="preserve">filiation ; </w:t>
      </w:r>
    </w:p>
    <w:p w:rsidR="007E5C01" w:rsidRPr="007E5C01" w:rsidRDefault="00AD407F" w:rsidP="007E5C01">
      <w:pPr>
        <w:pStyle w:val="Sansinterligne"/>
        <w:numPr>
          <w:ilvl w:val="0"/>
          <w:numId w:val="48"/>
        </w:numPr>
        <w:spacing w:before="120" w:after="120"/>
        <w:jc w:val="both"/>
        <w:rPr>
          <w:rFonts w:ascii="Bell MT" w:hAnsi="Bell MT"/>
          <w:sz w:val="28"/>
          <w:szCs w:val="28"/>
        </w:rPr>
      </w:pPr>
      <w:r>
        <w:rPr>
          <w:rFonts w:ascii="Bell MT" w:hAnsi="Bell MT"/>
          <w:sz w:val="28"/>
          <w:szCs w:val="28"/>
        </w:rPr>
        <w:t xml:space="preserve">Son </w:t>
      </w:r>
      <w:r w:rsidR="007E5C01" w:rsidRPr="007E5C01">
        <w:rPr>
          <w:rFonts w:ascii="Bell MT" w:hAnsi="Bell MT"/>
          <w:sz w:val="28"/>
          <w:szCs w:val="28"/>
        </w:rPr>
        <w:t>domicile</w:t>
      </w:r>
      <w:r>
        <w:rPr>
          <w:rFonts w:ascii="Bell MT" w:hAnsi="Bell MT"/>
          <w:sz w:val="28"/>
          <w:szCs w:val="28"/>
        </w:rPr>
        <w:t xml:space="preserve"> et sa</w:t>
      </w:r>
      <w:r w:rsidR="007E5C01" w:rsidRPr="007E5C01">
        <w:rPr>
          <w:rFonts w:ascii="Bell MT" w:hAnsi="Bell MT"/>
          <w:sz w:val="28"/>
          <w:szCs w:val="28"/>
        </w:rPr>
        <w:t xml:space="preserve"> profession ;</w:t>
      </w:r>
    </w:p>
    <w:p w:rsidR="0088437C" w:rsidRPr="0088437C" w:rsidRDefault="00AD407F" w:rsidP="0088437C">
      <w:pPr>
        <w:pStyle w:val="Sansinterligne"/>
        <w:numPr>
          <w:ilvl w:val="0"/>
          <w:numId w:val="48"/>
        </w:numPr>
        <w:spacing w:before="120" w:after="120"/>
        <w:jc w:val="both"/>
        <w:rPr>
          <w:rFonts w:ascii="Bell MT" w:hAnsi="Bell MT"/>
          <w:sz w:val="28"/>
          <w:szCs w:val="28"/>
        </w:rPr>
      </w:pPr>
      <w:r>
        <w:rPr>
          <w:rFonts w:ascii="Bell MT" w:hAnsi="Bell MT"/>
          <w:sz w:val="28"/>
          <w:szCs w:val="28"/>
        </w:rPr>
        <w:t>Sa</w:t>
      </w:r>
      <w:r w:rsidR="004F0088">
        <w:rPr>
          <w:rFonts w:ascii="Bell MT" w:hAnsi="Bell MT"/>
          <w:sz w:val="28"/>
          <w:szCs w:val="28"/>
        </w:rPr>
        <w:t xml:space="preserve"> </w:t>
      </w:r>
      <w:r w:rsidR="007E5C01" w:rsidRPr="007E5C01">
        <w:rPr>
          <w:rFonts w:ascii="Bell MT" w:hAnsi="Bell MT"/>
          <w:sz w:val="28"/>
          <w:szCs w:val="28"/>
        </w:rPr>
        <w:t>déclaration sur l’honneur de la date et du lieu d’adhésion.</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67</w:t>
      </w:r>
    </w:p>
    <w:p w:rsidR="007E5C01" w:rsidRPr="007E5C01" w:rsidRDefault="007E5C01" w:rsidP="007E5C01">
      <w:pPr>
        <w:pStyle w:val="Sansinterligne"/>
        <w:spacing w:before="120" w:after="120"/>
        <w:rPr>
          <w:rFonts w:ascii="Bell MT" w:hAnsi="Bell MT"/>
          <w:sz w:val="28"/>
          <w:szCs w:val="28"/>
        </w:rPr>
      </w:pPr>
      <w:r w:rsidRPr="007E5C01">
        <w:rPr>
          <w:rFonts w:ascii="Bell MT" w:hAnsi="Bell MT"/>
          <w:sz w:val="28"/>
          <w:szCs w:val="28"/>
        </w:rPr>
        <w:t xml:space="preserve"> La déclaration de candidature est obligatoirement accompagnée des documents ci-après :</w:t>
      </w:r>
    </w:p>
    <w:p w:rsidR="007E5C01" w:rsidRPr="007E5C01" w:rsidRDefault="007E5C01" w:rsidP="007E5C01">
      <w:pPr>
        <w:pStyle w:val="Sansinterligne"/>
        <w:numPr>
          <w:ilvl w:val="0"/>
          <w:numId w:val="47"/>
        </w:numPr>
        <w:spacing w:before="120" w:after="120"/>
        <w:jc w:val="both"/>
        <w:rPr>
          <w:rFonts w:ascii="Bell MT" w:hAnsi="Bell MT"/>
          <w:sz w:val="28"/>
          <w:szCs w:val="28"/>
        </w:rPr>
      </w:pPr>
      <w:r w:rsidRPr="007E5C01">
        <w:rPr>
          <w:rFonts w:ascii="Bell MT" w:hAnsi="Bell MT"/>
          <w:sz w:val="28"/>
          <w:szCs w:val="28"/>
        </w:rPr>
        <w:t>Une photocopie de la Carte Nationale d’Identité de chaque candidat ;</w:t>
      </w:r>
    </w:p>
    <w:p w:rsidR="007E5C01" w:rsidRPr="007E5C01" w:rsidRDefault="007E5C01" w:rsidP="007E5C01">
      <w:pPr>
        <w:pStyle w:val="Sansinterligne"/>
        <w:numPr>
          <w:ilvl w:val="0"/>
          <w:numId w:val="47"/>
        </w:numPr>
        <w:spacing w:before="120" w:after="120"/>
        <w:jc w:val="both"/>
        <w:rPr>
          <w:rFonts w:ascii="Bell MT" w:hAnsi="Bell MT"/>
          <w:sz w:val="28"/>
          <w:szCs w:val="28"/>
        </w:rPr>
      </w:pPr>
      <w:r w:rsidRPr="007E5C01">
        <w:rPr>
          <w:rFonts w:ascii="Bell MT" w:hAnsi="Bell MT"/>
          <w:sz w:val="28"/>
          <w:szCs w:val="28"/>
        </w:rPr>
        <w:t>Une photocopie de la carte de membre de chaque candidat à l’appréciation du Secrétariat Général ;</w:t>
      </w:r>
    </w:p>
    <w:p w:rsidR="007E5C01" w:rsidRPr="007E5C01" w:rsidRDefault="007E5C01" w:rsidP="007E5C01">
      <w:pPr>
        <w:pStyle w:val="Sansinterligne"/>
        <w:numPr>
          <w:ilvl w:val="0"/>
          <w:numId w:val="47"/>
        </w:numPr>
        <w:spacing w:before="120" w:after="120"/>
        <w:jc w:val="both"/>
        <w:rPr>
          <w:rFonts w:ascii="Bell MT" w:hAnsi="Bell MT"/>
          <w:sz w:val="28"/>
          <w:szCs w:val="28"/>
        </w:rPr>
      </w:pPr>
      <w:r w:rsidRPr="007E5C01">
        <w:rPr>
          <w:rFonts w:ascii="Bell MT" w:hAnsi="Bell MT"/>
          <w:sz w:val="28"/>
          <w:szCs w:val="28"/>
        </w:rPr>
        <w:t>Une attestation de la Fédération d’attache de chaque candidat ;</w:t>
      </w:r>
    </w:p>
    <w:p w:rsidR="007E5C01" w:rsidRPr="00246D6F" w:rsidRDefault="007E5C01" w:rsidP="00246D6F">
      <w:pPr>
        <w:pStyle w:val="Sansinterligne"/>
        <w:numPr>
          <w:ilvl w:val="0"/>
          <w:numId w:val="47"/>
        </w:numPr>
        <w:spacing w:before="120" w:after="120"/>
        <w:jc w:val="both"/>
        <w:rPr>
          <w:rFonts w:ascii="Bell MT" w:hAnsi="Bell MT"/>
          <w:sz w:val="28"/>
          <w:szCs w:val="28"/>
        </w:rPr>
      </w:pPr>
      <w:r w:rsidRPr="00300068">
        <w:rPr>
          <w:rFonts w:ascii="Bell MT" w:hAnsi="Bell MT"/>
          <w:sz w:val="28"/>
          <w:szCs w:val="28"/>
        </w:rPr>
        <w:t>Une attestation du Secrétaire Général du Parti indiquant l’ancien</w:t>
      </w:r>
      <w:r w:rsidR="005B5DDD" w:rsidRPr="00300068">
        <w:rPr>
          <w:rFonts w:ascii="Bell MT" w:hAnsi="Bell MT"/>
          <w:sz w:val="28"/>
          <w:szCs w:val="28"/>
        </w:rPr>
        <w:t xml:space="preserve">neté du candidat dans le Parti </w:t>
      </w:r>
      <w:r w:rsidRPr="00300068">
        <w:rPr>
          <w:rFonts w:ascii="Bell MT" w:hAnsi="Bell MT"/>
          <w:sz w:val="28"/>
          <w:szCs w:val="28"/>
        </w:rPr>
        <w:t>et qu’il n’est sous le coup d</w:t>
      </w:r>
      <w:r w:rsidR="00246D6F" w:rsidRPr="00300068">
        <w:rPr>
          <w:rFonts w:ascii="Bell MT" w:hAnsi="Bell MT"/>
          <w:sz w:val="28"/>
          <w:szCs w:val="28"/>
        </w:rPr>
        <w:t xml:space="preserve">’aucune sanction disciplinaire. Toutefois, cette attestation est délivrée </w:t>
      </w:r>
      <w:r w:rsidR="00246D6F" w:rsidRPr="007E5C01">
        <w:rPr>
          <w:rFonts w:ascii="Bell MT" w:hAnsi="Bell MT"/>
          <w:sz w:val="28"/>
          <w:szCs w:val="28"/>
        </w:rPr>
        <w:t>par le premier Secrétaire Général Adjoint si le Secrétaire Général est lui-même candidat</w:t>
      </w:r>
      <w:r w:rsidR="00246D6F">
        <w:rPr>
          <w:rFonts w:ascii="Bell MT" w:hAnsi="Bell MT"/>
          <w:sz w:val="28"/>
          <w:szCs w:val="28"/>
        </w:rPr>
        <w:t> ;</w:t>
      </w:r>
    </w:p>
    <w:p w:rsidR="007E5C01" w:rsidRPr="00246D6F" w:rsidRDefault="007E5C01" w:rsidP="007E5C01">
      <w:pPr>
        <w:pStyle w:val="Sansinterligne"/>
        <w:numPr>
          <w:ilvl w:val="0"/>
          <w:numId w:val="47"/>
        </w:numPr>
        <w:spacing w:before="120" w:after="120"/>
        <w:jc w:val="both"/>
        <w:rPr>
          <w:rFonts w:ascii="Bell MT" w:hAnsi="Bell MT"/>
          <w:sz w:val="28"/>
          <w:szCs w:val="28"/>
        </w:rPr>
      </w:pPr>
      <w:r w:rsidRPr="00246D6F">
        <w:rPr>
          <w:rFonts w:ascii="Bell MT" w:hAnsi="Bell MT"/>
          <w:sz w:val="28"/>
          <w:szCs w:val="28"/>
        </w:rPr>
        <w:t xml:space="preserve">Deux </w:t>
      </w:r>
      <w:r w:rsidR="00246D6F" w:rsidRPr="00246D6F">
        <w:rPr>
          <w:rFonts w:ascii="Bell MT" w:hAnsi="Bell MT"/>
          <w:sz w:val="28"/>
          <w:szCs w:val="28"/>
        </w:rPr>
        <w:t xml:space="preserve">(2) </w:t>
      </w:r>
      <w:r w:rsidRPr="00246D6F">
        <w:rPr>
          <w:rFonts w:ascii="Bell MT" w:hAnsi="Bell MT"/>
          <w:sz w:val="28"/>
          <w:szCs w:val="28"/>
        </w:rPr>
        <w:t>photos d’identité</w:t>
      </w:r>
      <w:r w:rsidR="0088437C" w:rsidRPr="00246D6F">
        <w:rPr>
          <w:rFonts w:ascii="Bell MT" w:hAnsi="Bell MT"/>
          <w:sz w:val="28"/>
          <w:szCs w:val="28"/>
        </w:rPr>
        <w:t xml:space="preserve"> d’un même tirage</w:t>
      </w:r>
      <w:r w:rsidRPr="00246D6F">
        <w:rPr>
          <w:rFonts w:ascii="Bell MT" w:hAnsi="Bell MT"/>
          <w:sz w:val="28"/>
          <w:szCs w:val="28"/>
        </w:rPr>
        <w:t xml:space="preserve"> de chaque candidat; Une attestation de régularité des cotisations de chaque candidat, délivrée par les membres du Secrétariat Général en charge des finances du Parti.</w:t>
      </w: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68</w:t>
      </w:r>
    </w:p>
    <w:p w:rsidR="007E5C01" w:rsidRPr="00300068"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Le droit de candidature est fixé à </w:t>
      </w:r>
      <w:r w:rsidRPr="00300068">
        <w:rPr>
          <w:rFonts w:ascii="Bell MT" w:hAnsi="Bell MT"/>
          <w:sz w:val="28"/>
          <w:szCs w:val="28"/>
        </w:rPr>
        <w:t>cent mille francs (100.000) F CFA par liste concurrente.</w:t>
      </w: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69</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Est rejetée, toute candidature dont la composition du dossier n’est pas conforme aux dispositions ci-dessus.</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70</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L’élection des membres du Comité de Contrôle se fait au Congrès qui élit le Président du Parti.</w:t>
      </w:r>
    </w:p>
    <w:p w:rsidR="007E5C01" w:rsidRPr="007E5C01" w:rsidRDefault="007E5C01" w:rsidP="007E5C01">
      <w:pPr>
        <w:pStyle w:val="Sansinterligne"/>
        <w:spacing w:before="120" w:after="120"/>
        <w:ind w:left="1560" w:hanging="1560"/>
        <w:jc w:val="both"/>
        <w:rPr>
          <w:rFonts w:ascii="Bell MT" w:hAnsi="Bell MT"/>
          <w:sz w:val="28"/>
          <w:szCs w:val="28"/>
          <w:u w:val="single"/>
        </w:rPr>
      </w:pPr>
      <w:r w:rsidRPr="007E5C01">
        <w:rPr>
          <w:rFonts w:ascii="Bell MT" w:hAnsi="Bell MT"/>
          <w:b/>
          <w:sz w:val="28"/>
          <w:szCs w:val="28"/>
          <w:u w:val="single"/>
        </w:rPr>
        <w:t>Article 71</w:t>
      </w:r>
      <w:r w:rsidRPr="007E5C01">
        <w:rPr>
          <w:rFonts w:ascii="Bell MT" w:hAnsi="Bell MT"/>
          <w:sz w:val="28"/>
          <w:szCs w:val="28"/>
          <w:u w:val="single"/>
        </w:rPr>
        <w:t> </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L’opération des votes et le recensement des suffrages obéissent aux dispositions des articles 30 et suivants du présent Code Electoral.</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La proclamation des résultats relève de la compétence du Comité Electoral du Congrès.  </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72</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Après  la proclamation des résultats provisoires par le Comité Electoral, les listes de candidats ou leurs représentants ont deux (2) heures de temps pour formuler toute réclamation auprès du Comité Electoral.</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 Comité Electoral transmet les résultats provisoires et les réclamations au Bureau du Congrès qui dispose de cinq (5) heures de temps pour vider le contentieux et proclamer les résultats définitifs.</w:t>
      </w:r>
    </w:p>
    <w:p w:rsidR="00025872" w:rsidRDefault="00025872" w:rsidP="007E5C01">
      <w:pPr>
        <w:pStyle w:val="Sansinterligne"/>
        <w:spacing w:before="120" w:after="120"/>
        <w:ind w:left="1701" w:hanging="1701"/>
        <w:rPr>
          <w:rFonts w:ascii="Bell MT" w:hAnsi="Bell MT" w:cs="Calibri"/>
          <w:b/>
          <w:sz w:val="28"/>
          <w:szCs w:val="28"/>
        </w:rPr>
      </w:pPr>
    </w:p>
    <w:p w:rsidR="007E5C01" w:rsidRPr="007E5C01" w:rsidRDefault="007E5C01" w:rsidP="00F026BE">
      <w:pPr>
        <w:pStyle w:val="Sansinterligne"/>
        <w:spacing w:before="120" w:after="120"/>
        <w:ind w:left="1701" w:hanging="1701"/>
        <w:rPr>
          <w:rFonts w:ascii="Bell MT" w:hAnsi="Bell MT" w:cs="Calibri"/>
          <w:b/>
          <w:sz w:val="28"/>
          <w:szCs w:val="28"/>
        </w:rPr>
      </w:pPr>
      <w:r w:rsidRPr="007E5C01">
        <w:rPr>
          <w:rFonts w:ascii="Bell MT" w:hAnsi="Bell MT" w:cs="Calibri"/>
          <w:b/>
          <w:sz w:val="28"/>
          <w:szCs w:val="28"/>
        </w:rPr>
        <w:t>CHAPITRE III : DE L’ELECTION DES MEMBRES DU COMITE CENTRAL ET DES SECRETAIRES GENERAUX DE FEDERATION.</w:t>
      </w:r>
    </w:p>
    <w:p w:rsidR="00F026BE" w:rsidRDefault="00F026BE" w:rsidP="00F026BE">
      <w:pPr>
        <w:pStyle w:val="Sansinterligne"/>
        <w:spacing w:before="120" w:after="120"/>
        <w:ind w:left="2127" w:hanging="2127"/>
        <w:rPr>
          <w:rFonts w:ascii="Bell MT" w:hAnsi="Bell MT"/>
          <w:b/>
          <w:sz w:val="28"/>
          <w:szCs w:val="28"/>
        </w:rPr>
      </w:pPr>
    </w:p>
    <w:p w:rsidR="007E5C01" w:rsidRPr="00F026BE" w:rsidRDefault="00770662" w:rsidP="00F026BE">
      <w:pPr>
        <w:pStyle w:val="Sansinterligne"/>
        <w:spacing w:before="120" w:after="120"/>
        <w:ind w:left="2127" w:hanging="2127"/>
        <w:rPr>
          <w:rFonts w:ascii="Bell MT" w:hAnsi="Bell MT"/>
          <w:b/>
          <w:i/>
          <w:sz w:val="28"/>
          <w:szCs w:val="28"/>
        </w:rPr>
      </w:pPr>
      <w:r w:rsidRPr="00F026BE">
        <w:rPr>
          <w:rFonts w:ascii="Bell MT" w:hAnsi="Bell MT"/>
          <w:b/>
          <w:i/>
          <w:sz w:val="28"/>
          <w:szCs w:val="28"/>
        </w:rPr>
        <w:t>SE</w:t>
      </w:r>
      <w:r w:rsidR="005256C5" w:rsidRPr="00F026BE">
        <w:rPr>
          <w:rFonts w:ascii="Bell MT" w:hAnsi="Bell MT"/>
          <w:b/>
          <w:i/>
          <w:sz w:val="28"/>
          <w:szCs w:val="28"/>
        </w:rPr>
        <w:t>CTION 1 : DISPOSITIONS COMMUNES</w:t>
      </w:r>
    </w:p>
    <w:p w:rsidR="007E5C01" w:rsidRPr="007E5C01" w:rsidRDefault="007E5C01" w:rsidP="007E5C01">
      <w:pPr>
        <w:pStyle w:val="Sansinterligne"/>
        <w:spacing w:before="120" w:after="120"/>
        <w:ind w:left="1560" w:hanging="1560"/>
        <w:jc w:val="both"/>
        <w:rPr>
          <w:rFonts w:ascii="Bell MT" w:hAnsi="Bell MT"/>
          <w:sz w:val="28"/>
          <w:szCs w:val="28"/>
          <w:u w:val="single"/>
        </w:rPr>
      </w:pPr>
      <w:r w:rsidRPr="007E5C01">
        <w:rPr>
          <w:rFonts w:ascii="Bell MT" w:hAnsi="Bell MT"/>
          <w:b/>
          <w:sz w:val="28"/>
          <w:szCs w:val="28"/>
          <w:u w:val="single"/>
        </w:rPr>
        <w:t>Article 73</w:t>
      </w:r>
      <w:r w:rsidRPr="007E5C01">
        <w:rPr>
          <w:rFonts w:ascii="Bell MT" w:hAnsi="Bell MT"/>
          <w:sz w:val="28"/>
          <w:szCs w:val="28"/>
          <w:u w:val="single"/>
        </w:rPr>
        <w:t> </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Les membres élus des Fédérations au </w:t>
      </w:r>
      <w:r w:rsidRPr="00300068">
        <w:rPr>
          <w:rFonts w:ascii="Bell MT" w:hAnsi="Bell MT"/>
          <w:sz w:val="28"/>
          <w:szCs w:val="28"/>
        </w:rPr>
        <w:t>Comité Central</w:t>
      </w:r>
      <w:r w:rsidRPr="007E5C01">
        <w:rPr>
          <w:rFonts w:ascii="Bell MT" w:hAnsi="Bell MT"/>
          <w:sz w:val="28"/>
          <w:szCs w:val="28"/>
        </w:rPr>
        <w:t xml:space="preserve"> et les Secrétaires Généraux de Fédérations sont élus à la base au scrutin majoritaire à un tour par une Assemblée Fédérale élective telle que prévue à l’article 7 du présent Code Electoral.</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Les candidatures sont reçues au Secrétariat Général un mois avant la date prévue des élections et publiées quinze (15) jours avant le scrutin.</w:t>
      </w:r>
    </w:p>
    <w:p w:rsidR="007E5C01" w:rsidRPr="00300068" w:rsidRDefault="007E5C01" w:rsidP="007E5C01">
      <w:pPr>
        <w:pStyle w:val="Sansinterligne"/>
        <w:spacing w:before="120" w:after="120"/>
        <w:jc w:val="both"/>
        <w:rPr>
          <w:rFonts w:ascii="Bell MT" w:hAnsi="Bell MT"/>
          <w:sz w:val="28"/>
          <w:szCs w:val="28"/>
        </w:rPr>
      </w:pPr>
      <w:r w:rsidRPr="00300068">
        <w:rPr>
          <w:rFonts w:ascii="Bell MT" w:hAnsi="Bell MT"/>
          <w:sz w:val="28"/>
          <w:szCs w:val="28"/>
        </w:rPr>
        <w:t>Le candidat ou le militant qui le propose est tenu de produire une déclaration de candidature revêtue de sa signature, adressée au Secrétariat Général.</w:t>
      </w:r>
    </w:p>
    <w:p w:rsidR="007E5C01" w:rsidRPr="00300068" w:rsidRDefault="007E5C01" w:rsidP="007E5C01">
      <w:pPr>
        <w:pStyle w:val="Sansinterligne"/>
        <w:spacing w:before="120" w:after="120"/>
        <w:ind w:left="1276" w:hanging="1276"/>
        <w:jc w:val="both"/>
        <w:rPr>
          <w:rFonts w:ascii="Bell MT" w:hAnsi="Bell MT"/>
          <w:sz w:val="28"/>
          <w:szCs w:val="28"/>
        </w:rPr>
      </w:pPr>
      <w:r w:rsidRPr="00300068">
        <w:rPr>
          <w:rFonts w:ascii="Bell MT" w:hAnsi="Bell MT"/>
          <w:sz w:val="28"/>
          <w:szCs w:val="28"/>
        </w:rPr>
        <w:t>La déclaration doit indiquer :</w:t>
      </w:r>
    </w:p>
    <w:p w:rsidR="007E5C01" w:rsidRPr="00300068" w:rsidRDefault="007E5C01" w:rsidP="007E5C01">
      <w:pPr>
        <w:pStyle w:val="Sansinterligne"/>
        <w:numPr>
          <w:ilvl w:val="0"/>
          <w:numId w:val="46"/>
        </w:numPr>
        <w:spacing w:before="120" w:after="120"/>
        <w:jc w:val="both"/>
        <w:rPr>
          <w:rFonts w:ascii="Bell MT" w:hAnsi="Bell MT"/>
          <w:sz w:val="28"/>
          <w:szCs w:val="28"/>
        </w:rPr>
      </w:pPr>
      <w:r w:rsidRPr="00300068">
        <w:rPr>
          <w:rFonts w:ascii="Bell MT" w:hAnsi="Bell MT"/>
          <w:sz w:val="28"/>
          <w:szCs w:val="28"/>
        </w:rPr>
        <w:t xml:space="preserve">Les nom et prénoms du Candidat ; </w:t>
      </w:r>
    </w:p>
    <w:p w:rsidR="007E5C01" w:rsidRPr="00300068" w:rsidRDefault="007E5C01" w:rsidP="007E5C01">
      <w:pPr>
        <w:pStyle w:val="Sansinterligne"/>
        <w:numPr>
          <w:ilvl w:val="0"/>
          <w:numId w:val="46"/>
        </w:numPr>
        <w:spacing w:before="120" w:after="120"/>
        <w:jc w:val="both"/>
        <w:rPr>
          <w:rFonts w:ascii="Bell MT" w:hAnsi="Bell MT"/>
          <w:sz w:val="28"/>
          <w:szCs w:val="28"/>
        </w:rPr>
      </w:pPr>
      <w:r w:rsidRPr="00300068">
        <w:rPr>
          <w:rFonts w:ascii="Bell MT" w:hAnsi="Bell MT"/>
          <w:sz w:val="28"/>
          <w:szCs w:val="28"/>
        </w:rPr>
        <w:t>La date et le lieu de sa naissance ;</w:t>
      </w:r>
    </w:p>
    <w:p w:rsidR="007E5C01" w:rsidRPr="00300068" w:rsidRDefault="007E5C01" w:rsidP="007E5C01">
      <w:pPr>
        <w:pStyle w:val="Sansinterligne"/>
        <w:numPr>
          <w:ilvl w:val="0"/>
          <w:numId w:val="46"/>
        </w:numPr>
        <w:spacing w:before="120" w:after="120"/>
        <w:jc w:val="both"/>
        <w:rPr>
          <w:rFonts w:ascii="Bell MT" w:hAnsi="Bell MT"/>
          <w:sz w:val="28"/>
          <w:szCs w:val="28"/>
        </w:rPr>
      </w:pPr>
      <w:r w:rsidRPr="00300068">
        <w:rPr>
          <w:rFonts w:ascii="Bell MT" w:hAnsi="Bell MT"/>
          <w:sz w:val="28"/>
          <w:szCs w:val="28"/>
        </w:rPr>
        <w:t xml:space="preserve">Sa nationalité ; </w:t>
      </w:r>
    </w:p>
    <w:p w:rsidR="007E5C01" w:rsidRPr="00300068" w:rsidRDefault="007E5C01" w:rsidP="007E5C01">
      <w:pPr>
        <w:pStyle w:val="Sansinterligne"/>
        <w:numPr>
          <w:ilvl w:val="0"/>
          <w:numId w:val="46"/>
        </w:numPr>
        <w:spacing w:before="120" w:after="120"/>
        <w:jc w:val="both"/>
        <w:rPr>
          <w:rFonts w:ascii="Bell MT" w:hAnsi="Bell MT"/>
          <w:sz w:val="28"/>
          <w:szCs w:val="28"/>
        </w:rPr>
      </w:pPr>
      <w:r w:rsidRPr="00300068">
        <w:rPr>
          <w:rFonts w:ascii="Bell MT" w:hAnsi="Bell MT"/>
          <w:sz w:val="28"/>
          <w:szCs w:val="28"/>
        </w:rPr>
        <w:t xml:space="preserve">Sa filiation ; </w:t>
      </w:r>
    </w:p>
    <w:p w:rsidR="007E5C01" w:rsidRPr="00300068" w:rsidRDefault="007E5C01" w:rsidP="007E5C01">
      <w:pPr>
        <w:pStyle w:val="Sansinterligne"/>
        <w:numPr>
          <w:ilvl w:val="0"/>
          <w:numId w:val="46"/>
        </w:numPr>
        <w:spacing w:before="120" w:after="120"/>
        <w:jc w:val="both"/>
        <w:rPr>
          <w:rFonts w:ascii="Bell MT" w:hAnsi="Bell MT"/>
          <w:sz w:val="28"/>
          <w:szCs w:val="28"/>
        </w:rPr>
      </w:pPr>
      <w:r w:rsidRPr="00300068">
        <w:rPr>
          <w:rFonts w:ascii="Bell MT" w:hAnsi="Bell MT"/>
          <w:sz w:val="28"/>
          <w:szCs w:val="28"/>
        </w:rPr>
        <w:t>Son domicile et sa profession ;</w:t>
      </w:r>
    </w:p>
    <w:p w:rsidR="007E5C01" w:rsidRPr="00300068" w:rsidRDefault="007E5C01" w:rsidP="007E5C01">
      <w:pPr>
        <w:pStyle w:val="Sansinterligne"/>
        <w:numPr>
          <w:ilvl w:val="0"/>
          <w:numId w:val="46"/>
        </w:numPr>
        <w:spacing w:before="120" w:after="120"/>
        <w:jc w:val="both"/>
        <w:rPr>
          <w:rFonts w:ascii="Bell MT" w:hAnsi="Bell MT"/>
          <w:sz w:val="28"/>
          <w:szCs w:val="28"/>
        </w:rPr>
      </w:pPr>
      <w:r w:rsidRPr="00300068">
        <w:rPr>
          <w:rFonts w:ascii="Bell MT" w:hAnsi="Bell MT"/>
          <w:sz w:val="28"/>
          <w:szCs w:val="28"/>
        </w:rPr>
        <w:t>La déclaration sur l’honneur de la date et du lieu d’adhésion.</w:t>
      </w:r>
    </w:p>
    <w:p w:rsidR="007E5C01" w:rsidRPr="007E5C01" w:rsidRDefault="007E5C01" w:rsidP="007E5C01">
      <w:pPr>
        <w:pStyle w:val="Sansinterligne"/>
        <w:spacing w:before="120" w:after="120"/>
        <w:ind w:left="1560" w:hanging="1560"/>
        <w:jc w:val="both"/>
        <w:rPr>
          <w:rFonts w:ascii="Bell MT" w:hAnsi="Bell MT"/>
          <w:sz w:val="28"/>
          <w:szCs w:val="28"/>
          <w:u w:val="single"/>
        </w:rPr>
      </w:pPr>
      <w:r w:rsidRPr="007E5C01">
        <w:rPr>
          <w:rFonts w:ascii="Bell MT" w:hAnsi="Bell MT"/>
          <w:b/>
          <w:sz w:val="28"/>
          <w:szCs w:val="28"/>
          <w:u w:val="single"/>
        </w:rPr>
        <w:t>Article 74</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La convocation du collège électoral et les opérations de vote sont organisées par le Comité Électoral.</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Les candidats  ou listes de candidats disposent d’une période réglementaire de sept (07) jours pour la campagne électorale.</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75</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 dépouillement des votes et la proclamation des résultats provisoires ont lieu dans le Bureau de vote, immédiatement après la clôture du scrutin, en présence des candidats ou leurs représentants.</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Un exemplaire du </w:t>
      </w:r>
      <w:r w:rsidR="008A68BE" w:rsidRPr="007E5C01">
        <w:rPr>
          <w:rFonts w:ascii="Bell MT" w:hAnsi="Bell MT"/>
          <w:sz w:val="28"/>
          <w:szCs w:val="28"/>
        </w:rPr>
        <w:t>Procès-Verbal</w:t>
      </w:r>
      <w:r w:rsidRPr="007E5C01">
        <w:rPr>
          <w:rFonts w:ascii="Bell MT" w:hAnsi="Bell MT"/>
          <w:sz w:val="28"/>
          <w:szCs w:val="28"/>
        </w:rPr>
        <w:t xml:space="preserve"> de dépouillement est remis à chaque candidat ou à son représentant.</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En cas de candidatures multiples, les femmes ayant obtenu le plus grand nombre de voix sont retenues selon le quota fixé par le Secrétariat Général.</w:t>
      </w:r>
    </w:p>
    <w:p w:rsidR="00BD3570"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 Comité É</w:t>
      </w:r>
      <w:r w:rsidR="00BD3570">
        <w:rPr>
          <w:rFonts w:ascii="Bell MT" w:hAnsi="Bell MT"/>
          <w:sz w:val="28"/>
          <w:szCs w:val="28"/>
        </w:rPr>
        <w:t>lectoral proclame les résultats.</w:t>
      </w:r>
    </w:p>
    <w:p w:rsidR="007E5C01" w:rsidRPr="007E5C01" w:rsidRDefault="00BD3570" w:rsidP="007E5C01">
      <w:pPr>
        <w:pStyle w:val="Sansinterligne"/>
        <w:spacing w:before="120" w:after="120"/>
        <w:jc w:val="both"/>
        <w:rPr>
          <w:rFonts w:ascii="Bell MT" w:hAnsi="Bell MT"/>
          <w:sz w:val="28"/>
          <w:szCs w:val="28"/>
        </w:rPr>
      </w:pPr>
      <w:r>
        <w:rPr>
          <w:rFonts w:ascii="Bell MT" w:hAnsi="Bell MT"/>
          <w:sz w:val="28"/>
          <w:szCs w:val="28"/>
        </w:rPr>
        <w:t xml:space="preserve">En cas </w:t>
      </w:r>
      <w:r w:rsidR="007E5C01" w:rsidRPr="007E5C01">
        <w:rPr>
          <w:rFonts w:ascii="Bell MT" w:hAnsi="Bell MT"/>
          <w:sz w:val="28"/>
          <w:szCs w:val="28"/>
        </w:rPr>
        <w:t>de</w:t>
      </w:r>
      <w:r>
        <w:rPr>
          <w:rFonts w:ascii="Bell MT" w:hAnsi="Bell MT"/>
          <w:sz w:val="28"/>
          <w:szCs w:val="28"/>
        </w:rPr>
        <w:t xml:space="preserve"> contentieux, le Comité Electoral proclame les résultats</w:t>
      </w:r>
      <w:r w:rsidR="00641F6B">
        <w:rPr>
          <w:rFonts w:ascii="Bell MT" w:hAnsi="Bell MT"/>
          <w:sz w:val="28"/>
          <w:szCs w:val="28"/>
        </w:rPr>
        <w:t xml:space="preserve"> définitifs </w:t>
      </w:r>
      <w:r>
        <w:rPr>
          <w:rFonts w:ascii="Bell MT" w:hAnsi="Bell MT"/>
          <w:sz w:val="28"/>
          <w:szCs w:val="28"/>
        </w:rPr>
        <w:t xml:space="preserve"> après examen des réclamations par le Comité de Contrôle.</w:t>
      </w:r>
    </w:p>
    <w:p w:rsidR="009C7A44" w:rsidRDefault="009C7A44" w:rsidP="007E5C01">
      <w:pPr>
        <w:pStyle w:val="Sansinterligne"/>
        <w:spacing w:before="120" w:after="120"/>
        <w:ind w:left="1134" w:hanging="1134"/>
        <w:jc w:val="both"/>
        <w:rPr>
          <w:rFonts w:ascii="Bell MT" w:hAnsi="Bell MT"/>
          <w:b/>
          <w:sz w:val="28"/>
          <w:szCs w:val="28"/>
        </w:rPr>
      </w:pPr>
    </w:p>
    <w:p w:rsidR="007E5C01" w:rsidRPr="00B25B86" w:rsidRDefault="007E5C01" w:rsidP="00B25B86">
      <w:pPr>
        <w:pStyle w:val="Sansinterligne"/>
        <w:spacing w:before="120" w:after="120"/>
        <w:ind w:left="1134" w:hanging="1134"/>
        <w:rPr>
          <w:rFonts w:ascii="Bell MT" w:hAnsi="Bell MT"/>
          <w:b/>
          <w:i/>
          <w:sz w:val="28"/>
          <w:szCs w:val="28"/>
        </w:rPr>
      </w:pPr>
      <w:r w:rsidRPr="00B25B86">
        <w:rPr>
          <w:rFonts w:ascii="Bell MT" w:hAnsi="Bell MT"/>
          <w:b/>
          <w:i/>
          <w:sz w:val="28"/>
          <w:szCs w:val="28"/>
        </w:rPr>
        <w:t>SECTION  2 : DES MEMBRES DU COMITE CENTRAL</w:t>
      </w:r>
    </w:p>
    <w:p w:rsidR="007E5C01" w:rsidRPr="007E5C01" w:rsidRDefault="007E5C01" w:rsidP="007E5C01">
      <w:pPr>
        <w:pStyle w:val="Sansinterligne"/>
        <w:spacing w:before="120" w:after="120"/>
        <w:ind w:left="1276" w:hanging="1276"/>
        <w:rPr>
          <w:rFonts w:ascii="Bell MT" w:hAnsi="Bell MT"/>
          <w:sz w:val="28"/>
          <w:szCs w:val="28"/>
          <w:u w:val="single"/>
        </w:rPr>
      </w:pPr>
      <w:r w:rsidRPr="007E5C01">
        <w:rPr>
          <w:rFonts w:ascii="Bell MT" w:hAnsi="Bell MT"/>
          <w:b/>
          <w:sz w:val="28"/>
          <w:szCs w:val="28"/>
          <w:u w:val="single"/>
        </w:rPr>
        <w:t>Article 76</w:t>
      </w:r>
    </w:p>
    <w:p w:rsidR="007E5C01" w:rsidRPr="007E5C01" w:rsidRDefault="007E5C01" w:rsidP="007E5C01">
      <w:pPr>
        <w:pStyle w:val="Sansinterligne"/>
        <w:spacing w:before="120" w:after="120"/>
        <w:rPr>
          <w:rFonts w:ascii="Bell MT" w:hAnsi="Bell MT"/>
          <w:sz w:val="28"/>
          <w:szCs w:val="28"/>
        </w:rPr>
      </w:pPr>
      <w:r w:rsidRPr="007E5C01">
        <w:rPr>
          <w:rFonts w:ascii="Bell MT" w:hAnsi="Bell MT"/>
          <w:sz w:val="28"/>
          <w:szCs w:val="28"/>
        </w:rPr>
        <w:t>Le mandat des membres élus des Fédérations au Comité Central est de trois (3) ans ; il expire au Congrès suivant celui de leur investiture. Ils sont rééligibles.</w:t>
      </w: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77</w:t>
      </w:r>
    </w:p>
    <w:p w:rsidR="00A70064"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Est  éligibl</w:t>
      </w:r>
      <w:r w:rsidR="00A70064">
        <w:rPr>
          <w:rFonts w:ascii="Bell MT" w:hAnsi="Bell MT"/>
          <w:sz w:val="28"/>
          <w:szCs w:val="28"/>
        </w:rPr>
        <w:t>e au Comité Central :</w:t>
      </w:r>
    </w:p>
    <w:p w:rsidR="00A70064" w:rsidRDefault="008A68BE" w:rsidP="00A70064">
      <w:pPr>
        <w:pStyle w:val="Sansinterligne"/>
        <w:numPr>
          <w:ilvl w:val="0"/>
          <w:numId w:val="56"/>
        </w:numPr>
        <w:spacing w:before="120" w:after="120"/>
        <w:jc w:val="both"/>
        <w:rPr>
          <w:rFonts w:ascii="Bell MT" w:hAnsi="Bell MT"/>
          <w:sz w:val="28"/>
          <w:szCs w:val="28"/>
        </w:rPr>
      </w:pPr>
      <w:r w:rsidRPr="007E5C01">
        <w:rPr>
          <w:rFonts w:ascii="Bell MT" w:hAnsi="Bell MT"/>
          <w:sz w:val="28"/>
          <w:szCs w:val="28"/>
        </w:rPr>
        <w:t>Tout</w:t>
      </w:r>
      <w:r w:rsidR="007E5C01" w:rsidRPr="007E5C01">
        <w:rPr>
          <w:rFonts w:ascii="Bell MT" w:hAnsi="Bell MT"/>
          <w:sz w:val="28"/>
          <w:szCs w:val="28"/>
        </w:rPr>
        <w:t xml:space="preserve"> (e) militant (e) ayant au moins cinq (5) ans de présence active et continue  au Parti matérialisée par la carte de membre</w:t>
      </w:r>
      <w:r w:rsidR="00CC518F">
        <w:rPr>
          <w:rFonts w:ascii="Bell MT" w:hAnsi="Bell MT"/>
          <w:sz w:val="28"/>
          <w:szCs w:val="28"/>
        </w:rPr>
        <w:t> ;</w:t>
      </w:r>
    </w:p>
    <w:p w:rsidR="00A70064" w:rsidRDefault="007E5C01" w:rsidP="00A70064">
      <w:pPr>
        <w:pStyle w:val="Sansinterligne"/>
        <w:numPr>
          <w:ilvl w:val="0"/>
          <w:numId w:val="56"/>
        </w:numPr>
        <w:spacing w:before="120" w:after="120"/>
        <w:jc w:val="both"/>
        <w:rPr>
          <w:rFonts w:ascii="Bell MT" w:hAnsi="Bell MT"/>
          <w:sz w:val="28"/>
          <w:szCs w:val="28"/>
        </w:rPr>
      </w:pPr>
      <w:r w:rsidRPr="007E5C01">
        <w:rPr>
          <w:rFonts w:ascii="Bell MT" w:hAnsi="Bell MT"/>
          <w:sz w:val="28"/>
          <w:szCs w:val="28"/>
        </w:rPr>
        <w:t xml:space="preserve"> </w:t>
      </w:r>
      <w:r w:rsidR="008A68BE" w:rsidRPr="007E5C01">
        <w:rPr>
          <w:rFonts w:ascii="Bell MT" w:hAnsi="Bell MT"/>
          <w:sz w:val="28"/>
          <w:szCs w:val="28"/>
        </w:rPr>
        <w:t>À</w:t>
      </w:r>
      <w:r w:rsidRPr="007E5C01">
        <w:rPr>
          <w:rFonts w:ascii="Bell MT" w:hAnsi="Bell MT"/>
          <w:sz w:val="28"/>
          <w:szCs w:val="28"/>
        </w:rPr>
        <w:t xml:space="preserve"> jour de ses cotisations fixées par le Secrétariat Général ainsi que celles fixées par la Fédérat</w:t>
      </w:r>
      <w:r w:rsidR="00CC518F">
        <w:rPr>
          <w:rFonts w:ascii="Bell MT" w:hAnsi="Bell MT"/>
          <w:sz w:val="28"/>
          <w:szCs w:val="28"/>
        </w:rPr>
        <w:t>ion à partir du dernier Congrès ;</w:t>
      </w:r>
    </w:p>
    <w:p w:rsidR="007E5C01" w:rsidRPr="007E5C01" w:rsidRDefault="008A68BE" w:rsidP="00A70064">
      <w:pPr>
        <w:pStyle w:val="Sansinterligne"/>
        <w:numPr>
          <w:ilvl w:val="0"/>
          <w:numId w:val="56"/>
        </w:numPr>
        <w:spacing w:before="120" w:after="120"/>
        <w:jc w:val="both"/>
        <w:rPr>
          <w:rFonts w:ascii="Bell MT" w:hAnsi="Bell MT"/>
          <w:sz w:val="28"/>
          <w:szCs w:val="28"/>
        </w:rPr>
      </w:pPr>
      <w:r w:rsidRPr="007E5C01">
        <w:rPr>
          <w:rFonts w:ascii="Bell MT" w:hAnsi="Bell MT"/>
          <w:sz w:val="28"/>
          <w:szCs w:val="28"/>
        </w:rPr>
        <w:t>Ayant</w:t>
      </w:r>
      <w:r w:rsidR="007E5C01" w:rsidRPr="007E5C01">
        <w:rPr>
          <w:rFonts w:ascii="Bell MT" w:hAnsi="Bell MT"/>
          <w:sz w:val="28"/>
          <w:szCs w:val="28"/>
        </w:rPr>
        <w:t xml:space="preserve"> régulièrement participé aux activités du Parti dans sa Base d’origine attesté par le Bureau fédéral.</w:t>
      </w:r>
    </w:p>
    <w:p w:rsidR="007E5C01" w:rsidRPr="00300068" w:rsidRDefault="007E5C01" w:rsidP="007E5C01">
      <w:pPr>
        <w:pStyle w:val="Sansinterligne"/>
        <w:spacing w:before="120" w:after="120"/>
        <w:rPr>
          <w:rFonts w:ascii="Bell MT" w:hAnsi="Bell MT"/>
          <w:sz w:val="28"/>
          <w:szCs w:val="28"/>
        </w:rPr>
      </w:pPr>
      <w:r w:rsidRPr="00300068">
        <w:rPr>
          <w:rFonts w:ascii="Bell MT" w:hAnsi="Bell MT"/>
          <w:sz w:val="28"/>
          <w:szCs w:val="28"/>
        </w:rPr>
        <w:t>La déclaration de candidature est obligatoirement accompagnée des documents ci-après :</w:t>
      </w:r>
    </w:p>
    <w:p w:rsidR="007E5C01" w:rsidRPr="00300068" w:rsidRDefault="007E5C01" w:rsidP="007E5C01">
      <w:pPr>
        <w:pStyle w:val="Sansinterligne"/>
        <w:numPr>
          <w:ilvl w:val="0"/>
          <w:numId w:val="45"/>
        </w:numPr>
        <w:spacing w:before="120" w:after="120"/>
        <w:jc w:val="both"/>
        <w:rPr>
          <w:rFonts w:ascii="Bell MT" w:hAnsi="Bell MT"/>
          <w:sz w:val="28"/>
          <w:szCs w:val="28"/>
        </w:rPr>
      </w:pPr>
      <w:r w:rsidRPr="00300068">
        <w:rPr>
          <w:rFonts w:ascii="Bell MT" w:hAnsi="Bell MT"/>
          <w:sz w:val="28"/>
          <w:szCs w:val="28"/>
        </w:rPr>
        <w:t>Une photocopie de la Carte Nationale d’Identité ;</w:t>
      </w:r>
    </w:p>
    <w:p w:rsidR="007E5C01" w:rsidRPr="00300068" w:rsidRDefault="007E5C01" w:rsidP="007E5C01">
      <w:pPr>
        <w:pStyle w:val="Sansinterligne"/>
        <w:numPr>
          <w:ilvl w:val="0"/>
          <w:numId w:val="45"/>
        </w:numPr>
        <w:spacing w:before="120" w:after="120"/>
        <w:jc w:val="both"/>
        <w:rPr>
          <w:rFonts w:ascii="Bell MT" w:hAnsi="Bell MT"/>
          <w:sz w:val="28"/>
          <w:szCs w:val="28"/>
        </w:rPr>
      </w:pPr>
      <w:r w:rsidRPr="00300068">
        <w:rPr>
          <w:rFonts w:ascii="Bell MT" w:hAnsi="Bell MT"/>
          <w:sz w:val="28"/>
          <w:szCs w:val="28"/>
        </w:rPr>
        <w:t>Une photocopie de la carte de militant ;</w:t>
      </w:r>
    </w:p>
    <w:p w:rsidR="007E5C01" w:rsidRPr="00300068" w:rsidRDefault="007E5C01" w:rsidP="007E5C01">
      <w:pPr>
        <w:pStyle w:val="Sansinterligne"/>
        <w:numPr>
          <w:ilvl w:val="0"/>
          <w:numId w:val="45"/>
        </w:numPr>
        <w:spacing w:before="120" w:after="120"/>
        <w:jc w:val="both"/>
        <w:rPr>
          <w:rFonts w:ascii="Bell MT" w:hAnsi="Bell MT"/>
          <w:sz w:val="28"/>
          <w:szCs w:val="28"/>
        </w:rPr>
      </w:pPr>
      <w:r w:rsidRPr="00300068">
        <w:rPr>
          <w:rFonts w:ascii="Bell MT" w:hAnsi="Bell MT"/>
          <w:sz w:val="28"/>
          <w:szCs w:val="28"/>
        </w:rPr>
        <w:t>Une attestation de la Section d’attache ;</w:t>
      </w:r>
    </w:p>
    <w:p w:rsidR="007E5C01" w:rsidRPr="00300068" w:rsidRDefault="007E5C01" w:rsidP="007E5C01">
      <w:pPr>
        <w:pStyle w:val="Sansinterligne"/>
        <w:numPr>
          <w:ilvl w:val="0"/>
          <w:numId w:val="45"/>
        </w:numPr>
        <w:spacing w:before="120" w:after="120"/>
        <w:jc w:val="both"/>
        <w:rPr>
          <w:rFonts w:ascii="Bell MT" w:hAnsi="Bell MT"/>
          <w:sz w:val="28"/>
          <w:szCs w:val="28"/>
        </w:rPr>
      </w:pPr>
      <w:r w:rsidRPr="00300068">
        <w:rPr>
          <w:rFonts w:ascii="Bell MT" w:hAnsi="Bell MT"/>
          <w:sz w:val="28"/>
          <w:szCs w:val="28"/>
        </w:rPr>
        <w:t xml:space="preserve">Deux </w:t>
      </w:r>
      <w:r w:rsidR="00813357" w:rsidRPr="00300068">
        <w:rPr>
          <w:rFonts w:ascii="Bell MT" w:hAnsi="Bell MT"/>
          <w:sz w:val="28"/>
          <w:szCs w:val="28"/>
        </w:rPr>
        <w:t xml:space="preserve">(2) </w:t>
      </w:r>
      <w:r w:rsidRPr="00300068">
        <w:rPr>
          <w:rFonts w:ascii="Bell MT" w:hAnsi="Bell MT"/>
          <w:sz w:val="28"/>
          <w:szCs w:val="28"/>
        </w:rPr>
        <w:t>photos d’identité</w:t>
      </w:r>
      <w:r w:rsidR="00813357" w:rsidRPr="00300068">
        <w:rPr>
          <w:rFonts w:ascii="Bell MT" w:hAnsi="Bell MT"/>
          <w:sz w:val="28"/>
          <w:szCs w:val="28"/>
        </w:rPr>
        <w:t xml:space="preserve"> d’un même tirage</w:t>
      </w:r>
      <w:r w:rsidRPr="00300068">
        <w:rPr>
          <w:rFonts w:ascii="Bell MT" w:hAnsi="Bell MT"/>
          <w:sz w:val="28"/>
          <w:szCs w:val="28"/>
        </w:rPr>
        <w:t> ;</w:t>
      </w:r>
    </w:p>
    <w:p w:rsidR="007E5C01" w:rsidRPr="00300068" w:rsidRDefault="007E5C01" w:rsidP="007E5C01">
      <w:pPr>
        <w:pStyle w:val="Sansinterligne"/>
        <w:numPr>
          <w:ilvl w:val="0"/>
          <w:numId w:val="45"/>
        </w:numPr>
        <w:spacing w:before="120" w:after="120"/>
        <w:jc w:val="both"/>
        <w:rPr>
          <w:rFonts w:ascii="Bell MT" w:hAnsi="Bell MT"/>
          <w:sz w:val="28"/>
          <w:szCs w:val="28"/>
        </w:rPr>
      </w:pPr>
      <w:r w:rsidRPr="00300068">
        <w:rPr>
          <w:rFonts w:ascii="Bell MT" w:hAnsi="Bell MT"/>
          <w:sz w:val="28"/>
          <w:szCs w:val="28"/>
        </w:rPr>
        <w:t>Une attestation du Secrétaire Général du Parti indiquant l’ancienneté du candidat dans le Parti et qu’il n’est sous le coup d’aucune sanction disciplinaire ;</w:t>
      </w:r>
    </w:p>
    <w:p w:rsidR="007E5C01" w:rsidRPr="00300068" w:rsidRDefault="007E5C01" w:rsidP="007E5C01">
      <w:pPr>
        <w:pStyle w:val="Sansinterligne"/>
        <w:numPr>
          <w:ilvl w:val="0"/>
          <w:numId w:val="45"/>
        </w:numPr>
        <w:spacing w:before="120" w:after="120"/>
        <w:jc w:val="both"/>
        <w:rPr>
          <w:rFonts w:ascii="Bell MT" w:hAnsi="Bell MT"/>
          <w:sz w:val="28"/>
          <w:szCs w:val="28"/>
        </w:rPr>
      </w:pPr>
      <w:r w:rsidRPr="00300068">
        <w:rPr>
          <w:rFonts w:ascii="Bell MT" w:hAnsi="Bell MT"/>
          <w:sz w:val="28"/>
          <w:szCs w:val="28"/>
        </w:rPr>
        <w:t xml:space="preserve">Une attestation de régularité </w:t>
      </w:r>
      <w:r w:rsidR="00F5384C">
        <w:rPr>
          <w:rFonts w:ascii="Bell MT" w:hAnsi="Bell MT"/>
          <w:sz w:val="28"/>
          <w:szCs w:val="28"/>
        </w:rPr>
        <w:t xml:space="preserve">ou </w:t>
      </w:r>
      <w:r w:rsidRPr="00300068">
        <w:rPr>
          <w:rFonts w:ascii="Bell MT" w:hAnsi="Bell MT"/>
          <w:sz w:val="28"/>
          <w:szCs w:val="28"/>
        </w:rPr>
        <w:t>des</w:t>
      </w:r>
      <w:r w:rsidR="00F5384C">
        <w:rPr>
          <w:rFonts w:ascii="Bell MT" w:hAnsi="Bell MT"/>
          <w:sz w:val="28"/>
          <w:szCs w:val="28"/>
        </w:rPr>
        <w:t xml:space="preserve"> reçus des</w:t>
      </w:r>
      <w:r w:rsidR="00982756">
        <w:rPr>
          <w:rFonts w:ascii="Bell MT" w:hAnsi="Bell MT"/>
          <w:sz w:val="28"/>
          <w:szCs w:val="28"/>
        </w:rPr>
        <w:t xml:space="preserve"> cotisations, délivré (e) s</w:t>
      </w:r>
      <w:r w:rsidR="006A5D2A">
        <w:rPr>
          <w:rFonts w:ascii="Bell MT" w:hAnsi="Bell MT"/>
          <w:sz w:val="28"/>
          <w:szCs w:val="28"/>
        </w:rPr>
        <w:t xml:space="preserve"> par </w:t>
      </w:r>
      <w:r w:rsidR="00C22461">
        <w:rPr>
          <w:rFonts w:ascii="Bell MT" w:hAnsi="Bell MT"/>
          <w:sz w:val="28"/>
          <w:szCs w:val="28"/>
        </w:rPr>
        <w:t>le Bureau</w:t>
      </w:r>
      <w:r w:rsidR="001D1129">
        <w:rPr>
          <w:rFonts w:ascii="Bell MT" w:hAnsi="Bell MT"/>
          <w:sz w:val="28"/>
          <w:szCs w:val="28"/>
        </w:rPr>
        <w:t xml:space="preserve"> Fédéra</w:t>
      </w:r>
      <w:r w:rsidR="00C22461">
        <w:rPr>
          <w:rFonts w:ascii="Bell MT" w:hAnsi="Bell MT"/>
          <w:sz w:val="28"/>
          <w:szCs w:val="28"/>
        </w:rPr>
        <w:t xml:space="preserve">l </w:t>
      </w:r>
      <w:r w:rsidR="006A5D2A">
        <w:rPr>
          <w:rFonts w:ascii="Bell MT" w:hAnsi="Bell MT"/>
          <w:sz w:val="28"/>
          <w:szCs w:val="28"/>
        </w:rPr>
        <w:t>d’attache</w:t>
      </w:r>
      <w:r w:rsidR="00A70064" w:rsidRPr="00300068">
        <w:rPr>
          <w:rFonts w:ascii="Bell MT" w:hAnsi="Bell MT"/>
          <w:sz w:val="28"/>
          <w:szCs w:val="28"/>
        </w:rPr>
        <w:t>;</w:t>
      </w:r>
    </w:p>
    <w:p w:rsidR="00A70064" w:rsidRPr="00300068" w:rsidRDefault="00A70064" w:rsidP="007E5C01">
      <w:pPr>
        <w:pStyle w:val="Sansinterligne"/>
        <w:numPr>
          <w:ilvl w:val="0"/>
          <w:numId w:val="45"/>
        </w:numPr>
        <w:spacing w:before="120" w:after="120"/>
        <w:jc w:val="both"/>
        <w:rPr>
          <w:rFonts w:ascii="Bell MT" w:hAnsi="Bell MT"/>
          <w:sz w:val="28"/>
          <w:szCs w:val="28"/>
        </w:rPr>
      </w:pPr>
      <w:r w:rsidRPr="00300068">
        <w:rPr>
          <w:rFonts w:ascii="Bell MT" w:hAnsi="Bell MT"/>
          <w:sz w:val="28"/>
          <w:szCs w:val="28"/>
        </w:rPr>
        <w:t>Le reçu de paiement de droit de candidature.</w:t>
      </w:r>
    </w:p>
    <w:p w:rsidR="00300068" w:rsidRDefault="00300068" w:rsidP="001D3D7A">
      <w:pPr>
        <w:pStyle w:val="Sansinterligne"/>
        <w:spacing w:before="120" w:after="120"/>
        <w:ind w:left="1276" w:hanging="1276"/>
        <w:jc w:val="center"/>
        <w:rPr>
          <w:rFonts w:ascii="Bell MT" w:hAnsi="Bell MT"/>
          <w:b/>
          <w:sz w:val="28"/>
          <w:szCs w:val="28"/>
        </w:rPr>
      </w:pPr>
    </w:p>
    <w:p w:rsidR="007E5C01" w:rsidRPr="00AF6F8E" w:rsidRDefault="007E5C01" w:rsidP="00AF6F8E">
      <w:pPr>
        <w:pStyle w:val="Sansinterligne"/>
        <w:spacing w:before="120" w:after="120"/>
        <w:ind w:left="1276" w:hanging="1276"/>
        <w:rPr>
          <w:rFonts w:ascii="Bell MT" w:hAnsi="Bell MT"/>
          <w:b/>
          <w:i/>
          <w:sz w:val="28"/>
          <w:szCs w:val="28"/>
          <w:u w:val="single"/>
        </w:rPr>
      </w:pPr>
      <w:r w:rsidRPr="00AF6F8E">
        <w:rPr>
          <w:rFonts w:ascii="Bell MT" w:hAnsi="Bell MT"/>
          <w:b/>
          <w:i/>
          <w:sz w:val="28"/>
          <w:szCs w:val="28"/>
        </w:rPr>
        <w:t>SECTION 3 : DES SECRETAIRES GENERAUX DE FEDERATION</w:t>
      </w:r>
    </w:p>
    <w:p w:rsidR="007E5C01" w:rsidRPr="007E5C01" w:rsidRDefault="007E5C01" w:rsidP="007E5C01">
      <w:pPr>
        <w:pStyle w:val="Sansinterligne"/>
        <w:tabs>
          <w:tab w:val="left" w:pos="1418"/>
        </w:tabs>
        <w:spacing w:before="120" w:after="120"/>
        <w:ind w:left="1418" w:hanging="1418"/>
        <w:jc w:val="both"/>
        <w:rPr>
          <w:rFonts w:ascii="Bell MT" w:hAnsi="Bell MT"/>
          <w:sz w:val="28"/>
          <w:szCs w:val="28"/>
          <w:u w:val="single"/>
        </w:rPr>
      </w:pPr>
      <w:r w:rsidRPr="007E5C01">
        <w:rPr>
          <w:rFonts w:ascii="Bell MT" w:hAnsi="Bell MT"/>
          <w:b/>
          <w:sz w:val="28"/>
          <w:szCs w:val="28"/>
          <w:u w:val="single"/>
        </w:rPr>
        <w:t>Article 7</w:t>
      </w:r>
      <w:r w:rsidR="005604DB">
        <w:rPr>
          <w:rFonts w:ascii="Bell MT" w:hAnsi="Bell MT"/>
          <w:b/>
          <w:sz w:val="28"/>
          <w:szCs w:val="28"/>
          <w:u w:val="single"/>
        </w:rPr>
        <w:t>8</w:t>
      </w:r>
      <w:r w:rsidRPr="007E5C01">
        <w:rPr>
          <w:rFonts w:ascii="Bell MT" w:hAnsi="Bell MT"/>
          <w:sz w:val="28"/>
          <w:szCs w:val="28"/>
          <w:u w:val="single"/>
        </w:rPr>
        <w:t> </w:t>
      </w:r>
    </w:p>
    <w:p w:rsidR="007E5C01" w:rsidRPr="007E5C01" w:rsidRDefault="007E5C01" w:rsidP="007E5C01">
      <w:pPr>
        <w:pStyle w:val="Sansinterligne"/>
        <w:tabs>
          <w:tab w:val="left" w:pos="1418"/>
        </w:tabs>
        <w:spacing w:before="120" w:after="120"/>
        <w:jc w:val="both"/>
        <w:rPr>
          <w:rFonts w:ascii="Bell MT" w:hAnsi="Bell MT"/>
          <w:sz w:val="28"/>
          <w:szCs w:val="28"/>
        </w:rPr>
      </w:pPr>
      <w:r w:rsidRPr="007E5C01">
        <w:rPr>
          <w:rFonts w:ascii="Bell MT" w:hAnsi="Bell MT"/>
          <w:sz w:val="28"/>
          <w:szCs w:val="28"/>
        </w:rPr>
        <w:t xml:space="preserve"> Les Secrétaires Généraux de Fédérations sont élus au scrutin majoritaire à  un tour, pour un mandat de trois (03) ans. Ils sont rééligibles.</w:t>
      </w:r>
    </w:p>
    <w:p w:rsidR="007E5C01" w:rsidRPr="007E5C01" w:rsidRDefault="007E5C01" w:rsidP="007E5C01">
      <w:pPr>
        <w:spacing w:before="120" w:after="120"/>
        <w:ind w:left="1276" w:hanging="1276"/>
        <w:jc w:val="both"/>
        <w:rPr>
          <w:rFonts w:ascii="Bell MT" w:hAnsi="Bell MT"/>
          <w:sz w:val="28"/>
          <w:szCs w:val="28"/>
          <w:u w:val="single"/>
        </w:rPr>
      </w:pPr>
      <w:r w:rsidRPr="007E5C01">
        <w:rPr>
          <w:rFonts w:ascii="Bell MT" w:hAnsi="Bell MT"/>
          <w:b/>
          <w:sz w:val="28"/>
          <w:szCs w:val="28"/>
          <w:u w:val="single"/>
        </w:rPr>
        <w:t xml:space="preserve">Article </w:t>
      </w:r>
      <w:r w:rsidR="005604DB">
        <w:rPr>
          <w:rFonts w:ascii="Bell MT" w:hAnsi="Bell MT"/>
          <w:b/>
          <w:sz w:val="28"/>
          <w:szCs w:val="28"/>
          <w:u w:val="single"/>
        </w:rPr>
        <w:t>79</w:t>
      </w:r>
    </w:p>
    <w:p w:rsidR="007E5C01" w:rsidRPr="007E5C01" w:rsidRDefault="007E5C01" w:rsidP="007E5C01">
      <w:pPr>
        <w:spacing w:before="120" w:after="120"/>
        <w:jc w:val="both"/>
        <w:rPr>
          <w:rFonts w:ascii="Bell MT" w:hAnsi="Bell MT"/>
          <w:sz w:val="28"/>
          <w:szCs w:val="28"/>
        </w:rPr>
      </w:pPr>
      <w:r w:rsidRPr="007E5C01">
        <w:rPr>
          <w:rFonts w:ascii="Bell MT" w:hAnsi="Bell MT"/>
          <w:sz w:val="28"/>
          <w:szCs w:val="28"/>
        </w:rPr>
        <w:t>Peut être candidat au poste de Secrétaire Général de Fédération, tout militant ayant au moins cinq (5) ans de présence active et continue au Parti, matérialisée par la carte de membre à jour de ses cotisations fixées par le Secrétariat Général ainsi que celles fixées par la Fédération et n’étant sous le coup d’aucune sanction disciplinaire.</w:t>
      </w:r>
    </w:p>
    <w:p w:rsidR="007E5C01" w:rsidRPr="00300068" w:rsidRDefault="007E5C01" w:rsidP="007E5C01">
      <w:pPr>
        <w:pStyle w:val="Sansinterligne"/>
        <w:spacing w:before="120" w:after="120"/>
        <w:rPr>
          <w:rFonts w:ascii="Bell MT" w:hAnsi="Bell MT"/>
          <w:sz w:val="28"/>
          <w:szCs w:val="28"/>
        </w:rPr>
      </w:pPr>
      <w:r w:rsidRPr="00300068">
        <w:rPr>
          <w:rFonts w:ascii="Bell MT" w:hAnsi="Bell MT"/>
          <w:sz w:val="28"/>
          <w:szCs w:val="28"/>
        </w:rPr>
        <w:t>La déclaration de candidature est obligatoirement accompagnée des documents ci-après :</w:t>
      </w:r>
    </w:p>
    <w:p w:rsidR="007E5C01" w:rsidRPr="00300068" w:rsidRDefault="007E5C01" w:rsidP="007E5C01">
      <w:pPr>
        <w:pStyle w:val="Sansinterligne"/>
        <w:numPr>
          <w:ilvl w:val="0"/>
          <w:numId w:val="44"/>
        </w:numPr>
        <w:spacing w:before="120" w:after="120"/>
        <w:jc w:val="both"/>
        <w:rPr>
          <w:rFonts w:ascii="Bell MT" w:hAnsi="Bell MT"/>
          <w:sz w:val="28"/>
          <w:szCs w:val="28"/>
        </w:rPr>
      </w:pPr>
      <w:r w:rsidRPr="00300068">
        <w:rPr>
          <w:rFonts w:ascii="Bell MT" w:hAnsi="Bell MT"/>
          <w:sz w:val="28"/>
          <w:szCs w:val="28"/>
        </w:rPr>
        <w:t>Une photocopie de la Carte Nationale d’Identité ;</w:t>
      </w:r>
    </w:p>
    <w:p w:rsidR="007E5C01" w:rsidRPr="00300068" w:rsidRDefault="007E5C01" w:rsidP="007E5C01">
      <w:pPr>
        <w:pStyle w:val="Sansinterligne"/>
        <w:numPr>
          <w:ilvl w:val="0"/>
          <w:numId w:val="44"/>
        </w:numPr>
        <w:spacing w:before="120" w:after="120"/>
        <w:jc w:val="both"/>
        <w:rPr>
          <w:rFonts w:ascii="Bell MT" w:hAnsi="Bell MT"/>
          <w:sz w:val="28"/>
          <w:szCs w:val="28"/>
        </w:rPr>
      </w:pPr>
      <w:r w:rsidRPr="00300068">
        <w:rPr>
          <w:rFonts w:ascii="Bell MT" w:hAnsi="Bell MT"/>
          <w:sz w:val="28"/>
          <w:szCs w:val="28"/>
        </w:rPr>
        <w:t>Une photocopie de la carte de militant ;</w:t>
      </w:r>
    </w:p>
    <w:p w:rsidR="007E5C01" w:rsidRPr="00300068" w:rsidRDefault="007E5C01" w:rsidP="007E5C01">
      <w:pPr>
        <w:pStyle w:val="Sansinterligne"/>
        <w:numPr>
          <w:ilvl w:val="0"/>
          <w:numId w:val="44"/>
        </w:numPr>
        <w:spacing w:before="120" w:after="120"/>
        <w:jc w:val="both"/>
        <w:rPr>
          <w:rFonts w:ascii="Bell MT" w:hAnsi="Bell MT"/>
          <w:sz w:val="28"/>
          <w:szCs w:val="28"/>
        </w:rPr>
      </w:pPr>
      <w:r w:rsidRPr="00300068">
        <w:rPr>
          <w:rFonts w:ascii="Bell MT" w:hAnsi="Bell MT"/>
          <w:sz w:val="28"/>
          <w:szCs w:val="28"/>
        </w:rPr>
        <w:t>Une attestation de la Section d’attache ;</w:t>
      </w:r>
    </w:p>
    <w:p w:rsidR="007E5C01" w:rsidRPr="00300068" w:rsidRDefault="007E5C01" w:rsidP="007E5C01">
      <w:pPr>
        <w:pStyle w:val="Sansinterligne"/>
        <w:numPr>
          <w:ilvl w:val="0"/>
          <w:numId w:val="44"/>
        </w:numPr>
        <w:spacing w:before="120" w:after="120"/>
        <w:jc w:val="both"/>
        <w:rPr>
          <w:rFonts w:ascii="Bell MT" w:hAnsi="Bell MT"/>
          <w:sz w:val="28"/>
          <w:szCs w:val="28"/>
        </w:rPr>
      </w:pPr>
      <w:r w:rsidRPr="00300068">
        <w:rPr>
          <w:rFonts w:ascii="Bell MT" w:hAnsi="Bell MT"/>
          <w:sz w:val="28"/>
          <w:szCs w:val="28"/>
        </w:rPr>
        <w:t>Deux</w:t>
      </w:r>
      <w:r w:rsidR="001D3D7A" w:rsidRPr="00300068">
        <w:rPr>
          <w:rFonts w:ascii="Bell MT" w:hAnsi="Bell MT"/>
          <w:sz w:val="28"/>
          <w:szCs w:val="28"/>
        </w:rPr>
        <w:t xml:space="preserve"> (2)</w:t>
      </w:r>
      <w:r w:rsidRPr="00300068">
        <w:rPr>
          <w:rFonts w:ascii="Bell MT" w:hAnsi="Bell MT"/>
          <w:sz w:val="28"/>
          <w:szCs w:val="28"/>
        </w:rPr>
        <w:t xml:space="preserve"> photos d’identité </w:t>
      </w:r>
      <w:r w:rsidR="001D3D7A" w:rsidRPr="00300068">
        <w:rPr>
          <w:rFonts w:ascii="Bell MT" w:hAnsi="Bell MT"/>
          <w:sz w:val="28"/>
          <w:szCs w:val="28"/>
        </w:rPr>
        <w:t>d’un même tirage</w:t>
      </w:r>
      <w:r w:rsidRPr="00300068">
        <w:rPr>
          <w:rFonts w:ascii="Bell MT" w:hAnsi="Bell MT"/>
          <w:sz w:val="28"/>
          <w:szCs w:val="28"/>
        </w:rPr>
        <w:t>;</w:t>
      </w:r>
    </w:p>
    <w:p w:rsidR="007E5C01" w:rsidRPr="00300068" w:rsidRDefault="007E5C01" w:rsidP="007E5C01">
      <w:pPr>
        <w:pStyle w:val="Sansinterligne"/>
        <w:numPr>
          <w:ilvl w:val="0"/>
          <w:numId w:val="44"/>
        </w:numPr>
        <w:spacing w:before="120" w:after="120"/>
        <w:jc w:val="both"/>
        <w:rPr>
          <w:rFonts w:ascii="Bell MT" w:hAnsi="Bell MT"/>
          <w:sz w:val="28"/>
          <w:szCs w:val="28"/>
        </w:rPr>
      </w:pPr>
      <w:r w:rsidRPr="00300068">
        <w:rPr>
          <w:rFonts w:ascii="Bell MT" w:hAnsi="Bell MT"/>
          <w:sz w:val="28"/>
          <w:szCs w:val="28"/>
        </w:rPr>
        <w:t>Une attestation du Secrétaire Général du Parti indiquant l’ancienneté du candidat dans le Parti, son appartenance antérieure à une Assemblée Fédérale et qu’il n’est sous le coup d’aucune sanction disciplinaire ;</w:t>
      </w:r>
    </w:p>
    <w:p w:rsidR="007E5C01" w:rsidRDefault="007E5C01" w:rsidP="007E5C01">
      <w:pPr>
        <w:pStyle w:val="Sansinterligne"/>
        <w:numPr>
          <w:ilvl w:val="0"/>
          <w:numId w:val="44"/>
        </w:numPr>
        <w:spacing w:before="120" w:after="120"/>
        <w:jc w:val="both"/>
        <w:rPr>
          <w:rFonts w:ascii="Bell MT" w:hAnsi="Bell MT"/>
          <w:sz w:val="28"/>
          <w:szCs w:val="28"/>
        </w:rPr>
      </w:pPr>
      <w:r w:rsidRPr="00300068">
        <w:rPr>
          <w:rFonts w:ascii="Bell MT" w:hAnsi="Bell MT"/>
          <w:sz w:val="28"/>
          <w:szCs w:val="28"/>
        </w:rPr>
        <w:t>Une attestation de régularité des cotisations, délivrée par le responsable des finances du Parti.</w:t>
      </w:r>
    </w:p>
    <w:p w:rsidR="00F353F1" w:rsidRPr="00F353F1" w:rsidRDefault="00F353F1" w:rsidP="00F353F1">
      <w:pPr>
        <w:pStyle w:val="Sansinterligne"/>
        <w:numPr>
          <w:ilvl w:val="0"/>
          <w:numId w:val="44"/>
        </w:numPr>
        <w:spacing w:before="120" w:after="120"/>
        <w:jc w:val="both"/>
        <w:rPr>
          <w:rFonts w:ascii="Bell MT" w:hAnsi="Bell MT"/>
          <w:sz w:val="28"/>
          <w:szCs w:val="28"/>
        </w:rPr>
      </w:pPr>
      <w:r w:rsidRPr="00300068">
        <w:rPr>
          <w:rFonts w:ascii="Bell MT" w:hAnsi="Bell MT"/>
          <w:sz w:val="28"/>
          <w:szCs w:val="28"/>
        </w:rPr>
        <w:t>Le reçu de paiement de droit de candidature.</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 candidat au poste de Secrétaire Général de Fédération doit justifier de sa résidence sur le territoire fédéral, ou y ayant des intérêts.</w:t>
      </w:r>
    </w:p>
    <w:p w:rsidR="00DC309B" w:rsidRDefault="00DC309B" w:rsidP="007E5C01">
      <w:pPr>
        <w:pStyle w:val="Sansinterligne"/>
        <w:spacing w:before="120" w:after="120"/>
        <w:jc w:val="both"/>
        <w:rPr>
          <w:rFonts w:ascii="Bell MT" w:hAnsi="Bell MT"/>
          <w:b/>
          <w:sz w:val="28"/>
          <w:szCs w:val="28"/>
          <w:u w:val="single"/>
        </w:rPr>
      </w:pP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8</w:t>
      </w:r>
      <w:r w:rsidR="005604DB">
        <w:rPr>
          <w:rFonts w:ascii="Bell MT" w:hAnsi="Bell MT"/>
          <w:b/>
          <w:sz w:val="28"/>
          <w:szCs w:val="28"/>
          <w:u w:val="single"/>
        </w:rPr>
        <w:t>0</w:t>
      </w:r>
    </w:p>
    <w:p w:rsidR="007E5C01" w:rsidRPr="007E5C01" w:rsidRDefault="00F353F1" w:rsidP="007E5C01">
      <w:pPr>
        <w:pStyle w:val="Sansinterligne"/>
        <w:spacing w:before="120" w:after="120"/>
        <w:jc w:val="both"/>
        <w:rPr>
          <w:rFonts w:ascii="Bell MT" w:hAnsi="Bell MT"/>
          <w:sz w:val="28"/>
          <w:szCs w:val="28"/>
        </w:rPr>
      </w:pPr>
      <w:r>
        <w:rPr>
          <w:rFonts w:ascii="Bell MT" w:hAnsi="Bell MT"/>
          <w:sz w:val="28"/>
          <w:szCs w:val="28"/>
        </w:rPr>
        <w:t xml:space="preserve"> L’Assemblée E</w:t>
      </w:r>
      <w:r w:rsidR="007E5C01" w:rsidRPr="007E5C01">
        <w:rPr>
          <w:rFonts w:ascii="Bell MT" w:hAnsi="Bell MT"/>
          <w:sz w:val="28"/>
          <w:szCs w:val="28"/>
        </w:rPr>
        <w:t>lective de la fédération comprend :</w:t>
      </w:r>
    </w:p>
    <w:p w:rsidR="007E5C01" w:rsidRPr="007E5C01" w:rsidRDefault="007E5C01" w:rsidP="007E5C01">
      <w:pPr>
        <w:pStyle w:val="Sansinterligne"/>
        <w:numPr>
          <w:ilvl w:val="0"/>
          <w:numId w:val="43"/>
        </w:numPr>
        <w:tabs>
          <w:tab w:val="left" w:pos="709"/>
        </w:tabs>
        <w:spacing w:before="120" w:after="120"/>
        <w:ind w:left="709" w:hanging="349"/>
        <w:jc w:val="both"/>
        <w:rPr>
          <w:rFonts w:ascii="Bell MT" w:hAnsi="Bell MT"/>
          <w:sz w:val="28"/>
          <w:szCs w:val="28"/>
        </w:rPr>
      </w:pPr>
      <w:r w:rsidRPr="007E5C01">
        <w:rPr>
          <w:rFonts w:ascii="Bell MT" w:hAnsi="Bell MT"/>
          <w:sz w:val="28"/>
          <w:szCs w:val="28"/>
        </w:rPr>
        <w:t>Le Bureau de la Fédération ;</w:t>
      </w:r>
    </w:p>
    <w:p w:rsidR="007E5C01" w:rsidRPr="007E5C01" w:rsidRDefault="007E5C01" w:rsidP="007E5C01">
      <w:pPr>
        <w:pStyle w:val="Sansinterligne"/>
        <w:numPr>
          <w:ilvl w:val="0"/>
          <w:numId w:val="43"/>
        </w:numPr>
        <w:tabs>
          <w:tab w:val="left" w:pos="709"/>
        </w:tabs>
        <w:spacing w:before="120" w:after="120"/>
        <w:ind w:left="709" w:hanging="349"/>
        <w:jc w:val="both"/>
        <w:rPr>
          <w:rFonts w:ascii="Bell MT" w:hAnsi="Bell MT"/>
          <w:sz w:val="28"/>
          <w:szCs w:val="28"/>
        </w:rPr>
      </w:pPr>
      <w:r w:rsidRPr="007E5C01">
        <w:rPr>
          <w:rFonts w:ascii="Bell MT" w:hAnsi="Bell MT"/>
          <w:sz w:val="28"/>
          <w:szCs w:val="28"/>
        </w:rPr>
        <w:t>Les Secrétaires Généraux des Sections ;</w:t>
      </w:r>
    </w:p>
    <w:p w:rsidR="007E5C01" w:rsidRPr="007E5C01" w:rsidRDefault="007E5C01" w:rsidP="007E5C01">
      <w:pPr>
        <w:pStyle w:val="Sansinterligne"/>
        <w:numPr>
          <w:ilvl w:val="0"/>
          <w:numId w:val="43"/>
        </w:numPr>
        <w:tabs>
          <w:tab w:val="left" w:pos="709"/>
        </w:tabs>
        <w:spacing w:before="120" w:after="120"/>
        <w:ind w:left="709" w:hanging="349"/>
        <w:jc w:val="both"/>
        <w:rPr>
          <w:rFonts w:ascii="Bell MT" w:hAnsi="Bell MT"/>
          <w:sz w:val="28"/>
          <w:szCs w:val="28"/>
        </w:rPr>
      </w:pPr>
      <w:r w:rsidRPr="007E5C01">
        <w:rPr>
          <w:rFonts w:ascii="Bell MT" w:hAnsi="Bell MT"/>
          <w:sz w:val="28"/>
          <w:szCs w:val="28"/>
        </w:rPr>
        <w:t>Six (6) délégués élus de chaque Section dont les responsables des Structures Spécialisées ;</w:t>
      </w:r>
    </w:p>
    <w:p w:rsidR="007E5C01" w:rsidRPr="007E5C01" w:rsidRDefault="007E5C01" w:rsidP="007E5C01">
      <w:pPr>
        <w:pStyle w:val="Sansinterligne"/>
        <w:numPr>
          <w:ilvl w:val="0"/>
          <w:numId w:val="43"/>
        </w:numPr>
        <w:tabs>
          <w:tab w:val="left" w:pos="709"/>
        </w:tabs>
        <w:spacing w:before="120" w:after="120"/>
        <w:ind w:left="709" w:hanging="349"/>
        <w:jc w:val="both"/>
        <w:rPr>
          <w:rFonts w:ascii="Bell MT" w:hAnsi="Bell MT"/>
          <w:sz w:val="28"/>
          <w:szCs w:val="28"/>
        </w:rPr>
      </w:pPr>
      <w:r w:rsidRPr="007E5C01">
        <w:rPr>
          <w:rFonts w:ascii="Bell MT" w:hAnsi="Bell MT"/>
          <w:sz w:val="28"/>
          <w:szCs w:val="28"/>
        </w:rPr>
        <w:t>Les titulaires d’emplois publics électifs :</w:t>
      </w:r>
    </w:p>
    <w:p w:rsidR="007E5C01" w:rsidRPr="00CC518F" w:rsidRDefault="00CC518F" w:rsidP="007E5C01">
      <w:pPr>
        <w:pStyle w:val="Sansinterligne"/>
        <w:numPr>
          <w:ilvl w:val="0"/>
          <w:numId w:val="37"/>
        </w:numPr>
        <w:tabs>
          <w:tab w:val="left" w:pos="1560"/>
        </w:tabs>
        <w:spacing w:before="120" w:after="120"/>
        <w:ind w:left="1560" w:hanging="284"/>
        <w:jc w:val="both"/>
        <w:rPr>
          <w:rFonts w:ascii="Bell MT" w:hAnsi="Bell MT"/>
          <w:i/>
          <w:sz w:val="28"/>
          <w:szCs w:val="28"/>
        </w:rPr>
      </w:pPr>
      <w:r>
        <w:rPr>
          <w:rFonts w:ascii="Bell MT" w:hAnsi="Bell MT"/>
          <w:i/>
          <w:sz w:val="28"/>
          <w:szCs w:val="28"/>
        </w:rPr>
        <w:t>Le P</w:t>
      </w:r>
      <w:r w:rsidR="007E5C01" w:rsidRPr="00CC518F">
        <w:rPr>
          <w:rFonts w:ascii="Bell MT" w:hAnsi="Bell MT"/>
          <w:i/>
          <w:sz w:val="28"/>
          <w:szCs w:val="28"/>
        </w:rPr>
        <w:t xml:space="preserve">résident du </w:t>
      </w:r>
      <w:r>
        <w:rPr>
          <w:rFonts w:ascii="Bell MT" w:hAnsi="Bell MT"/>
          <w:i/>
          <w:sz w:val="28"/>
          <w:szCs w:val="28"/>
        </w:rPr>
        <w:t>Conseil Général et son premier V</w:t>
      </w:r>
      <w:r w:rsidR="007E5C01" w:rsidRPr="00CC518F">
        <w:rPr>
          <w:rFonts w:ascii="Bell MT" w:hAnsi="Bell MT"/>
          <w:i/>
          <w:sz w:val="28"/>
          <w:szCs w:val="28"/>
        </w:rPr>
        <w:t>ice-président ;</w:t>
      </w:r>
    </w:p>
    <w:p w:rsidR="007E5C01" w:rsidRPr="00CC518F" w:rsidRDefault="00CC518F" w:rsidP="007E5C01">
      <w:pPr>
        <w:numPr>
          <w:ilvl w:val="0"/>
          <w:numId w:val="36"/>
        </w:numPr>
        <w:tabs>
          <w:tab w:val="left" w:pos="1560"/>
        </w:tabs>
        <w:spacing w:before="120" w:after="120" w:line="240" w:lineRule="auto"/>
        <w:ind w:left="1560" w:hanging="284"/>
        <w:jc w:val="both"/>
        <w:rPr>
          <w:rFonts w:ascii="Bell MT" w:hAnsi="Bell MT"/>
          <w:i/>
          <w:sz w:val="28"/>
          <w:szCs w:val="28"/>
        </w:rPr>
      </w:pPr>
      <w:r>
        <w:rPr>
          <w:rFonts w:ascii="Bell MT" w:hAnsi="Bell MT"/>
          <w:i/>
          <w:sz w:val="28"/>
          <w:szCs w:val="28"/>
        </w:rPr>
        <w:t>Le P</w:t>
      </w:r>
      <w:r w:rsidR="007E5C01" w:rsidRPr="00CC518F">
        <w:rPr>
          <w:rFonts w:ascii="Bell MT" w:hAnsi="Bell MT"/>
          <w:i/>
          <w:sz w:val="28"/>
          <w:szCs w:val="28"/>
        </w:rPr>
        <w:t>résident du C</w:t>
      </w:r>
      <w:r>
        <w:rPr>
          <w:rFonts w:ascii="Bell MT" w:hAnsi="Bell MT"/>
          <w:i/>
          <w:sz w:val="28"/>
          <w:szCs w:val="28"/>
        </w:rPr>
        <w:t>onseil Régional et son premier V</w:t>
      </w:r>
      <w:r w:rsidR="007E5C01" w:rsidRPr="00CC518F">
        <w:rPr>
          <w:rFonts w:ascii="Bell MT" w:hAnsi="Bell MT"/>
          <w:i/>
          <w:sz w:val="28"/>
          <w:szCs w:val="28"/>
        </w:rPr>
        <w:t>ice-président ;</w:t>
      </w:r>
    </w:p>
    <w:p w:rsidR="007E5C01" w:rsidRPr="00CC518F" w:rsidRDefault="007E5C01" w:rsidP="007E5C01">
      <w:pPr>
        <w:pStyle w:val="Sansinterligne"/>
        <w:numPr>
          <w:ilvl w:val="0"/>
          <w:numId w:val="36"/>
        </w:numPr>
        <w:tabs>
          <w:tab w:val="left" w:pos="1560"/>
        </w:tabs>
        <w:spacing w:before="120" w:after="120"/>
        <w:ind w:left="1560" w:hanging="284"/>
        <w:jc w:val="both"/>
        <w:rPr>
          <w:rFonts w:ascii="Bell MT" w:hAnsi="Bell MT"/>
          <w:i/>
          <w:sz w:val="28"/>
          <w:szCs w:val="28"/>
        </w:rPr>
      </w:pPr>
      <w:r w:rsidRPr="00CC518F">
        <w:rPr>
          <w:rFonts w:ascii="Bell MT" w:hAnsi="Bell MT"/>
          <w:i/>
          <w:sz w:val="28"/>
          <w:szCs w:val="28"/>
        </w:rPr>
        <w:t>Le Gouvern</w:t>
      </w:r>
      <w:r w:rsidR="00CC518F">
        <w:rPr>
          <w:rFonts w:ascii="Bell MT" w:hAnsi="Bell MT"/>
          <w:i/>
          <w:sz w:val="28"/>
          <w:szCs w:val="28"/>
        </w:rPr>
        <w:t>eur de District et son premier V</w:t>
      </w:r>
      <w:r w:rsidRPr="00CC518F">
        <w:rPr>
          <w:rFonts w:ascii="Bell MT" w:hAnsi="Bell MT"/>
          <w:i/>
          <w:sz w:val="28"/>
          <w:szCs w:val="28"/>
        </w:rPr>
        <w:t>ice-gouverneur ;</w:t>
      </w:r>
    </w:p>
    <w:p w:rsidR="007E5C01" w:rsidRPr="00300068" w:rsidRDefault="00CC518F" w:rsidP="007E5C01">
      <w:pPr>
        <w:pStyle w:val="Sansinterligne"/>
        <w:numPr>
          <w:ilvl w:val="0"/>
          <w:numId w:val="36"/>
        </w:numPr>
        <w:tabs>
          <w:tab w:val="left" w:pos="1560"/>
        </w:tabs>
        <w:spacing w:before="120" w:after="120"/>
        <w:ind w:left="1560" w:hanging="284"/>
        <w:jc w:val="both"/>
        <w:rPr>
          <w:rFonts w:ascii="Bell MT" w:hAnsi="Bell MT"/>
          <w:sz w:val="28"/>
          <w:szCs w:val="28"/>
        </w:rPr>
      </w:pPr>
      <w:r w:rsidRPr="00CC518F">
        <w:rPr>
          <w:rFonts w:ascii="Bell MT" w:hAnsi="Bell MT"/>
          <w:i/>
          <w:sz w:val="28"/>
          <w:szCs w:val="28"/>
        </w:rPr>
        <w:t>Le maire et son premier adjoint ;</w:t>
      </w:r>
    </w:p>
    <w:p w:rsidR="007E5C01" w:rsidRPr="007E5C01" w:rsidRDefault="007E5C01" w:rsidP="007E5C01">
      <w:pPr>
        <w:pStyle w:val="Sansinterligne"/>
        <w:numPr>
          <w:ilvl w:val="0"/>
          <w:numId w:val="43"/>
        </w:numPr>
        <w:tabs>
          <w:tab w:val="left" w:pos="709"/>
        </w:tabs>
        <w:spacing w:before="120" w:after="120"/>
        <w:ind w:left="709" w:hanging="349"/>
        <w:jc w:val="both"/>
        <w:rPr>
          <w:rFonts w:ascii="Bell MT" w:hAnsi="Bell MT"/>
          <w:sz w:val="28"/>
          <w:szCs w:val="28"/>
        </w:rPr>
      </w:pPr>
      <w:r w:rsidRPr="007E5C01">
        <w:rPr>
          <w:rFonts w:ascii="Bell MT" w:hAnsi="Bell MT"/>
          <w:sz w:val="28"/>
          <w:szCs w:val="28"/>
        </w:rPr>
        <w:t>Les membres des organes centraux.</w:t>
      </w:r>
    </w:p>
    <w:p w:rsidR="00D419D3" w:rsidRDefault="00D419D3" w:rsidP="007E5C01">
      <w:pPr>
        <w:pStyle w:val="Sansinterligne"/>
        <w:spacing w:before="120" w:after="120"/>
        <w:ind w:left="2127" w:hanging="2127"/>
        <w:jc w:val="both"/>
        <w:rPr>
          <w:rFonts w:ascii="Bell MT" w:hAnsi="Bell MT"/>
          <w:b/>
          <w:sz w:val="28"/>
          <w:szCs w:val="28"/>
        </w:rPr>
      </w:pPr>
    </w:p>
    <w:p w:rsidR="007E5C01" w:rsidRPr="007E5C01" w:rsidRDefault="007E5C01" w:rsidP="007E5C01">
      <w:pPr>
        <w:pStyle w:val="Sansinterligne"/>
        <w:spacing w:before="120" w:after="120"/>
        <w:ind w:left="2127" w:hanging="2127"/>
        <w:jc w:val="both"/>
        <w:rPr>
          <w:rFonts w:ascii="Bell MT" w:hAnsi="Bell MT"/>
          <w:b/>
          <w:sz w:val="28"/>
          <w:szCs w:val="28"/>
        </w:rPr>
      </w:pPr>
      <w:r w:rsidRPr="007E5C01">
        <w:rPr>
          <w:rFonts w:ascii="Bell MT" w:hAnsi="Bell MT"/>
          <w:b/>
          <w:sz w:val="28"/>
          <w:szCs w:val="28"/>
        </w:rPr>
        <w:t>CHAPITRE IV: DE L’ELECTION DES SECRÉTAIRES GÉNÉRAUX DE SECTIONS</w:t>
      </w:r>
    </w:p>
    <w:p w:rsidR="007E5C01" w:rsidRPr="007E5C01" w:rsidRDefault="007E5C01" w:rsidP="007E5C01">
      <w:pPr>
        <w:pStyle w:val="Sansinterligne"/>
        <w:spacing w:before="120" w:after="120"/>
        <w:ind w:left="1276" w:hanging="1276"/>
        <w:jc w:val="both"/>
        <w:rPr>
          <w:rFonts w:ascii="Bell MT" w:hAnsi="Bell MT"/>
          <w:sz w:val="28"/>
          <w:szCs w:val="28"/>
          <w:u w:val="single"/>
        </w:rPr>
      </w:pPr>
      <w:r w:rsidRPr="007E5C01">
        <w:rPr>
          <w:rFonts w:ascii="Bell MT" w:hAnsi="Bell MT"/>
          <w:b/>
          <w:sz w:val="28"/>
          <w:szCs w:val="28"/>
          <w:u w:val="single"/>
        </w:rPr>
        <w:t>Article 8</w:t>
      </w:r>
      <w:r w:rsidR="005604DB">
        <w:rPr>
          <w:rFonts w:ascii="Bell MT" w:hAnsi="Bell MT"/>
          <w:b/>
          <w:sz w:val="28"/>
          <w:szCs w:val="28"/>
          <w:u w:val="single"/>
        </w:rPr>
        <w:t>1</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 Secrétaire Général de section est élu pour deux (2) ans au scrutin majoritaire à un tour. Il est rééligible.</w:t>
      </w:r>
    </w:p>
    <w:p w:rsidR="007E5C01" w:rsidRPr="007E5C01" w:rsidRDefault="007E5C01" w:rsidP="007E5C01">
      <w:pPr>
        <w:pStyle w:val="Sansinterligne"/>
        <w:tabs>
          <w:tab w:val="left" w:pos="1418"/>
        </w:tabs>
        <w:spacing w:before="120" w:after="120"/>
        <w:ind w:left="1418" w:hanging="1418"/>
        <w:jc w:val="both"/>
        <w:rPr>
          <w:rFonts w:ascii="Bell MT" w:hAnsi="Bell MT"/>
          <w:sz w:val="28"/>
          <w:szCs w:val="28"/>
          <w:u w:val="single"/>
        </w:rPr>
      </w:pPr>
      <w:r w:rsidRPr="007E5C01">
        <w:rPr>
          <w:rFonts w:ascii="Bell MT" w:hAnsi="Bell MT"/>
          <w:b/>
          <w:sz w:val="28"/>
          <w:szCs w:val="28"/>
          <w:u w:val="single"/>
        </w:rPr>
        <w:t>Article 8</w:t>
      </w:r>
      <w:r w:rsidR="005604DB">
        <w:rPr>
          <w:rFonts w:ascii="Bell MT" w:hAnsi="Bell MT"/>
          <w:b/>
          <w:sz w:val="28"/>
          <w:szCs w:val="28"/>
          <w:u w:val="single"/>
        </w:rPr>
        <w:t>2</w:t>
      </w:r>
    </w:p>
    <w:p w:rsidR="007E5C01" w:rsidRPr="007E5C01" w:rsidRDefault="007E5C01" w:rsidP="007E5C01">
      <w:pPr>
        <w:pStyle w:val="Sansinterligne"/>
        <w:tabs>
          <w:tab w:val="left" w:pos="1418"/>
        </w:tabs>
        <w:spacing w:before="120" w:after="120"/>
        <w:jc w:val="both"/>
        <w:rPr>
          <w:rFonts w:ascii="Bell MT" w:hAnsi="Bell MT"/>
          <w:sz w:val="28"/>
          <w:szCs w:val="28"/>
        </w:rPr>
      </w:pPr>
      <w:r w:rsidRPr="007E5C01">
        <w:rPr>
          <w:rFonts w:ascii="Bell MT" w:hAnsi="Bell MT"/>
          <w:sz w:val="28"/>
          <w:szCs w:val="28"/>
        </w:rPr>
        <w:t>Peut être candidat au poste de Secrétaire Général de Section, tout militant ayant au moins trois (3) ans de présence active et continue  au Parti matérialisée par la carte de membre à jour de ses cotisations fixées par le Secrétariat Général ainsi que celles fixées par la Fédération et la Section d’attache et résidant dans le périmètre territorial de ladite Section ou y ayant des intérêts.</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8</w:t>
      </w:r>
      <w:r w:rsidR="005604DB">
        <w:rPr>
          <w:rFonts w:ascii="Bell MT" w:hAnsi="Bell MT"/>
          <w:b/>
          <w:sz w:val="28"/>
          <w:szCs w:val="28"/>
          <w:u w:val="single"/>
        </w:rPr>
        <w:t>3</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Les candidatures sont reçues à la Fédération un (1) mois avant l'élection et publiées quinze (15) jours avant le scrutin.</w:t>
      </w:r>
    </w:p>
    <w:p w:rsidR="007E5C01" w:rsidRPr="00300068" w:rsidRDefault="007E5C01" w:rsidP="007E5C01">
      <w:pPr>
        <w:pStyle w:val="Sansinterligne"/>
        <w:spacing w:before="120" w:after="120"/>
        <w:jc w:val="both"/>
        <w:rPr>
          <w:rFonts w:ascii="Bell MT" w:hAnsi="Bell MT"/>
          <w:sz w:val="28"/>
          <w:szCs w:val="28"/>
        </w:rPr>
      </w:pPr>
      <w:r w:rsidRPr="00300068">
        <w:rPr>
          <w:rFonts w:ascii="Bell MT" w:hAnsi="Bell MT"/>
          <w:sz w:val="28"/>
          <w:szCs w:val="28"/>
        </w:rPr>
        <w:t>Le candidat ou le (la) militant (e) qui le propose est tenu (e) de produire une déclaration de candidature revêtue de sa signature, adressée au Bureau fédéral.</w:t>
      </w:r>
    </w:p>
    <w:p w:rsidR="007E5C01" w:rsidRPr="00300068" w:rsidRDefault="007E5C01" w:rsidP="007E5C01">
      <w:pPr>
        <w:pStyle w:val="Sansinterligne"/>
        <w:spacing w:before="120" w:after="120"/>
        <w:jc w:val="both"/>
        <w:rPr>
          <w:rFonts w:ascii="Bell MT" w:hAnsi="Bell MT"/>
          <w:sz w:val="28"/>
          <w:szCs w:val="28"/>
        </w:rPr>
      </w:pPr>
      <w:r w:rsidRPr="00300068">
        <w:rPr>
          <w:rFonts w:ascii="Bell MT" w:hAnsi="Bell MT"/>
          <w:sz w:val="28"/>
          <w:szCs w:val="28"/>
        </w:rPr>
        <w:t>La déclaration doit indiquer :</w:t>
      </w:r>
    </w:p>
    <w:p w:rsidR="007E5C01" w:rsidRPr="00300068" w:rsidRDefault="007E5C01" w:rsidP="007E5C01">
      <w:pPr>
        <w:pStyle w:val="Sansinterligne"/>
        <w:numPr>
          <w:ilvl w:val="0"/>
          <w:numId w:val="42"/>
        </w:numPr>
        <w:spacing w:before="120" w:after="120"/>
        <w:jc w:val="both"/>
        <w:rPr>
          <w:rFonts w:ascii="Bell MT" w:hAnsi="Bell MT"/>
          <w:sz w:val="28"/>
          <w:szCs w:val="28"/>
        </w:rPr>
      </w:pPr>
      <w:r w:rsidRPr="00300068">
        <w:rPr>
          <w:rFonts w:ascii="Bell MT" w:hAnsi="Bell MT"/>
          <w:sz w:val="28"/>
          <w:szCs w:val="28"/>
        </w:rPr>
        <w:t xml:space="preserve">Les nom et prénoms du Candidat ; </w:t>
      </w:r>
    </w:p>
    <w:p w:rsidR="007E5C01" w:rsidRPr="00300068" w:rsidRDefault="007E5C01" w:rsidP="007E5C01">
      <w:pPr>
        <w:pStyle w:val="Sansinterligne"/>
        <w:numPr>
          <w:ilvl w:val="0"/>
          <w:numId w:val="42"/>
        </w:numPr>
        <w:spacing w:before="120" w:after="120"/>
        <w:jc w:val="both"/>
        <w:rPr>
          <w:rFonts w:ascii="Bell MT" w:hAnsi="Bell MT"/>
          <w:sz w:val="28"/>
          <w:szCs w:val="28"/>
        </w:rPr>
      </w:pPr>
      <w:r w:rsidRPr="00300068">
        <w:rPr>
          <w:rFonts w:ascii="Bell MT" w:hAnsi="Bell MT"/>
          <w:sz w:val="28"/>
          <w:szCs w:val="28"/>
        </w:rPr>
        <w:t>La date et le lieu de sa naissance ;</w:t>
      </w:r>
    </w:p>
    <w:p w:rsidR="007E5C01" w:rsidRPr="00300068" w:rsidRDefault="007E5C01" w:rsidP="007E5C01">
      <w:pPr>
        <w:pStyle w:val="Sansinterligne"/>
        <w:numPr>
          <w:ilvl w:val="0"/>
          <w:numId w:val="42"/>
        </w:numPr>
        <w:spacing w:before="120" w:after="120"/>
        <w:jc w:val="both"/>
        <w:rPr>
          <w:rFonts w:ascii="Bell MT" w:hAnsi="Bell MT"/>
          <w:sz w:val="28"/>
          <w:szCs w:val="28"/>
        </w:rPr>
      </w:pPr>
      <w:r w:rsidRPr="00300068">
        <w:rPr>
          <w:rFonts w:ascii="Bell MT" w:hAnsi="Bell MT"/>
          <w:sz w:val="28"/>
          <w:szCs w:val="28"/>
        </w:rPr>
        <w:t xml:space="preserve">Sa nationalité ; </w:t>
      </w:r>
    </w:p>
    <w:p w:rsidR="007E5C01" w:rsidRPr="00300068" w:rsidRDefault="007E5C01" w:rsidP="007E5C01">
      <w:pPr>
        <w:pStyle w:val="Sansinterligne"/>
        <w:numPr>
          <w:ilvl w:val="0"/>
          <w:numId w:val="42"/>
        </w:numPr>
        <w:spacing w:before="120" w:after="120"/>
        <w:jc w:val="both"/>
        <w:rPr>
          <w:rFonts w:ascii="Bell MT" w:hAnsi="Bell MT"/>
          <w:sz w:val="28"/>
          <w:szCs w:val="28"/>
        </w:rPr>
      </w:pPr>
      <w:r w:rsidRPr="00300068">
        <w:rPr>
          <w:rFonts w:ascii="Bell MT" w:hAnsi="Bell MT"/>
          <w:sz w:val="28"/>
          <w:szCs w:val="28"/>
        </w:rPr>
        <w:t xml:space="preserve">Sa filiation ; </w:t>
      </w:r>
    </w:p>
    <w:p w:rsidR="007E5C01" w:rsidRPr="00300068" w:rsidRDefault="007E5C01" w:rsidP="007E5C01">
      <w:pPr>
        <w:pStyle w:val="Sansinterligne"/>
        <w:numPr>
          <w:ilvl w:val="0"/>
          <w:numId w:val="42"/>
        </w:numPr>
        <w:spacing w:before="120" w:after="120"/>
        <w:jc w:val="both"/>
        <w:rPr>
          <w:rFonts w:ascii="Bell MT" w:hAnsi="Bell MT"/>
          <w:sz w:val="28"/>
          <w:szCs w:val="28"/>
        </w:rPr>
      </w:pPr>
      <w:r w:rsidRPr="00300068">
        <w:rPr>
          <w:rFonts w:ascii="Bell MT" w:hAnsi="Bell MT"/>
          <w:sz w:val="28"/>
          <w:szCs w:val="28"/>
        </w:rPr>
        <w:t>Son domicile et sa profession ;</w:t>
      </w:r>
    </w:p>
    <w:p w:rsidR="007E5C01" w:rsidRPr="00300068" w:rsidRDefault="007E5C01" w:rsidP="007E5C01">
      <w:pPr>
        <w:pStyle w:val="Sansinterligne"/>
        <w:numPr>
          <w:ilvl w:val="0"/>
          <w:numId w:val="42"/>
        </w:numPr>
        <w:spacing w:before="120" w:after="120"/>
        <w:jc w:val="both"/>
        <w:rPr>
          <w:rFonts w:ascii="Bell MT" w:hAnsi="Bell MT"/>
          <w:sz w:val="28"/>
          <w:szCs w:val="28"/>
        </w:rPr>
      </w:pPr>
      <w:r w:rsidRPr="00300068">
        <w:rPr>
          <w:rFonts w:ascii="Bell MT" w:hAnsi="Bell MT"/>
          <w:sz w:val="28"/>
          <w:szCs w:val="28"/>
        </w:rPr>
        <w:t>La déclaration sur l’honneur de la date et du lieu d’adhésion.</w:t>
      </w:r>
    </w:p>
    <w:p w:rsidR="007E5C01" w:rsidRPr="00300068" w:rsidRDefault="007E5C01" w:rsidP="007E5C01">
      <w:pPr>
        <w:pStyle w:val="Sansinterligne"/>
        <w:spacing w:before="120" w:after="120"/>
        <w:jc w:val="both"/>
        <w:rPr>
          <w:rFonts w:ascii="Bell MT" w:hAnsi="Bell MT"/>
          <w:sz w:val="28"/>
          <w:szCs w:val="28"/>
        </w:rPr>
      </w:pPr>
      <w:r w:rsidRPr="00300068">
        <w:rPr>
          <w:rFonts w:ascii="Bell MT" w:hAnsi="Bell MT"/>
          <w:sz w:val="28"/>
          <w:szCs w:val="28"/>
        </w:rPr>
        <w:t>La déclaration de candidature est obligatoirement accompagnée des documents ci-après :</w:t>
      </w:r>
    </w:p>
    <w:p w:rsidR="007E5C01" w:rsidRPr="00300068" w:rsidRDefault="007E5C01" w:rsidP="007E5C01">
      <w:pPr>
        <w:pStyle w:val="Sansinterligne"/>
        <w:numPr>
          <w:ilvl w:val="0"/>
          <w:numId w:val="41"/>
        </w:numPr>
        <w:spacing w:before="120" w:after="120"/>
        <w:jc w:val="both"/>
        <w:rPr>
          <w:rFonts w:ascii="Bell MT" w:hAnsi="Bell MT"/>
          <w:sz w:val="28"/>
          <w:szCs w:val="28"/>
        </w:rPr>
      </w:pPr>
      <w:r w:rsidRPr="00300068">
        <w:rPr>
          <w:rFonts w:ascii="Bell MT" w:hAnsi="Bell MT"/>
          <w:sz w:val="28"/>
          <w:szCs w:val="28"/>
        </w:rPr>
        <w:t>Une photocopie de la Carte Nationale d’Identité ;</w:t>
      </w:r>
    </w:p>
    <w:p w:rsidR="007E5C01" w:rsidRPr="00300068" w:rsidRDefault="007E5C01" w:rsidP="007E5C01">
      <w:pPr>
        <w:pStyle w:val="Sansinterligne"/>
        <w:numPr>
          <w:ilvl w:val="0"/>
          <w:numId w:val="41"/>
        </w:numPr>
        <w:spacing w:before="120" w:after="120"/>
        <w:jc w:val="both"/>
        <w:rPr>
          <w:rFonts w:ascii="Bell MT" w:hAnsi="Bell MT"/>
          <w:sz w:val="28"/>
          <w:szCs w:val="28"/>
        </w:rPr>
      </w:pPr>
      <w:r w:rsidRPr="00300068">
        <w:rPr>
          <w:rFonts w:ascii="Bell MT" w:hAnsi="Bell MT"/>
          <w:sz w:val="28"/>
          <w:szCs w:val="28"/>
        </w:rPr>
        <w:t>Une photocopie de la carte de militant ;</w:t>
      </w:r>
    </w:p>
    <w:p w:rsidR="007E5C01" w:rsidRPr="00300068" w:rsidRDefault="00356852" w:rsidP="007E5C01">
      <w:pPr>
        <w:pStyle w:val="Sansinterligne"/>
        <w:numPr>
          <w:ilvl w:val="0"/>
          <w:numId w:val="41"/>
        </w:numPr>
        <w:spacing w:before="120" w:after="120"/>
        <w:jc w:val="both"/>
        <w:rPr>
          <w:rFonts w:ascii="Bell MT" w:hAnsi="Bell MT"/>
          <w:sz w:val="28"/>
          <w:szCs w:val="28"/>
        </w:rPr>
      </w:pPr>
      <w:r w:rsidRPr="00300068">
        <w:rPr>
          <w:rFonts w:ascii="Bell MT" w:hAnsi="Bell MT"/>
          <w:sz w:val="28"/>
          <w:szCs w:val="28"/>
        </w:rPr>
        <w:t>Une attestation du Comité</w:t>
      </w:r>
      <w:r w:rsidR="007E5C01" w:rsidRPr="00300068">
        <w:rPr>
          <w:rFonts w:ascii="Bell MT" w:hAnsi="Bell MT"/>
          <w:sz w:val="28"/>
          <w:szCs w:val="28"/>
        </w:rPr>
        <w:t xml:space="preserve"> de Base d’attache ;</w:t>
      </w:r>
    </w:p>
    <w:p w:rsidR="007E5C01" w:rsidRPr="00300068" w:rsidRDefault="007E5C01" w:rsidP="007E5C01">
      <w:pPr>
        <w:pStyle w:val="Sansinterligne"/>
        <w:numPr>
          <w:ilvl w:val="0"/>
          <w:numId w:val="41"/>
        </w:numPr>
        <w:spacing w:before="120" w:after="120"/>
        <w:jc w:val="both"/>
        <w:rPr>
          <w:rFonts w:ascii="Bell MT" w:hAnsi="Bell MT"/>
          <w:sz w:val="28"/>
          <w:szCs w:val="28"/>
        </w:rPr>
      </w:pPr>
      <w:r w:rsidRPr="00300068">
        <w:rPr>
          <w:rFonts w:ascii="Bell MT" w:hAnsi="Bell MT"/>
          <w:sz w:val="28"/>
          <w:szCs w:val="28"/>
        </w:rPr>
        <w:t>Deux photos d’identité </w:t>
      </w:r>
      <w:r w:rsidR="00243A8A" w:rsidRPr="00300068">
        <w:rPr>
          <w:rFonts w:ascii="Bell MT" w:hAnsi="Bell MT"/>
          <w:sz w:val="28"/>
          <w:szCs w:val="28"/>
        </w:rPr>
        <w:t>d’un même tirage</w:t>
      </w:r>
      <w:r w:rsidRPr="00300068">
        <w:rPr>
          <w:rFonts w:ascii="Bell MT" w:hAnsi="Bell MT"/>
          <w:sz w:val="28"/>
          <w:szCs w:val="28"/>
        </w:rPr>
        <w:t>;</w:t>
      </w:r>
    </w:p>
    <w:p w:rsidR="007E5C01" w:rsidRPr="00300068" w:rsidRDefault="007E5C01" w:rsidP="007E5C01">
      <w:pPr>
        <w:pStyle w:val="Sansinterligne"/>
        <w:numPr>
          <w:ilvl w:val="0"/>
          <w:numId w:val="41"/>
        </w:numPr>
        <w:spacing w:before="120" w:after="120"/>
        <w:jc w:val="both"/>
        <w:rPr>
          <w:rFonts w:ascii="Bell MT" w:hAnsi="Bell MT"/>
          <w:sz w:val="28"/>
          <w:szCs w:val="28"/>
        </w:rPr>
      </w:pPr>
      <w:r w:rsidRPr="00300068">
        <w:rPr>
          <w:rFonts w:ascii="Bell MT" w:hAnsi="Bell MT"/>
          <w:sz w:val="28"/>
          <w:szCs w:val="28"/>
        </w:rPr>
        <w:t>Une attestation du Secrétaire Général de la Fédération indiquant l’ancienneté du candidat dans le Parti et qu’il n’est sous le coup d’aucune sanction disciplinaire ;</w:t>
      </w:r>
    </w:p>
    <w:p w:rsidR="007E5C01" w:rsidRDefault="007E5C01" w:rsidP="007E5C01">
      <w:pPr>
        <w:pStyle w:val="Sansinterligne"/>
        <w:numPr>
          <w:ilvl w:val="0"/>
          <w:numId w:val="41"/>
        </w:numPr>
        <w:spacing w:before="120" w:after="120"/>
        <w:jc w:val="both"/>
        <w:rPr>
          <w:rFonts w:ascii="Bell MT" w:hAnsi="Bell MT"/>
          <w:sz w:val="28"/>
          <w:szCs w:val="28"/>
        </w:rPr>
      </w:pPr>
      <w:r w:rsidRPr="00300068">
        <w:rPr>
          <w:rFonts w:ascii="Bell MT" w:hAnsi="Bell MT"/>
          <w:sz w:val="28"/>
          <w:szCs w:val="28"/>
        </w:rPr>
        <w:t>Une attestation de régularité des cotisations, délivrée par le re</w:t>
      </w:r>
      <w:r w:rsidR="00CC518F">
        <w:rPr>
          <w:rFonts w:ascii="Bell MT" w:hAnsi="Bell MT"/>
          <w:sz w:val="28"/>
          <w:szCs w:val="28"/>
        </w:rPr>
        <w:t>sponsable des finances du Parti ;</w:t>
      </w:r>
    </w:p>
    <w:p w:rsidR="00F353F1" w:rsidRPr="00F353F1" w:rsidRDefault="00F353F1" w:rsidP="00F353F1">
      <w:pPr>
        <w:pStyle w:val="Sansinterligne"/>
        <w:numPr>
          <w:ilvl w:val="0"/>
          <w:numId w:val="41"/>
        </w:numPr>
        <w:spacing w:before="120" w:after="120"/>
        <w:jc w:val="both"/>
        <w:rPr>
          <w:rFonts w:ascii="Bell MT" w:hAnsi="Bell MT"/>
          <w:sz w:val="28"/>
          <w:szCs w:val="28"/>
        </w:rPr>
      </w:pPr>
      <w:r w:rsidRPr="00300068">
        <w:rPr>
          <w:rFonts w:ascii="Bell MT" w:hAnsi="Bell MT"/>
          <w:sz w:val="28"/>
          <w:szCs w:val="28"/>
        </w:rPr>
        <w:t>Le reçu de paiement de droit de candidature.</w:t>
      </w:r>
    </w:p>
    <w:p w:rsidR="007E5C01" w:rsidRPr="00300068" w:rsidRDefault="007E5C01" w:rsidP="007E5C01">
      <w:pPr>
        <w:pStyle w:val="Sansinterligne"/>
        <w:spacing w:before="120" w:after="120"/>
        <w:jc w:val="both"/>
        <w:rPr>
          <w:rFonts w:ascii="Bell MT" w:hAnsi="Bell MT"/>
          <w:sz w:val="28"/>
          <w:szCs w:val="28"/>
        </w:rPr>
      </w:pPr>
      <w:r w:rsidRPr="00300068">
        <w:rPr>
          <w:rFonts w:ascii="Bell MT" w:hAnsi="Bell MT"/>
          <w:sz w:val="28"/>
          <w:szCs w:val="28"/>
        </w:rPr>
        <w:t>Le candidat au poste de Secrétaire Général de Section doit justifier de sa résidence sur le territoire de la section ou y ayant des intérêts.</w:t>
      </w: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8</w:t>
      </w:r>
      <w:r w:rsidR="005604DB">
        <w:rPr>
          <w:rFonts w:ascii="Bell MT" w:hAnsi="Bell MT"/>
          <w:b/>
          <w:sz w:val="28"/>
          <w:szCs w:val="28"/>
          <w:u w:val="single"/>
        </w:rPr>
        <w:t>4</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 L’assemblée élective de la section comprend :</w:t>
      </w:r>
    </w:p>
    <w:p w:rsidR="007E5C01" w:rsidRPr="007E5C01" w:rsidRDefault="007E5C01" w:rsidP="007E5C01">
      <w:pPr>
        <w:pStyle w:val="Sansinterligne"/>
        <w:numPr>
          <w:ilvl w:val="0"/>
          <w:numId w:val="40"/>
        </w:numPr>
        <w:tabs>
          <w:tab w:val="left" w:pos="709"/>
        </w:tabs>
        <w:spacing w:before="120" w:after="120"/>
        <w:jc w:val="both"/>
        <w:rPr>
          <w:rFonts w:ascii="Bell MT" w:hAnsi="Bell MT"/>
          <w:sz w:val="28"/>
          <w:szCs w:val="28"/>
        </w:rPr>
      </w:pPr>
      <w:r w:rsidRPr="007E5C01">
        <w:rPr>
          <w:rFonts w:ascii="Bell MT" w:hAnsi="Bell MT"/>
          <w:sz w:val="28"/>
          <w:szCs w:val="28"/>
        </w:rPr>
        <w:t>Le Bureau de la Section ;</w:t>
      </w:r>
    </w:p>
    <w:p w:rsidR="007E5C01" w:rsidRPr="007E5C01" w:rsidRDefault="007E5C01" w:rsidP="007E5C01">
      <w:pPr>
        <w:pStyle w:val="Sansinterligne"/>
        <w:numPr>
          <w:ilvl w:val="0"/>
          <w:numId w:val="40"/>
        </w:numPr>
        <w:tabs>
          <w:tab w:val="left" w:pos="709"/>
        </w:tabs>
        <w:spacing w:before="120" w:after="120"/>
        <w:jc w:val="both"/>
        <w:rPr>
          <w:rFonts w:ascii="Bell MT" w:hAnsi="Bell MT"/>
          <w:sz w:val="28"/>
          <w:szCs w:val="28"/>
        </w:rPr>
      </w:pPr>
      <w:r w:rsidRPr="007E5C01">
        <w:rPr>
          <w:rFonts w:ascii="Bell MT" w:hAnsi="Bell MT"/>
          <w:sz w:val="28"/>
          <w:szCs w:val="28"/>
        </w:rPr>
        <w:t>Les Secrétaires Généraux des Comités de Base ;</w:t>
      </w:r>
    </w:p>
    <w:p w:rsidR="007E5C01" w:rsidRPr="003352A1" w:rsidRDefault="007E5C01" w:rsidP="003352A1">
      <w:pPr>
        <w:pStyle w:val="Sansinterligne"/>
        <w:numPr>
          <w:ilvl w:val="0"/>
          <w:numId w:val="40"/>
        </w:numPr>
        <w:tabs>
          <w:tab w:val="left" w:pos="709"/>
        </w:tabs>
        <w:spacing w:before="120" w:after="120"/>
        <w:jc w:val="both"/>
        <w:rPr>
          <w:rFonts w:ascii="Bell MT" w:hAnsi="Bell MT"/>
          <w:sz w:val="28"/>
          <w:szCs w:val="28"/>
        </w:rPr>
      </w:pPr>
      <w:r w:rsidRPr="007E5C01">
        <w:rPr>
          <w:rFonts w:ascii="Bell MT" w:hAnsi="Bell MT"/>
          <w:sz w:val="28"/>
          <w:szCs w:val="28"/>
        </w:rPr>
        <w:t>Six (6) délégués élus de chaque Comités de Base dont les responsables</w:t>
      </w:r>
      <w:r w:rsidR="003352A1">
        <w:rPr>
          <w:rFonts w:ascii="Bell MT" w:hAnsi="Bell MT"/>
          <w:sz w:val="28"/>
          <w:szCs w:val="28"/>
        </w:rPr>
        <w:t> </w:t>
      </w:r>
      <w:r w:rsidR="003352A1" w:rsidRPr="003352A1">
        <w:rPr>
          <w:rFonts w:ascii="Bell MT" w:hAnsi="Bell MT"/>
          <w:sz w:val="28"/>
          <w:szCs w:val="28"/>
        </w:rPr>
        <w:t>d</w:t>
      </w:r>
      <w:r w:rsidRPr="003352A1">
        <w:rPr>
          <w:rFonts w:ascii="Bell MT" w:hAnsi="Bell MT"/>
          <w:sz w:val="28"/>
          <w:szCs w:val="28"/>
        </w:rPr>
        <w:t>es structures spécialisées ;</w:t>
      </w:r>
    </w:p>
    <w:p w:rsidR="007E5C01" w:rsidRPr="007E5C01" w:rsidRDefault="007E5C01" w:rsidP="007E5C01">
      <w:pPr>
        <w:pStyle w:val="Sansinterligne"/>
        <w:numPr>
          <w:ilvl w:val="0"/>
          <w:numId w:val="40"/>
        </w:numPr>
        <w:tabs>
          <w:tab w:val="left" w:pos="709"/>
        </w:tabs>
        <w:spacing w:before="120" w:after="120"/>
        <w:jc w:val="both"/>
        <w:rPr>
          <w:rFonts w:ascii="Bell MT" w:hAnsi="Bell MT"/>
          <w:sz w:val="28"/>
          <w:szCs w:val="28"/>
        </w:rPr>
      </w:pPr>
      <w:r w:rsidRPr="007E5C01">
        <w:rPr>
          <w:rFonts w:ascii="Bell MT" w:hAnsi="Bell MT"/>
          <w:sz w:val="28"/>
          <w:szCs w:val="28"/>
        </w:rPr>
        <w:t>Les titulaires d’emplois publics électifs de la Section ;</w:t>
      </w:r>
    </w:p>
    <w:p w:rsidR="007E5C01" w:rsidRPr="007E5C01" w:rsidRDefault="007E5C01" w:rsidP="007E5C01">
      <w:pPr>
        <w:pStyle w:val="Sansinterligne"/>
        <w:numPr>
          <w:ilvl w:val="0"/>
          <w:numId w:val="40"/>
        </w:numPr>
        <w:tabs>
          <w:tab w:val="left" w:pos="709"/>
        </w:tabs>
        <w:spacing w:before="120" w:after="120"/>
        <w:jc w:val="both"/>
        <w:rPr>
          <w:rFonts w:ascii="Bell MT" w:hAnsi="Bell MT"/>
          <w:sz w:val="28"/>
          <w:szCs w:val="28"/>
        </w:rPr>
      </w:pPr>
      <w:r w:rsidRPr="007E5C01">
        <w:rPr>
          <w:rFonts w:ascii="Bell MT" w:hAnsi="Bell MT"/>
          <w:sz w:val="28"/>
          <w:szCs w:val="28"/>
        </w:rPr>
        <w:t>Les responsables des Structures Spécialisées de La Section ;</w:t>
      </w:r>
    </w:p>
    <w:p w:rsidR="007E5C01" w:rsidRPr="007E5C01" w:rsidRDefault="007E5C01" w:rsidP="007E5C01">
      <w:pPr>
        <w:pStyle w:val="Sansinterligne"/>
        <w:numPr>
          <w:ilvl w:val="0"/>
          <w:numId w:val="40"/>
        </w:numPr>
        <w:tabs>
          <w:tab w:val="left" w:pos="709"/>
        </w:tabs>
        <w:spacing w:before="120" w:after="120"/>
        <w:jc w:val="both"/>
        <w:rPr>
          <w:rFonts w:ascii="Bell MT" w:hAnsi="Bell MT"/>
          <w:sz w:val="28"/>
          <w:szCs w:val="28"/>
        </w:rPr>
      </w:pPr>
      <w:r w:rsidRPr="007E5C01">
        <w:rPr>
          <w:rFonts w:ascii="Bell MT" w:hAnsi="Bell MT"/>
          <w:sz w:val="28"/>
          <w:szCs w:val="28"/>
        </w:rPr>
        <w:t>Les membres des organes centraux.</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8</w:t>
      </w:r>
      <w:r w:rsidR="005604DB">
        <w:rPr>
          <w:rFonts w:ascii="Bell MT" w:hAnsi="Bell MT"/>
          <w:b/>
          <w:sz w:val="28"/>
          <w:szCs w:val="28"/>
          <w:u w:val="single"/>
        </w:rPr>
        <w:t>5</w:t>
      </w:r>
      <w:r w:rsidRPr="007E5C01">
        <w:rPr>
          <w:rFonts w:ascii="Bell MT" w:hAnsi="Bell MT"/>
          <w:sz w:val="28"/>
          <w:szCs w:val="28"/>
          <w:u w:val="single"/>
        </w:rPr>
        <w:t> </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Le déroulement des opérations de vote et la proclamation des résultats sont </w:t>
      </w:r>
      <w:r w:rsidR="008A68BE" w:rsidRPr="007E5C01">
        <w:rPr>
          <w:rFonts w:ascii="Bell MT" w:hAnsi="Bell MT"/>
          <w:sz w:val="28"/>
          <w:szCs w:val="28"/>
        </w:rPr>
        <w:t>organisés</w:t>
      </w:r>
      <w:r w:rsidRPr="007E5C01">
        <w:rPr>
          <w:rFonts w:ascii="Bell MT" w:hAnsi="Bell MT"/>
          <w:sz w:val="28"/>
          <w:szCs w:val="28"/>
        </w:rPr>
        <w:t xml:space="preserve"> par le Comité Electoral de la Fédération.</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 xml:space="preserve">Le Secrétariat Général du Parti  est juge du contentieux électoral. </w:t>
      </w:r>
    </w:p>
    <w:p w:rsidR="009C7A44" w:rsidRDefault="009C7A44" w:rsidP="007E5C01">
      <w:pPr>
        <w:pStyle w:val="Sansinterligne"/>
        <w:spacing w:before="120" w:after="120"/>
        <w:jc w:val="both"/>
        <w:rPr>
          <w:rFonts w:ascii="Bell MT" w:hAnsi="Bell MT"/>
          <w:b/>
          <w:sz w:val="28"/>
          <w:szCs w:val="28"/>
        </w:rPr>
      </w:pPr>
    </w:p>
    <w:p w:rsidR="007E5C01" w:rsidRPr="007E5C01" w:rsidRDefault="007E5C01" w:rsidP="007E5C01">
      <w:pPr>
        <w:pStyle w:val="Sansinterligne"/>
        <w:spacing w:before="120" w:after="120"/>
        <w:jc w:val="both"/>
        <w:rPr>
          <w:rFonts w:ascii="Bell MT" w:hAnsi="Bell MT"/>
          <w:b/>
          <w:sz w:val="28"/>
          <w:szCs w:val="28"/>
        </w:rPr>
      </w:pPr>
      <w:r w:rsidRPr="007E5C01">
        <w:rPr>
          <w:rFonts w:ascii="Bell MT" w:hAnsi="Bell MT"/>
          <w:b/>
          <w:sz w:val="28"/>
          <w:szCs w:val="28"/>
        </w:rPr>
        <w:t>CHAPITRE V</w:t>
      </w:r>
      <w:r w:rsidRPr="007E5C01">
        <w:rPr>
          <w:rFonts w:ascii="Bell MT" w:hAnsi="Bell MT"/>
          <w:sz w:val="28"/>
          <w:szCs w:val="28"/>
        </w:rPr>
        <w:t xml:space="preserve">: </w:t>
      </w:r>
      <w:r w:rsidRPr="007E5C01">
        <w:rPr>
          <w:rFonts w:ascii="Bell MT" w:hAnsi="Bell MT"/>
          <w:b/>
          <w:sz w:val="28"/>
          <w:szCs w:val="28"/>
        </w:rPr>
        <w:t>DE L’ÉLECTION DES SECRÉTAIRES GÉNÉRAUX DE COMITE DE BASE</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8</w:t>
      </w:r>
      <w:r w:rsidR="005604DB">
        <w:rPr>
          <w:rFonts w:ascii="Bell MT" w:hAnsi="Bell MT"/>
          <w:b/>
          <w:sz w:val="28"/>
          <w:szCs w:val="28"/>
          <w:u w:val="single"/>
        </w:rPr>
        <w:t>6</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 Secrétaire Général de Comité de Base est élu au suffrage universel direct et au  scrutin majoritaire à un tour pour un (1) an. II est rééligible.</w:t>
      </w:r>
    </w:p>
    <w:p w:rsidR="00DC309B" w:rsidRDefault="00DC309B" w:rsidP="007E5C01">
      <w:pPr>
        <w:pStyle w:val="Sansinterligne"/>
        <w:spacing w:before="120" w:after="120"/>
        <w:jc w:val="both"/>
        <w:rPr>
          <w:rFonts w:ascii="Bell MT" w:hAnsi="Bell MT"/>
          <w:b/>
          <w:sz w:val="28"/>
          <w:szCs w:val="28"/>
          <w:u w:val="single"/>
        </w:rPr>
      </w:pPr>
    </w:p>
    <w:p w:rsidR="00DC309B" w:rsidRDefault="00DC309B" w:rsidP="007E5C01">
      <w:pPr>
        <w:pStyle w:val="Sansinterligne"/>
        <w:spacing w:before="120" w:after="120"/>
        <w:jc w:val="both"/>
        <w:rPr>
          <w:rFonts w:ascii="Bell MT" w:hAnsi="Bell MT"/>
          <w:b/>
          <w:sz w:val="28"/>
          <w:szCs w:val="28"/>
          <w:u w:val="single"/>
        </w:rPr>
      </w:pPr>
    </w:p>
    <w:p w:rsidR="007E5C01" w:rsidRPr="007E5C01" w:rsidRDefault="007E5C01" w:rsidP="007E5C01">
      <w:pPr>
        <w:pStyle w:val="Sansinterligne"/>
        <w:spacing w:before="120" w:after="120"/>
        <w:jc w:val="both"/>
        <w:rPr>
          <w:rFonts w:ascii="Bell MT" w:hAnsi="Bell MT"/>
          <w:sz w:val="28"/>
          <w:szCs w:val="28"/>
          <w:u w:val="single"/>
        </w:rPr>
      </w:pPr>
      <w:r w:rsidRPr="007E5C01">
        <w:rPr>
          <w:rFonts w:ascii="Bell MT" w:hAnsi="Bell MT"/>
          <w:b/>
          <w:sz w:val="28"/>
          <w:szCs w:val="28"/>
          <w:u w:val="single"/>
        </w:rPr>
        <w:t>Article 8</w:t>
      </w:r>
      <w:r w:rsidR="005604DB">
        <w:rPr>
          <w:rFonts w:ascii="Bell MT" w:hAnsi="Bell MT"/>
          <w:b/>
          <w:sz w:val="28"/>
          <w:szCs w:val="28"/>
          <w:u w:val="single"/>
        </w:rPr>
        <w:t>7</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Peut être candidat au poste de Secrétaire Général de Comité de Base, tout militant ayant au moins un (1) an de présence active et continue au Parti, matérialisée par la carte de membre à jour de ses cotisations fixées par le Secrétariat Général ainsi que celles fixées par la fédération, la section et le Comité de base d’attache et n’étant sous le coup d’aucune sanction disciplinaire et résidant dans le périmètre territorial d’implantation du Comité de Base.</w:t>
      </w:r>
    </w:p>
    <w:p w:rsidR="007E5C01" w:rsidRPr="00300068" w:rsidRDefault="007E5C01" w:rsidP="007E5C01">
      <w:pPr>
        <w:pStyle w:val="Sansinterligne"/>
        <w:spacing w:before="120" w:after="120"/>
        <w:jc w:val="both"/>
        <w:rPr>
          <w:rFonts w:ascii="Bell MT" w:hAnsi="Bell MT"/>
          <w:sz w:val="28"/>
          <w:szCs w:val="28"/>
        </w:rPr>
      </w:pPr>
      <w:r w:rsidRPr="00300068">
        <w:rPr>
          <w:rFonts w:ascii="Bell MT" w:hAnsi="Bell MT"/>
          <w:sz w:val="28"/>
          <w:szCs w:val="28"/>
        </w:rPr>
        <w:t>Le candidat ou le militant qui le propose  est tenu de produire une déclaration de candidature revêtue de sa signature, adressée au Bureau de la Section.</w:t>
      </w:r>
    </w:p>
    <w:p w:rsidR="007E5C01" w:rsidRPr="00300068" w:rsidRDefault="007E5C01" w:rsidP="007E5C01">
      <w:pPr>
        <w:pStyle w:val="Sansinterligne"/>
        <w:spacing w:before="120" w:after="120"/>
        <w:jc w:val="both"/>
        <w:rPr>
          <w:rFonts w:ascii="Bell MT" w:hAnsi="Bell MT"/>
          <w:sz w:val="28"/>
          <w:szCs w:val="28"/>
        </w:rPr>
      </w:pPr>
      <w:r w:rsidRPr="00300068">
        <w:rPr>
          <w:rFonts w:ascii="Bell MT" w:hAnsi="Bell MT"/>
          <w:sz w:val="28"/>
          <w:szCs w:val="28"/>
        </w:rPr>
        <w:t>La déclaration doit indiquer :</w:t>
      </w:r>
    </w:p>
    <w:p w:rsidR="007E5C01" w:rsidRPr="00300068" w:rsidRDefault="007E5C01" w:rsidP="007E5C01">
      <w:pPr>
        <w:pStyle w:val="Sansinterligne"/>
        <w:numPr>
          <w:ilvl w:val="0"/>
          <w:numId w:val="39"/>
        </w:numPr>
        <w:spacing w:before="120" w:after="120"/>
        <w:jc w:val="both"/>
        <w:rPr>
          <w:rFonts w:ascii="Bell MT" w:hAnsi="Bell MT"/>
          <w:sz w:val="28"/>
          <w:szCs w:val="28"/>
        </w:rPr>
      </w:pPr>
      <w:r w:rsidRPr="00300068">
        <w:rPr>
          <w:rFonts w:ascii="Bell MT" w:hAnsi="Bell MT"/>
          <w:sz w:val="28"/>
          <w:szCs w:val="28"/>
        </w:rPr>
        <w:t xml:space="preserve">Les nom et prénoms du Candidat ; </w:t>
      </w:r>
    </w:p>
    <w:p w:rsidR="007E5C01" w:rsidRPr="00300068" w:rsidRDefault="007E5C01" w:rsidP="007E5C01">
      <w:pPr>
        <w:pStyle w:val="Sansinterligne"/>
        <w:numPr>
          <w:ilvl w:val="0"/>
          <w:numId w:val="39"/>
        </w:numPr>
        <w:spacing w:before="120" w:after="120"/>
        <w:jc w:val="both"/>
        <w:rPr>
          <w:rFonts w:ascii="Bell MT" w:hAnsi="Bell MT"/>
          <w:sz w:val="28"/>
          <w:szCs w:val="28"/>
        </w:rPr>
      </w:pPr>
      <w:r w:rsidRPr="00300068">
        <w:rPr>
          <w:rFonts w:ascii="Bell MT" w:hAnsi="Bell MT"/>
          <w:sz w:val="28"/>
          <w:szCs w:val="28"/>
        </w:rPr>
        <w:t>La date et le lieu de sa naissance ;</w:t>
      </w:r>
    </w:p>
    <w:p w:rsidR="007E5C01" w:rsidRPr="00300068" w:rsidRDefault="007E5C01" w:rsidP="007E5C01">
      <w:pPr>
        <w:pStyle w:val="Sansinterligne"/>
        <w:numPr>
          <w:ilvl w:val="0"/>
          <w:numId w:val="39"/>
        </w:numPr>
        <w:spacing w:before="120" w:after="120"/>
        <w:jc w:val="both"/>
        <w:rPr>
          <w:rFonts w:ascii="Bell MT" w:hAnsi="Bell MT"/>
          <w:sz w:val="28"/>
          <w:szCs w:val="28"/>
        </w:rPr>
      </w:pPr>
      <w:r w:rsidRPr="00300068">
        <w:rPr>
          <w:rFonts w:ascii="Bell MT" w:hAnsi="Bell MT"/>
          <w:sz w:val="28"/>
          <w:szCs w:val="28"/>
        </w:rPr>
        <w:t xml:space="preserve">Sa nationalité ; </w:t>
      </w:r>
    </w:p>
    <w:p w:rsidR="007E5C01" w:rsidRPr="00300068" w:rsidRDefault="007E5C01" w:rsidP="007E5C01">
      <w:pPr>
        <w:pStyle w:val="Sansinterligne"/>
        <w:numPr>
          <w:ilvl w:val="0"/>
          <w:numId w:val="39"/>
        </w:numPr>
        <w:spacing w:before="120" w:after="120"/>
        <w:jc w:val="both"/>
        <w:rPr>
          <w:rFonts w:ascii="Bell MT" w:hAnsi="Bell MT"/>
          <w:sz w:val="28"/>
          <w:szCs w:val="28"/>
        </w:rPr>
      </w:pPr>
      <w:r w:rsidRPr="00300068">
        <w:rPr>
          <w:rFonts w:ascii="Bell MT" w:hAnsi="Bell MT"/>
          <w:sz w:val="28"/>
          <w:szCs w:val="28"/>
        </w:rPr>
        <w:t xml:space="preserve">Sa filiation ; </w:t>
      </w:r>
    </w:p>
    <w:p w:rsidR="007E5C01" w:rsidRPr="00300068" w:rsidRDefault="007E5C01" w:rsidP="007E5C01">
      <w:pPr>
        <w:pStyle w:val="Sansinterligne"/>
        <w:numPr>
          <w:ilvl w:val="0"/>
          <w:numId w:val="39"/>
        </w:numPr>
        <w:spacing w:before="120" w:after="120"/>
        <w:jc w:val="both"/>
        <w:rPr>
          <w:rFonts w:ascii="Bell MT" w:hAnsi="Bell MT"/>
          <w:sz w:val="28"/>
          <w:szCs w:val="28"/>
        </w:rPr>
      </w:pPr>
      <w:r w:rsidRPr="00300068">
        <w:rPr>
          <w:rFonts w:ascii="Bell MT" w:hAnsi="Bell MT"/>
          <w:sz w:val="28"/>
          <w:szCs w:val="28"/>
        </w:rPr>
        <w:t>Son domicile et sa profession ;</w:t>
      </w:r>
    </w:p>
    <w:p w:rsidR="007E5C01" w:rsidRPr="00300068" w:rsidRDefault="007E5C01" w:rsidP="007E5C01">
      <w:pPr>
        <w:pStyle w:val="Sansinterligne"/>
        <w:spacing w:before="120" w:after="120"/>
        <w:jc w:val="both"/>
        <w:rPr>
          <w:rFonts w:ascii="Bell MT" w:hAnsi="Bell MT"/>
          <w:sz w:val="28"/>
          <w:szCs w:val="28"/>
        </w:rPr>
      </w:pPr>
      <w:r w:rsidRPr="00300068">
        <w:rPr>
          <w:rFonts w:ascii="Bell MT" w:hAnsi="Bell MT"/>
          <w:sz w:val="28"/>
          <w:szCs w:val="28"/>
        </w:rPr>
        <w:t>La déclaration de candidature est obligatoirement accompagnée des documents ci-après :</w:t>
      </w:r>
    </w:p>
    <w:p w:rsidR="007E5C01" w:rsidRPr="00300068" w:rsidRDefault="007E5C01" w:rsidP="007E5C01">
      <w:pPr>
        <w:pStyle w:val="Sansinterligne"/>
        <w:numPr>
          <w:ilvl w:val="0"/>
          <w:numId w:val="38"/>
        </w:numPr>
        <w:spacing w:before="120" w:after="120"/>
        <w:jc w:val="both"/>
        <w:rPr>
          <w:rFonts w:ascii="Bell MT" w:hAnsi="Bell MT"/>
          <w:sz w:val="28"/>
          <w:szCs w:val="28"/>
        </w:rPr>
      </w:pPr>
      <w:r w:rsidRPr="00300068">
        <w:rPr>
          <w:rFonts w:ascii="Bell MT" w:hAnsi="Bell MT"/>
          <w:sz w:val="28"/>
          <w:szCs w:val="28"/>
        </w:rPr>
        <w:t>Une photocopie de la carte nationale d’identité ;</w:t>
      </w:r>
    </w:p>
    <w:p w:rsidR="007E5C01" w:rsidRPr="00300068" w:rsidRDefault="007E5C01" w:rsidP="007E5C01">
      <w:pPr>
        <w:pStyle w:val="Sansinterligne"/>
        <w:numPr>
          <w:ilvl w:val="0"/>
          <w:numId w:val="38"/>
        </w:numPr>
        <w:spacing w:before="120" w:after="120"/>
        <w:jc w:val="both"/>
        <w:rPr>
          <w:rFonts w:ascii="Bell MT" w:hAnsi="Bell MT"/>
          <w:sz w:val="28"/>
          <w:szCs w:val="28"/>
        </w:rPr>
      </w:pPr>
      <w:r w:rsidRPr="00300068">
        <w:rPr>
          <w:rFonts w:ascii="Bell MT" w:hAnsi="Bell MT"/>
          <w:sz w:val="28"/>
          <w:szCs w:val="28"/>
        </w:rPr>
        <w:t>Une photocopie de la carte de militant ;</w:t>
      </w:r>
    </w:p>
    <w:p w:rsidR="007E5C01" w:rsidRPr="00300068" w:rsidRDefault="007E5C01" w:rsidP="007E5C01">
      <w:pPr>
        <w:pStyle w:val="Sansinterligne"/>
        <w:numPr>
          <w:ilvl w:val="0"/>
          <w:numId w:val="38"/>
        </w:numPr>
        <w:spacing w:before="120" w:after="120"/>
        <w:jc w:val="both"/>
        <w:rPr>
          <w:rFonts w:ascii="Bell MT" w:hAnsi="Bell MT"/>
          <w:sz w:val="28"/>
          <w:szCs w:val="28"/>
        </w:rPr>
      </w:pPr>
      <w:r w:rsidRPr="00300068">
        <w:rPr>
          <w:rFonts w:ascii="Bell MT" w:hAnsi="Bell MT"/>
          <w:sz w:val="28"/>
          <w:szCs w:val="28"/>
        </w:rPr>
        <w:t>Deux photos d’identité </w:t>
      </w:r>
      <w:r w:rsidR="00356852" w:rsidRPr="00300068">
        <w:rPr>
          <w:rFonts w:ascii="Bell MT" w:hAnsi="Bell MT"/>
          <w:sz w:val="28"/>
          <w:szCs w:val="28"/>
        </w:rPr>
        <w:t>d’un même tirage</w:t>
      </w:r>
      <w:r w:rsidR="008A2C38" w:rsidRPr="00300068">
        <w:rPr>
          <w:rFonts w:ascii="Bell MT" w:hAnsi="Bell MT"/>
          <w:sz w:val="28"/>
          <w:szCs w:val="28"/>
        </w:rPr>
        <w:t xml:space="preserve"> </w:t>
      </w:r>
      <w:r w:rsidRPr="00300068">
        <w:rPr>
          <w:rFonts w:ascii="Bell MT" w:hAnsi="Bell MT"/>
          <w:sz w:val="28"/>
          <w:szCs w:val="28"/>
        </w:rPr>
        <w:t>;</w:t>
      </w:r>
    </w:p>
    <w:p w:rsidR="007E5C01" w:rsidRPr="00300068" w:rsidRDefault="007E5C01" w:rsidP="007E5C01">
      <w:pPr>
        <w:pStyle w:val="Sansinterligne"/>
        <w:numPr>
          <w:ilvl w:val="0"/>
          <w:numId w:val="38"/>
        </w:numPr>
        <w:spacing w:before="120" w:after="120"/>
        <w:jc w:val="both"/>
        <w:rPr>
          <w:rFonts w:ascii="Bell MT" w:hAnsi="Bell MT"/>
          <w:sz w:val="28"/>
          <w:szCs w:val="28"/>
        </w:rPr>
      </w:pPr>
      <w:r w:rsidRPr="00300068">
        <w:rPr>
          <w:rFonts w:ascii="Bell MT" w:hAnsi="Bell MT"/>
          <w:sz w:val="28"/>
          <w:szCs w:val="28"/>
        </w:rPr>
        <w:t>Une attestation du Secrétaire Général de la Section indiquant l’ancienneté du candidat dans le Parti et qu’il n’est sous le coup d’aucune sanction disciplinaire ;</w:t>
      </w:r>
    </w:p>
    <w:p w:rsidR="007E5C01" w:rsidRDefault="007E5C01" w:rsidP="007E5C01">
      <w:pPr>
        <w:pStyle w:val="Sansinterligne"/>
        <w:numPr>
          <w:ilvl w:val="0"/>
          <w:numId w:val="38"/>
        </w:numPr>
        <w:spacing w:before="120" w:after="120"/>
        <w:jc w:val="both"/>
        <w:rPr>
          <w:rFonts w:ascii="Bell MT" w:hAnsi="Bell MT"/>
          <w:sz w:val="28"/>
          <w:szCs w:val="28"/>
        </w:rPr>
      </w:pPr>
      <w:r w:rsidRPr="00300068">
        <w:rPr>
          <w:rFonts w:ascii="Bell MT" w:hAnsi="Bell MT"/>
          <w:sz w:val="28"/>
          <w:szCs w:val="28"/>
        </w:rPr>
        <w:t>Une attestation de régularité des cotisations, délivrée par le re</w:t>
      </w:r>
      <w:r w:rsidR="00CC518F">
        <w:rPr>
          <w:rFonts w:ascii="Bell MT" w:hAnsi="Bell MT"/>
          <w:sz w:val="28"/>
          <w:szCs w:val="28"/>
        </w:rPr>
        <w:t>sponsable des finances du Parti ;</w:t>
      </w:r>
    </w:p>
    <w:p w:rsidR="00F353F1" w:rsidRPr="00F353F1" w:rsidRDefault="00F353F1" w:rsidP="00F353F1">
      <w:pPr>
        <w:pStyle w:val="Sansinterligne"/>
        <w:numPr>
          <w:ilvl w:val="0"/>
          <w:numId w:val="38"/>
        </w:numPr>
        <w:spacing w:before="120" w:after="120"/>
        <w:jc w:val="both"/>
        <w:rPr>
          <w:rFonts w:ascii="Bell MT" w:hAnsi="Bell MT"/>
          <w:sz w:val="28"/>
          <w:szCs w:val="28"/>
        </w:rPr>
      </w:pPr>
      <w:r w:rsidRPr="00300068">
        <w:rPr>
          <w:rFonts w:ascii="Bell MT" w:hAnsi="Bell MT"/>
          <w:sz w:val="28"/>
          <w:szCs w:val="28"/>
        </w:rPr>
        <w:t>Le reçu de paiement de droit de candidature.</w:t>
      </w:r>
    </w:p>
    <w:p w:rsidR="007E5C01" w:rsidRPr="00300068" w:rsidRDefault="007E5C01" w:rsidP="007E5C01">
      <w:pPr>
        <w:pStyle w:val="Sansinterligne"/>
        <w:spacing w:before="120" w:after="120"/>
        <w:jc w:val="both"/>
        <w:rPr>
          <w:rFonts w:ascii="Bell MT" w:hAnsi="Bell MT"/>
          <w:sz w:val="28"/>
          <w:szCs w:val="28"/>
        </w:rPr>
      </w:pPr>
      <w:r w:rsidRPr="00300068">
        <w:rPr>
          <w:rFonts w:ascii="Bell MT" w:hAnsi="Bell MT"/>
          <w:sz w:val="28"/>
          <w:szCs w:val="28"/>
        </w:rPr>
        <w:t>Le candidat au poste de Secrétaire Général de Comité de Base doit justifier de sa résidence dans le périmètre territorial d’implantation du Comité de Base.</w:t>
      </w:r>
    </w:p>
    <w:p w:rsidR="007E5C01" w:rsidRPr="007E5C01" w:rsidRDefault="007E5C01" w:rsidP="007E5C01">
      <w:pPr>
        <w:pStyle w:val="Sansinterligne"/>
        <w:spacing w:before="120" w:after="120"/>
        <w:ind w:left="1560" w:hanging="1560"/>
        <w:jc w:val="both"/>
        <w:rPr>
          <w:rFonts w:ascii="Bell MT" w:hAnsi="Bell MT"/>
          <w:sz w:val="28"/>
          <w:szCs w:val="28"/>
          <w:u w:val="single"/>
        </w:rPr>
      </w:pPr>
      <w:r w:rsidRPr="007E5C01">
        <w:rPr>
          <w:rFonts w:ascii="Bell MT" w:hAnsi="Bell MT"/>
          <w:b/>
          <w:sz w:val="28"/>
          <w:szCs w:val="28"/>
          <w:u w:val="single"/>
        </w:rPr>
        <w:t>Article 8</w:t>
      </w:r>
      <w:r w:rsidR="005604DB">
        <w:rPr>
          <w:rFonts w:ascii="Bell MT" w:hAnsi="Bell MT"/>
          <w:b/>
          <w:sz w:val="28"/>
          <w:szCs w:val="28"/>
          <w:u w:val="single"/>
        </w:rPr>
        <w:t>8</w:t>
      </w:r>
    </w:p>
    <w:p w:rsidR="00AA761C" w:rsidRDefault="007E5C01">
      <w:pPr>
        <w:pStyle w:val="Sansinterligne"/>
        <w:spacing w:before="120" w:after="120"/>
        <w:jc w:val="both"/>
        <w:rPr>
          <w:rFonts w:ascii="Bell MT" w:hAnsi="Bell MT"/>
          <w:b/>
          <w:sz w:val="28"/>
          <w:szCs w:val="28"/>
          <w:u w:val="single"/>
        </w:rPr>
      </w:pPr>
      <w:r w:rsidRPr="007E5C01">
        <w:rPr>
          <w:rFonts w:ascii="Bell MT" w:hAnsi="Bell MT"/>
          <w:sz w:val="28"/>
          <w:szCs w:val="28"/>
        </w:rPr>
        <w:t>Les candidatures au poste de Secrétaire Général de Comité de base sont reçues à la Section un (1) mois avant le vote et publiées quinze (15) jours avant la tenue du scrutin.</w:t>
      </w:r>
    </w:p>
    <w:p w:rsidR="007E5C01" w:rsidRPr="007E5C01" w:rsidRDefault="00300068" w:rsidP="007E5C01">
      <w:pPr>
        <w:pStyle w:val="Sansinterligne"/>
        <w:spacing w:before="120" w:after="120"/>
        <w:ind w:left="1560" w:hanging="1560"/>
        <w:jc w:val="both"/>
        <w:rPr>
          <w:rFonts w:ascii="Bell MT" w:hAnsi="Bell MT"/>
          <w:sz w:val="28"/>
          <w:szCs w:val="28"/>
          <w:u w:val="single"/>
        </w:rPr>
      </w:pPr>
      <w:r>
        <w:rPr>
          <w:rFonts w:ascii="Bell MT" w:hAnsi="Bell MT"/>
          <w:b/>
          <w:sz w:val="28"/>
          <w:szCs w:val="28"/>
          <w:u w:val="single"/>
        </w:rPr>
        <w:t xml:space="preserve">Article </w:t>
      </w:r>
      <w:r w:rsidR="005604DB">
        <w:rPr>
          <w:rFonts w:ascii="Bell MT" w:hAnsi="Bell MT"/>
          <w:b/>
          <w:sz w:val="28"/>
          <w:szCs w:val="28"/>
          <w:u w:val="single"/>
        </w:rPr>
        <w:t>89</w:t>
      </w:r>
    </w:p>
    <w:p w:rsidR="007E5C01" w:rsidRPr="007E5C01" w:rsidRDefault="00F353F1" w:rsidP="007E5C01">
      <w:pPr>
        <w:pStyle w:val="Sansinterligne"/>
        <w:spacing w:before="120" w:after="120"/>
        <w:jc w:val="both"/>
        <w:rPr>
          <w:rFonts w:ascii="Bell MT" w:hAnsi="Bell MT"/>
          <w:sz w:val="28"/>
          <w:szCs w:val="28"/>
        </w:rPr>
      </w:pPr>
      <w:r>
        <w:rPr>
          <w:rFonts w:ascii="Bell MT" w:hAnsi="Bell MT"/>
          <w:sz w:val="28"/>
          <w:szCs w:val="28"/>
        </w:rPr>
        <w:t>L’Assemblée E</w:t>
      </w:r>
      <w:r w:rsidR="007E5C01" w:rsidRPr="007E5C01">
        <w:rPr>
          <w:rFonts w:ascii="Bell MT" w:hAnsi="Bell MT"/>
          <w:sz w:val="28"/>
          <w:szCs w:val="28"/>
        </w:rPr>
        <w:t>lective du Comité de Base est composée de tout militant actif du Comité de base, à jour de ses cotisations et en possession de sa carte de membre.</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Les opérations de vote et la proclamation des résultats sont organisées par la Section. Le Secrétaire Général de Section transmet par voie hiérarchique, les documents de vote au Secrétariat Général.</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 Secrétariat Général de la Fédération est juge du contentieux électoral. Il transmet par voie hiérarchique, les documents de vote au Secrétariat Général.</w:t>
      </w:r>
    </w:p>
    <w:p w:rsidR="009C7A44" w:rsidRDefault="009C7A44" w:rsidP="007E5C01">
      <w:pPr>
        <w:pStyle w:val="Sansinterligne"/>
        <w:spacing w:before="120" w:after="120"/>
        <w:jc w:val="both"/>
        <w:rPr>
          <w:rFonts w:ascii="Bell MT" w:hAnsi="Bell MT"/>
          <w:b/>
          <w:sz w:val="28"/>
          <w:szCs w:val="28"/>
        </w:rPr>
      </w:pPr>
    </w:p>
    <w:p w:rsidR="007E5C01" w:rsidRPr="007E5C01" w:rsidRDefault="007E5C01" w:rsidP="007E5C01">
      <w:pPr>
        <w:pStyle w:val="Sansinterligne"/>
        <w:spacing w:before="120" w:after="120"/>
        <w:jc w:val="both"/>
        <w:rPr>
          <w:rFonts w:ascii="Bell MT" w:hAnsi="Bell MT"/>
          <w:b/>
          <w:sz w:val="28"/>
          <w:szCs w:val="28"/>
        </w:rPr>
      </w:pPr>
      <w:r w:rsidRPr="007E5C01">
        <w:rPr>
          <w:rFonts w:ascii="Bell MT" w:hAnsi="Bell MT"/>
          <w:b/>
          <w:sz w:val="28"/>
          <w:szCs w:val="28"/>
        </w:rPr>
        <w:t>CHAPITRE VI : DES CANDIDATS AUX EMPLOIS PUBLICS ÉLECTIFS</w:t>
      </w:r>
    </w:p>
    <w:p w:rsidR="007E5C01" w:rsidRPr="007E5C01" w:rsidRDefault="007E5C01" w:rsidP="007E5C01">
      <w:pPr>
        <w:pStyle w:val="Sansinterligne"/>
        <w:spacing w:before="120" w:after="120"/>
        <w:ind w:left="1418" w:hanging="1418"/>
        <w:jc w:val="both"/>
        <w:rPr>
          <w:rFonts w:ascii="Bell MT" w:hAnsi="Bell MT"/>
          <w:sz w:val="28"/>
          <w:szCs w:val="28"/>
          <w:u w:val="single"/>
        </w:rPr>
      </w:pPr>
      <w:r w:rsidRPr="007E5C01">
        <w:rPr>
          <w:rFonts w:ascii="Bell MT" w:hAnsi="Bell MT"/>
          <w:b/>
          <w:sz w:val="28"/>
          <w:szCs w:val="28"/>
          <w:u w:val="single"/>
        </w:rPr>
        <w:t>Article 9</w:t>
      </w:r>
      <w:r w:rsidR="000C7BBE">
        <w:rPr>
          <w:rFonts w:ascii="Bell MT" w:hAnsi="Bell MT"/>
          <w:b/>
          <w:sz w:val="28"/>
          <w:szCs w:val="28"/>
          <w:u w:val="single"/>
        </w:rPr>
        <w:t>0</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Les candidats à la candidature aux emplois publics électifs sont proposés dans les fédérations ou dans les sections par consensus ; le cas échéant, il est procédé à un vote sous la supervision du Secrétariat National chargé des élections.</w:t>
      </w:r>
    </w:p>
    <w:p w:rsidR="007E5C01" w:rsidRPr="007E5C01" w:rsidRDefault="007E5C01" w:rsidP="007E5C01">
      <w:pPr>
        <w:pStyle w:val="Sansinterligne"/>
        <w:spacing w:before="120" w:after="120"/>
        <w:jc w:val="both"/>
        <w:rPr>
          <w:rFonts w:ascii="Bell MT" w:hAnsi="Bell MT"/>
          <w:sz w:val="28"/>
          <w:szCs w:val="28"/>
        </w:rPr>
      </w:pPr>
      <w:r w:rsidRPr="007E5C01">
        <w:rPr>
          <w:rFonts w:ascii="Bell MT" w:hAnsi="Bell MT"/>
          <w:sz w:val="28"/>
          <w:szCs w:val="28"/>
        </w:rPr>
        <w:t>Pour être candidat à un emploi public électif autre que la Présidence de la République, il faut avoir au moins cinq (5) ans de militantisme actif et continu au Parti matérialisé par la carte de membre et à jour des cotisations fixées par sa structure d’attache.</w:t>
      </w:r>
    </w:p>
    <w:p w:rsidR="007E5C01" w:rsidRPr="007E5C01" w:rsidRDefault="007E5C01" w:rsidP="007E5C01">
      <w:pPr>
        <w:pStyle w:val="Sansinterligne"/>
        <w:spacing w:before="120" w:after="120"/>
        <w:ind w:left="1418" w:hanging="1418"/>
        <w:jc w:val="both"/>
        <w:rPr>
          <w:rFonts w:ascii="Bell MT" w:hAnsi="Bell MT"/>
          <w:sz w:val="28"/>
          <w:szCs w:val="28"/>
        </w:rPr>
      </w:pPr>
      <w:r w:rsidRPr="007E5C01">
        <w:rPr>
          <w:rFonts w:ascii="Bell MT" w:hAnsi="Bell MT"/>
          <w:sz w:val="28"/>
          <w:szCs w:val="28"/>
        </w:rPr>
        <w:t xml:space="preserve">Sont concernés, les candidats aux élections suivantes :   </w:t>
      </w:r>
    </w:p>
    <w:p w:rsidR="007E5C01" w:rsidRPr="007E5C01" w:rsidRDefault="007E5C01" w:rsidP="004957AB">
      <w:pPr>
        <w:pStyle w:val="Sansinterligne"/>
        <w:numPr>
          <w:ilvl w:val="0"/>
          <w:numId w:val="55"/>
        </w:numPr>
        <w:tabs>
          <w:tab w:val="left" w:pos="709"/>
        </w:tabs>
        <w:spacing w:before="120" w:after="120"/>
        <w:jc w:val="both"/>
        <w:rPr>
          <w:rFonts w:ascii="Bell MT" w:hAnsi="Bell MT"/>
          <w:sz w:val="28"/>
          <w:szCs w:val="28"/>
        </w:rPr>
      </w:pPr>
      <w:r w:rsidRPr="007E5C01">
        <w:rPr>
          <w:rFonts w:ascii="Bell MT" w:hAnsi="Bell MT"/>
          <w:sz w:val="28"/>
          <w:szCs w:val="28"/>
        </w:rPr>
        <w:t>Législatives ;</w:t>
      </w:r>
    </w:p>
    <w:p w:rsidR="007E5C01" w:rsidRPr="007E5C01" w:rsidRDefault="007E5C01" w:rsidP="004957AB">
      <w:pPr>
        <w:pStyle w:val="Sansinterligne"/>
        <w:numPr>
          <w:ilvl w:val="0"/>
          <w:numId w:val="55"/>
        </w:numPr>
        <w:tabs>
          <w:tab w:val="left" w:pos="709"/>
        </w:tabs>
        <w:spacing w:before="120" w:after="120"/>
        <w:jc w:val="both"/>
        <w:rPr>
          <w:rFonts w:ascii="Bell MT" w:hAnsi="Bell MT"/>
          <w:sz w:val="28"/>
          <w:szCs w:val="28"/>
        </w:rPr>
      </w:pPr>
      <w:r w:rsidRPr="007E5C01">
        <w:rPr>
          <w:rFonts w:ascii="Bell MT" w:hAnsi="Bell MT"/>
          <w:sz w:val="28"/>
          <w:szCs w:val="28"/>
        </w:rPr>
        <w:t>Tête de liste aux élections locales.</w:t>
      </w:r>
    </w:p>
    <w:p w:rsidR="007E5C01" w:rsidRPr="007E5C01" w:rsidRDefault="007E5C01" w:rsidP="007E5C01">
      <w:pPr>
        <w:pStyle w:val="Sansinterligne"/>
        <w:tabs>
          <w:tab w:val="left" w:pos="1843"/>
        </w:tabs>
        <w:spacing w:before="120" w:after="120"/>
        <w:jc w:val="both"/>
        <w:rPr>
          <w:rFonts w:ascii="Bell MT" w:hAnsi="Bell MT"/>
          <w:sz w:val="28"/>
          <w:szCs w:val="28"/>
        </w:rPr>
      </w:pPr>
      <w:r w:rsidRPr="007E5C01">
        <w:rPr>
          <w:rFonts w:ascii="Bell MT" w:hAnsi="Bell MT"/>
          <w:sz w:val="28"/>
          <w:szCs w:val="28"/>
        </w:rPr>
        <w:t>Le Secrétariat Général est juge du contentieux de la désignation des candidats aux emplois publics à l’exception  de la candidature à la Présidence de la République.</w:t>
      </w:r>
    </w:p>
    <w:p w:rsidR="007E5C01" w:rsidRPr="007E5C01" w:rsidRDefault="007E5C01" w:rsidP="007E5C01">
      <w:pPr>
        <w:pStyle w:val="Sansinterligne"/>
        <w:tabs>
          <w:tab w:val="left" w:pos="1843"/>
        </w:tabs>
        <w:spacing w:before="120" w:after="120"/>
        <w:jc w:val="both"/>
        <w:rPr>
          <w:rFonts w:ascii="Bell MT" w:hAnsi="Bell MT"/>
          <w:sz w:val="28"/>
          <w:szCs w:val="28"/>
        </w:rPr>
      </w:pPr>
      <w:r w:rsidRPr="007E5C01">
        <w:rPr>
          <w:rFonts w:ascii="Bell MT" w:hAnsi="Bell MT"/>
          <w:sz w:val="28"/>
          <w:szCs w:val="28"/>
        </w:rPr>
        <w:t>Le candidat à la Présidence de la République est désigné à une convention ou à un Congrès.</w:t>
      </w:r>
    </w:p>
    <w:p w:rsidR="009C7A44" w:rsidRDefault="009C7A44" w:rsidP="007E5C01">
      <w:pPr>
        <w:pStyle w:val="Sansinterligne"/>
        <w:spacing w:before="120" w:after="120"/>
        <w:ind w:left="1985" w:hanging="1985"/>
        <w:jc w:val="both"/>
        <w:rPr>
          <w:rFonts w:ascii="Bell MT" w:hAnsi="Bell MT"/>
          <w:b/>
          <w:sz w:val="28"/>
          <w:szCs w:val="28"/>
        </w:rPr>
      </w:pPr>
    </w:p>
    <w:p w:rsidR="007E5C01" w:rsidRPr="007E5C01" w:rsidRDefault="007E5C01" w:rsidP="007E5C01">
      <w:pPr>
        <w:pStyle w:val="Sansinterligne"/>
        <w:spacing w:before="120" w:after="120"/>
        <w:ind w:left="1985" w:hanging="1985"/>
        <w:jc w:val="both"/>
        <w:rPr>
          <w:rFonts w:ascii="Bell MT" w:hAnsi="Bell MT"/>
          <w:b/>
          <w:sz w:val="28"/>
          <w:szCs w:val="28"/>
        </w:rPr>
      </w:pPr>
      <w:r w:rsidRPr="007E5C01">
        <w:rPr>
          <w:rFonts w:ascii="Bell MT" w:hAnsi="Bell MT"/>
          <w:b/>
          <w:sz w:val="28"/>
          <w:szCs w:val="28"/>
        </w:rPr>
        <w:t>CHAPITRE VII: DE L’ELECTION DANS LES STRUCTURES SPECIALISEES ET D’ACTIVITES</w:t>
      </w:r>
    </w:p>
    <w:p w:rsidR="00DC309B" w:rsidRDefault="00DC309B" w:rsidP="007E5C01">
      <w:pPr>
        <w:pStyle w:val="Sansinterligne"/>
        <w:spacing w:before="120" w:after="120"/>
        <w:jc w:val="both"/>
        <w:rPr>
          <w:rFonts w:ascii="Bell MT" w:hAnsi="Bell MT"/>
          <w:b/>
          <w:sz w:val="28"/>
          <w:szCs w:val="28"/>
        </w:rPr>
      </w:pPr>
    </w:p>
    <w:p w:rsidR="007E5C01" w:rsidRPr="00DC309B" w:rsidRDefault="007E5C01" w:rsidP="007E5C01">
      <w:pPr>
        <w:pStyle w:val="Sansinterligne"/>
        <w:spacing w:before="120" w:after="120"/>
        <w:jc w:val="both"/>
        <w:rPr>
          <w:rFonts w:ascii="Bell MT" w:hAnsi="Bell MT"/>
          <w:b/>
          <w:i/>
          <w:sz w:val="28"/>
          <w:szCs w:val="28"/>
        </w:rPr>
      </w:pPr>
      <w:r w:rsidRPr="00DC309B">
        <w:rPr>
          <w:rFonts w:ascii="Bell MT" w:hAnsi="Bell MT"/>
          <w:b/>
          <w:i/>
          <w:sz w:val="28"/>
          <w:szCs w:val="28"/>
        </w:rPr>
        <w:t>SECTION 1 : ELECTION DANS LES STRUCTURES SPECIALISEES</w:t>
      </w:r>
    </w:p>
    <w:p w:rsidR="007E5C01" w:rsidRPr="007E5C01" w:rsidRDefault="007E5C01" w:rsidP="007E5C01">
      <w:pPr>
        <w:pStyle w:val="Sansinterligne"/>
        <w:tabs>
          <w:tab w:val="left" w:pos="1560"/>
        </w:tabs>
        <w:spacing w:before="120" w:after="120"/>
        <w:ind w:left="1560" w:hanging="1560"/>
        <w:jc w:val="both"/>
        <w:rPr>
          <w:rFonts w:ascii="Bell MT" w:hAnsi="Bell MT"/>
          <w:sz w:val="28"/>
          <w:szCs w:val="28"/>
          <w:u w:val="single"/>
        </w:rPr>
      </w:pPr>
      <w:r w:rsidRPr="007E5C01">
        <w:rPr>
          <w:rFonts w:ascii="Bell MT" w:hAnsi="Bell MT"/>
          <w:b/>
          <w:sz w:val="28"/>
          <w:szCs w:val="28"/>
          <w:u w:val="single"/>
        </w:rPr>
        <w:t>Article 9</w:t>
      </w:r>
      <w:r w:rsidR="000C7BBE">
        <w:rPr>
          <w:rFonts w:ascii="Bell MT" w:hAnsi="Bell MT"/>
          <w:b/>
          <w:sz w:val="28"/>
          <w:szCs w:val="28"/>
          <w:u w:val="single"/>
        </w:rPr>
        <w:t>1</w:t>
      </w:r>
    </w:p>
    <w:p w:rsidR="00AA761C" w:rsidRDefault="007E5C01">
      <w:pPr>
        <w:pStyle w:val="Sansinterligne"/>
        <w:tabs>
          <w:tab w:val="left" w:pos="0"/>
        </w:tabs>
        <w:spacing w:before="120" w:after="120"/>
        <w:jc w:val="both"/>
        <w:rPr>
          <w:rFonts w:ascii="Bell MT" w:hAnsi="Bell MT"/>
          <w:b/>
          <w:sz w:val="28"/>
          <w:szCs w:val="28"/>
          <w:u w:val="single"/>
        </w:rPr>
      </w:pPr>
      <w:r w:rsidRPr="007E5C01">
        <w:rPr>
          <w:rFonts w:ascii="Bell MT" w:hAnsi="Bell MT"/>
          <w:sz w:val="28"/>
          <w:szCs w:val="28"/>
        </w:rPr>
        <w:t>Les responsables des structures spécialisées sont élus pour deux (2) ans au suffrage universel indirect et au scrutin majoritaire uninominal à un tour dans les conditions prévues à l’article 19 et suivants du présent code électoral. Ils sont rééligibles.</w:t>
      </w:r>
    </w:p>
    <w:p w:rsidR="007E5C01" w:rsidRPr="007E5C01" w:rsidRDefault="00300068" w:rsidP="007E5C01">
      <w:pPr>
        <w:pStyle w:val="Sansinterligne"/>
        <w:tabs>
          <w:tab w:val="left" w:pos="1560"/>
        </w:tabs>
        <w:spacing w:before="120" w:after="120"/>
        <w:jc w:val="both"/>
        <w:rPr>
          <w:rFonts w:ascii="Bell MT" w:hAnsi="Bell MT"/>
          <w:b/>
          <w:sz w:val="28"/>
          <w:szCs w:val="28"/>
          <w:u w:val="single"/>
        </w:rPr>
      </w:pPr>
      <w:r>
        <w:rPr>
          <w:rFonts w:ascii="Bell MT" w:hAnsi="Bell MT"/>
          <w:b/>
          <w:sz w:val="28"/>
          <w:szCs w:val="28"/>
          <w:u w:val="single"/>
        </w:rPr>
        <w:t>Article 9</w:t>
      </w:r>
      <w:r w:rsidR="000C7BBE">
        <w:rPr>
          <w:rFonts w:ascii="Bell MT" w:hAnsi="Bell MT"/>
          <w:b/>
          <w:sz w:val="28"/>
          <w:szCs w:val="28"/>
          <w:u w:val="single"/>
        </w:rPr>
        <w:t>2</w:t>
      </w:r>
      <w:r w:rsidR="007E5C01" w:rsidRPr="000C7BBE">
        <w:rPr>
          <w:rFonts w:ascii="Bell MT" w:hAnsi="Bell MT"/>
          <w:b/>
          <w:sz w:val="28"/>
          <w:szCs w:val="28"/>
        </w:rPr>
        <w:t> </w:t>
      </w:r>
    </w:p>
    <w:p w:rsidR="007E5C01" w:rsidRPr="007E5C01" w:rsidRDefault="007E5C01" w:rsidP="007E5C01">
      <w:pPr>
        <w:pStyle w:val="Sansinterligne"/>
        <w:tabs>
          <w:tab w:val="left" w:pos="1560"/>
        </w:tabs>
        <w:spacing w:before="120" w:after="120"/>
        <w:jc w:val="both"/>
        <w:rPr>
          <w:rFonts w:ascii="Bell MT" w:hAnsi="Bell MT"/>
          <w:sz w:val="28"/>
          <w:szCs w:val="28"/>
        </w:rPr>
      </w:pPr>
      <w:r w:rsidRPr="007E5C01">
        <w:rPr>
          <w:rFonts w:ascii="Bell MT" w:hAnsi="Bell MT"/>
          <w:sz w:val="28"/>
          <w:szCs w:val="28"/>
        </w:rPr>
        <w:t xml:space="preserve"> Peut être candidat au poste de responsable de structures spécialisées tout militant ayant au moins trois (3) ans de présence active et continue dans le Parti, matérialisée par la carte de membre et à jour des cotisations fixées par le Secrétariat Général et la structure spécialisée concernée à Partir du dernier Congrès.</w:t>
      </w:r>
    </w:p>
    <w:p w:rsidR="00EC460A" w:rsidRDefault="00EC460A" w:rsidP="007E5C01">
      <w:pPr>
        <w:pStyle w:val="Sansinterligne"/>
        <w:spacing w:before="120" w:after="120"/>
        <w:jc w:val="both"/>
        <w:rPr>
          <w:rFonts w:ascii="Bell MT" w:hAnsi="Bell MT"/>
          <w:b/>
          <w:i/>
          <w:sz w:val="28"/>
          <w:szCs w:val="28"/>
        </w:rPr>
      </w:pPr>
    </w:p>
    <w:p w:rsidR="007E5C01" w:rsidRPr="00453640" w:rsidRDefault="007E5C01" w:rsidP="007E5C01">
      <w:pPr>
        <w:pStyle w:val="Sansinterligne"/>
        <w:spacing w:before="120" w:after="120"/>
        <w:jc w:val="both"/>
        <w:rPr>
          <w:rFonts w:ascii="Bell MT" w:hAnsi="Bell MT"/>
          <w:b/>
          <w:i/>
          <w:sz w:val="28"/>
          <w:szCs w:val="28"/>
        </w:rPr>
      </w:pPr>
      <w:r w:rsidRPr="00453640">
        <w:rPr>
          <w:rFonts w:ascii="Bell MT" w:hAnsi="Bell MT"/>
          <w:b/>
          <w:i/>
          <w:sz w:val="28"/>
          <w:szCs w:val="28"/>
        </w:rPr>
        <w:t>SECTION 2 : ELECTION DANS LES STRUCTURES D’ACTIVITES</w:t>
      </w:r>
    </w:p>
    <w:p w:rsidR="007E5C01" w:rsidRPr="007E5C01" w:rsidRDefault="007E5C01" w:rsidP="007E5C01">
      <w:pPr>
        <w:pStyle w:val="Sansinterligne"/>
        <w:spacing w:before="120" w:after="120"/>
        <w:ind w:left="1276" w:hanging="1276"/>
        <w:jc w:val="both"/>
        <w:rPr>
          <w:rFonts w:ascii="Bell MT" w:hAnsi="Bell MT"/>
          <w:sz w:val="28"/>
          <w:szCs w:val="28"/>
          <w:u w:val="single"/>
        </w:rPr>
      </w:pPr>
      <w:r w:rsidRPr="007E5C01">
        <w:rPr>
          <w:rFonts w:ascii="Bell MT" w:hAnsi="Bell MT"/>
          <w:b/>
          <w:sz w:val="28"/>
          <w:szCs w:val="28"/>
          <w:u w:val="single"/>
        </w:rPr>
        <w:t>Article 9</w:t>
      </w:r>
      <w:r w:rsidR="000C7BBE">
        <w:rPr>
          <w:rFonts w:ascii="Bell MT" w:hAnsi="Bell MT"/>
          <w:b/>
          <w:sz w:val="28"/>
          <w:szCs w:val="28"/>
          <w:u w:val="single"/>
        </w:rPr>
        <w:t>3</w:t>
      </w:r>
    </w:p>
    <w:p w:rsidR="007E5C01" w:rsidRPr="007E5C01" w:rsidRDefault="007E5C01" w:rsidP="007E5C01">
      <w:pPr>
        <w:pStyle w:val="Sansinterligne"/>
        <w:spacing w:before="120" w:after="120"/>
        <w:rPr>
          <w:rFonts w:ascii="Bell MT" w:hAnsi="Bell MT"/>
          <w:sz w:val="28"/>
          <w:szCs w:val="28"/>
        </w:rPr>
      </w:pPr>
      <w:r w:rsidRPr="007E5C01">
        <w:rPr>
          <w:rFonts w:ascii="Bell MT" w:hAnsi="Bell MT"/>
          <w:sz w:val="28"/>
          <w:szCs w:val="28"/>
        </w:rPr>
        <w:t>Les responsables des structures d’activités sont élus pour deux (2) ans au scrutin majoritaire à un tour. Ils sont rééligibles.</w:t>
      </w:r>
    </w:p>
    <w:p w:rsidR="003D74D0" w:rsidRDefault="003D74D0" w:rsidP="007E5C01">
      <w:pPr>
        <w:pStyle w:val="Sansinterligne"/>
        <w:spacing w:before="120" w:after="120"/>
        <w:jc w:val="both"/>
        <w:rPr>
          <w:rFonts w:ascii="Bell MT" w:hAnsi="Bell MT"/>
          <w:b/>
          <w:sz w:val="28"/>
          <w:szCs w:val="28"/>
          <w:u w:val="single"/>
        </w:rPr>
      </w:pPr>
    </w:p>
    <w:p w:rsidR="003D74D0" w:rsidRDefault="003D74D0" w:rsidP="007E5C01">
      <w:pPr>
        <w:pStyle w:val="Sansinterligne"/>
        <w:spacing w:before="120" w:after="120"/>
        <w:jc w:val="both"/>
        <w:rPr>
          <w:rFonts w:ascii="Bell MT" w:hAnsi="Bell MT"/>
          <w:b/>
          <w:sz w:val="28"/>
          <w:szCs w:val="28"/>
          <w:u w:val="single"/>
        </w:rPr>
      </w:pPr>
    </w:p>
    <w:p w:rsidR="007E5C01" w:rsidRPr="007E5C01" w:rsidRDefault="00300068" w:rsidP="007E5C01">
      <w:pPr>
        <w:pStyle w:val="Sansinterligne"/>
        <w:spacing w:before="120" w:after="120"/>
        <w:jc w:val="both"/>
        <w:rPr>
          <w:rFonts w:ascii="Bell MT" w:hAnsi="Bell MT"/>
          <w:b/>
          <w:sz w:val="28"/>
          <w:szCs w:val="28"/>
          <w:u w:val="single"/>
        </w:rPr>
      </w:pPr>
      <w:r>
        <w:rPr>
          <w:rFonts w:ascii="Bell MT" w:hAnsi="Bell MT"/>
          <w:b/>
          <w:sz w:val="28"/>
          <w:szCs w:val="28"/>
          <w:u w:val="single"/>
        </w:rPr>
        <w:t>Article 9</w:t>
      </w:r>
      <w:r w:rsidR="000C7BBE">
        <w:rPr>
          <w:rFonts w:ascii="Bell MT" w:hAnsi="Bell MT"/>
          <w:b/>
          <w:sz w:val="28"/>
          <w:szCs w:val="28"/>
          <w:u w:val="single"/>
        </w:rPr>
        <w:t>4</w:t>
      </w:r>
    </w:p>
    <w:p w:rsidR="007E5C01" w:rsidRPr="007E5C01" w:rsidRDefault="007E5C01" w:rsidP="007E5C01">
      <w:pPr>
        <w:pStyle w:val="Sansinterligne"/>
        <w:spacing w:before="120" w:after="120"/>
        <w:jc w:val="both"/>
        <w:rPr>
          <w:rFonts w:ascii="Bell MT" w:hAnsi="Bell MT"/>
          <w:color w:val="000000"/>
          <w:sz w:val="28"/>
          <w:szCs w:val="28"/>
        </w:rPr>
      </w:pPr>
      <w:r w:rsidRPr="007E5C01">
        <w:rPr>
          <w:rFonts w:ascii="Bell MT" w:hAnsi="Bell MT"/>
          <w:color w:val="000000"/>
          <w:sz w:val="28"/>
          <w:szCs w:val="28"/>
        </w:rPr>
        <w:t>Peut être candidat au poste de responsable d’une structure d’activité tout militant ayant une présence active et continue dans le Parti, matérialisée par la carte de membre et à jour des cotisations fixées par le Secrétariat Général et la structure d’activité concernée à Partir du dernier Congrès.</w:t>
      </w:r>
    </w:p>
    <w:p w:rsidR="00D419D3" w:rsidRDefault="00D419D3" w:rsidP="007E5C01">
      <w:pPr>
        <w:pStyle w:val="Sansinterligne"/>
        <w:spacing w:before="120" w:after="120"/>
        <w:jc w:val="center"/>
        <w:rPr>
          <w:rFonts w:ascii="Bell MT" w:hAnsi="Bell MT"/>
          <w:sz w:val="28"/>
          <w:szCs w:val="28"/>
        </w:rPr>
      </w:pPr>
    </w:p>
    <w:p w:rsidR="007E5C01" w:rsidRPr="00D419D3" w:rsidRDefault="007E5C01" w:rsidP="007E5C01">
      <w:pPr>
        <w:pStyle w:val="Sansinterligne"/>
        <w:spacing w:before="120" w:after="120"/>
        <w:jc w:val="center"/>
        <w:rPr>
          <w:rFonts w:ascii="Bell MT" w:hAnsi="Bell MT"/>
          <w:b/>
          <w:i/>
          <w:sz w:val="28"/>
          <w:szCs w:val="28"/>
        </w:rPr>
      </w:pPr>
      <w:r w:rsidRPr="007E5C01">
        <w:rPr>
          <w:rFonts w:ascii="Bell MT" w:hAnsi="Bell MT"/>
          <w:sz w:val="28"/>
          <w:szCs w:val="28"/>
        </w:rPr>
        <w:t xml:space="preserve">                          </w:t>
      </w:r>
      <w:r w:rsidRPr="00D419D3">
        <w:rPr>
          <w:rFonts w:ascii="Bell MT" w:hAnsi="Bell MT"/>
          <w:b/>
          <w:i/>
          <w:sz w:val="28"/>
          <w:szCs w:val="28"/>
        </w:rPr>
        <w:t>Fait à M</w:t>
      </w:r>
      <w:r w:rsidR="00F353F1">
        <w:rPr>
          <w:rFonts w:ascii="Bell MT" w:hAnsi="Bell MT"/>
          <w:b/>
          <w:i/>
          <w:sz w:val="28"/>
          <w:szCs w:val="28"/>
        </w:rPr>
        <w:t>oossou</w:t>
      </w:r>
      <w:r w:rsidRPr="00D419D3">
        <w:rPr>
          <w:rFonts w:ascii="Bell MT" w:hAnsi="Bell MT"/>
          <w:b/>
          <w:i/>
          <w:sz w:val="28"/>
          <w:szCs w:val="28"/>
        </w:rPr>
        <w:t xml:space="preserve">, le </w:t>
      </w:r>
      <w:r w:rsidR="00F353F1">
        <w:rPr>
          <w:rFonts w:ascii="Bell MT" w:hAnsi="Bell MT"/>
          <w:b/>
          <w:i/>
          <w:sz w:val="28"/>
          <w:szCs w:val="28"/>
        </w:rPr>
        <w:t>04</w:t>
      </w:r>
      <w:r w:rsidRPr="00D419D3">
        <w:rPr>
          <w:rFonts w:ascii="Bell MT" w:hAnsi="Bell MT"/>
          <w:b/>
          <w:i/>
          <w:sz w:val="28"/>
          <w:szCs w:val="28"/>
        </w:rPr>
        <w:t xml:space="preserve"> a</w:t>
      </w:r>
      <w:r w:rsidR="00F353F1">
        <w:rPr>
          <w:rFonts w:ascii="Bell MT" w:hAnsi="Bell MT"/>
          <w:b/>
          <w:i/>
          <w:sz w:val="28"/>
          <w:szCs w:val="28"/>
        </w:rPr>
        <w:t>oût 2018</w:t>
      </w:r>
    </w:p>
    <w:p w:rsidR="007E5C01" w:rsidRPr="00D419D3" w:rsidRDefault="007E5C01" w:rsidP="007E5C01">
      <w:pPr>
        <w:pStyle w:val="Sansinterligne"/>
        <w:spacing w:before="120" w:after="120"/>
        <w:ind w:firstLine="414"/>
        <w:jc w:val="both"/>
        <w:rPr>
          <w:rFonts w:ascii="Bell MT" w:hAnsi="Bell MT"/>
          <w:b/>
          <w:i/>
          <w:sz w:val="28"/>
          <w:szCs w:val="28"/>
        </w:rPr>
      </w:pPr>
      <w:r w:rsidRPr="00D419D3">
        <w:rPr>
          <w:rFonts w:ascii="Bell MT" w:hAnsi="Bell MT"/>
          <w:b/>
          <w:i/>
          <w:sz w:val="28"/>
          <w:szCs w:val="28"/>
        </w:rPr>
        <w:t xml:space="preserve">                                                             Le Congrès</w:t>
      </w:r>
    </w:p>
    <w:sectPr w:rsidR="007E5C01" w:rsidRPr="00D419D3" w:rsidSect="00AE12A6">
      <w:footerReference w:type="default" r:id="rId8"/>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B68" w:rsidRDefault="007D0B68" w:rsidP="00E17AB7">
      <w:pPr>
        <w:spacing w:after="0" w:line="240" w:lineRule="auto"/>
      </w:pPr>
      <w:r>
        <w:separator/>
      </w:r>
    </w:p>
  </w:endnote>
  <w:endnote w:type="continuationSeparator" w:id="0">
    <w:p w:rsidR="007D0B68" w:rsidRDefault="007D0B68" w:rsidP="00E1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061955"/>
      <w:docPartObj>
        <w:docPartGallery w:val="Page Numbers (Bottom of Page)"/>
        <w:docPartUnique/>
      </w:docPartObj>
    </w:sdtPr>
    <w:sdtEndPr/>
    <w:sdtContent>
      <w:sdt>
        <w:sdtPr>
          <w:id w:val="1728636285"/>
          <w:docPartObj>
            <w:docPartGallery w:val="Page Numbers (Top of Page)"/>
            <w:docPartUnique/>
          </w:docPartObj>
        </w:sdtPr>
        <w:sdtEndPr/>
        <w:sdtContent>
          <w:p w:rsidR="007E497F" w:rsidRDefault="007E497F">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7D0B68">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D0B68">
              <w:rPr>
                <w:b/>
                <w:bCs/>
                <w:noProof/>
              </w:rPr>
              <w:t>1</w:t>
            </w:r>
            <w:r>
              <w:rPr>
                <w:b/>
                <w:bCs/>
                <w:sz w:val="24"/>
                <w:szCs w:val="24"/>
              </w:rPr>
              <w:fldChar w:fldCharType="end"/>
            </w:r>
          </w:p>
        </w:sdtContent>
      </w:sdt>
    </w:sdtContent>
  </w:sdt>
  <w:p w:rsidR="007E497F" w:rsidRDefault="007E497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B68" w:rsidRDefault="007D0B68" w:rsidP="00E17AB7">
      <w:pPr>
        <w:spacing w:after="0" w:line="240" w:lineRule="auto"/>
      </w:pPr>
      <w:r>
        <w:separator/>
      </w:r>
    </w:p>
  </w:footnote>
  <w:footnote w:type="continuationSeparator" w:id="0">
    <w:p w:rsidR="007D0B68" w:rsidRDefault="007D0B68" w:rsidP="00E17A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7AF7"/>
    <w:multiLevelType w:val="hybridMultilevel"/>
    <w:tmpl w:val="3AEA875A"/>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
    <w:nsid w:val="081E2071"/>
    <w:multiLevelType w:val="hybridMultilevel"/>
    <w:tmpl w:val="7982CE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0C17797D"/>
    <w:multiLevelType w:val="hybridMultilevel"/>
    <w:tmpl w:val="E19A84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50C33"/>
    <w:multiLevelType w:val="hybridMultilevel"/>
    <w:tmpl w:val="4FC6F04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0D436917"/>
    <w:multiLevelType w:val="hybridMultilevel"/>
    <w:tmpl w:val="EB4EA2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C24816"/>
    <w:multiLevelType w:val="hybridMultilevel"/>
    <w:tmpl w:val="751AC2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10831A0D"/>
    <w:multiLevelType w:val="hybridMultilevel"/>
    <w:tmpl w:val="AC0CBEEA"/>
    <w:lvl w:ilvl="0" w:tplc="F202C87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15F925CC"/>
    <w:multiLevelType w:val="hybridMultilevel"/>
    <w:tmpl w:val="71380D6A"/>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190F7973"/>
    <w:multiLevelType w:val="hybridMultilevel"/>
    <w:tmpl w:val="F6908C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2F1D49"/>
    <w:multiLevelType w:val="hybridMultilevel"/>
    <w:tmpl w:val="609EE2B8"/>
    <w:lvl w:ilvl="0" w:tplc="040C0005">
      <w:start w:val="1"/>
      <w:numFmt w:val="bullet"/>
      <w:lvlText w:val=""/>
      <w:lvlJc w:val="left"/>
      <w:pPr>
        <w:ind w:left="765" w:hanging="360"/>
      </w:pPr>
      <w:rPr>
        <w:rFonts w:ascii="Wingdings" w:hAnsi="Wingdings"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10">
    <w:nsid w:val="1B541ADF"/>
    <w:multiLevelType w:val="hybridMultilevel"/>
    <w:tmpl w:val="11286C8C"/>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1">
    <w:nsid w:val="1F8319D9"/>
    <w:multiLevelType w:val="hybridMultilevel"/>
    <w:tmpl w:val="A40274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FC214F2"/>
    <w:multiLevelType w:val="hybridMultilevel"/>
    <w:tmpl w:val="65A0169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22D73DF4"/>
    <w:multiLevelType w:val="hybridMultilevel"/>
    <w:tmpl w:val="05D652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30F26E9"/>
    <w:multiLevelType w:val="hybridMultilevel"/>
    <w:tmpl w:val="D2801E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302982"/>
    <w:multiLevelType w:val="hybridMultilevel"/>
    <w:tmpl w:val="5050A456"/>
    <w:lvl w:ilvl="0" w:tplc="040C0005">
      <w:start w:val="1"/>
      <w:numFmt w:val="bullet"/>
      <w:lvlText w:val=""/>
      <w:lvlJc w:val="left"/>
      <w:pPr>
        <w:ind w:left="765" w:hanging="360"/>
      </w:pPr>
      <w:rPr>
        <w:rFonts w:ascii="Wingdings" w:hAnsi="Wingdings"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16">
    <w:nsid w:val="28C135E1"/>
    <w:multiLevelType w:val="hybridMultilevel"/>
    <w:tmpl w:val="4A42484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B2A14D9"/>
    <w:multiLevelType w:val="hybridMultilevel"/>
    <w:tmpl w:val="12C8C5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DF97484"/>
    <w:multiLevelType w:val="hybridMultilevel"/>
    <w:tmpl w:val="44C0E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FF213E0"/>
    <w:multiLevelType w:val="hybridMultilevel"/>
    <w:tmpl w:val="3F76F3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6E4F2F"/>
    <w:multiLevelType w:val="hybridMultilevel"/>
    <w:tmpl w:val="E60632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3E144894"/>
    <w:multiLevelType w:val="hybridMultilevel"/>
    <w:tmpl w:val="3E9EB16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E7F559C"/>
    <w:multiLevelType w:val="hybridMultilevel"/>
    <w:tmpl w:val="0FC2C74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9200808"/>
    <w:multiLevelType w:val="hybridMultilevel"/>
    <w:tmpl w:val="B2421320"/>
    <w:lvl w:ilvl="0" w:tplc="040C0005">
      <w:start w:val="1"/>
      <w:numFmt w:val="bullet"/>
      <w:lvlText w:val=""/>
      <w:lvlJc w:val="left"/>
      <w:pPr>
        <w:ind w:left="765" w:hanging="360"/>
      </w:pPr>
      <w:rPr>
        <w:rFonts w:ascii="Wingdings" w:hAnsi="Wingdings"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24">
    <w:nsid w:val="49934179"/>
    <w:multiLevelType w:val="hybridMultilevel"/>
    <w:tmpl w:val="0958C50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9BA1D55"/>
    <w:multiLevelType w:val="hybridMultilevel"/>
    <w:tmpl w:val="1C1840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C9942C1"/>
    <w:multiLevelType w:val="hybridMultilevel"/>
    <w:tmpl w:val="3C060DFA"/>
    <w:lvl w:ilvl="0" w:tplc="B6DC86D6">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DFA35AB"/>
    <w:multiLevelType w:val="hybridMultilevel"/>
    <w:tmpl w:val="32C289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nsid w:val="50370EAA"/>
    <w:multiLevelType w:val="hybridMultilevel"/>
    <w:tmpl w:val="7ECCBA22"/>
    <w:lvl w:ilvl="0" w:tplc="040C0005">
      <w:start w:val="1"/>
      <w:numFmt w:val="bullet"/>
      <w:lvlText w:val=""/>
      <w:lvlJc w:val="left"/>
      <w:pPr>
        <w:ind w:left="1335" w:hanging="360"/>
      </w:pPr>
      <w:rPr>
        <w:rFonts w:ascii="Wingdings" w:hAnsi="Wingdings" w:hint="default"/>
      </w:rPr>
    </w:lvl>
    <w:lvl w:ilvl="1" w:tplc="040C0003">
      <w:start w:val="1"/>
      <w:numFmt w:val="bullet"/>
      <w:lvlText w:val="o"/>
      <w:lvlJc w:val="left"/>
      <w:pPr>
        <w:ind w:left="2055" w:hanging="360"/>
      </w:pPr>
      <w:rPr>
        <w:rFonts w:ascii="Courier New" w:hAnsi="Courier New" w:cs="Courier New" w:hint="default"/>
      </w:rPr>
    </w:lvl>
    <w:lvl w:ilvl="2" w:tplc="040C0005">
      <w:start w:val="1"/>
      <w:numFmt w:val="bullet"/>
      <w:lvlText w:val=""/>
      <w:lvlJc w:val="left"/>
      <w:pPr>
        <w:ind w:left="2775" w:hanging="360"/>
      </w:pPr>
      <w:rPr>
        <w:rFonts w:ascii="Wingdings" w:hAnsi="Wingdings" w:hint="default"/>
      </w:rPr>
    </w:lvl>
    <w:lvl w:ilvl="3" w:tplc="040C0001">
      <w:start w:val="1"/>
      <w:numFmt w:val="bullet"/>
      <w:lvlText w:val=""/>
      <w:lvlJc w:val="left"/>
      <w:pPr>
        <w:ind w:left="3495" w:hanging="360"/>
      </w:pPr>
      <w:rPr>
        <w:rFonts w:ascii="Symbol" w:hAnsi="Symbol" w:hint="default"/>
      </w:rPr>
    </w:lvl>
    <w:lvl w:ilvl="4" w:tplc="040C0003">
      <w:start w:val="1"/>
      <w:numFmt w:val="bullet"/>
      <w:lvlText w:val="o"/>
      <w:lvlJc w:val="left"/>
      <w:pPr>
        <w:ind w:left="4215" w:hanging="360"/>
      </w:pPr>
      <w:rPr>
        <w:rFonts w:ascii="Courier New" w:hAnsi="Courier New" w:cs="Courier New" w:hint="default"/>
      </w:rPr>
    </w:lvl>
    <w:lvl w:ilvl="5" w:tplc="040C0005">
      <w:start w:val="1"/>
      <w:numFmt w:val="bullet"/>
      <w:lvlText w:val=""/>
      <w:lvlJc w:val="left"/>
      <w:pPr>
        <w:ind w:left="4935" w:hanging="360"/>
      </w:pPr>
      <w:rPr>
        <w:rFonts w:ascii="Wingdings" w:hAnsi="Wingdings" w:hint="default"/>
      </w:rPr>
    </w:lvl>
    <w:lvl w:ilvl="6" w:tplc="040C0001">
      <w:start w:val="1"/>
      <w:numFmt w:val="bullet"/>
      <w:lvlText w:val=""/>
      <w:lvlJc w:val="left"/>
      <w:pPr>
        <w:ind w:left="5655" w:hanging="360"/>
      </w:pPr>
      <w:rPr>
        <w:rFonts w:ascii="Symbol" w:hAnsi="Symbol" w:hint="default"/>
      </w:rPr>
    </w:lvl>
    <w:lvl w:ilvl="7" w:tplc="040C0003">
      <w:start w:val="1"/>
      <w:numFmt w:val="bullet"/>
      <w:lvlText w:val="o"/>
      <w:lvlJc w:val="left"/>
      <w:pPr>
        <w:ind w:left="6375" w:hanging="360"/>
      </w:pPr>
      <w:rPr>
        <w:rFonts w:ascii="Courier New" w:hAnsi="Courier New" w:cs="Courier New" w:hint="default"/>
      </w:rPr>
    </w:lvl>
    <w:lvl w:ilvl="8" w:tplc="040C0005">
      <w:start w:val="1"/>
      <w:numFmt w:val="bullet"/>
      <w:lvlText w:val=""/>
      <w:lvlJc w:val="left"/>
      <w:pPr>
        <w:ind w:left="7095" w:hanging="360"/>
      </w:pPr>
      <w:rPr>
        <w:rFonts w:ascii="Wingdings" w:hAnsi="Wingdings" w:hint="default"/>
      </w:rPr>
    </w:lvl>
  </w:abstractNum>
  <w:abstractNum w:abstractNumId="29">
    <w:nsid w:val="5076758C"/>
    <w:multiLevelType w:val="hybridMultilevel"/>
    <w:tmpl w:val="B58C6C4C"/>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0">
    <w:nsid w:val="51410148"/>
    <w:multiLevelType w:val="hybridMultilevel"/>
    <w:tmpl w:val="BFC80F5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nsid w:val="51FA2D9C"/>
    <w:multiLevelType w:val="hybridMultilevel"/>
    <w:tmpl w:val="F90E3A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2041A71"/>
    <w:multiLevelType w:val="hybridMultilevel"/>
    <w:tmpl w:val="20549D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44E7EAE"/>
    <w:multiLevelType w:val="hybridMultilevel"/>
    <w:tmpl w:val="7D64D6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6176B54"/>
    <w:multiLevelType w:val="hybridMultilevel"/>
    <w:tmpl w:val="7A2EC51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nsid w:val="57B34790"/>
    <w:multiLevelType w:val="hybridMultilevel"/>
    <w:tmpl w:val="688051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B75F72"/>
    <w:multiLevelType w:val="hybridMultilevel"/>
    <w:tmpl w:val="BE4021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AB80420"/>
    <w:multiLevelType w:val="hybridMultilevel"/>
    <w:tmpl w:val="E0C804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03633C7"/>
    <w:multiLevelType w:val="hybridMultilevel"/>
    <w:tmpl w:val="52FE6B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06141DA"/>
    <w:multiLevelType w:val="hybridMultilevel"/>
    <w:tmpl w:val="F08CD2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19A21C5"/>
    <w:multiLevelType w:val="hybridMultilevel"/>
    <w:tmpl w:val="82B03F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B904DD5"/>
    <w:multiLevelType w:val="hybridMultilevel"/>
    <w:tmpl w:val="79120EE4"/>
    <w:lvl w:ilvl="0" w:tplc="040C0005">
      <w:start w:val="1"/>
      <w:numFmt w:val="bullet"/>
      <w:lvlText w:val=""/>
      <w:lvlJc w:val="left"/>
      <w:pPr>
        <w:ind w:left="765" w:hanging="360"/>
      </w:pPr>
      <w:rPr>
        <w:rFonts w:ascii="Wingdings" w:hAnsi="Wingdings"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42">
    <w:nsid w:val="6BE86CC5"/>
    <w:multiLevelType w:val="hybridMultilevel"/>
    <w:tmpl w:val="317AA3B0"/>
    <w:lvl w:ilvl="0" w:tplc="040C0005">
      <w:start w:val="1"/>
      <w:numFmt w:val="bullet"/>
      <w:lvlText w:val=""/>
      <w:lvlJc w:val="left"/>
      <w:pPr>
        <w:ind w:left="1020" w:hanging="360"/>
      </w:pPr>
      <w:rPr>
        <w:rFonts w:ascii="Wingdings" w:hAnsi="Wingdings" w:hint="default"/>
      </w:rPr>
    </w:lvl>
    <w:lvl w:ilvl="1" w:tplc="040C0003">
      <w:start w:val="1"/>
      <w:numFmt w:val="bullet"/>
      <w:lvlText w:val="o"/>
      <w:lvlJc w:val="left"/>
      <w:pPr>
        <w:ind w:left="1740" w:hanging="360"/>
      </w:pPr>
      <w:rPr>
        <w:rFonts w:ascii="Courier New" w:hAnsi="Courier New" w:cs="Courier New" w:hint="default"/>
      </w:rPr>
    </w:lvl>
    <w:lvl w:ilvl="2" w:tplc="040C0005">
      <w:start w:val="1"/>
      <w:numFmt w:val="bullet"/>
      <w:lvlText w:val=""/>
      <w:lvlJc w:val="left"/>
      <w:pPr>
        <w:ind w:left="2460" w:hanging="360"/>
      </w:pPr>
      <w:rPr>
        <w:rFonts w:ascii="Wingdings" w:hAnsi="Wingdings" w:hint="default"/>
      </w:rPr>
    </w:lvl>
    <w:lvl w:ilvl="3" w:tplc="040C0001">
      <w:start w:val="1"/>
      <w:numFmt w:val="bullet"/>
      <w:lvlText w:val=""/>
      <w:lvlJc w:val="left"/>
      <w:pPr>
        <w:ind w:left="3180" w:hanging="360"/>
      </w:pPr>
      <w:rPr>
        <w:rFonts w:ascii="Symbol" w:hAnsi="Symbol" w:hint="default"/>
      </w:rPr>
    </w:lvl>
    <w:lvl w:ilvl="4" w:tplc="040C0003">
      <w:start w:val="1"/>
      <w:numFmt w:val="bullet"/>
      <w:lvlText w:val="o"/>
      <w:lvlJc w:val="left"/>
      <w:pPr>
        <w:ind w:left="3900" w:hanging="360"/>
      </w:pPr>
      <w:rPr>
        <w:rFonts w:ascii="Courier New" w:hAnsi="Courier New" w:cs="Courier New" w:hint="default"/>
      </w:rPr>
    </w:lvl>
    <w:lvl w:ilvl="5" w:tplc="040C0005">
      <w:start w:val="1"/>
      <w:numFmt w:val="bullet"/>
      <w:lvlText w:val=""/>
      <w:lvlJc w:val="left"/>
      <w:pPr>
        <w:ind w:left="4620" w:hanging="360"/>
      </w:pPr>
      <w:rPr>
        <w:rFonts w:ascii="Wingdings" w:hAnsi="Wingdings" w:hint="default"/>
      </w:rPr>
    </w:lvl>
    <w:lvl w:ilvl="6" w:tplc="040C0001">
      <w:start w:val="1"/>
      <w:numFmt w:val="bullet"/>
      <w:lvlText w:val=""/>
      <w:lvlJc w:val="left"/>
      <w:pPr>
        <w:ind w:left="5340" w:hanging="360"/>
      </w:pPr>
      <w:rPr>
        <w:rFonts w:ascii="Symbol" w:hAnsi="Symbol" w:hint="default"/>
      </w:rPr>
    </w:lvl>
    <w:lvl w:ilvl="7" w:tplc="040C0003">
      <w:start w:val="1"/>
      <w:numFmt w:val="bullet"/>
      <w:lvlText w:val="o"/>
      <w:lvlJc w:val="left"/>
      <w:pPr>
        <w:ind w:left="6060" w:hanging="360"/>
      </w:pPr>
      <w:rPr>
        <w:rFonts w:ascii="Courier New" w:hAnsi="Courier New" w:cs="Courier New" w:hint="default"/>
      </w:rPr>
    </w:lvl>
    <w:lvl w:ilvl="8" w:tplc="040C0005">
      <w:start w:val="1"/>
      <w:numFmt w:val="bullet"/>
      <w:lvlText w:val=""/>
      <w:lvlJc w:val="left"/>
      <w:pPr>
        <w:ind w:left="6780" w:hanging="360"/>
      </w:pPr>
      <w:rPr>
        <w:rFonts w:ascii="Wingdings" w:hAnsi="Wingdings" w:hint="default"/>
      </w:rPr>
    </w:lvl>
  </w:abstractNum>
  <w:abstractNum w:abstractNumId="43">
    <w:nsid w:val="6D0B1A04"/>
    <w:multiLevelType w:val="hybridMultilevel"/>
    <w:tmpl w:val="9CDE6382"/>
    <w:lvl w:ilvl="0" w:tplc="040C0005">
      <w:start w:val="1"/>
      <w:numFmt w:val="bullet"/>
      <w:lvlText w:val=""/>
      <w:lvlJc w:val="left"/>
      <w:pPr>
        <w:ind w:left="900" w:hanging="360"/>
      </w:pPr>
      <w:rPr>
        <w:rFonts w:ascii="Wingdings" w:hAnsi="Wingdings" w:hint="default"/>
      </w:rPr>
    </w:lvl>
    <w:lvl w:ilvl="1" w:tplc="040C0003">
      <w:start w:val="1"/>
      <w:numFmt w:val="bullet"/>
      <w:lvlText w:val="o"/>
      <w:lvlJc w:val="left"/>
      <w:pPr>
        <w:ind w:left="1620" w:hanging="360"/>
      </w:pPr>
      <w:rPr>
        <w:rFonts w:ascii="Courier New" w:hAnsi="Courier New" w:cs="Courier New" w:hint="default"/>
      </w:rPr>
    </w:lvl>
    <w:lvl w:ilvl="2" w:tplc="040C0005">
      <w:start w:val="1"/>
      <w:numFmt w:val="bullet"/>
      <w:lvlText w:val=""/>
      <w:lvlJc w:val="left"/>
      <w:pPr>
        <w:ind w:left="2340" w:hanging="360"/>
      </w:pPr>
      <w:rPr>
        <w:rFonts w:ascii="Wingdings" w:hAnsi="Wingdings" w:hint="default"/>
      </w:rPr>
    </w:lvl>
    <w:lvl w:ilvl="3" w:tplc="040C0001">
      <w:start w:val="1"/>
      <w:numFmt w:val="bullet"/>
      <w:lvlText w:val=""/>
      <w:lvlJc w:val="left"/>
      <w:pPr>
        <w:ind w:left="3060" w:hanging="360"/>
      </w:pPr>
      <w:rPr>
        <w:rFonts w:ascii="Symbol" w:hAnsi="Symbol" w:hint="default"/>
      </w:rPr>
    </w:lvl>
    <w:lvl w:ilvl="4" w:tplc="040C0003">
      <w:start w:val="1"/>
      <w:numFmt w:val="bullet"/>
      <w:lvlText w:val="o"/>
      <w:lvlJc w:val="left"/>
      <w:pPr>
        <w:ind w:left="3780" w:hanging="360"/>
      </w:pPr>
      <w:rPr>
        <w:rFonts w:ascii="Courier New" w:hAnsi="Courier New" w:cs="Courier New" w:hint="default"/>
      </w:rPr>
    </w:lvl>
    <w:lvl w:ilvl="5" w:tplc="040C0005">
      <w:start w:val="1"/>
      <w:numFmt w:val="bullet"/>
      <w:lvlText w:val=""/>
      <w:lvlJc w:val="left"/>
      <w:pPr>
        <w:ind w:left="4500" w:hanging="360"/>
      </w:pPr>
      <w:rPr>
        <w:rFonts w:ascii="Wingdings" w:hAnsi="Wingdings" w:hint="default"/>
      </w:rPr>
    </w:lvl>
    <w:lvl w:ilvl="6" w:tplc="040C0001">
      <w:start w:val="1"/>
      <w:numFmt w:val="bullet"/>
      <w:lvlText w:val=""/>
      <w:lvlJc w:val="left"/>
      <w:pPr>
        <w:ind w:left="5220" w:hanging="360"/>
      </w:pPr>
      <w:rPr>
        <w:rFonts w:ascii="Symbol" w:hAnsi="Symbol" w:hint="default"/>
      </w:rPr>
    </w:lvl>
    <w:lvl w:ilvl="7" w:tplc="040C0003">
      <w:start w:val="1"/>
      <w:numFmt w:val="bullet"/>
      <w:lvlText w:val="o"/>
      <w:lvlJc w:val="left"/>
      <w:pPr>
        <w:ind w:left="5940" w:hanging="360"/>
      </w:pPr>
      <w:rPr>
        <w:rFonts w:ascii="Courier New" w:hAnsi="Courier New" w:cs="Courier New" w:hint="default"/>
      </w:rPr>
    </w:lvl>
    <w:lvl w:ilvl="8" w:tplc="040C0005">
      <w:start w:val="1"/>
      <w:numFmt w:val="bullet"/>
      <w:lvlText w:val=""/>
      <w:lvlJc w:val="left"/>
      <w:pPr>
        <w:ind w:left="6660" w:hanging="360"/>
      </w:pPr>
      <w:rPr>
        <w:rFonts w:ascii="Wingdings" w:hAnsi="Wingdings" w:hint="default"/>
      </w:rPr>
    </w:lvl>
  </w:abstractNum>
  <w:abstractNum w:abstractNumId="44">
    <w:nsid w:val="6D4B1C72"/>
    <w:multiLevelType w:val="hybridMultilevel"/>
    <w:tmpl w:val="DBD2B8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6E8C505D"/>
    <w:multiLevelType w:val="hybridMultilevel"/>
    <w:tmpl w:val="90B6186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6">
    <w:nsid w:val="6FA14801"/>
    <w:multiLevelType w:val="hybridMultilevel"/>
    <w:tmpl w:val="072694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1145361"/>
    <w:multiLevelType w:val="hybridMultilevel"/>
    <w:tmpl w:val="D67A95AA"/>
    <w:lvl w:ilvl="0" w:tplc="040C0005">
      <w:start w:val="1"/>
      <w:numFmt w:val="bullet"/>
      <w:lvlText w:val=""/>
      <w:lvlJc w:val="left"/>
      <w:pPr>
        <w:ind w:left="825" w:hanging="360"/>
      </w:pPr>
      <w:rPr>
        <w:rFonts w:ascii="Wingdings" w:hAnsi="Wingdings" w:hint="default"/>
      </w:rPr>
    </w:lvl>
    <w:lvl w:ilvl="1" w:tplc="040C0003">
      <w:start w:val="1"/>
      <w:numFmt w:val="bullet"/>
      <w:lvlText w:val="o"/>
      <w:lvlJc w:val="left"/>
      <w:pPr>
        <w:ind w:left="1545" w:hanging="360"/>
      </w:pPr>
      <w:rPr>
        <w:rFonts w:ascii="Courier New" w:hAnsi="Courier New" w:cs="Courier New" w:hint="default"/>
      </w:rPr>
    </w:lvl>
    <w:lvl w:ilvl="2" w:tplc="040C0005">
      <w:start w:val="1"/>
      <w:numFmt w:val="bullet"/>
      <w:lvlText w:val=""/>
      <w:lvlJc w:val="left"/>
      <w:pPr>
        <w:ind w:left="2265" w:hanging="360"/>
      </w:pPr>
      <w:rPr>
        <w:rFonts w:ascii="Wingdings" w:hAnsi="Wingdings" w:hint="default"/>
      </w:rPr>
    </w:lvl>
    <w:lvl w:ilvl="3" w:tplc="040C0001">
      <w:start w:val="1"/>
      <w:numFmt w:val="bullet"/>
      <w:lvlText w:val=""/>
      <w:lvlJc w:val="left"/>
      <w:pPr>
        <w:ind w:left="2985" w:hanging="360"/>
      </w:pPr>
      <w:rPr>
        <w:rFonts w:ascii="Symbol" w:hAnsi="Symbol" w:hint="default"/>
      </w:rPr>
    </w:lvl>
    <w:lvl w:ilvl="4" w:tplc="040C0003">
      <w:start w:val="1"/>
      <w:numFmt w:val="bullet"/>
      <w:lvlText w:val="o"/>
      <w:lvlJc w:val="left"/>
      <w:pPr>
        <w:ind w:left="3705" w:hanging="360"/>
      </w:pPr>
      <w:rPr>
        <w:rFonts w:ascii="Courier New" w:hAnsi="Courier New" w:cs="Courier New" w:hint="default"/>
      </w:rPr>
    </w:lvl>
    <w:lvl w:ilvl="5" w:tplc="040C0005">
      <w:start w:val="1"/>
      <w:numFmt w:val="bullet"/>
      <w:lvlText w:val=""/>
      <w:lvlJc w:val="left"/>
      <w:pPr>
        <w:ind w:left="4425" w:hanging="360"/>
      </w:pPr>
      <w:rPr>
        <w:rFonts w:ascii="Wingdings" w:hAnsi="Wingdings" w:hint="default"/>
      </w:rPr>
    </w:lvl>
    <w:lvl w:ilvl="6" w:tplc="040C0001">
      <w:start w:val="1"/>
      <w:numFmt w:val="bullet"/>
      <w:lvlText w:val=""/>
      <w:lvlJc w:val="left"/>
      <w:pPr>
        <w:ind w:left="5145" w:hanging="360"/>
      </w:pPr>
      <w:rPr>
        <w:rFonts w:ascii="Symbol" w:hAnsi="Symbol" w:hint="default"/>
      </w:rPr>
    </w:lvl>
    <w:lvl w:ilvl="7" w:tplc="040C0003">
      <w:start w:val="1"/>
      <w:numFmt w:val="bullet"/>
      <w:lvlText w:val="o"/>
      <w:lvlJc w:val="left"/>
      <w:pPr>
        <w:ind w:left="5865" w:hanging="360"/>
      </w:pPr>
      <w:rPr>
        <w:rFonts w:ascii="Courier New" w:hAnsi="Courier New" w:cs="Courier New" w:hint="default"/>
      </w:rPr>
    </w:lvl>
    <w:lvl w:ilvl="8" w:tplc="040C0005">
      <w:start w:val="1"/>
      <w:numFmt w:val="bullet"/>
      <w:lvlText w:val=""/>
      <w:lvlJc w:val="left"/>
      <w:pPr>
        <w:ind w:left="6585" w:hanging="360"/>
      </w:pPr>
      <w:rPr>
        <w:rFonts w:ascii="Wingdings" w:hAnsi="Wingdings" w:hint="default"/>
      </w:rPr>
    </w:lvl>
  </w:abstractNum>
  <w:abstractNum w:abstractNumId="48">
    <w:nsid w:val="74A53F5A"/>
    <w:multiLevelType w:val="hybridMultilevel"/>
    <w:tmpl w:val="4170F4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9">
    <w:nsid w:val="75C67560"/>
    <w:multiLevelType w:val="hybridMultilevel"/>
    <w:tmpl w:val="79F6743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0">
    <w:nsid w:val="76695B1C"/>
    <w:multiLevelType w:val="hybridMultilevel"/>
    <w:tmpl w:val="FD540D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78AD5B85"/>
    <w:multiLevelType w:val="hybridMultilevel"/>
    <w:tmpl w:val="719E400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7AFB2FE4"/>
    <w:multiLevelType w:val="hybridMultilevel"/>
    <w:tmpl w:val="0F6E449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3">
    <w:nsid w:val="7B4F526D"/>
    <w:multiLevelType w:val="hybridMultilevel"/>
    <w:tmpl w:val="D5D4D5A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4">
    <w:nsid w:val="7D115635"/>
    <w:multiLevelType w:val="hybridMultilevel"/>
    <w:tmpl w:val="032628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7F547EBE"/>
    <w:multiLevelType w:val="hybridMultilevel"/>
    <w:tmpl w:val="12A256D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48"/>
  </w:num>
  <w:num w:numId="3">
    <w:abstractNumId w:val="20"/>
  </w:num>
  <w:num w:numId="4">
    <w:abstractNumId w:val="27"/>
  </w:num>
  <w:num w:numId="5">
    <w:abstractNumId w:val="1"/>
  </w:num>
  <w:num w:numId="6">
    <w:abstractNumId w:val="53"/>
  </w:num>
  <w:num w:numId="7">
    <w:abstractNumId w:val="47"/>
  </w:num>
  <w:num w:numId="8">
    <w:abstractNumId w:val="49"/>
  </w:num>
  <w:num w:numId="9">
    <w:abstractNumId w:val="45"/>
  </w:num>
  <w:num w:numId="10">
    <w:abstractNumId w:val="10"/>
  </w:num>
  <w:num w:numId="11">
    <w:abstractNumId w:val="34"/>
  </w:num>
  <w:num w:numId="12">
    <w:abstractNumId w:val="23"/>
  </w:num>
  <w:num w:numId="13">
    <w:abstractNumId w:val="30"/>
  </w:num>
  <w:num w:numId="14">
    <w:abstractNumId w:val="55"/>
  </w:num>
  <w:num w:numId="15">
    <w:abstractNumId w:val="16"/>
  </w:num>
  <w:num w:numId="16">
    <w:abstractNumId w:val="11"/>
  </w:num>
  <w:num w:numId="17">
    <w:abstractNumId w:val="3"/>
  </w:num>
  <w:num w:numId="18">
    <w:abstractNumId w:val="51"/>
  </w:num>
  <w:num w:numId="19">
    <w:abstractNumId w:val="52"/>
  </w:num>
  <w:num w:numId="20">
    <w:abstractNumId w:val="28"/>
  </w:num>
  <w:num w:numId="21">
    <w:abstractNumId w:val="43"/>
  </w:num>
  <w:num w:numId="22">
    <w:abstractNumId w:val="29"/>
  </w:num>
  <w:num w:numId="23">
    <w:abstractNumId w:val="33"/>
  </w:num>
  <w:num w:numId="24">
    <w:abstractNumId w:val="15"/>
  </w:num>
  <w:num w:numId="25">
    <w:abstractNumId w:val="9"/>
  </w:num>
  <w:num w:numId="26">
    <w:abstractNumId w:val="41"/>
  </w:num>
  <w:num w:numId="27">
    <w:abstractNumId w:val="31"/>
  </w:num>
  <w:num w:numId="28">
    <w:abstractNumId w:val="12"/>
  </w:num>
  <w:num w:numId="29">
    <w:abstractNumId w:val="42"/>
  </w:num>
  <w:num w:numId="30">
    <w:abstractNumId w:val="37"/>
  </w:num>
  <w:num w:numId="31">
    <w:abstractNumId w:val="39"/>
  </w:num>
  <w:num w:numId="32">
    <w:abstractNumId w:val="26"/>
  </w:num>
  <w:num w:numId="33">
    <w:abstractNumId w:val="13"/>
  </w:num>
  <w:num w:numId="34">
    <w:abstractNumId w:val="18"/>
  </w:num>
  <w:num w:numId="35">
    <w:abstractNumId w:val="24"/>
  </w:num>
  <w:num w:numId="36">
    <w:abstractNumId w:val="7"/>
  </w:num>
  <w:num w:numId="37">
    <w:abstractNumId w:val="0"/>
  </w:num>
  <w:num w:numId="38">
    <w:abstractNumId w:val="54"/>
  </w:num>
  <w:num w:numId="39">
    <w:abstractNumId w:val="32"/>
  </w:num>
  <w:num w:numId="40">
    <w:abstractNumId w:val="14"/>
  </w:num>
  <w:num w:numId="41">
    <w:abstractNumId w:val="2"/>
  </w:num>
  <w:num w:numId="42">
    <w:abstractNumId w:val="36"/>
  </w:num>
  <w:num w:numId="43">
    <w:abstractNumId w:val="22"/>
  </w:num>
  <w:num w:numId="44">
    <w:abstractNumId w:val="4"/>
  </w:num>
  <w:num w:numId="45">
    <w:abstractNumId w:val="46"/>
  </w:num>
  <w:num w:numId="46">
    <w:abstractNumId w:val="50"/>
  </w:num>
  <w:num w:numId="47">
    <w:abstractNumId w:val="25"/>
  </w:num>
  <w:num w:numId="48">
    <w:abstractNumId w:val="19"/>
  </w:num>
  <w:num w:numId="49">
    <w:abstractNumId w:val="38"/>
  </w:num>
  <w:num w:numId="50">
    <w:abstractNumId w:val="21"/>
  </w:num>
  <w:num w:numId="51">
    <w:abstractNumId w:val="6"/>
  </w:num>
  <w:num w:numId="52">
    <w:abstractNumId w:val="44"/>
  </w:num>
  <w:num w:numId="53">
    <w:abstractNumId w:val="17"/>
  </w:num>
  <w:num w:numId="54">
    <w:abstractNumId w:val="40"/>
  </w:num>
  <w:num w:numId="55">
    <w:abstractNumId w:val="35"/>
  </w:num>
  <w:num w:numId="56">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1" w:cryptProviderType="rsaAES" w:cryptAlgorithmClass="hash" w:cryptAlgorithmType="typeAny" w:cryptAlgorithmSid="14" w:cryptSpinCount="100000" w:hash="+U/EXjSpqeitVS3oKUo2rw6DaltHRxpECXFm685o/YBI8uVRFa0vwYUjCCMXsspRJF4sLFnnbLnDAHc758ReGA==" w:salt="CA2j/eEWOmMIAVeKYb8slw=="/>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AB"/>
    <w:rsid w:val="00006EEB"/>
    <w:rsid w:val="00015311"/>
    <w:rsid w:val="00025872"/>
    <w:rsid w:val="000330DA"/>
    <w:rsid w:val="00033F51"/>
    <w:rsid w:val="00045169"/>
    <w:rsid w:val="00046B51"/>
    <w:rsid w:val="0004701E"/>
    <w:rsid w:val="00055A01"/>
    <w:rsid w:val="000615B5"/>
    <w:rsid w:val="0006593A"/>
    <w:rsid w:val="00071FEA"/>
    <w:rsid w:val="00077031"/>
    <w:rsid w:val="00090941"/>
    <w:rsid w:val="000B34C0"/>
    <w:rsid w:val="000B37CA"/>
    <w:rsid w:val="000B3D6E"/>
    <w:rsid w:val="000C7104"/>
    <w:rsid w:val="000C7BBE"/>
    <w:rsid w:val="000E1A5C"/>
    <w:rsid w:val="000E23F4"/>
    <w:rsid w:val="000E7D28"/>
    <w:rsid w:val="000F274B"/>
    <w:rsid w:val="000F5C16"/>
    <w:rsid w:val="00112CC5"/>
    <w:rsid w:val="0011450D"/>
    <w:rsid w:val="00122E56"/>
    <w:rsid w:val="001244ED"/>
    <w:rsid w:val="00125231"/>
    <w:rsid w:val="00135448"/>
    <w:rsid w:val="00142742"/>
    <w:rsid w:val="00142DD4"/>
    <w:rsid w:val="00146221"/>
    <w:rsid w:val="001469FC"/>
    <w:rsid w:val="00155983"/>
    <w:rsid w:val="001560BF"/>
    <w:rsid w:val="001627E2"/>
    <w:rsid w:val="00181668"/>
    <w:rsid w:val="00185F50"/>
    <w:rsid w:val="001A34E2"/>
    <w:rsid w:val="001A52B1"/>
    <w:rsid w:val="001C2EB7"/>
    <w:rsid w:val="001D1129"/>
    <w:rsid w:val="001D3D7A"/>
    <w:rsid w:val="001E0EB7"/>
    <w:rsid w:val="001E1E0A"/>
    <w:rsid w:val="001E4B6E"/>
    <w:rsid w:val="00206D95"/>
    <w:rsid w:val="0021090A"/>
    <w:rsid w:val="00216001"/>
    <w:rsid w:val="00224E18"/>
    <w:rsid w:val="00242363"/>
    <w:rsid w:val="00243A8A"/>
    <w:rsid w:val="002456CD"/>
    <w:rsid w:val="00246D6F"/>
    <w:rsid w:val="002634DD"/>
    <w:rsid w:val="002639D1"/>
    <w:rsid w:val="00272620"/>
    <w:rsid w:val="00276FC5"/>
    <w:rsid w:val="002817E4"/>
    <w:rsid w:val="0028722B"/>
    <w:rsid w:val="002948E1"/>
    <w:rsid w:val="002B2AE8"/>
    <w:rsid w:val="002B735B"/>
    <w:rsid w:val="002C13D1"/>
    <w:rsid w:val="002C1650"/>
    <w:rsid w:val="002D3A78"/>
    <w:rsid w:val="002D46EE"/>
    <w:rsid w:val="002F05BB"/>
    <w:rsid w:val="00300068"/>
    <w:rsid w:val="0030306A"/>
    <w:rsid w:val="0030375C"/>
    <w:rsid w:val="00303FFC"/>
    <w:rsid w:val="00317A9B"/>
    <w:rsid w:val="00321683"/>
    <w:rsid w:val="0032686A"/>
    <w:rsid w:val="00331C43"/>
    <w:rsid w:val="003352A1"/>
    <w:rsid w:val="003375EB"/>
    <w:rsid w:val="00343F9F"/>
    <w:rsid w:val="00347595"/>
    <w:rsid w:val="0035045E"/>
    <w:rsid w:val="00356852"/>
    <w:rsid w:val="0036408F"/>
    <w:rsid w:val="003721F8"/>
    <w:rsid w:val="00374349"/>
    <w:rsid w:val="00382BD2"/>
    <w:rsid w:val="003B48E5"/>
    <w:rsid w:val="003B7B4A"/>
    <w:rsid w:val="003C0907"/>
    <w:rsid w:val="003C0DAB"/>
    <w:rsid w:val="003C27C8"/>
    <w:rsid w:val="003D74D0"/>
    <w:rsid w:val="003E3DBB"/>
    <w:rsid w:val="003E5252"/>
    <w:rsid w:val="003F5CDA"/>
    <w:rsid w:val="004040A9"/>
    <w:rsid w:val="004118BF"/>
    <w:rsid w:val="0041581E"/>
    <w:rsid w:val="00420765"/>
    <w:rsid w:val="00422087"/>
    <w:rsid w:val="004224B1"/>
    <w:rsid w:val="00425640"/>
    <w:rsid w:val="00432698"/>
    <w:rsid w:val="0044412A"/>
    <w:rsid w:val="0044594E"/>
    <w:rsid w:val="00446AD2"/>
    <w:rsid w:val="00446F6C"/>
    <w:rsid w:val="00450067"/>
    <w:rsid w:val="0045333B"/>
    <w:rsid w:val="00453640"/>
    <w:rsid w:val="00454454"/>
    <w:rsid w:val="00460DEB"/>
    <w:rsid w:val="00461646"/>
    <w:rsid w:val="004644B5"/>
    <w:rsid w:val="004771D4"/>
    <w:rsid w:val="00487AC6"/>
    <w:rsid w:val="004924F2"/>
    <w:rsid w:val="004957AB"/>
    <w:rsid w:val="004A48BC"/>
    <w:rsid w:val="004C5E3D"/>
    <w:rsid w:val="004D349E"/>
    <w:rsid w:val="004D618A"/>
    <w:rsid w:val="004E2A93"/>
    <w:rsid w:val="004F0088"/>
    <w:rsid w:val="00502ABB"/>
    <w:rsid w:val="00503415"/>
    <w:rsid w:val="00506E70"/>
    <w:rsid w:val="00506FC3"/>
    <w:rsid w:val="005151ED"/>
    <w:rsid w:val="00516977"/>
    <w:rsid w:val="005256C5"/>
    <w:rsid w:val="00526FCA"/>
    <w:rsid w:val="00544FDD"/>
    <w:rsid w:val="005604DB"/>
    <w:rsid w:val="00564056"/>
    <w:rsid w:val="00566260"/>
    <w:rsid w:val="005673DD"/>
    <w:rsid w:val="00567770"/>
    <w:rsid w:val="005742B2"/>
    <w:rsid w:val="00583F42"/>
    <w:rsid w:val="00591400"/>
    <w:rsid w:val="005918AA"/>
    <w:rsid w:val="005934F1"/>
    <w:rsid w:val="005B46D8"/>
    <w:rsid w:val="005B50C9"/>
    <w:rsid w:val="005B5A00"/>
    <w:rsid w:val="005B5DDD"/>
    <w:rsid w:val="005E2902"/>
    <w:rsid w:val="005E4748"/>
    <w:rsid w:val="005F3164"/>
    <w:rsid w:val="005F4666"/>
    <w:rsid w:val="006108AC"/>
    <w:rsid w:val="00621582"/>
    <w:rsid w:val="0062199A"/>
    <w:rsid w:val="00641F6B"/>
    <w:rsid w:val="00642C5C"/>
    <w:rsid w:val="00644353"/>
    <w:rsid w:val="006456D6"/>
    <w:rsid w:val="00645CB7"/>
    <w:rsid w:val="006546DC"/>
    <w:rsid w:val="00665E3A"/>
    <w:rsid w:val="00670864"/>
    <w:rsid w:val="00671489"/>
    <w:rsid w:val="00683D30"/>
    <w:rsid w:val="00690235"/>
    <w:rsid w:val="006A40CC"/>
    <w:rsid w:val="006A5D2A"/>
    <w:rsid w:val="006B0BBB"/>
    <w:rsid w:val="006B3FA0"/>
    <w:rsid w:val="006B4185"/>
    <w:rsid w:val="006B5FAB"/>
    <w:rsid w:val="006C252D"/>
    <w:rsid w:val="006C6B2F"/>
    <w:rsid w:val="006D213C"/>
    <w:rsid w:val="006F6A20"/>
    <w:rsid w:val="006F70CC"/>
    <w:rsid w:val="006F70ED"/>
    <w:rsid w:val="00711AC7"/>
    <w:rsid w:val="00725AF5"/>
    <w:rsid w:val="00744B9D"/>
    <w:rsid w:val="00746889"/>
    <w:rsid w:val="00746B75"/>
    <w:rsid w:val="0075385B"/>
    <w:rsid w:val="00754D0C"/>
    <w:rsid w:val="00757611"/>
    <w:rsid w:val="00770662"/>
    <w:rsid w:val="00793C18"/>
    <w:rsid w:val="00797800"/>
    <w:rsid w:val="007A079B"/>
    <w:rsid w:val="007A6789"/>
    <w:rsid w:val="007B1F31"/>
    <w:rsid w:val="007D0B68"/>
    <w:rsid w:val="007D1059"/>
    <w:rsid w:val="007E02CF"/>
    <w:rsid w:val="007E261F"/>
    <w:rsid w:val="007E497F"/>
    <w:rsid w:val="007E5C01"/>
    <w:rsid w:val="007F3297"/>
    <w:rsid w:val="00800CCA"/>
    <w:rsid w:val="0080371D"/>
    <w:rsid w:val="00804B46"/>
    <w:rsid w:val="008051A1"/>
    <w:rsid w:val="008067F4"/>
    <w:rsid w:val="00813357"/>
    <w:rsid w:val="008253B9"/>
    <w:rsid w:val="00826FDA"/>
    <w:rsid w:val="00827064"/>
    <w:rsid w:val="00836BF9"/>
    <w:rsid w:val="008414C6"/>
    <w:rsid w:val="00852506"/>
    <w:rsid w:val="00854039"/>
    <w:rsid w:val="0085735D"/>
    <w:rsid w:val="00860ECB"/>
    <w:rsid w:val="008707CD"/>
    <w:rsid w:val="00881A34"/>
    <w:rsid w:val="0088437C"/>
    <w:rsid w:val="00886B28"/>
    <w:rsid w:val="0089192B"/>
    <w:rsid w:val="008A2C38"/>
    <w:rsid w:val="008A345E"/>
    <w:rsid w:val="008A554C"/>
    <w:rsid w:val="008A68BE"/>
    <w:rsid w:val="008A78F0"/>
    <w:rsid w:val="008B701B"/>
    <w:rsid w:val="008C7A9D"/>
    <w:rsid w:val="008D4C6E"/>
    <w:rsid w:val="008E285B"/>
    <w:rsid w:val="008E5507"/>
    <w:rsid w:val="008E64DD"/>
    <w:rsid w:val="008F42E7"/>
    <w:rsid w:val="0090769E"/>
    <w:rsid w:val="00924CFA"/>
    <w:rsid w:val="0093302C"/>
    <w:rsid w:val="0094615F"/>
    <w:rsid w:val="00954048"/>
    <w:rsid w:val="009570CD"/>
    <w:rsid w:val="00957E7F"/>
    <w:rsid w:val="00982756"/>
    <w:rsid w:val="00986590"/>
    <w:rsid w:val="009A300D"/>
    <w:rsid w:val="009A52A6"/>
    <w:rsid w:val="009B2A39"/>
    <w:rsid w:val="009C0D5E"/>
    <w:rsid w:val="009C76E4"/>
    <w:rsid w:val="009C7A44"/>
    <w:rsid w:val="009D3B31"/>
    <w:rsid w:val="009E1FCF"/>
    <w:rsid w:val="00A03B98"/>
    <w:rsid w:val="00A169C8"/>
    <w:rsid w:val="00A21FF6"/>
    <w:rsid w:val="00A2485F"/>
    <w:rsid w:val="00A24C8A"/>
    <w:rsid w:val="00A33F59"/>
    <w:rsid w:val="00A348EB"/>
    <w:rsid w:val="00A34A8B"/>
    <w:rsid w:val="00A36D5E"/>
    <w:rsid w:val="00A3720B"/>
    <w:rsid w:val="00A40F41"/>
    <w:rsid w:val="00A415ED"/>
    <w:rsid w:val="00A4227B"/>
    <w:rsid w:val="00A4548A"/>
    <w:rsid w:val="00A4755F"/>
    <w:rsid w:val="00A535B0"/>
    <w:rsid w:val="00A61B6B"/>
    <w:rsid w:val="00A61BA3"/>
    <w:rsid w:val="00A62350"/>
    <w:rsid w:val="00A6382B"/>
    <w:rsid w:val="00A66679"/>
    <w:rsid w:val="00A70064"/>
    <w:rsid w:val="00A71762"/>
    <w:rsid w:val="00A81519"/>
    <w:rsid w:val="00AA1173"/>
    <w:rsid w:val="00AA761C"/>
    <w:rsid w:val="00AC0923"/>
    <w:rsid w:val="00AD0DA7"/>
    <w:rsid w:val="00AD407F"/>
    <w:rsid w:val="00AD4EEA"/>
    <w:rsid w:val="00AD7C96"/>
    <w:rsid w:val="00AE12A6"/>
    <w:rsid w:val="00AF2118"/>
    <w:rsid w:val="00AF30DB"/>
    <w:rsid w:val="00AF6F8E"/>
    <w:rsid w:val="00B0133D"/>
    <w:rsid w:val="00B07FD9"/>
    <w:rsid w:val="00B25B86"/>
    <w:rsid w:val="00B42C87"/>
    <w:rsid w:val="00B44176"/>
    <w:rsid w:val="00B441E4"/>
    <w:rsid w:val="00B506CF"/>
    <w:rsid w:val="00B517FA"/>
    <w:rsid w:val="00B5374F"/>
    <w:rsid w:val="00B737BD"/>
    <w:rsid w:val="00B810FD"/>
    <w:rsid w:val="00B91B5F"/>
    <w:rsid w:val="00B96995"/>
    <w:rsid w:val="00BA1629"/>
    <w:rsid w:val="00BB0D62"/>
    <w:rsid w:val="00BB7BE2"/>
    <w:rsid w:val="00BD3570"/>
    <w:rsid w:val="00BE2178"/>
    <w:rsid w:val="00C00EA9"/>
    <w:rsid w:val="00C02085"/>
    <w:rsid w:val="00C12128"/>
    <w:rsid w:val="00C1216C"/>
    <w:rsid w:val="00C16F82"/>
    <w:rsid w:val="00C20CEB"/>
    <w:rsid w:val="00C22461"/>
    <w:rsid w:val="00C24ECD"/>
    <w:rsid w:val="00C263A8"/>
    <w:rsid w:val="00C3184A"/>
    <w:rsid w:val="00C42774"/>
    <w:rsid w:val="00C52D01"/>
    <w:rsid w:val="00C533F8"/>
    <w:rsid w:val="00C84F27"/>
    <w:rsid w:val="00C871C3"/>
    <w:rsid w:val="00C91855"/>
    <w:rsid w:val="00C93FD0"/>
    <w:rsid w:val="00C95014"/>
    <w:rsid w:val="00C95E26"/>
    <w:rsid w:val="00CA1107"/>
    <w:rsid w:val="00CB4011"/>
    <w:rsid w:val="00CB413B"/>
    <w:rsid w:val="00CC1934"/>
    <w:rsid w:val="00CC518F"/>
    <w:rsid w:val="00CD042E"/>
    <w:rsid w:val="00CD18E1"/>
    <w:rsid w:val="00CE0801"/>
    <w:rsid w:val="00CE3E25"/>
    <w:rsid w:val="00D041FF"/>
    <w:rsid w:val="00D14024"/>
    <w:rsid w:val="00D30A4F"/>
    <w:rsid w:val="00D3340E"/>
    <w:rsid w:val="00D418A9"/>
    <w:rsid w:val="00D419D3"/>
    <w:rsid w:val="00D5065C"/>
    <w:rsid w:val="00D52D27"/>
    <w:rsid w:val="00D73294"/>
    <w:rsid w:val="00D826D4"/>
    <w:rsid w:val="00D82E05"/>
    <w:rsid w:val="00D82FB0"/>
    <w:rsid w:val="00D840C9"/>
    <w:rsid w:val="00D862C1"/>
    <w:rsid w:val="00D914EA"/>
    <w:rsid w:val="00D91D00"/>
    <w:rsid w:val="00D94811"/>
    <w:rsid w:val="00D9535E"/>
    <w:rsid w:val="00DB12A6"/>
    <w:rsid w:val="00DB1D93"/>
    <w:rsid w:val="00DB65D2"/>
    <w:rsid w:val="00DC0467"/>
    <w:rsid w:val="00DC19B5"/>
    <w:rsid w:val="00DC309B"/>
    <w:rsid w:val="00DC42EB"/>
    <w:rsid w:val="00DC43CD"/>
    <w:rsid w:val="00DE19FA"/>
    <w:rsid w:val="00DF029A"/>
    <w:rsid w:val="00DF2DC0"/>
    <w:rsid w:val="00DF6F24"/>
    <w:rsid w:val="00E01800"/>
    <w:rsid w:val="00E15A95"/>
    <w:rsid w:val="00E16AC5"/>
    <w:rsid w:val="00E17AB7"/>
    <w:rsid w:val="00E27C46"/>
    <w:rsid w:val="00E31691"/>
    <w:rsid w:val="00E35640"/>
    <w:rsid w:val="00E42CF4"/>
    <w:rsid w:val="00E435C8"/>
    <w:rsid w:val="00E43AEA"/>
    <w:rsid w:val="00E43BB4"/>
    <w:rsid w:val="00E6048E"/>
    <w:rsid w:val="00E61859"/>
    <w:rsid w:val="00E8578A"/>
    <w:rsid w:val="00E87855"/>
    <w:rsid w:val="00E94C80"/>
    <w:rsid w:val="00EA3291"/>
    <w:rsid w:val="00EC04AC"/>
    <w:rsid w:val="00EC0E5C"/>
    <w:rsid w:val="00EC460A"/>
    <w:rsid w:val="00EC5379"/>
    <w:rsid w:val="00EC570A"/>
    <w:rsid w:val="00EE03F2"/>
    <w:rsid w:val="00EE146F"/>
    <w:rsid w:val="00EE20B6"/>
    <w:rsid w:val="00EF08C3"/>
    <w:rsid w:val="00EF596D"/>
    <w:rsid w:val="00F026BE"/>
    <w:rsid w:val="00F11BD5"/>
    <w:rsid w:val="00F13628"/>
    <w:rsid w:val="00F30A21"/>
    <w:rsid w:val="00F31C8F"/>
    <w:rsid w:val="00F34357"/>
    <w:rsid w:val="00F353F1"/>
    <w:rsid w:val="00F373C5"/>
    <w:rsid w:val="00F5384C"/>
    <w:rsid w:val="00F63686"/>
    <w:rsid w:val="00F84E22"/>
    <w:rsid w:val="00F8524D"/>
    <w:rsid w:val="00F87EAB"/>
    <w:rsid w:val="00F96D55"/>
    <w:rsid w:val="00FB0509"/>
    <w:rsid w:val="00FE3E2C"/>
    <w:rsid w:val="00FE7DE8"/>
    <w:rsid w:val="00FF0B7F"/>
    <w:rsid w:val="00FF7BF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E1D02-9FE5-4980-B4E9-984A57B1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AB"/>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6B5FAB"/>
    <w:pPr>
      <w:ind w:left="720"/>
      <w:contextualSpacing/>
    </w:pPr>
  </w:style>
  <w:style w:type="paragraph" w:styleId="En-tte">
    <w:name w:val="header"/>
    <w:basedOn w:val="Normal"/>
    <w:link w:val="En-tteCar"/>
    <w:uiPriority w:val="99"/>
    <w:unhideWhenUsed/>
    <w:rsid w:val="006B5FAB"/>
    <w:pPr>
      <w:tabs>
        <w:tab w:val="center" w:pos="4536"/>
        <w:tab w:val="right" w:pos="9072"/>
      </w:tabs>
      <w:spacing w:after="0" w:line="240" w:lineRule="auto"/>
    </w:pPr>
  </w:style>
  <w:style w:type="character" w:customStyle="1" w:styleId="En-tteCar">
    <w:name w:val="En-tête Car"/>
    <w:basedOn w:val="Policepardfaut"/>
    <w:link w:val="En-tte"/>
    <w:uiPriority w:val="99"/>
    <w:rsid w:val="006B5FAB"/>
    <w:rPr>
      <w:rFonts w:ascii="Calibri" w:eastAsia="Calibri" w:hAnsi="Calibri" w:cs="Times New Roman"/>
    </w:rPr>
  </w:style>
  <w:style w:type="paragraph" w:styleId="Pieddepage">
    <w:name w:val="footer"/>
    <w:basedOn w:val="Normal"/>
    <w:link w:val="PieddepageCar"/>
    <w:uiPriority w:val="99"/>
    <w:unhideWhenUsed/>
    <w:rsid w:val="006B5F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5FAB"/>
    <w:rPr>
      <w:rFonts w:ascii="Calibri" w:eastAsia="Calibri" w:hAnsi="Calibri" w:cs="Times New Roman"/>
    </w:rPr>
  </w:style>
  <w:style w:type="paragraph" w:styleId="Sansinterligne">
    <w:name w:val="No Spacing"/>
    <w:uiPriority w:val="1"/>
    <w:qFormat/>
    <w:rsid w:val="006B5FAB"/>
    <w:pPr>
      <w:spacing w:after="0" w:line="240" w:lineRule="auto"/>
    </w:pPr>
    <w:rPr>
      <w:rFonts w:ascii="Calibri" w:eastAsia="Calibri" w:hAnsi="Calibri" w:cs="Times New Roman"/>
    </w:rPr>
  </w:style>
  <w:style w:type="paragraph" w:styleId="Sous-titre">
    <w:name w:val="Subtitle"/>
    <w:basedOn w:val="Normal"/>
    <w:next w:val="Normal"/>
    <w:link w:val="Sous-titreCar"/>
    <w:uiPriority w:val="11"/>
    <w:qFormat/>
    <w:rsid w:val="006B5FAB"/>
    <w:pPr>
      <w:numPr>
        <w:ilvl w:val="1"/>
      </w:numPr>
      <w:spacing w:after="160"/>
    </w:pPr>
    <w:rPr>
      <w:rFonts w:eastAsia="Times New Roman"/>
      <w:color w:val="5A5A5A"/>
      <w:spacing w:val="15"/>
      <w:sz w:val="20"/>
      <w:szCs w:val="20"/>
    </w:rPr>
  </w:style>
  <w:style w:type="character" w:customStyle="1" w:styleId="Sous-titreCar">
    <w:name w:val="Sous-titre Car"/>
    <w:basedOn w:val="Policepardfaut"/>
    <w:link w:val="Sous-titre"/>
    <w:uiPriority w:val="11"/>
    <w:rsid w:val="006B5FAB"/>
    <w:rPr>
      <w:rFonts w:ascii="Calibri" w:eastAsia="Times New Roman" w:hAnsi="Calibri" w:cs="Times New Roman"/>
      <w:color w:val="5A5A5A"/>
      <w:spacing w:val="15"/>
      <w:sz w:val="20"/>
      <w:szCs w:val="20"/>
    </w:rPr>
  </w:style>
  <w:style w:type="character" w:customStyle="1" w:styleId="TextedebullesCar">
    <w:name w:val="Texte de bulles Car"/>
    <w:link w:val="Textedebulles"/>
    <w:uiPriority w:val="99"/>
    <w:semiHidden/>
    <w:rsid w:val="006B5FAB"/>
    <w:rPr>
      <w:rFonts w:ascii="Tahoma" w:hAnsi="Tahoma"/>
      <w:sz w:val="16"/>
      <w:szCs w:val="16"/>
    </w:rPr>
  </w:style>
  <w:style w:type="paragraph" w:styleId="Textedebulles">
    <w:name w:val="Balloon Text"/>
    <w:basedOn w:val="Normal"/>
    <w:link w:val="TextedebullesCar"/>
    <w:uiPriority w:val="99"/>
    <w:semiHidden/>
    <w:unhideWhenUsed/>
    <w:rsid w:val="006B5FAB"/>
    <w:pPr>
      <w:spacing w:after="0" w:line="240" w:lineRule="auto"/>
    </w:pPr>
    <w:rPr>
      <w:rFonts w:ascii="Tahoma" w:eastAsiaTheme="minorHAnsi" w:hAnsi="Tahoma" w:cstheme="minorBidi"/>
      <w:sz w:val="16"/>
      <w:szCs w:val="16"/>
    </w:rPr>
  </w:style>
  <w:style w:type="character" w:customStyle="1" w:styleId="TextedebullesCar1">
    <w:name w:val="Texte de bulles Car1"/>
    <w:basedOn w:val="Policepardfaut"/>
    <w:uiPriority w:val="99"/>
    <w:semiHidden/>
    <w:rsid w:val="006B5FAB"/>
    <w:rPr>
      <w:rFonts w:ascii="Tahoma" w:eastAsia="Calibri" w:hAnsi="Tahoma" w:cs="Tahoma"/>
      <w:sz w:val="16"/>
      <w:szCs w:val="16"/>
    </w:rPr>
  </w:style>
  <w:style w:type="character" w:customStyle="1" w:styleId="ParagraphedelisteCar">
    <w:name w:val="Paragraphe de liste Car"/>
    <w:link w:val="Paragraphedeliste"/>
    <w:uiPriority w:val="34"/>
    <w:locked/>
    <w:rsid w:val="00CE0801"/>
    <w:rPr>
      <w:rFonts w:ascii="Calibri" w:eastAsia="Calibri" w:hAnsi="Calibri" w:cs="Times New Roman"/>
    </w:rPr>
  </w:style>
  <w:style w:type="table" w:styleId="Grilledutableau">
    <w:name w:val="Table Grid"/>
    <w:basedOn w:val="TableauNormal"/>
    <w:uiPriority w:val="59"/>
    <w:rsid w:val="007E5C01"/>
    <w:pPr>
      <w:spacing w:after="0" w:line="240" w:lineRule="auto"/>
    </w:pPr>
    <w:rPr>
      <w:rFonts w:ascii="Calibri" w:eastAsia="Calibri" w:hAnsi="Calibri"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2EC88-E509-45AD-BF2A-9EFE4E5D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18847</Words>
  <Characters>103664</Characters>
  <Application>Microsoft Office Word</Application>
  <DocSecurity>8</DocSecurity>
  <Lines>863</Lines>
  <Paragraphs>244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OFFIMIEN</dc:creator>
  <cp:lastModifiedBy>Utilisateur Windows</cp:lastModifiedBy>
  <cp:revision>2</cp:revision>
  <cp:lastPrinted>2018-12-11T11:51:00Z</cp:lastPrinted>
  <dcterms:created xsi:type="dcterms:W3CDTF">2019-06-03T14:57:00Z</dcterms:created>
  <dcterms:modified xsi:type="dcterms:W3CDTF">2019-06-03T14:57:00Z</dcterms:modified>
</cp:coreProperties>
</file>