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320"/>
        <w:gridCol w:w="920"/>
        <w:gridCol w:w="320"/>
        <w:gridCol w:w="1280"/>
        <w:gridCol w:w="400"/>
        <w:gridCol w:w="1600"/>
        <w:gridCol w:w="300"/>
      </w:tblGrid>
      <w:tr>
        <w:trPr>
          <w:trHeight w:hRule="exact" w:val="15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HOLA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EL SALVADOR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5940" w:h="842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