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B668D" w:rsidRDefault="00097447" w14:paraId="4CC45B0D" wp14:textId="77777777">
      <w:r>
        <w:t>GUIA DE ESTUDIO</w:t>
      </w:r>
    </w:p>
    <w:p xmlns:wp14="http://schemas.microsoft.com/office/word/2010/wordml" w:rsidR="00D87817" w:rsidRDefault="00D87817" w14:paraId="672A6659" wp14:textId="77777777"/>
    <w:p xmlns:wp14="http://schemas.microsoft.com/office/word/2010/wordml" w:rsidR="00D87817" w:rsidRDefault="00D87817" w14:paraId="11D82153" wp14:textId="77777777">
      <w:r>
        <w:t>1.- De acuerdo a (</w:t>
      </w:r>
      <w:proofErr w:type="spellStart"/>
      <w:r>
        <w:t>Balliache</w:t>
      </w:r>
      <w:proofErr w:type="spellEnd"/>
      <w:r>
        <w:t>, 2009), los pasos  y actividades a desarrollar para llevar a cabo la investigación son:</w:t>
      </w:r>
    </w:p>
    <w:p xmlns:wp14="http://schemas.microsoft.com/office/word/2010/wordml" w:rsidR="00D87817" w:rsidRDefault="00D87817" w14:paraId="368A97D0" wp14:textId="77777777">
      <w:r>
        <w:t>2.- ¿Cómo defines la medición?</w:t>
      </w:r>
    </w:p>
    <w:p xmlns:wp14="http://schemas.microsoft.com/office/word/2010/wordml" w:rsidR="00CB6FEA" w:rsidRDefault="00CB6FEA" w14:paraId="421B7C24" wp14:textId="77777777">
      <w:r>
        <w:t>3.- ¿Que consideraciones debes tener en cuenta en el proceso de realizar mediciones de variables que son conceptualizadas de manera abstracta?</w:t>
      </w:r>
    </w:p>
    <w:p xmlns:wp14="http://schemas.microsoft.com/office/word/2010/wordml" w:rsidR="00CB6FEA" w:rsidRDefault="00CB6FEA" w14:paraId="0DE29E04" wp14:textId="77777777">
      <w:r>
        <w:t>4.- ¿Cuál es la utilidad de  identificar un nivel de medición?</w:t>
      </w:r>
    </w:p>
    <w:p xmlns:wp14="http://schemas.microsoft.com/office/word/2010/wordml" w:rsidR="00CB6FEA" w:rsidRDefault="00CB6FEA" w14:paraId="6CB69E30" wp14:textId="77777777">
      <w:r>
        <w:t>5.- Desarrolla la clasificación de los niveles de medición</w:t>
      </w:r>
    </w:p>
    <w:p xmlns:wp14="http://schemas.microsoft.com/office/word/2010/wordml" w:rsidR="00CB6FEA" w:rsidRDefault="00CB6FEA" w14:paraId="0658CC66" wp14:textId="346D8C7E">
      <w:r w:rsidR="00CB6FEA">
        <w:rPr/>
        <w:t>6.</w:t>
      </w:r>
      <w:r w:rsidR="3EA951EF">
        <w:rPr/>
        <w:t>- ¿</w:t>
      </w:r>
      <w:r w:rsidR="0083122B">
        <w:rPr/>
        <w:t xml:space="preserve">Que es la estadística descriptiva y que aporta a la </w:t>
      </w:r>
      <w:r w:rsidR="00BB18D1">
        <w:rPr/>
        <w:t>investigación?</w:t>
      </w:r>
    </w:p>
    <w:p xmlns:wp14="http://schemas.microsoft.com/office/word/2010/wordml" w:rsidR="0083122B" w:rsidRDefault="00BB18D1" w14:paraId="3E432372" wp14:textId="77777777">
      <w:r>
        <w:t>7.- ¿Cuál es el objetivo de la estadística inferencial y su aportación a la investigación?</w:t>
      </w:r>
    </w:p>
    <w:p xmlns:wp14="http://schemas.microsoft.com/office/word/2010/wordml" w:rsidR="00535761" w:rsidRDefault="00535761" w14:paraId="31CDE9D8" wp14:textId="77777777">
      <w:r>
        <w:t>8.- Desarrolla los conceptos: población, muestra, validez, confiabilidad</w:t>
      </w:r>
    </w:p>
    <w:p xmlns:wp14="http://schemas.microsoft.com/office/word/2010/wordml" w:rsidR="00535761" w:rsidRDefault="00535761" w14:paraId="6C29F28C" wp14:textId="77777777">
      <w:r>
        <w:t>9.- Que consideraciones debes  tener presentes al elegir y elaborar los instrumentos en el proceso de recolección de datos.</w:t>
      </w:r>
    </w:p>
    <w:p xmlns:wp14="http://schemas.microsoft.com/office/word/2010/wordml" w:rsidR="00535761" w:rsidRDefault="00535761" w14:paraId="140C5586" wp14:textId="77777777">
      <w:r>
        <w:t>10.- Desarrolla los principales instrumentos de recolección de dato.</w:t>
      </w:r>
    </w:p>
    <w:p xmlns:wp14="http://schemas.microsoft.com/office/word/2010/wordml" w:rsidR="00535761" w:rsidRDefault="001F45AA" w14:paraId="2F47AE3C" wp14:textId="77777777">
      <w:r>
        <w:t>11.- Desarrolla el procedimiento sugerido por Moreno y Gallardo (1999) para construir un instrumento de medición</w:t>
      </w:r>
    </w:p>
    <w:p xmlns:wp14="http://schemas.microsoft.com/office/word/2010/wordml" w:rsidR="00BB18D1" w:rsidRDefault="00BB18D1" w14:paraId="0A37501D" wp14:textId="77777777">
      <w:bookmarkStart w:name="_GoBack" w:id="0"/>
      <w:bookmarkEnd w:id="0"/>
    </w:p>
    <w:sectPr w:rsidR="00BB18D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47"/>
    <w:rsid w:val="00097447"/>
    <w:rsid w:val="001F45AA"/>
    <w:rsid w:val="002B668D"/>
    <w:rsid w:val="00535761"/>
    <w:rsid w:val="0083122B"/>
    <w:rsid w:val="00AD35E3"/>
    <w:rsid w:val="00BB18D1"/>
    <w:rsid w:val="00CB6FEA"/>
    <w:rsid w:val="00D87817"/>
    <w:rsid w:val="3EA951EF"/>
    <w:rsid w:val="61B79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CC83A-47EE-4275-9100-729A36191646}"/>
  <w14:docId w14:val="066AF0F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B3CC5E467EF46B225D5D67FCD20AB" ma:contentTypeVersion="6" ma:contentTypeDescription="Create a new document." ma:contentTypeScope="" ma:versionID="577000acfcf5cdea399f429f9de44f0c">
  <xsd:schema xmlns:xsd="http://www.w3.org/2001/XMLSchema" xmlns:xs="http://www.w3.org/2001/XMLSchema" xmlns:p="http://schemas.microsoft.com/office/2006/metadata/properties" xmlns:ns2="9c287ee4-8c81-4294-9611-891a31f528a9" targetNamespace="http://schemas.microsoft.com/office/2006/metadata/properties" ma:root="true" ma:fieldsID="6e08faa03a696c92876d16d000d3c3a8" ns2:_="">
    <xsd:import namespace="9c287ee4-8c81-4294-9611-891a31f52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87ee4-8c81-4294-9611-891a31f52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06D030-C01B-4199-8F59-0A388D23924F}"/>
</file>

<file path=customXml/itemProps2.xml><?xml version="1.0" encoding="utf-8"?>
<ds:datastoreItem xmlns:ds="http://schemas.openxmlformats.org/officeDocument/2006/customXml" ds:itemID="{887E14E3-D250-478B-9C77-61725A927C15}"/>
</file>

<file path=customXml/itemProps3.xml><?xml version="1.0" encoding="utf-8"?>
<ds:datastoreItem xmlns:ds="http://schemas.openxmlformats.org/officeDocument/2006/customXml" ds:itemID="{85405EEE-72EE-46B1-8366-2E8AEB4990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YESENIA PATRICIA PAREDES GALLEGOS</cp:lastModifiedBy>
  <cp:revision>3</cp:revision>
  <dcterms:created xsi:type="dcterms:W3CDTF">2020-12-08T17:42:00Z</dcterms:created>
  <dcterms:modified xsi:type="dcterms:W3CDTF">2020-12-09T15:42:02Z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0x01010046CB3CC5E467EF46B225D5D67FCD20AB</vt:lpwstr>
  </property>
</Properties>
</file>