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98" w:rsidRDefault="00890898" w:rsidP="00890898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Super Lista de Exercícios 9º Ano</w:t>
      </w:r>
    </w:p>
    <w:p w:rsidR="00B20315" w:rsidRDefault="009F5187">
      <w:pPr>
        <w:rPr>
          <w:rFonts w:ascii="Calibri" w:hAnsi="Calibri"/>
        </w:rPr>
      </w:pPr>
      <w:r>
        <w:rPr>
          <w:rFonts w:ascii="Calibri" w:hAnsi="Calibri"/>
        </w:rPr>
        <w:t>Cap. 1 Potenciação e Radiciação</w:t>
      </w:r>
    </w:p>
    <w:p w:rsidR="009F5187" w:rsidRDefault="009F5187">
      <w:pPr>
        <w:rPr>
          <w:rFonts w:ascii="Calibri" w:hAnsi="Calibri"/>
        </w:rPr>
      </w:pPr>
      <w:r>
        <w:rPr>
          <w:rFonts w:ascii="Calibri" w:hAnsi="Calibri"/>
        </w:rPr>
        <w:t>Cap. 2 Equações do 2º grau</w:t>
      </w:r>
    </w:p>
    <w:p w:rsidR="009F5187" w:rsidRDefault="009F5187">
      <w:pPr>
        <w:rPr>
          <w:rFonts w:ascii="Calibri" w:hAnsi="Calibri"/>
        </w:rPr>
      </w:pPr>
      <w:r>
        <w:rPr>
          <w:rFonts w:ascii="Calibri" w:hAnsi="Calibri"/>
        </w:rPr>
        <w:t>Cap. 3 Funções</w:t>
      </w:r>
    </w:p>
    <w:p w:rsidR="009F5187" w:rsidRDefault="009F5187">
      <w:p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Cap. 4 Estatística e probabilidade</w:t>
      </w:r>
    </w:p>
    <w:p w:rsidR="009F5187" w:rsidRDefault="009F5187">
      <w:pPr>
        <w:rPr>
          <w:rFonts w:ascii="Calibri" w:hAnsi="Calibri"/>
        </w:rPr>
      </w:pPr>
      <w:r>
        <w:rPr>
          <w:rFonts w:ascii="Calibri" w:hAnsi="Calibri"/>
        </w:rPr>
        <w:t>Cap. 5 Proporcionalidade em Geometria</w:t>
      </w:r>
    </w:p>
    <w:p w:rsidR="009F5187" w:rsidRDefault="009F5187">
      <w:pPr>
        <w:rPr>
          <w:rFonts w:ascii="Calibri" w:hAnsi="Calibri"/>
        </w:rPr>
      </w:pPr>
      <w:r>
        <w:rPr>
          <w:rFonts w:ascii="Calibri" w:hAnsi="Calibri"/>
        </w:rPr>
        <w:t>Cap. 6 Semelhança</w:t>
      </w:r>
    </w:p>
    <w:p w:rsidR="009F5187" w:rsidRDefault="009F5187">
      <w:pPr>
        <w:rPr>
          <w:rFonts w:ascii="Calibri" w:hAnsi="Calibri"/>
        </w:rPr>
      </w:pPr>
      <w:r>
        <w:rPr>
          <w:rFonts w:ascii="Calibri" w:hAnsi="Calibri"/>
        </w:rPr>
        <w:t>Cap. 7 Triângulos Retângulos</w:t>
      </w:r>
    </w:p>
    <w:p w:rsidR="009F5187" w:rsidRDefault="009F5187">
      <w:pPr>
        <w:rPr>
          <w:rFonts w:ascii="Calibri" w:hAnsi="Calibri"/>
        </w:rPr>
      </w:pPr>
      <w:r>
        <w:rPr>
          <w:rFonts w:ascii="Calibri" w:hAnsi="Calibri"/>
        </w:rPr>
        <w:t>Cap. 8 Razões trigonométricas no triangulo retângulo</w:t>
      </w:r>
    </w:p>
    <w:p w:rsidR="009F5187" w:rsidRDefault="009F5187">
      <w:pPr>
        <w:rPr>
          <w:rFonts w:ascii="Calibri" w:hAnsi="Calibri"/>
        </w:rPr>
      </w:pPr>
      <w:r>
        <w:rPr>
          <w:rFonts w:ascii="Calibri" w:hAnsi="Calibri"/>
        </w:rPr>
        <w:t xml:space="preserve">Cap. 9 Circunferência, arcos e relações </w:t>
      </w:r>
      <w:proofErr w:type="gramStart"/>
      <w:r>
        <w:rPr>
          <w:rFonts w:ascii="Calibri" w:hAnsi="Calibri"/>
        </w:rPr>
        <w:t>métricas</w:t>
      </w:r>
      <w:proofErr w:type="gramEnd"/>
    </w:p>
    <w:p w:rsidR="009F5187" w:rsidRDefault="009F5187">
      <w:r>
        <w:rPr>
          <w:rFonts w:ascii="Calibri" w:hAnsi="Calibri"/>
        </w:rPr>
        <w:t>Cap. 10 Polígonos regulares e regiões circulares</w:t>
      </w:r>
    </w:p>
    <w:sectPr w:rsidR="009F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B3"/>
    <w:rsid w:val="00890898"/>
    <w:rsid w:val="009F5187"/>
    <w:rsid w:val="00B20315"/>
    <w:rsid w:val="00E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4</cp:revision>
  <dcterms:created xsi:type="dcterms:W3CDTF">2017-12-15T12:15:00Z</dcterms:created>
  <dcterms:modified xsi:type="dcterms:W3CDTF">2017-12-15T12:52:00Z</dcterms:modified>
</cp:coreProperties>
</file>