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0DCA0F8" w14:textId="77777777" w:rsidR="005B2995" w:rsidRPr="00C927A9" w:rsidRDefault="005B2995" w:rsidP="005B2995">
      <w:pPr>
        <w:spacing w:after="0"/>
        <w:rPr>
          <w:rFonts w:ascii="Verdana" w:hAnsi="Verdana"/>
          <w:sz w:val="32"/>
          <w:szCs w:val="32"/>
          <w:lang w:val="es-ES"/>
        </w:rPr>
      </w:pPr>
      <w:r>
        <w:rPr>
          <w:noProof/>
        </w:rPr>
        <w:drawing>
          <wp:anchor distT="0" distB="0" distL="114300" distR="114300" simplePos="0" relativeHeight="251659264" behindDoc="1" locked="0" layoutInCell="1" allowOverlap="1" wp14:anchorId="4E396253" wp14:editId="0A7DF095">
            <wp:simplePos x="0" y="0"/>
            <wp:positionH relativeFrom="margin">
              <wp:align>right</wp:align>
            </wp:positionH>
            <wp:positionV relativeFrom="paragraph">
              <wp:posOffset>-156845</wp:posOffset>
            </wp:positionV>
            <wp:extent cx="1587500" cy="557530"/>
            <wp:effectExtent l="0" t="0" r="0" b="0"/>
            <wp:wrapNone/>
            <wp:docPr id="2" name="Imagen 2" descr="Logotipo, nombre de la empres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Logotipo, nombre de la empresa&#10;&#10;Descripción generada automáticamen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87500" cy="557530"/>
                    </a:xfrm>
                    <a:prstGeom prst="rect">
                      <a:avLst/>
                    </a:prstGeom>
                    <a:noFill/>
                    <a:ln>
                      <a:noFill/>
                    </a:ln>
                  </pic:spPr>
                </pic:pic>
              </a:graphicData>
            </a:graphic>
          </wp:anchor>
        </w:drawing>
      </w:r>
      <w:r w:rsidRPr="00C927A9">
        <w:rPr>
          <w:rFonts w:ascii="Verdana" w:hAnsi="Verdana"/>
          <w:sz w:val="32"/>
          <w:szCs w:val="32"/>
          <w:lang w:val="es-ES"/>
        </w:rPr>
        <w:t>Universidad Galileo</w:t>
      </w:r>
    </w:p>
    <w:p w14:paraId="3B183C0F" w14:textId="77777777" w:rsidR="005B2995" w:rsidRPr="00C927A9" w:rsidRDefault="005B2995" w:rsidP="005B2995">
      <w:pPr>
        <w:spacing w:after="0"/>
        <w:rPr>
          <w:rFonts w:ascii="Verdana" w:hAnsi="Verdana"/>
          <w:sz w:val="28"/>
          <w:szCs w:val="28"/>
          <w:lang w:val="es-ES"/>
        </w:rPr>
      </w:pPr>
      <w:r w:rsidRPr="00C927A9">
        <w:rPr>
          <w:rFonts w:ascii="Verdana" w:hAnsi="Verdana"/>
          <w:sz w:val="28"/>
          <w:szCs w:val="28"/>
          <w:lang w:val="es-ES"/>
        </w:rPr>
        <w:t>Instituto de Investigación de Operaciones</w:t>
      </w:r>
    </w:p>
    <w:p w14:paraId="2BC4EFDB" w14:textId="53B3496D" w:rsidR="005B2995" w:rsidRDefault="005B2995" w:rsidP="005B2995">
      <w:pPr>
        <w:spacing w:after="0"/>
        <w:rPr>
          <w:rFonts w:ascii="Verdana" w:hAnsi="Verdana"/>
          <w:sz w:val="28"/>
          <w:szCs w:val="28"/>
          <w:lang w:val="es-ES"/>
        </w:rPr>
      </w:pPr>
      <w:r w:rsidRPr="00C927A9">
        <w:rPr>
          <w:rFonts w:ascii="Verdana" w:hAnsi="Verdana"/>
          <w:sz w:val="28"/>
          <w:szCs w:val="28"/>
          <w:lang w:val="es-ES"/>
        </w:rPr>
        <w:t xml:space="preserve">Curso: </w:t>
      </w:r>
      <w:r>
        <w:rPr>
          <w:rFonts w:ascii="Verdana" w:hAnsi="Verdana"/>
          <w:sz w:val="28"/>
          <w:szCs w:val="28"/>
          <w:lang w:val="es-ES"/>
        </w:rPr>
        <w:t xml:space="preserve">Ciencia de Datos en </w:t>
      </w:r>
      <w:proofErr w:type="spellStart"/>
      <w:r>
        <w:rPr>
          <w:rFonts w:ascii="Verdana" w:hAnsi="Verdana"/>
          <w:sz w:val="28"/>
          <w:szCs w:val="28"/>
          <w:lang w:val="es-ES"/>
        </w:rPr>
        <w:t>Pyton</w:t>
      </w:r>
      <w:proofErr w:type="spellEnd"/>
    </w:p>
    <w:p w14:paraId="3D326752" w14:textId="4376069E" w:rsidR="005B2995" w:rsidRPr="00C927A9" w:rsidRDefault="005B2995" w:rsidP="005B2995">
      <w:pPr>
        <w:spacing w:after="0"/>
        <w:rPr>
          <w:rFonts w:ascii="Verdana" w:hAnsi="Verdana"/>
          <w:lang w:val="es-ES"/>
        </w:rPr>
      </w:pPr>
      <w:r>
        <w:rPr>
          <w:rFonts w:ascii="Verdana" w:hAnsi="Verdana"/>
          <w:sz w:val="28"/>
          <w:szCs w:val="28"/>
          <w:lang w:val="es-ES"/>
        </w:rPr>
        <w:t xml:space="preserve">Catedrático: Inga. </w:t>
      </w:r>
      <w:proofErr w:type="spellStart"/>
      <w:r>
        <w:rPr>
          <w:rFonts w:ascii="Verdana" w:hAnsi="Verdana"/>
          <w:sz w:val="28"/>
          <w:szCs w:val="28"/>
          <w:lang w:val="es-ES"/>
        </w:rPr>
        <w:t>Preng</w:t>
      </w:r>
      <w:proofErr w:type="spellEnd"/>
      <w:r>
        <w:rPr>
          <w:rFonts w:ascii="Verdana" w:hAnsi="Verdana"/>
          <w:sz w:val="28"/>
          <w:szCs w:val="28"/>
          <w:lang w:val="es-ES"/>
        </w:rPr>
        <w:t xml:space="preserve"> </w:t>
      </w:r>
      <w:proofErr w:type="spellStart"/>
      <w:r>
        <w:rPr>
          <w:rFonts w:ascii="Verdana" w:hAnsi="Verdana"/>
          <w:sz w:val="28"/>
          <w:szCs w:val="28"/>
          <w:lang w:val="es-ES"/>
        </w:rPr>
        <w:t>Biba</w:t>
      </w:r>
      <w:proofErr w:type="spellEnd"/>
      <w:r>
        <w:rPr>
          <w:rFonts w:ascii="Verdana" w:hAnsi="Verdana"/>
          <w:sz w:val="28"/>
          <w:szCs w:val="28"/>
          <w:lang w:val="es-ES"/>
        </w:rPr>
        <w:t xml:space="preserve"> Solares</w:t>
      </w:r>
    </w:p>
    <w:p w14:paraId="51B2888F" w14:textId="77777777" w:rsidR="005B2995" w:rsidRPr="00C927A9" w:rsidRDefault="005B2995" w:rsidP="005B2995">
      <w:pPr>
        <w:spacing w:after="0"/>
        <w:rPr>
          <w:rFonts w:ascii="Verdana" w:hAnsi="Verdana"/>
          <w:sz w:val="24"/>
          <w:szCs w:val="24"/>
          <w:lang w:val="es-ES"/>
        </w:rPr>
      </w:pPr>
      <w:r w:rsidRPr="00C927A9">
        <w:rPr>
          <w:rFonts w:ascii="Verdana" w:hAnsi="Verdana"/>
          <w:sz w:val="24"/>
          <w:szCs w:val="24"/>
          <w:lang w:val="es-ES"/>
        </w:rPr>
        <w:t>Alumno: Erick Estuardo Lima Espinoza</w:t>
      </w:r>
    </w:p>
    <w:p w14:paraId="492DB2A3" w14:textId="77777777" w:rsidR="005B2995" w:rsidRDefault="005B2995" w:rsidP="005B2995">
      <w:pPr>
        <w:spacing w:after="0"/>
        <w:rPr>
          <w:rFonts w:ascii="Verdana" w:hAnsi="Verdana"/>
          <w:sz w:val="24"/>
          <w:szCs w:val="24"/>
          <w:lang w:val="es-ES"/>
        </w:rPr>
      </w:pPr>
      <w:r w:rsidRPr="00C927A9">
        <w:rPr>
          <w:rFonts w:ascii="Verdana" w:hAnsi="Verdana"/>
          <w:sz w:val="24"/>
          <w:szCs w:val="24"/>
          <w:lang w:val="es-ES"/>
        </w:rPr>
        <w:t>Carné:  9614709</w:t>
      </w:r>
    </w:p>
    <w:p w14:paraId="792AE523" w14:textId="77777777" w:rsidR="005B2995" w:rsidRDefault="005B2995" w:rsidP="005B2995">
      <w:pPr>
        <w:spacing w:after="0"/>
        <w:rPr>
          <w:rFonts w:ascii="Verdana" w:hAnsi="Verdana"/>
          <w:sz w:val="24"/>
          <w:szCs w:val="24"/>
          <w:lang w:val="es-ES"/>
        </w:rPr>
      </w:pPr>
    </w:p>
    <w:p w14:paraId="7DA56C51" w14:textId="5C6B222E" w:rsidR="005B2995" w:rsidRDefault="005B2995" w:rsidP="005B2995">
      <w:pPr>
        <w:spacing w:after="0"/>
        <w:jc w:val="center"/>
        <w:rPr>
          <w:rFonts w:ascii="Verdana" w:hAnsi="Verdana"/>
          <w:sz w:val="24"/>
          <w:szCs w:val="24"/>
          <w:lang w:val="es-ES"/>
        </w:rPr>
      </w:pPr>
      <w:r>
        <w:rPr>
          <w:rFonts w:ascii="Verdana" w:hAnsi="Verdana"/>
          <w:sz w:val="24"/>
          <w:szCs w:val="24"/>
          <w:lang w:val="es-ES"/>
        </w:rPr>
        <w:t xml:space="preserve">Laboratorio #1 Investigación Git </w:t>
      </w:r>
      <w:proofErr w:type="gramStart"/>
      <w:r>
        <w:rPr>
          <w:rFonts w:ascii="Verdana" w:hAnsi="Verdana"/>
          <w:sz w:val="24"/>
          <w:szCs w:val="24"/>
          <w:lang w:val="es-ES"/>
        </w:rPr>
        <w:t>Hub</w:t>
      </w:r>
      <w:proofErr w:type="gramEnd"/>
    </w:p>
    <w:p w14:paraId="59778564" w14:textId="7F3AD636" w:rsidR="00AB1CC6" w:rsidRDefault="00AB1CC6"/>
    <w:p w14:paraId="582FCB49" w14:textId="05A7A472" w:rsidR="00E221AA" w:rsidRDefault="00E221AA" w:rsidP="00E221AA">
      <w:r>
        <w:t>GitHub es</w:t>
      </w:r>
      <w:r w:rsidR="00CC2629">
        <w:t xml:space="preserve"> un sistema de control de versiones funciona como una</w:t>
      </w:r>
      <w:r>
        <w:t xml:space="preserve"> forja (plataforma de desarrollo colaborativo) para alojar proyectos utilizando el sistema de control de versiones Git,</w:t>
      </w:r>
      <w:r w:rsidRPr="00E221AA">
        <w:t xml:space="preserve"> </w:t>
      </w:r>
      <w:r>
        <w:t xml:space="preserve">administra </w:t>
      </w:r>
      <w:r w:rsidRPr="00E221AA">
        <w:t>la gestión de los diversos cambios que se realizan sobre los elementos de algún producto o una configuración de este. Una versión, revisión o edición de un producto, es el estado en el que se encuentra el mismo en un momento dado de su desarrollo o modificación</w:t>
      </w:r>
      <w:r>
        <w:t xml:space="preserve">. Se utiliza principalmente para la creación de código fuente de programas de ordenador. El software que opera GitHub fue escrito en Ruby </w:t>
      </w:r>
      <w:proofErr w:type="spellStart"/>
      <w:r>
        <w:t>on</w:t>
      </w:r>
      <w:proofErr w:type="spellEnd"/>
      <w:r>
        <w:t xml:space="preserve"> </w:t>
      </w:r>
      <w:proofErr w:type="spellStart"/>
      <w:r>
        <w:t>Rails</w:t>
      </w:r>
      <w:proofErr w:type="spellEnd"/>
      <w:r>
        <w:t xml:space="preserve">. Desde enero de 2010, GitHub opera bajo el nombre de GitHub, Inc. Anteriormente era conocida como </w:t>
      </w:r>
      <w:proofErr w:type="spellStart"/>
      <w:r>
        <w:t>Logical</w:t>
      </w:r>
      <w:proofErr w:type="spellEnd"/>
      <w:r>
        <w:t xml:space="preserve"> </w:t>
      </w:r>
      <w:proofErr w:type="spellStart"/>
      <w:r>
        <w:t>Awesome</w:t>
      </w:r>
      <w:proofErr w:type="spellEnd"/>
      <w:r>
        <w:t xml:space="preserve"> LLC. El código de los proyectos alojados en GitHub se almacena típicamente de forma pública.</w:t>
      </w:r>
    </w:p>
    <w:p w14:paraId="1DCC80B7" w14:textId="77777777" w:rsidR="00B5314D" w:rsidRDefault="00B5314D" w:rsidP="00B5314D">
      <w:proofErr w:type="spellStart"/>
      <w:r>
        <w:t>Github</w:t>
      </w:r>
      <w:proofErr w:type="spellEnd"/>
      <w:r>
        <w:t xml:space="preserve"> fue desarrollado por Chris </w:t>
      </w:r>
      <w:proofErr w:type="spellStart"/>
      <w:r>
        <w:t>Wanstrath</w:t>
      </w:r>
      <w:proofErr w:type="spellEnd"/>
      <w:r>
        <w:t xml:space="preserve">, P. Aunque la compañía, </w:t>
      </w:r>
      <w:proofErr w:type="spellStart"/>
      <w:r>
        <w:t>Github</w:t>
      </w:r>
      <w:proofErr w:type="spellEnd"/>
      <w:r>
        <w:t xml:space="preserve">, </w:t>
      </w:r>
      <w:proofErr w:type="spellStart"/>
      <w:r>
        <w:t>Inc</w:t>
      </w:r>
      <w:proofErr w:type="spellEnd"/>
      <w:r>
        <w:t xml:space="preserve">, existía desde 2007. El 24 de febrero de 2009, el equipo de GitHub anunció en una charla en las oficinas centrales de </w:t>
      </w:r>
      <w:proofErr w:type="spellStart"/>
      <w:r>
        <w:t>Yahoo</w:t>
      </w:r>
      <w:proofErr w:type="spellEnd"/>
      <w:r>
        <w:t xml:space="preserve">!, que en su primer año habían logrado acumular 46.000 repositorios públicos, 17.000 de los cuales fueron creados en solo 1 mes. El 25 de julio de 2010, GitHub anunció que había llegado al millón de repositorios. El 2 de junio de 2011, el portal </w:t>
      </w:r>
      <w:proofErr w:type="spellStart"/>
      <w:r>
        <w:t>ReadWriteWeb</w:t>
      </w:r>
      <w:proofErr w:type="spellEnd"/>
      <w:r>
        <w:t xml:space="preserve"> reportó que GitHub había sobrepasado a </w:t>
      </w:r>
      <w:proofErr w:type="spellStart"/>
      <w:r>
        <w:t>SourceForge</w:t>
      </w:r>
      <w:proofErr w:type="spellEnd"/>
      <w:r>
        <w:t xml:space="preserve"> y Google </w:t>
      </w:r>
      <w:proofErr w:type="spellStart"/>
      <w:r>
        <w:t>Code</w:t>
      </w:r>
      <w:proofErr w:type="spellEnd"/>
      <w:r>
        <w:t xml:space="preserve"> en total de </w:t>
      </w:r>
      <w:proofErr w:type="spellStart"/>
      <w:r>
        <w:t>commits</w:t>
      </w:r>
      <w:proofErr w:type="spellEnd"/>
      <w:r>
        <w:t>.</w:t>
      </w:r>
    </w:p>
    <w:p w14:paraId="4EAE5D52" w14:textId="77777777" w:rsidR="00B5314D" w:rsidRDefault="00B5314D" w:rsidP="00B5314D">
      <w:r>
        <w:t>El 9 de julio de 2012, Peter Levine dijo que los beneficios de GitHub habían crecido un 300% anualmente desde 2008, siendo provechoso durante casi todo el trayecto. En junio de 2015, GitHub abrió su primera oficina fuera de Estados Unidos, en Japón. En 2016, Forbes Cloud 100 listó a GitHub como la número 14. El 28 de febrero de 2018, GitHub fue víctima del segundo mayor ataque de denegación de servicio de la historia.</w:t>
      </w:r>
    </w:p>
    <w:p w14:paraId="10560860" w14:textId="77777777" w:rsidR="000649B6" w:rsidRDefault="000649B6" w:rsidP="000649B6">
      <w:r>
        <w:t>El 4 de junio de 2018 Microsoft compró GitHub por la cantidad de 7500 millones de dólares.1​2​ Al inicio, el cambio de propietario generó preocupaciones y la salida de algunos proyectos de este repositorio;3​ sin embargo no fueron representativos. GitHub continúa siendo la plataforma más importante de colaboración para proyectos de código abierto.</w:t>
      </w:r>
    </w:p>
    <w:p w14:paraId="4A714365" w14:textId="5A060F82" w:rsidR="00E221AA" w:rsidRDefault="00B5314D" w:rsidP="00B5314D">
      <w:r>
        <w:t>El 28 de julio de 2020 GitHub hizo pública su hoja de ruta donde da a conocer todos los nuevos avances y los desarrollos futuros que prepara esta plataforma.</w:t>
      </w:r>
    </w:p>
    <w:p w14:paraId="38322845" w14:textId="77777777" w:rsidR="00294AD1" w:rsidRDefault="00294AD1" w:rsidP="00B5314D"/>
    <w:p w14:paraId="62CDAC24" w14:textId="77777777" w:rsidR="00294AD1" w:rsidRDefault="00294AD1" w:rsidP="00B5314D"/>
    <w:p w14:paraId="68457AF8" w14:textId="77777777" w:rsidR="00294AD1" w:rsidRDefault="00294AD1" w:rsidP="00B5314D"/>
    <w:p w14:paraId="3F7BFD18" w14:textId="0751CD81" w:rsidR="0046661B" w:rsidRDefault="0046661B" w:rsidP="00B5314D">
      <w:r>
        <w:lastRenderedPageBreak/>
        <w:t xml:space="preserve">Diagrama de </w:t>
      </w:r>
      <w:r w:rsidR="00294AD1">
        <w:t>cómo</w:t>
      </w:r>
      <w:r>
        <w:t xml:space="preserve"> funciona </w:t>
      </w:r>
      <w:proofErr w:type="spellStart"/>
      <w:r>
        <w:t>Github</w:t>
      </w:r>
      <w:proofErr w:type="spellEnd"/>
    </w:p>
    <w:p w14:paraId="435A157E" w14:textId="5514AFAC" w:rsidR="0046661B" w:rsidRDefault="0046661B" w:rsidP="00B5314D">
      <w:r w:rsidRPr="0046661B">
        <w:rPr>
          <w:noProof/>
        </w:rPr>
        <w:drawing>
          <wp:inline distT="0" distB="0" distL="0" distR="0" wp14:anchorId="05568A5B" wp14:editId="07DD863D">
            <wp:extent cx="2853090" cy="2292350"/>
            <wp:effectExtent l="0" t="0" r="4445"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6"/>
                    <a:stretch>
                      <a:fillRect/>
                    </a:stretch>
                  </pic:blipFill>
                  <pic:spPr>
                    <a:xfrm>
                      <a:off x="0" y="0"/>
                      <a:ext cx="2876971" cy="2311538"/>
                    </a:xfrm>
                    <a:prstGeom prst="rect">
                      <a:avLst/>
                    </a:prstGeom>
                  </pic:spPr>
                </pic:pic>
              </a:graphicData>
            </a:graphic>
          </wp:inline>
        </w:drawing>
      </w:r>
    </w:p>
    <w:p w14:paraId="15A4386C" w14:textId="1C8C8715" w:rsidR="0046661B" w:rsidRDefault="0046661B" w:rsidP="0046661B">
      <w:pPr>
        <w:pStyle w:val="Prrafodelista"/>
        <w:numPr>
          <w:ilvl w:val="0"/>
          <w:numId w:val="1"/>
        </w:numPr>
      </w:pPr>
      <w:r>
        <w:t>Directorio de trabajo</w:t>
      </w:r>
      <w:r w:rsidR="00DB55A9">
        <w:t xml:space="preserve"> donde tenemos los archivos con los que estamos trabajando</w:t>
      </w:r>
    </w:p>
    <w:p w14:paraId="45232D1E" w14:textId="7AABD51A" w:rsidR="0046661B" w:rsidRDefault="00DB55A9" w:rsidP="0046661B">
      <w:pPr>
        <w:pStyle w:val="Prrafodelista"/>
        <w:numPr>
          <w:ilvl w:val="0"/>
          <w:numId w:val="1"/>
        </w:numPr>
      </w:pPr>
      <w:r>
        <w:t xml:space="preserve">Con el comando Git </w:t>
      </w:r>
      <w:proofErr w:type="spellStart"/>
      <w:r>
        <w:t>add</w:t>
      </w:r>
      <w:proofErr w:type="spellEnd"/>
      <w:r>
        <w:t xml:space="preserve"> enviamos los archivos que queremos compartir al área de observación.</w:t>
      </w:r>
    </w:p>
    <w:p w14:paraId="2D1B3F15" w14:textId="4794B821" w:rsidR="00DB55A9" w:rsidRDefault="00DB55A9" w:rsidP="0046661B">
      <w:pPr>
        <w:pStyle w:val="Prrafodelista"/>
        <w:numPr>
          <w:ilvl w:val="0"/>
          <w:numId w:val="1"/>
        </w:numPr>
      </w:pPr>
      <w:r>
        <w:t xml:space="preserve">Con el comando </w:t>
      </w:r>
      <w:proofErr w:type="spellStart"/>
      <w:r>
        <w:t>git</w:t>
      </w:r>
      <w:proofErr w:type="spellEnd"/>
      <w:r>
        <w:t xml:space="preserve"> </w:t>
      </w:r>
      <w:proofErr w:type="spellStart"/>
      <w:r>
        <w:t>commit</w:t>
      </w:r>
      <w:proofErr w:type="spellEnd"/>
      <w:r>
        <w:t xml:space="preserve"> enviamos los archivos encapsulados a un repositorio local</w:t>
      </w:r>
    </w:p>
    <w:p w14:paraId="2F689884" w14:textId="5C03D763" w:rsidR="00DB55A9" w:rsidRDefault="00DB55A9" w:rsidP="0046661B">
      <w:pPr>
        <w:pStyle w:val="Prrafodelista"/>
        <w:numPr>
          <w:ilvl w:val="0"/>
          <w:numId w:val="1"/>
        </w:numPr>
      </w:pPr>
      <w:r>
        <w:t xml:space="preserve">Con el comando </w:t>
      </w:r>
      <w:proofErr w:type="spellStart"/>
      <w:r>
        <w:t>git</w:t>
      </w:r>
      <w:proofErr w:type="spellEnd"/>
      <w:r>
        <w:t xml:space="preserve"> </w:t>
      </w:r>
      <w:proofErr w:type="spellStart"/>
      <w:r>
        <w:t>push</w:t>
      </w:r>
      <w:proofErr w:type="spellEnd"/>
      <w:r>
        <w:t xml:space="preserve"> enviamos los archivos al repositorio remoto</w:t>
      </w:r>
    </w:p>
    <w:p w14:paraId="1A6ADE70" w14:textId="027739CE" w:rsidR="00DB55A9" w:rsidRDefault="00DB55A9" w:rsidP="0046661B">
      <w:pPr>
        <w:pStyle w:val="Prrafodelista"/>
        <w:numPr>
          <w:ilvl w:val="0"/>
          <w:numId w:val="1"/>
        </w:numPr>
      </w:pPr>
      <w:r>
        <w:t xml:space="preserve">El comando </w:t>
      </w:r>
      <w:proofErr w:type="spellStart"/>
      <w:r>
        <w:t>git</w:t>
      </w:r>
      <w:proofErr w:type="spellEnd"/>
      <w:r>
        <w:t xml:space="preserve"> </w:t>
      </w:r>
      <w:proofErr w:type="spellStart"/>
      <w:r>
        <w:t>pull</w:t>
      </w:r>
      <w:proofErr w:type="spellEnd"/>
      <w:r>
        <w:t xml:space="preserve"> nos permite descargar archivos al repositorio local</w:t>
      </w:r>
    </w:p>
    <w:p w14:paraId="32F13DF2" w14:textId="0DE3C4CB" w:rsidR="00DB55A9" w:rsidRDefault="00DB55A9" w:rsidP="0046661B">
      <w:pPr>
        <w:pStyle w:val="Prrafodelista"/>
        <w:numPr>
          <w:ilvl w:val="0"/>
          <w:numId w:val="1"/>
        </w:numPr>
      </w:pPr>
      <w:r>
        <w:t xml:space="preserve">El comando </w:t>
      </w:r>
      <w:proofErr w:type="spellStart"/>
      <w:r>
        <w:t>git</w:t>
      </w:r>
      <w:proofErr w:type="spellEnd"/>
      <w:r>
        <w:t xml:space="preserve"> </w:t>
      </w:r>
      <w:proofErr w:type="spellStart"/>
      <w:r>
        <w:t>checkout</w:t>
      </w:r>
      <w:proofErr w:type="spellEnd"/>
      <w:r w:rsidR="00B43B97">
        <w:t xml:space="preserve"> lleva los archivos al directorio que donde deseamos almacenar y trabajar los archivos</w:t>
      </w:r>
    </w:p>
    <w:p w14:paraId="7601552B" w14:textId="3407B2E5" w:rsidR="00B43B97" w:rsidRDefault="00B43B97" w:rsidP="0046661B">
      <w:pPr>
        <w:pStyle w:val="Prrafodelista"/>
        <w:numPr>
          <w:ilvl w:val="0"/>
          <w:numId w:val="1"/>
        </w:numPr>
      </w:pPr>
      <w:r>
        <w:t xml:space="preserve">El comando </w:t>
      </w:r>
      <w:proofErr w:type="spellStart"/>
      <w:r>
        <w:t>git</w:t>
      </w:r>
      <w:proofErr w:type="spellEnd"/>
      <w:r>
        <w:t xml:space="preserve"> </w:t>
      </w:r>
      <w:proofErr w:type="spellStart"/>
      <w:r>
        <w:t>merge</w:t>
      </w:r>
      <w:proofErr w:type="spellEnd"/>
      <w:r>
        <w:t xml:space="preserve"> </w:t>
      </w:r>
      <w:r w:rsidR="000C4E3F">
        <w:t>que permite integrar el trabajo realizado al programa principal</w:t>
      </w:r>
    </w:p>
    <w:p w14:paraId="2666DB8D" w14:textId="66801D5E" w:rsidR="000C4E3F" w:rsidRDefault="00CC2629" w:rsidP="000C4E3F">
      <w:r>
        <w:t xml:space="preserve">Ayuda a administrar e integrar el trabajo de código que </w:t>
      </w:r>
      <w:r w:rsidR="005B2995">
        <w:t>están</w:t>
      </w:r>
      <w:r>
        <w:t xml:space="preserve"> realizando los diferentes desarrolladores, estos desarrolladores tendrán las versiones </w:t>
      </w:r>
      <w:proofErr w:type="spellStart"/>
      <w:r>
        <w:t>mas</w:t>
      </w:r>
      <w:proofErr w:type="spellEnd"/>
      <w:r>
        <w:t xml:space="preserve"> actualizadas del código realizado, controlar las versiones que permitan volver a algún punto del desarrollo del programa si existiera algún problema.</w:t>
      </w:r>
    </w:p>
    <w:p w14:paraId="1045ECBD" w14:textId="6597DB3C" w:rsidR="00CC2629" w:rsidRDefault="00CC2629" w:rsidP="000C4E3F"/>
    <w:p w14:paraId="0DC27F11" w14:textId="77777777" w:rsidR="00CC2629" w:rsidRDefault="00CC2629" w:rsidP="000C4E3F"/>
    <w:p w14:paraId="60462FC9" w14:textId="77777777" w:rsidR="00B43B97" w:rsidRDefault="00B43B97" w:rsidP="00B43B97"/>
    <w:p w14:paraId="61EBFA9E" w14:textId="77777777" w:rsidR="0046661B" w:rsidRDefault="0046661B" w:rsidP="00B5314D"/>
    <w:sectPr w:rsidR="0046661B">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3130EE"/>
    <w:multiLevelType w:val="hybridMultilevel"/>
    <w:tmpl w:val="9F62F11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221AA"/>
    <w:rsid w:val="000649B6"/>
    <w:rsid w:val="000C4E3F"/>
    <w:rsid w:val="00294AD1"/>
    <w:rsid w:val="0046661B"/>
    <w:rsid w:val="005B2995"/>
    <w:rsid w:val="00AB1CC6"/>
    <w:rsid w:val="00AE7209"/>
    <w:rsid w:val="00B43B97"/>
    <w:rsid w:val="00B5314D"/>
    <w:rsid w:val="00CC2629"/>
    <w:rsid w:val="00DB55A9"/>
    <w:rsid w:val="00E221AA"/>
    <w:rsid w:val="00F753E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7B141D"/>
  <w15:chartTrackingRefBased/>
  <w15:docId w15:val="{BAFA3B79-E9F8-4841-85C8-DAA49093C7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G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6661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2</Pages>
  <Words>530</Words>
  <Characters>2918</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ASEG Lima, Erick</dc:creator>
  <cp:keywords/>
  <dc:description/>
  <cp:lastModifiedBy>ASEG Lima, Erick</cp:lastModifiedBy>
  <cp:revision>6</cp:revision>
  <dcterms:created xsi:type="dcterms:W3CDTF">2022-02-05T23:11:00Z</dcterms:created>
  <dcterms:modified xsi:type="dcterms:W3CDTF">2022-03-06T18:26:00Z</dcterms:modified>
</cp:coreProperties>
</file>