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BA3" w:rsidRDefault="003E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2"/>
          <w:szCs w:val="22"/>
        </w:rPr>
      </w:pPr>
    </w:p>
    <w:p w:rsidR="003E2BA3" w:rsidRDefault="003E2B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sz w:val="22"/>
          <w:szCs w:val="22"/>
        </w:rPr>
      </w:pPr>
    </w:p>
    <w:tbl>
      <w:tblPr>
        <w:tblStyle w:val="a7"/>
        <w:tblW w:w="85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86"/>
        <w:gridCol w:w="6818"/>
      </w:tblGrid>
      <w:tr w:rsidR="003E2BA3">
        <w:tc>
          <w:tcPr>
            <w:tcW w:w="1686" w:type="dxa"/>
          </w:tcPr>
          <w:p w:rsidR="003E2BA3" w:rsidRDefault="006425EB">
            <w:r>
              <w:rPr>
                <w:noProof/>
              </w:rPr>
              <w:drawing>
                <wp:inline distT="0" distB="0" distL="0" distR="0">
                  <wp:extent cx="932407" cy="429017"/>
                  <wp:effectExtent l="0" t="0" r="0" b="0"/>
                  <wp:docPr id="2052896994" name="image5.jpg" descr="cdn.panrotas.com.br/portal-panrotas-statics/med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cdn.panrotas.com.br/portal-panrotas-statics/med...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407" cy="4290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8" w:type="dxa"/>
          </w:tcPr>
          <w:p w:rsidR="003E2BA3" w:rsidRDefault="003E2BA3">
            <w:pPr>
              <w:jc w:val="center"/>
              <w:rPr>
                <w:sz w:val="32"/>
                <w:szCs w:val="32"/>
              </w:rPr>
            </w:pPr>
          </w:p>
          <w:p w:rsidR="003E2BA3" w:rsidRDefault="006425E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Projeto Integrador </w:t>
            </w:r>
          </w:p>
          <w:p w:rsidR="003E2BA3" w:rsidRDefault="003E2BA3">
            <w:pPr>
              <w:jc w:val="center"/>
              <w:rPr>
                <w:sz w:val="32"/>
                <w:szCs w:val="32"/>
              </w:rPr>
            </w:pPr>
          </w:p>
          <w:p w:rsidR="003E2BA3" w:rsidRDefault="003E2BA3">
            <w:pPr>
              <w:jc w:val="center"/>
              <w:rPr>
                <w:sz w:val="32"/>
                <w:szCs w:val="32"/>
              </w:rPr>
            </w:pPr>
          </w:p>
          <w:p w:rsidR="003E2BA3" w:rsidRDefault="003B4242">
            <w:pPr>
              <w:rPr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              </w:t>
            </w:r>
          </w:p>
          <w:p w:rsidR="003E2BA3" w:rsidRDefault="003E2BA3">
            <w:pPr>
              <w:rPr>
                <w:sz w:val="48"/>
                <w:szCs w:val="48"/>
              </w:rPr>
            </w:pPr>
          </w:p>
          <w:p w:rsidR="003E2BA3" w:rsidRDefault="003E2BA3">
            <w:pPr>
              <w:rPr>
                <w:sz w:val="48"/>
                <w:szCs w:val="48"/>
              </w:rPr>
            </w:pPr>
          </w:p>
          <w:p w:rsidR="003E2BA3" w:rsidRDefault="003E2BA3">
            <w:pPr>
              <w:rPr>
                <w:sz w:val="48"/>
                <w:szCs w:val="48"/>
              </w:rPr>
            </w:pPr>
          </w:p>
          <w:p w:rsidR="003E2BA3" w:rsidRDefault="003E2BA3" w:rsidP="003B4242">
            <w:pPr>
              <w:rPr>
                <w:sz w:val="48"/>
                <w:szCs w:val="48"/>
              </w:rPr>
            </w:pPr>
          </w:p>
        </w:tc>
        <w:bookmarkStart w:id="0" w:name="_GoBack"/>
        <w:bookmarkEnd w:id="0"/>
      </w:tr>
    </w:tbl>
    <w:p w:rsidR="003E2BA3" w:rsidRDefault="003E2BA3"/>
    <w:p w:rsidR="003B4242" w:rsidRDefault="003B4242" w:rsidP="003B4242">
      <w:pPr>
        <w:ind w:left="2880" w:firstLine="720"/>
        <w:rPr>
          <w:sz w:val="48"/>
          <w:szCs w:val="48"/>
        </w:rPr>
      </w:pPr>
      <w:r>
        <w:rPr>
          <w:b/>
          <w:sz w:val="48"/>
          <w:szCs w:val="48"/>
        </w:rPr>
        <w:t>ArtVision</w:t>
      </w:r>
    </w:p>
    <w:p w:rsidR="003E2BA3" w:rsidRDefault="003E2BA3">
      <w:pPr>
        <w:spacing w:after="0" w:line="240" w:lineRule="auto"/>
        <w:rPr>
          <w:sz w:val="32"/>
          <w:szCs w:val="32"/>
        </w:rPr>
      </w:pPr>
    </w:p>
    <w:p w:rsidR="003E2BA3" w:rsidRDefault="003E2BA3">
      <w:pPr>
        <w:spacing w:after="0" w:line="240" w:lineRule="auto"/>
        <w:rPr>
          <w:sz w:val="32"/>
          <w:szCs w:val="32"/>
        </w:rPr>
      </w:pPr>
    </w:p>
    <w:tbl>
      <w:tblPr>
        <w:tblStyle w:val="a8"/>
        <w:tblpPr w:leftFromText="141" w:rightFromText="141" w:vertAnchor="text" w:horzAnchor="page" w:tblpX="5320" w:tblpY="3857"/>
        <w:tblOverlap w:val="never"/>
        <w:tblW w:w="66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1"/>
        <w:gridCol w:w="4001"/>
      </w:tblGrid>
      <w:tr w:rsidR="003B4242" w:rsidTr="003B4242">
        <w:tc>
          <w:tcPr>
            <w:tcW w:w="2601" w:type="dxa"/>
          </w:tcPr>
          <w:p w:rsidR="003B4242" w:rsidRDefault="003B4242" w:rsidP="003B4242">
            <w:pPr>
              <w:jc w:val="right"/>
              <w:rPr>
                <w:sz w:val="28"/>
                <w:szCs w:val="28"/>
              </w:rPr>
            </w:pPr>
            <w:r>
              <w:t>Componentes:</w:t>
            </w:r>
          </w:p>
        </w:tc>
        <w:tc>
          <w:tcPr>
            <w:tcW w:w="4001" w:type="dxa"/>
          </w:tcPr>
          <w:p w:rsidR="003B4242" w:rsidRDefault="003B4242" w:rsidP="003B4242">
            <w:r>
              <w:t>Larissa Gomes Laube</w:t>
            </w:r>
          </w:p>
          <w:p w:rsidR="003B4242" w:rsidRDefault="003B4242" w:rsidP="003B4242">
            <w:r>
              <w:t>Marcello da Silva Barros</w:t>
            </w:r>
          </w:p>
          <w:p w:rsidR="003B4242" w:rsidRDefault="003B4242" w:rsidP="003B4242">
            <w:r>
              <w:t xml:space="preserve">Erick </w:t>
            </w:r>
          </w:p>
          <w:p w:rsidR="003B4242" w:rsidRDefault="003B4242" w:rsidP="003B4242">
            <w:pPr>
              <w:rPr>
                <w:sz w:val="28"/>
                <w:szCs w:val="28"/>
              </w:rPr>
            </w:pPr>
            <w:r>
              <w:t>Murilo Barbosa</w:t>
            </w:r>
          </w:p>
        </w:tc>
      </w:tr>
    </w:tbl>
    <w:p w:rsidR="003E2BA3" w:rsidRDefault="006425EB">
      <w:r>
        <w:br w:type="page"/>
      </w:r>
    </w:p>
    <w:p w:rsidR="003E2BA3" w:rsidRDefault="006425E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lastRenderedPageBreak/>
        <w:t>Sumário</w:t>
      </w:r>
    </w:p>
    <w:sdt>
      <w:sdtPr>
        <w:id w:val="-1594228060"/>
        <w:docPartObj>
          <w:docPartGallery w:val="Table of Contents"/>
          <w:docPartUnique/>
        </w:docPartObj>
      </w:sdtPr>
      <w:sdtEndPr/>
      <w:sdtContent>
        <w:p w:rsidR="003E2BA3" w:rsidRDefault="006425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2et92p0">
            <w:r>
              <w:rPr>
                <w:color w:val="000000"/>
              </w:rPr>
              <w:t>1.</w:t>
            </w:r>
          </w:hyperlink>
          <w:hyperlink w:anchor="_heading=h.2et92p0">
            <w:r>
              <w:rPr>
                <w:rFonts w:ascii="Calibri" w:eastAsia="Calibri" w:hAnsi="Calibri" w:cs="Calibri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Justificativa do Projeto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:rsidR="003E2BA3" w:rsidRDefault="00322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hyperlink w:anchor="_heading=h.1t3h5sf">
            <w:r w:rsidR="006425EB">
              <w:rPr>
                <w:color w:val="000000"/>
              </w:rPr>
              <w:t>2.</w:t>
            </w:r>
          </w:hyperlink>
          <w:hyperlink w:anchor="_heading=h.1t3h5sf">
            <w:r w:rsidR="006425EB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6425EB">
            <w:fldChar w:fldCharType="begin"/>
          </w:r>
          <w:r w:rsidR="006425EB">
            <w:instrText xml:space="preserve"> PAGEREF _heading=h.1t3h5sf \h </w:instrText>
          </w:r>
          <w:r w:rsidR="006425EB">
            <w:fldChar w:fldCharType="separate"/>
          </w:r>
          <w:r w:rsidR="006425EB">
            <w:rPr>
              <w:color w:val="000000"/>
            </w:rPr>
            <w:t>Finalidade do Projeto</w:t>
          </w:r>
          <w:r w:rsidR="006425EB">
            <w:rPr>
              <w:color w:val="000000"/>
            </w:rPr>
            <w:tab/>
            <w:t>3</w:t>
          </w:r>
          <w:r w:rsidR="006425EB">
            <w:fldChar w:fldCharType="end"/>
          </w:r>
        </w:p>
        <w:p w:rsidR="003E2BA3" w:rsidRDefault="00322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hyperlink w:anchor="_heading=h.4d34og8">
            <w:r w:rsidR="006425EB">
              <w:rPr>
                <w:color w:val="000000"/>
              </w:rPr>
              <w:t>3.</w:t>
            </w:r>
          </w:hyperlink>
          <w:hyperlink w:anchor="_heading=h.4d34og8">
            <w:r w:rsidR="006425EB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6425EB">
            <w:fldChar w:fldCharType="begin"/>
          </w:r>
          <w:r w:rsidR="006425EB">
            <w:instrText xml:space="preserve"> PAGEREF _heading=h.4d34og8 \h </w:instrText>
          </w:r>
          <w:r w:rsidR="006425EB">
            <w:fldChar w:fldCharType="separate"/>
          </w:r>
          <w:r w:rsidR="006425EB">
            <w:rPr>
              <w:color w:val="000000"/>
            </w:rPr>
            <w:t>Requisitos</w:t>
          </w:r>
          <w:r w:rsidR="006425EB">
            <w:rPr>
              <w:color w:val="000000"/>
            </w:rPr>
            <w:tab/>
            <w:t>3</w:t>
          </w:r>
          <w:r w:rsidR="006425EB">
            <w:fldChar w:fldCharType="end"/>
          </w:r>
        </w:p>
        <w:p w:rsidR="003E2BA3" w:rsidRDefault="00322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hyperlink w:anchor="_heading=h.2s8eyo1">
            <w:r w:rsidR="006425EB">
              <w:rPr>
                <w:color w:val="000000"/>
              </w:rPr>
              <w:t>4.</w:t>
            </w:r>
          </w:hyperlink>
          <w:hyperlink w:anchor="_heading=h.2s8eyo1">
            <w:r w:rsidR="006425EB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6425EB">
            <w:fldChar w:fldCharType="begin"/>
          </w:r>
          <w:r w:rsidR="006425EB">
            <w:instrText xml:space="preserve"> PAGEREF _heading=h.2s8eyo1 \h </w:instrText>
          </w:r>
          <w:r w:rsidR="006425EB">
            <w:fldChar w:fldCharType="separate"/>
          </w:r>
          <w:r w:rsidR="003059D2" w:rsidRPr="003059D2">
            <w:t>Funcionalidade</w:t>
          </w:r>
          <w:r w:rsidR="006425EB">
            <w:rPr>
              <w:color w:val="000000"/>
            </w:rPr>
            <w:tab/>
            <w:t>5</w:t>
          </w:r>
          <w:r w:rsidR="006425EB">
            <w:fldChar w:fldCharType="end"/>
          </w:r>
        </w:p>
        <w:p w:rsidR="003E2BA3" w:rsidRDefault="00322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hyperlink w:anchor="_heading=h.17dp8vu">
            <w:r w:rsidR="006425EB">
              <w:rPr>
                <w:color w:val="000000"/>
              </w:rPr>
              <w:t>5.</w:t>
            </w:r>
          </w:hyperlink>
          <w:hyperlink w:anchor="_heading=h.17dp8vu">
            <w:r w:rsidR="006425EB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6425EB">
            <w:fldChar w:fldCharType="begin"/>
          </w:r>
          <w:r w:rsidR="006425EB">
            <w:instrText xml:space="preserve"> PAGEREF _heading=h.17dp8vu \h </w:instrText>
          </w:r>
          <w:r w:rsidR="006425EB">
            <w:fldChar w:fldCharType="separate"/>
          </w:r>
          <w:r w:rsidR="003059D2">
            <w:rPr>
              <w:color w:val="000000"/>
            </w:rPr>
            <w:t>Orgonograma</w:t>
          </w:r>
          <w:r w:rsidR="006425EB">
            <w:rPr>
              <w:color w:val="000000"/>
            </w:rPr>
            <w:tab/>
            <w:t>6</w:t>
          </w:r>
          <w:r w:rsidR="006425EB">
            <w:fldChar w:fldCharType="end"/>
          </w:r>
        </w:p>
        <w:p w:rsidR="003E2BA3" w:rsidRDefault="00322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1"/>
            </w:tabs>
            <w:spacing w:after="100"/>
            <w:ind w:left="240"/>
            <w:rPr>
              <w:rFonts w:ascii="Calibri" w:eastAsia="Calibri" w:hAnsi="Calibri" w:cs="Calibri"/>
              <w:color w:val="000000"/>
            </w:rPr>
          </w:pPr>
          <w:hyperlink w:anchor="_heading=h.3rdcrjn">
            <w:r w:rsidR="006425EB">
              <w:rPr>
                <w:color w:val="000000"/>
              </w:rPr>
              <w:t>6.</w:t>
            </w:r>
          </w:hyperlink>
          <w:hyperlink w:anchor="_heading=h.3rdcrjn">
            <w:r w:rsidR="006425EB">
              <w:rPr>
                <w:rFonts w:ascii="Calibri" w:eastAsia="Calibri" w:hAnsi="Calibri" w:cs="Calibri"/>
                <w:color w:val="000000"/>
              </w:rPr>
              <w:tab/>
            </w:r>
          </w:hyperlink>
          <w:r w:rsidR="006425EB">
            <w:fldChar w:fldCharType="begin"/>
          </w:r>
          <w:r w:rsidR="006425EB">
            <w:instrText xml:space="preserve"> PAGEREF _heading=h.3rdcrjn \h </w:instrText>
          </w:r>
          <w:r w:rsidR="006425EB">
            <w:fldChar w:fldCharType="separate"/>
          </w:r>
          <w:r w:rsidR="003059D2">
            <w:rPr>
              <w:color w:val="000000"/>
            </w:rPr>
            <w:t>Escopo</w:t>
          </w:r>
          <w:r w:rsidR="006425EB">
            <w:rPr>
              <w:color w:val="000000"/>
            </w:rPr>
            <w:tab/>
            <w:t>6</w:t>
          </w:r>
          <w:r w:rsidR="006425EB">
            <w:fldChar w:fldCharType="end"/>
          </w:r>
        </w:p>
        <w:p w:rsidR="003E2BA3" w:rsidRDefault="006425EB">
          <w:r>
            <w:fldChar w:fldCharType="end"/>
          </w:r>
        </w:p>
      </w:sdtContent>
    </w:sdt>
    <w:p w:rsidR="003E2BA3" w:rsidRDefault="006425EB">
      <w:pPr>
        <w:spacing w:line="276" w:lineRule="auto"/>
      </w:pPr>
      <w:r>
        <w:br w:type="page"/>
      </w:r>
    </w:p>
    <w:p w:rsidR="003E2BA3" w:rsidRDefault="006425EB">
      <w:pPr>
        <w:pStyle w:val="Ttulo2"/>
        <w:numPr>
          <w:ilvl w:val="0"/>
          <w:numId w:val="2"/>
        </w:numPr>
      </w:pPr>
      <w:bookmarkStart w:id="1" w:name="_heading=h.2et92p0" w:colFirst="0" w:colLast="0"/>
      <w:bookmarkEnd w:id="1"/>
      <w:r>
        <w:lastRenderedPageBreak/>
        <w:t>Justificativa do Projeto</w:t>
      </w:r>
    </w:p>
    <w:p w:rsidR="00B53BE4" w:rsidRDefault="00B53BE4" w:rsidP="00B53BE4">
      <w:pPr>
        <w:spacing w:before="240" w:after="240"/>
        <w:jc w:val="both"/>
      </w:pPr>
      <w:r>
        <w:t>Os museus enfrentam muitos desafios para manter suas obras preservadas e organizadas, além de gerenciar funcionários e espaços de forma eficiente. O ArtVision foi pensado exatamente para resolver esses problemas, oferecendo um sistema digital que facilita o controle do acervo, o monitoramento da conservação das obras e a administração do museu como um todo. Com ele, será possível saber quais peças precisam de manutenção, onde estão localizadas e até acompanhar relatórios detalhados. Além disso, o sistema ajuda a organizar os funcionários, definir permissões de acesso e garantir mais segurança para o patrimônio artístico. Tudo isso com uma interface intuitiva e acessível via web, tornando a gestão mais simples e eficiente. O ArtVision não só moderniza a administração dos museus, como também melhora a experiência de todos que trabalham e interagem com essas instituições.</w:t>
      </w:r>
    </w:p>
    <w:p w:rsidR="00B53BE4" w:rsidRDefault="00B53BE4">
      <w:pPr>
        <w:spacing w:before="240" w:after="240"/>
        <w:jc w:val="both"/>
      </w:pPr>
    </w:p>
    <w:p w:rsidR="003E2BA3" w:rsidRDefault="006425EB">
      <w:pPr>
        <w:pStyle w:val="Ttulo2"/>
        <w:numPr>
          <w:ilvl w:val="0"/>
          <w:numId w:val="2"/>
        </w:numPr>
      </w:pPr>
      <w:bookmarkStart w:id="2" w:name="_heading=h.1t3h5sf" w:colFirst="0" w:colLast="0"/>
      <w:bookmarkEnd w:id="2"/>
      <w:r>
        <w:t>Finalidade do Projeto</w:t>
      </w:r>
    </w:p>
    <w:p w:rsidR="003E2BA3" w:rsidRDefault="006425EB">
      <w:pPr>
        <w:spacing w:before="240" w:after="240"/>
        <w:jc w:val="both"/>
      </w:pPr>
      <w:r>
        <w:t>A finalidade deste projeto é melhorar a mobilidade dos usuários, tornando-a mais prática e eficiente. O objetivo é proporcionar uma experiência de locomoção melhor.</w:t>
      </w:r>
    </w:p>
    <w:p w:rsidR="003E2BA3" w:rsidRDefault="003E2BA3">
      <w:pPr>
        <w:spacing w:before="240" w:after="240"/>
        <w:jc w:val="both"/>
      </w:pPr>
    </w:p>
    <w:p w:rsidR="003E2BA3" w:rsidRDefault="006425EB" w:rsidP="00A5490C">
      <w:pPr>
        <w:pStyle w:val="Ttulo2"/>
        <w:numPr>
          <w:ilvl w:val="0"/>
          <w:numId w:val="2"/>
        </w:numPr>
      </w:pPr>
      <w:bookmarkStart w:id="3" w:name="_heading=h.4d34og8" w:colFirst="0" w:colLast="0"/>
      <w:bookmarkEnd w:id="3"/>
      <w:r>
        <w:t>Requisitos</w:t>
      </w:r>
      <w:bookmarkStart w:id="4" w:name="_heading=h.l1ejdrodeybd" w:colFirst="0" w:colLast="0"/>
      <w:bookmarkEnd w:id="4"/>
    </w:p>
    <w:p w:rsidR="00470971" w:rsidRPr="00470971" w:rsidRDefault="00470971" w:rsidP="00470971"/>
    <w:p w:rsidR="00470971" w:rsidRPr="00470971" w:rsidRDefault="00470971" w:rsidP="00470971">
      <w:pPr>
        <w:rPr>
          <w:b/>
          <w:bCs/>
          <w:sz w:val="32"/>
          <w:szCs w:val="32"/>
        </w:rPr>
      </w:pPr>
      <w:r w:rsidRPr="00470971">
        <w:rPr>
          <w:b/>
          <w:bCs/>
          <w:sz w:val="32"/>
          <w:szCs w:val="32"/>
        </w:rPr>
        <w:t>Requisitos Funcionais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permitir o cadastro e gerenciamento de obras de arte.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possibilitar o registro de funcionários e suas funções.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gerar relatórios sobre a conservação das obras.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organizar a distribuição das salas do museu.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disponibilizar um painel administrativo com métricas em tempo real sobre obras cadastradas, funcionários ativos e estado de conservação das obras.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permitir a inclusão de descrições detalhadas e imagens no registro de obras para melhor acompanhamento de seu estado de preservação.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emitir alertas automáticos para obras que necessitam de manutenção com base em critérios predefinidos.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fornecer um calendário integrado para agendamento e organização de manutenções futuras.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permitir a exportação de relatórios em formatos como PDF para facilitar o compartilhamento de informações com administradores e clientes.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oferecer um mapa interno interativo do museu, permitindo a visualização da localização das obras em tempo real.</w:t>
      </w:r>
    </w:p>
    <w:p w:rsidR="00470971" w:rsidRPr="00470971" w:rsidRDefault="00470971" w:rsidP="00470971">
      <w:pPr>
        <w:numPr>
          <w:ilvl w:val="0"/>
          <w:numId w:val="29"/>
        </w:numPr>
      </w:pPr>
      <w:r w:rsidRPr="00470971">
        <w:t>O sistema deve garantir níveis diferenciados de acesso, assegurando que funcionários tenham permissões restritas conforme suas funções.</w:t>
      </w:r>
    </w:p>
    <w:p w:rsidR="00470971" w:rsidRPr="00470971" w:rsidRDefault="00470971" w:rsidP="00470971">
      <w:pPr>
        <w:rPr>
          <w:b/>
          <w:bCs/>
          <w:sz w:val="36"/>
          <w:szCs w:val="36"/>
        </w:rPr>
      </w:pPr>
      <w:r w:rsidRPr="00470971">
        <w:rPr>
          <w:b/>
          <w:bCs/>
          <w:sz w:val="36"/>
          <w:szCs w:val="36"/>
        </w:rPr>
        <w:t>Requisitos Não Funcionais</w:t>
      </w:r>
    </w:p>
    <w:p w:rsidR="00470971" w:rsidRPr="00470971" w:rsidRDefault="00470971" w:rsidP="00470971">
      <w:pPr>
        <w:numPr>
          <w:ilvl w:val="0"/>
          <w:numId w:val="30"/>
        </w:numPr>
      </w:pPr>
      <w:r w:rsidRPr="00470971">
        <w:t>O sistema deve possuir uma interface intuitiva e responsiva para diferentes dispositivos.</w:t>
      </w:r>
    </w:p>
    <w:p w:rsidR="00470971" w:rsidRPr="00470971" w:rsidRDefault="00470971" w:rsidP="00470971">
      <w:pPr>
        <w:numPr>
          <w:ilvl w:val="0"/>
          <w:numId w:val="30"/>
        </w:numPr>
      </w:pPr>
      <w:r w:rsidRPr="00470971">
        <w:t>O banco de dados deve ser seguro para armazenar informações das obras e funcionários.</w:t>
      </w:r>
    </w:p>
    <w:p w:rsidR="00470971" w:rsidRPr="00470971" w:rsidRDefault="00470971" w:rsidP="00470971">
      <w:pPr>
        <w:numPr>
          <w:ilvl w:val="0"/>
          <w:numId w:val="30"/>
        </w:numPr>
      </w:pPr>
      <w:r w:rsidRPr="00470971">
        <w:t>O sistema deve implementar criptografia para garantir a segurança e privacidade dos dados.</w:t>
      </w:r>
    </w:p>
    <w:p w:rsidR="00470971" w:rsidRPr="00470971" w:rsidRDefault="00470971" w:rsidP="00470971">
      <w:pPr>
        <w:numPr>
          <w:ilvl w:val="0"/>
          <w:numId w:val="30"/>
        </w:numPr>
      </w:pPr>
      <w:r w:rsidRPr="00470971">
        <w:t>O sistema deve ser acessível via web, permitindo fácil gerenciamento sem necessidade de instalação local.</w:t>
      </w:r>
    </w:p>
    <w:p w:rsidR="00470971" w:rsidRPr="00470971" w:rsidRDefault="00470971" w:rsidP="00470971">
      <w:pPr>
        <w:numPr>
          <w:ilvl w:val="0"/>
          <w:numId w:val="30"/>
        </w:numPr>
      </w:pPr>
      <w:r w:rsidRPr="00470971">
        <w:t>O sistema deve garantir alta disponibilidade e estabilidade para funcionamento contínuo.</w:t>
      </w:r>
    </w:p>
    <w:p w:rsidR="00771874" w:rsidRPr="00771874" w:rsidRDefault="00771874" w:rsidP="00771874"/>
    <w:p w:rsidR="003E2BA3" w:rsidRDefault="00A5490C" w:rsidP="00A5490C">
      <w:pPr>
        <w:pStyle w:val="Ttulo2"/>
        <w:numPr>
          <w:ilvl w:val="0"/>
          <w:numId w:val="2"/>
        </w:numPr>
      </w:pPr>
      <w:bookmarkStart w:id="5" w:name="_heading=h.2s8eyo1" w:colFirst="0" w:colLast="0"/>
      <w:bookmarkEnd w:id="5"/>
      <w:r w:rsidRPr="00A5490C">
        <w:t>Funcionalidade</w:t>
      </w:r>
    </w:p>
    <w:p w:rsidR="00771874" w:rsidRPr="00771874" w:rsidRDefault="00771874" w:rsidP="00771874"/>
    <w:p w:rsidR="00771874" w:rsidRPr="00771874" w:rsidRDefault="00771874" w:rsidP="00771874">
      <w:pPr>
        <w:rPr>
          <w:b/>
          <w:bCs/>
          <w:sz w:val="40"/>
          <w:szCs w:val="40"/>
        </w:rPr>
      </w:pPr>
      <w:r w:rsidRPr="00771874">
        <w:rPr>
          <w:b/>
          <w:bCs/>
          <w:sz w:val="40"/>
          <w:szCs w:val="40"/>
        </w:rPr>
        <w:t>Funcionalidades do Sistema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Gerenciamento de Preservação de Obras (Funcionalidade Principal)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Monitoramento e Controle do Estado de Conservação</w:t>
      </w:r>
    </w:p>
    <w:p w:rsidR="00771874" w:rsidRPr="00771874" w:rsidRDefault="00771874" w:rsidP="00771874">
      <w:pPr>
        <w:numPr>
          <w:ilvl w:val="0"/>
          <w:numId w:val="5"/>
        </w:numPr>
      </w:pPr>
      <w:r w:rsidRPr="00771874">
        <w:t>Registro detalhado do estado de conservação de cada obra de arte, incluindo descrições, imagens e histórico de manutenção.</w:t>
      </w:r>
    </w:p>
    <w:p w:rsidR="00771874" w:rsidRPr="00771874" w:rsidRDefault="00771874" w:rsidP="00771874">
      <w:pPr>
        <w:numPr>
          <w:ilvl w:val="0"/>
          <w:numId w:val="5"/>
        </w:numPr>
      </w:pPr>
      <w:r w:rsidRPr="00771874">
        <w:t>Geração de alertas automáticos para obras próximas de necessitar manutenção.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Registro de Manutenções e Preservações Periódicas</w:t>
      </w:r>
    </w:p>
    <w:p w:rsidR="00771874" w:rsidRPr="00771874" w:rsidRDefault="00771874" w:rsidP="00771874">
      <w:pPr>
        <w:numPr>
          <w:ilvl w:val="0"/>
          <w:numId w:val="6"/>
        </w:numPr>
      </w:pPr>
      <w:r w:rsidRPr="00771874">
        <w:t>Registro de todas as manutenções realizadas, incluindo data, tipo de manutenção, responsável pela preservação e observações adicionais.</w:t>
      </w:r>
    </w:p>
    <w:p w:rsidR="00771874" w:rsidRPr="00771874" w:rsidRDefault="00771874" w:rsidP="00771874">
      <w:pPr>
        <w:numPr>
          <w:ilvl w:val="0"/>
          <w:numId w:val="6"/>
        </w:numPr>
      </w:pPr>
      <w:r w:rsidRPr="00771874">
        <w:t>Integração com um calendário para organização de manutenções futuras.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Emissão de Relatórios</w:t>
      </w:r>
    </w:p>
    <w:p w:rsidR="00771874" w:rsidRPr="00771874" w:rsidRDefault="00771874" w:rsidP="00771874">
      <w:pPr>
        <w:numPr>
          <w:ilvl w:val="0"/>
          <w:numId w:val="7"/>
        </w:numPr>
      </w:pPr>
      <w:r w:rsidRPr="00771874">
        <w:t>Geração automática de relatórios periódicos sobre o estado das obras, com gráficos e dados organizados para facilitar a análise.</w:t>
      </w:r>
    </w:p>
    <w:p w:rsidR="00771874" w:rsidRPr="00771874" w:rsidRDefault="00771874" w:rsidP="00771874">
      <w:pPr>
        <w:numPr>
          <w:ilvl w:val="0"/>
          <w:numId w:val="7"/>
        </w:numPr>
      </w:pPr>
      <w:r w:rsidRPr="00771874">
        <w:t>Exportação de relatórios em formatos como PDF ou envio direto para administradores e clientes.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Gerenciamento de Funcionários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Cadastro e Gerenciamento de Funcionários</w:t>
      </w:r>
    </w:p>
    <w:p w:rsidR="00771874" w:rsidRPr="00771874" w:rsidRDefault="00771874" w:rsidP="00771874">
      <w:pPr>
        <w:numPr>
          <w:ilvl w:val="0"/>
          <w:numId w:val="8"/>
        </w:numPr>
      </w:pPr>
      <w:r w:rsidRPr="00771874">
        <w:t>Registro de informações básicas dos funcionários, como nome, CPF, telefone e e-mail.</w:t>
      </w:r>
    </w:p>
    <w:p w:rsidR="00771874" w:rsidRPr="00771874" w:rsidRDefault="00771874" w:rsidP="00771874">
      <w:pPr>
        <w:numPr>
          <w:ilvl w:val="0"/>
          <w:numId w:val="8"/>
        </w:numPr>
      </w:pPr>
      <w:r w:rsidRPr="00771874">
        <w:t>Adição de informações específicas, como cargo, setor, horário de trabalho e histórico de atividades.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Controle da Quantidade de Funcionários Ativos</w:t>
      </w:r>
    </w:p>
    <w:p w:rsidR="00771874" w:rsidRPr="00771874" w:rsidRDefault="00771874" w:rsidP="00771874">
      <w:pPr>
        <w:numPr>
          <w:ilvl w:val="0"/>
          <w:numId w:val="9"/>
        </w:numPr>
      </w:pPr>
      <w:r w:rsidRPr="00771874">
        <w:t>Painel administrativo exibindo o número total de funcionários ativos, separados por setor e função.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Registro de Cargos e Funções</w:t>
      </w:r>
    </w:p>
    <w:p w:rsidR="00771874" w:rsidRPr="00771874" w:rsidRDefault="00771874" w:rsidP="00771874">
      <w:pPr>
        <w:numPr>
          <w:ilvl w:val="0"/>
          <w:numId w:val="10"/>
        </w:numPr>
      </w:pPr>
      <w:r w:rsidRPr="00771874">
        <w:t>Cadastro prévio de cargos e funções para correta associação aos funcionários.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4. Armazenamento de Dados</w:t>
      </w:r>
    </w:p>
    <w:p w:rsidR="00771874" w:rsidRPr="00771874" w:rsidRDefault="00771874" w:rsidP="00771874">
      <w:pPr>
        <w:numPr>
          <w:ilvl w:val="0"/>
          <w:numId w:val="11"/>
        </w:numPr>
      </w:pPr>
      <w:r w:rsidRPr="00771874">
        <w:t>Histórico de entrada e saída dos funcionários, além de informações sobre treinamentos e qualificações.</w:t>
      </w:r>
    </w:p>
    <w:p w:rsidR="00771874" w:rsidRPr="00771874" w:rsidRDefault="00771874" w:rsidP="00771874">
      <w:pPr>
        <w:numPr>
          <w:ilvl w:val="0"/>
          <w:numId w:val="11"/>
        </w:numPr>
      </w:pPr>
      <w:r w:rsidRPr="00771874">
        <w:t>Definição de níveis de acesso para garantir maior segurança.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Gerenciamento de Obras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Registro de Obras</w:t>
      </w:r>
    </w:p>
    <w:p w:rsidR="00771874" w:rsidRPr="00771874" w:rsidRDefault="00771874" w:rsidP="00771874">
      <w:pPr>
        <w:numPr>
          <w:ilvl w:val="0"/>
          <w:numId w:val="12"/>
        </w:numPr>
      </w:pPr>
      <w:r w:rsidRPr="00771874">
        <w:t>Cada obra poderá ser registrada com as seguintes informações:</w:t>
      </w:r>
    </w:p>
    <w:p w:rsidR="00771874" w:rsidRPr="00771874" w:rsidRDefault="00771874" w:rsidP="00771874">
      <w:pPr>
        <w:numPr>
          <w:ilvl w:val="1"/>
          <w:numId w:val="12"/>
        </w:numPr>
      </w:pPr>
      <w:r w:rsidRPr="00771874">
        <w:t>Nome da obra.</w:t>
      </w:r>
    </w:p>
    <w:p w:rsidR="00771874" w:rsidRPr="00771874" w:rsidRDefault="00771874" w:rsidP="00771874">
      <w:pPr>
        <w:numPr>
          <w:ilvl w:val="1"/>
          <w:numId w:val="12"/>
        </w:numPr>
      </w:pPr>
      <w:r w:rsidRPr="00771874">
        <w:t>Nome do autor.</w:t>
      </w:r>
    </w:p>
    <w:p w:rsidR="00771874" w:rsidRPr="00771874" w:rsidRDefault="00771874" w:rsidP="00771874">
      <w:pPr>
        <w:numPr>
          <w:ilvl w:val="1"/>
          <w:numId w:val="12"/>
        </w:numPr>
      </w:pPr>
      <w:r w:rsidRPr="00771874">
        <w:t>Data de entrada no museu.</w:t>
      </w:r>
    </w:p>
    <w:p w:rsidR="00771874" w:rsidRPr="00771874" w:rsidRDefault="00771874" w:rsidP="00771874">
      <w:pPr>
        <w:numPr>
          <w:ilvl w:val="1"/>
          <w:numId w:val="12"/>
        </w:numPr>
      </w:pPr>
      <w:r w:rsidRPr="00771874">
        <w:t>Valor estimado.</w:t>
      </w:r>
    </w:p>
    <w:p w:rsidR="00771874" w:rsidRPr="00771874" w:rsidRDefault="00771874" w:rsidP="00771874">
      <w:pPr>
        <w:numPr>
          <w:ilvl w:val="1"/>
          <w:numId w:val="12"/>
        </w:numPr>
      </w:pPr>
      <w:r w:rsidRPr="00771874">
        <w:t>Localização dentro do museu.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Monitoramento de Manutenção</w:t>
      </w:r>
    </w:p>
    <w:p w:rsidR="00771874" w:rsidRPr="00771874" w:rsidRDefault="00771874" w:rsidP="00771874">
      <w:pPr>
        <w:numPr>
          <w:ilvl w:val="0"/>
          <w:numId w:val="13"/>
        </w:numPr>
      </w:pPr>
      <w:r w:rsidRPr="00771874">
        <w:t>Exibição da última data de manutenção de cada obra e cálculo automático do tempo decorrido desde a última preservação.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Cálculo do Tempo de Preservação</w:t>
      </w:r>
    </w:p>
    <w:p w:rsidR="00771874" w:rsidRPr="00771874" w:rsidRDefault="00771874" w:rsidP="00771874">
      <w:pPr>
        <w:numPr>
          <w:ilvl w:val="0"/>
          <w:numId w:val="14"/>
        </w:numPr>
      </w:pPr>
      <w:r w:rsidRPr="00771874">
        <w:t>Com base na data de entrada e no histórico de manutenções, o sistema calculará o tempo total desde a última intervenção.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4. Geração de Relatórios</w:t>
      </w:r>
    </w:p>
    <w:p w:rsidR="00771874" w:rsidRPr="00771874" w:rsidRDefault="00771874" w:rsidP="00771874">
      <w:pPr>
        <w:numPr>
          <w:ilvl w:val="0"/>
          <w:numId w:val="15"/>
        </w:numPr>
      </w:pPr>
      <w:r w:rsidRPr="00771874">
        <w:t>Relatórios detalhados sobre cada obra, incluindo informações sobre valor estimado, localização atual e histórico de manutenção.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5. Localização das Obras</w:t>
      </w:r>
    </w:p>
    <w:p w:rsidR="00771874" w:rsidRPr="00771874" w:rsidRDefault="00771874" w:rsidP="00771874">
      <w:pPr>
        <w:numPr>
          <w:ilvl w:val="0"/>
          <w:numId w:val="16"/>
        </w:numPr>
      </w:pPr>
      <w:r w:rsidRPr="00771874">
        <w:t>Inclusão de um mapa interno do museu mostrando a localização exata das obras em cada sala ou setor.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6. Registro do Valor Estimado</w:t>
      </w:r>
    </w:p>
    <w:p w:rsidR="00771874" w:rsidRPr="00771874" w:rsidRDefault="00771874" w:rsidP="00771874">
      <w:pPr>
        <w:numPr>
          <w:ilvl w:val="0"/>
          <w:numId w:val="17"/>
        </w:numPr>
      </w:pPr>
      <w:r w:rsidRPr="00771874">
        <w:t>Armazenamento do valor estimado de cada obra para análises financeiras e relatórios para seguros ou auditorias.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Gerenciamento de Salas do Museu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Organização por Áreas do Museu</w:t>
      </w:r>
    </w:p>
    <w:p w:rsidR="00771874" w:rsidRPr="00771874" w:rsidRDefault="00771874" w:rsidP="00771874">
      <w:pPr>
        <w:numPr>
          <w:ilvl w:val="0"/>
          <w:numId w:val="18"/>
        </w:numPr>
      </w:pPr>
      <w:r w:rsidRPr="00771874">
        <w:t>Divisão do museu em áreas principais (Sul, Norte, Leste, Oeste), contendo várias salas e setores.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Cadastro de Setores e Departamentos</w:t>
      </w:r>
    </w:p>
    <w:p w:rsidR="00771874" w:rsidRPr="00771874" w:rsidRDefault="00771874" w:rsidP="00771874">
      <w:pPr>
        <w:numPr>
          <w:ilvl w:val="0"/>
          <w:numId w:val="19"/>
        </w:numPr>
      </w:pPr>
      <w:r w:rsidRPr="00771874">
        <w:t>Cadastro de setores e departamentos para organização interna do museu, associando cada setor a uma área específica.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Controle de Equipamentos</w:t>
      </w:r>
    </w:p>
    <w:p w:rsidR="00771874" w:rsidRPr="00771874" w:rsidRDefault="00771874" w:rsidP="00771874">
      <w:pPr>
        <w:numPr>
          <w:ilvl w:val="0"/>
          <w:numId w:val="20"/>
        </w:numPr>
      </w:pPr>
      <w:r w:rsidRPr="00771874">
        <w:t>Registro e monitoramento dos equipamentos disponíveis em cada sala, como iluminação, climatização e dispositivos de segurança.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Fluxo de Uso do Sistema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Tabela Principal</w:t>
      </w:r>
    </w:p>
    <w:p w:rsidR="00771874" w:rsidRPr="00771874" w:rsidRDefault="00771874" w:rsidP="00771874">
      <w:pPr>
        <w:numPr>
          <w:ilvl w:val="0"/>
          <w:numId w:val="21"/>
        </w:numPr>
      </w:pPr>
      <w:r w:rsidRPr="00771874">
        <w:t>Painel inicial com métricas em tempo real, incluindo:</w:t>
      </w:r>
    </w:p>
    <w:p w:rsidR="00771874" w:rsidRPr="00771874" w:rsidRDefault="00771874" w:rsidP="00771874">
      <w:pPr>
        <w:numPr>
          <w:ilvl w:val="1"/>
          <w:numId w:val="21"/>
        </w:numPr>
      </w:pPr>
      <w:r w:rsidRPr="00771874">
        <w:t>Quantidade de obras cadastradas.</w:t>
      </w:r>
    </w:p>
    <w:p w:rsidR="00771874" w:rsidRPr="00771874" w:rsidRDefault="00771874" w:rsidP="00771874">
      <w:pPr>
        <w:numPr>
          <w:ilvl w:val="1"/>
          <w:numId w:val="21"/>
        </w:numPr>
      </w:pPr>
      <w:r w:rsidRPr="00771874">
        <w:t>Estado de conservação das obras.</w:t>
      </w:r>
    </w:p>
    <w:p w:rsidR="00771874" w:rsidRPr="00771874" w:rsidRDefault="00771874" w:rsidP="00771874">
      <w:pPr>
        <w:numPr>
          <w:ilvl w:val="1"/>
          <w:numId w:val="21"/>
        </w:numPr>
      </w:pPr>
      <w:r w:rsidRPr="00771874">
        <w:t>Funcionários ativos no momento.</w:t>
      </w:r>
    </w:p>
    <w:p w:rsidR="00771874" w:rsidRPr="00771874" w:rsidRDefault="00771874" w:rsidP="00771874">
      <w:pPr>
        <w:numPr>
          <w:ilvl w:val="1"/>
          <w:numId w:val="21"/>
        </w:numPr>
      </w:pPr>
      <w:r w:rsidRPr="00771874">
        <w:t>Salas disponíveis e equipamentos em uso.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Cadastro de Dados</w:t>
      </w:r>
    </w:p>
    <w:p w:rsidR="00771874" w:rsidRPr="00771874" w:rsidRDefault="00771874" w:rsidP="00771874">
      <w:pPr>
        <w:numPr>
          <w:ilvl w:val="0"/>
          <w:numId w:val="22"/>
        </w:numPr>
      </w:pPr>
      <w:r w:rsidRPr="00771874">
        <w:t>Formulário intuitivo para cadastro de novos funcionários, obras, setores e equipamentos.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Relatórios e Exportação</w:t>
      </w:r>
    </w:p>
    <w:p w:rsidR="00771874" w:rsidRPr="00771874" w:rsidRDefault="00771874" w:rsidP="00771874">
      <w:pPr>
        <w:numPr>
          <w:ilvl w:val="0"/>
          <w:numId w:val="23"/>
        </w:numPr>
      </w:pPr>
      <w:r w:rsidRPr="00771874">
        <w:t>Geração de relatórios detalhados para análise interna ou envio a clientes e administradores.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4. Alertas e Notificações</w:t>
      </w:r>
    </w:p>
    <w:p w:rsidR="00771874" w:rsidRPr="00771874" w:rsidRDefault="00771874" w:rsidP="00771874">
      <w:pPr>
        <w:numPr>
          <w:ilvl w:val="0"/>
          <w:numId w:val="24"/>
        </w:numPr>
      </w:pPr>
      <w:r w:rsidRPr="00771874">
        <w:t>Notificações automáticas em casos de:</w:t>
      </w:r>
    </w:p>
    <w:p w:rsidR="00771874" w:rsidRPr="00771874" w:rsidRDefault="00771874" w:rsidP="00771874">
      <w:pPr>
        <w:numPr>
          <w:ilvl w:val="1"/>
          <w:numId w:val="24"/>
        </w:numPr>
      </w:pPr>
      <w:r w:rsidRPr="00771874">
        <w:t>Obras necessitando manutenção.</w:t>
      </w:r>
    </w:p>
    <w:p w:rsidR="00771874" w:rsidRPr="00771874" w:rsidRDefault="00771874" w:rsidP="00771874">
      <w:pPr>
        <w:numPr>
          <w:ilvl w:val="1"/>
          <w:numId w:val="24"/>
        </w:numPr>
      </w:pPr>
      <w:r w:rsidRPr="00771874">
        <w:t>Funcionários ausentes sem justificativa.</w:t>
      </w:r>
    </w:p>
    <w:p w:rsidR="00771874" w:rsidRPr="00771874" w:rsidRDefault="00771874" w:rsidP="00771874">
      <w:pPr>
        <w:numPr>
          <w:ilvl w:val="1"/>
          <w:numId w:val="24"/>
        </w:numPr>
      </w:pPr>
      <w:r w:rsidRPr="00771874">
        <w:t>Equipamentos com falhas ou necessidade de substituição.</w:t>
      </w:r>
    </w:p>
    <w:p w:rsidR="00771874" w:rsidRPr="00771874" w:rsidRDefault="00771874" w:rsidP="00771874">
      <w:pPr>
        <w:numPr>
          <w:ilvl w:val="0"/>
          <w:numId w:val="8"/>
        </w:numPr>
        <w:rPr>
          <w:b/>
          <w:bCs/>
        </w:rPr>
      </w:pPr>
      <w:r w:rsidRPr="00771874">
        <w:rPr>
          <w:b/>
          <w:bCs/>
        </w:rPr>
        <w:t>Restrições e Requisitos Não Funcionais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1. Interface Responsiva</w:t>
      </w:r>
    </w:p>
    <w:p w:rsidR="00771874" w:rsidRPr="00771874" w:rsidRDefault="00771874" w:rsidP="00771874">
      <w:pPr>
        <w:numPr>
          <w:ilvl w:val="0"/>
          <w:numId w:val="25"/>
        </w:numPr>
      </w:pPr>
      <w:r w:rsidRPr="00771874">
        <w:t>Sistema acessível em dispositivos móveis, tablets e desktops, com design adaptável para diferentes tamanhos de tela.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2. Segurança de Dados</w:t>
      </w:r>
    </w:p>
    <w:p w:rsidR="00771874" w:rsidRPr="00771874" w:rsidRDefault="00771874" w:rsidP="00771874">
      <w:pPr>
        <w:numPr>
          <w:ilvl w:val="0"/>
          <w:numId w:val="26"/>
        </w:numPr>
      </w:pPr>
      <w:r w:rsidRPr="00771874">
        <w:t>Banco de dados protegido com criptografia para garantir a privacidade das informações das obras e funcionários.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3. Controle de Acesso</w:t>
      </w:r>
    </w:p>
    <w:p w:rsidR="00771874" w:rsidRPr="00771874" w:rsidRDefault="00771874" w:rsidP="00771874">
      <w:pPr>
        <w:numPr>
          <w:ilvl w:val="0"/>
          <w:numId w:val="27"/>
        </w:numPr>
      </w:pPr>
      <w:r w:rsidRPr="00771874">
        <w:t>Diferentes níveis de acesso:</w:t>
      </w:r>
    </w:p>
    <w:p w:rsidR="00771874" w:rsidRPr="00771874" w:rsidRDefault="00771874" w:rsidP="00771874">
      <w:pPr>
        <w:numPr>
          <w:ilvl w:val="1"/>
          <w:numId w:val="27"/>
        </w:numPr>
      </w:pPr>
      <w:r w:rsidRPr="00771874">
        <w:rPr>
          <w:b/>
          <w:bCs/>
        </w:rPr>
        <w:t>Administradores</w:t>
      </w:r>
      <w:r w:rsidRPr="00771874">
        <w:t>: Acesso total ao sistema.</w:t>
      </w:r>
    </w:p>
    <w:p w:rsidR="00771874" w:rsidRPr="00771874" w:rsidRDefault="00771874" w:rsidP="00771874">
      <w:pPr>
        <w:numPr>
          <w:ilvl w:val="1"/>
          <w:numId w:val="27"/>
        </w:numPr>
      </w:pPr>
      <w:r w:rsidRPr="00771874">
        <w:rPr>
          <w:b/>
          <w:bCs/>
        </w:rPr>
        <w:t>Funcionários</w:t>
      </w:r>
      <w:r w:rsidRPr="00771874">
        <w:t>: Acesso limitado às suas funções e setores.</w:t>
      </w:r>
    </w:p>
    <w:p w:rsidR="00771874" w:rsidRPr="00771874" w:rsidRDefault="00771874" w:rsidP="00771874">
      <w:pPr>
        <w:rPr>
          <w:b/>
          <w:bCs/>
        </w:rPr>
      </w:pPr>
      <w:r w:rsidRPr="00771874">
        <w:rPr>
          <w:b/>
          <w:bCs/>
        </w:rPr>
        <w:t>4. Acessibilidade via Web</w:t>
      </w:r>
    </w:p>
    <w:p w:rsidR="00771874" w:rsidRPr="00771874" w:rsidRDefault="00771874" w:rsidP="00771874">
      <w:pPr>
        <w:numPr>
          <w:ilvl w:val="0"/>
          <w:numId w:val="28"/>
        </w:numPr>
      </w:pPr>
      <w:r w:rsidRPr="00771874">
        <w:t>Acesso ao sistema diretamente através de navegadores modernos, sem necessidade de instalação de software local.</w:t>
      </w:r>
    </w:p>
    <w:p w:rsidR="00771874" w:rsidRPr="00771874" w:rsidRDefault="00771874" w:rsidP="00771874"/>
    <w:p w:rsidR="003E2BA3" w:rsidRDefault="00A5490C" w:rsidP="00A5490C">
      <w:pPr>
        <w:pStyle w:val="Ttulo2"/>
        <w:numPr>
          <w:ilvl w:val="0"/>
          <w:numId w:val="2"/>
        </w:numPr>
      </w:pPr>
      <w:bookmarkStart w:id="6" w:name="_heading=h.17dp8vu" w:colFirst="0" w:colLast="0"/>
      <w:bookmarkEnd w:id="6"/>
      <w:r w:rsidRPr="00A5490C">
        <w:t>Organograma</w:t>
      </w:r>
    </w:p>
    <w:p w:rsidR="00DA6ADB" w:rsidRDefault="00DA6ADB" w:rsidP="00DA6ADB">
      <w:r>
        <w:t xml:space="preserve">Para melhor visualização: </w:t>
      </w:r>
    </w:p>
    <w:p w:rsidR="00DA6ADB" w:rsidRPr="00DA6ADB" w:rsidRDefault="00DA6ADB" w:rsidP="00DA6ADB">
      <w:r>
        <w:rPr>
          <w:noProof/>
        </w:rPr>
        <w:drawing>
          <wp:inline distT="0" distB="0" distL="0" distR="0" wp14:anchorId="272B5F18" wp14:editId="757D46CF">
            <wp:extent cx="5760085" cy="2535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BA3" w:rsidRDefault="00A5490C" w:rsidP="00A5490C">
      <w:pPr>
        <w:pStyle w:val="Ttulo2"/>
        <w:numPr>
          <w:ilvl w:val="0"/>
          <w:numId w:val="2"/>
        </w:numPr>
      </w:pPr>
      <w:bookmarkStart w:id="7" w:name="_heading=h.3rdcrjn" w:colFirst="0" w:colLast="0"/>
      <w:bookmarkEnd w:id="7"/>
      <w:r w:rsidRPr="00A5490C">
        <w:t>Escopo</w:t>
      </w:r>
    </w:p>
    <w:p w:rsidR="00667114" w:rsidRPr="00667114" w:rsidRDefault="00667114" w:rsidP="00667114"/>
    <w:p w:rsidR="003E2BA3" w:rsidRDefault="003E2BA3"/>
    <w:p w:rsidR="003E2BA3" w:rsidRDefault="003E2BA3"/>
    <w:p w:rsidR="003E2BA3" w:rsidRDefault="003E2BA3"/>
    <w:p w:rsidR="003E2BA3" w:rsidRDefault="003E2BA3"/>
    <w:sectPr w:rsidR="003E2BA3">
      <w:footerReference w:type="default" r:id="rId11"/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2DDE" w:rsidRDefault="00322DDE">
      <w:pPr>
        <w:spacing w:after="0" w:line="240" w:lineRule="auto"/>
      </w:pPr>
      <w:r>
        <w:separator/>
      </w:r>
    </w:p>
  </w:endnote>
  <w:endnote w:type="continuationSeparator" w:id="0">
    <w:p w:rsidR="00322DDE" w:rsidRDefault="00322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2BA3" w:rsidRDefault="006425E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1FD9">
      <w:rPr>
        <w:noProof/>
        <w:color w:val="000000"/>
      </w:rPr>
      <w:t>3</w:t>
    </w:r>
    <w:r>
      <w:rPr>
        <w:color w:val="000000"/>
      </w:rPr>
      <w:fldChar w:fldCharType="end"/>
    </w:r>
  </w:p>
  <w:p w:rsidR="003E2BA3" w:rsidRDefault="003E2B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2DDE" w:rsidRDefault="00322DDE">
      <w:pPr>
        <w:spacing w:after="0" w:line="240" w:lineRule="auto"/>
      </w:pPr>
      <w:r>
        <w:separator/>
      </w:r>
    </w:p>
  </w:footnote>
  <w:footnote w:type="continuationSeparator" w:id="0">
    <w:p w:rsidR="00322DDE" w:rsidRDefault="00322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84F8C"/>
    <w:multiLevelType w:val="multilevel"/>
    <w:tmpl w:val="E39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5752"/>
    <w:multiLevelType w:val="multilevel"/>
    <w:tmpl w:val="72E8AC88"/>
    <w:lvl w:ilvl="0">
      <w:start w:val="1"/>
      <w:numFmt w:val="decimal"/>
      <w:pStyle w:val="Ttulo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B143B7"/>
    <w:multiLevelType w:val="multilevel"/>
    <w:tmpl w:val="F4E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E13"/>
    <w:multiLevelType w:val="multilevel"/>
    <w:tmpl w:val="59A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13AE"/>
    <w:multiLevelType w:val="multilevel"/>
    <w:tmpl w:val="512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528"/>
    <w:multiLevelType w:val="multilevel"/>
    <w:tmpl w:val="745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6833"/>
    <w:multiLevelType w:val="multilevel"/>
    <w:tmpl w:val="8A7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120D9"/>
    <w:multiLevelType w:val="multilevel"/>
    <w:tmpl w:val="ABC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F3E4E"/>
    <w:multiLevelType w:val="multilevel"/>
    <w:tmpl w:val="EBC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45600"/>
    <w:multiLevelType w:val="multilevel"/>
    <w:tmpl w:val="1CF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659A8"/>
    <w:multiLevelType w:val="multilevel"/>
    <w:tmpl w:val="7A0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F4521"/>
    <w:multiLevelType w:val="multilevel"/>
    <w:tmpl w:val="776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72344"/>
    <w:multiLevelType w:val="multilevel"/>
    <w:tmpl w:val="2578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76809"/>
    <w:multiLevelType w:val="multilevel"/>
    <w:tmpl w:val="D6F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D5CED"/>
    <w:multiLevelType w:val="multilevel"/>
    <w:tmpl w:val="75D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3611"/>
    <w:multiLevelType w:val="multilevel"/>
    <w:tmpl w:val="B23AD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C1185"/>
    <w:multiLevelType w:val="multilevel"/>
    <w:tmpl w:val="9AB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E7B21"/>
    <w:multiLevelType w:val="multilevel"/>
    <w:tmpl w:val="DC1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A4CC4"/>
    <w:multiLevelType w:val="multilevel"/>
    <w:tmpl w:val="66E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74A33"/>
    <w:multiLevelType w:val="multilevel"/>
    <w:tmpl w:val="A65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E2B48"/>
    <w:multiLevelType w:val="multilevel"/>
    <w:tmpl w:val="300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45648"/>
    <w:multiLevelType w:val="multilevel"/>
    <w:tmpl w:val="93F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C23F9"/>
    <w:multiLevelType w:val="multilevel"/>
    <w:tmpl w:val="6FE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8255E"/>
    <w:multiLevelType w:val="multilevel"/>
    <w:tmpl w:val="69CACAD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CE62EA"/>
    <w:multiLevelType w:val="multilevel"/>
    <w:tmpl w:val="F12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66BF5"/>
    <w:multiLevelType w:val="multilevel"/>
    <w:tmpl w:val="DE2C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C3CB8"/>
    <w:multiLevelType w:val="multilevel"/>
    <w:tmpl w:val="44422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D95F26"/>
    <w:multiLevelType w:val="multilevel"/>
    <w:tmpl w:val="129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D5454"/>
    <w:multiLevelType w:val="multilevel"/>
    <w:tmpl w:val="C1A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35D52"/>
    <w:multiLevelType w:val="multilevel"/>
    <w:tmpl w:val="AB4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5"/>
  </w:num>
  <w:num w:numId="3">
    <w:abstractNumId w:val="23"/>
  </w:num>
  <w:num w:numId="4">
    <w:abstractNumId w:val="1"/>
  </w:num>
  <w:num w:numId="5">
    <w:abstractNumId w:val="27"/>
  </w:num>
  <w:num w:numId="6">
    <w:abstractNumId w:val="13"/>
  </w:num>
  <w:num w:numId="7">
    <w:abstractNumId w:val="14"/>
  </w:num>
  <w:num w:numId="8">
    <w:abstractNumId w:val="22"/>
  </w:num>
  <w:num w:numId="9">
    <w:abstractNumId w:val="24"/>
  </w:num>
  <w:num w:numId="10">
    <w:abstractNumId w:val="9"/>
  </w:num>
  <w:num w:numId="11">
    <w:abstractNumId w:val="19"/>
  </w:num>
  <w:num w:numId="12">
    <w:abstractNumId w:val="4"/>
  </w:num>
  <w:num w:numId="13">
    <w:abstractNumId w:val="18"/>
  </w:num>
  <w:num w:numId="14">
    <w:abstractNumId w:val="25"/>
  </w:num>
  <w:num w:numId="15">
    <w:abstractNumId w:val="11"/>
  </w:num>
  <w:num w:numId="16">
    <w:abstractNumId w:val="3"/>
  </w:num>
  <w:num w:numId="17">
    <w:abstractNumId w:val="6"/>
  </w:num>
  <w:num w:numId="18">
    <w:abstractNumId w:val="12"/>
  </w:num>
  <w:num w:numId="19">
    <w:abstractNumId w:val="28"/>
  </w:num>
  <w:num w:numId="20">
    <w:abstractNumId w:val="16"/>
  </w:num>
  <w:num w:numId="21">
    <w:abstractNumId w:val="21"/>
  </w:num>
  <w:num w:numId="22">
    <w:abstractNumId w:val="29"/>
  </w:num>
  <w:num w:numId="23">
    <w:abstractNumId w:val="5"/>
  </w:num>
  <w:num w:numId="24">
    <w:abstractNumId w:val="7"/>
  </w:num>
  <w:num w:numId="25">
    <w:abstractNumId w:val="20"/>
  </w:num>
  <w:num w:numId="26">
    <w:abstractNumId w:val="10"/>
  </w:num>
  <w:num w:numId="27">
    <w:abstractNumId w:val="8"/>
  </w:num>
  <w:num w:numId="28">
    <w:abstractNumId w:val="2"/>
  </w:num>
  <w:num w:numId="29">
    <w:abstractNumId w:val="17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A3"/>
    <w:rsid w:val="001E5DF1"/>
    <w:rsid w:val="003059D2"/>
    <w:rsid w:val="00322DDE"/>
    <w:rsid w:val="003B4242"/>
    <w:rsid w:val="003E2BA3"/>
    <w:rsid w:val="00470971"/>
    <w:rsid w:val="006425EB"/>
    <w:rsid w:val="00667114"/>
    <w:rsid w:val="00721FD9"/>
    <w:rsid w:val="00771874"/>
    <w:rsid w:val="00A5490C"/>
    <w:rsid w:val="00B53BE4"/>
    <w:rsid w:val="00DA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8255A9-F463-4BFE-B018-FD9116C3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5EB"/>
  </w:style>
  <w:style w:type="paragraph" w:styleId="Ttulo1">
    <w:name w:val="heading 1"/>
    <w:basedOn w:val="Normal"/>
    <w:next w:val="Normal"/>
    <w:link w:val="Ttulo1Char"/>
    <w:uiPriority w:val="9"/>
    <w:qFormat/>
    <w:rsid w:val="00C22F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675EB"/>
    <w:pPr>
      <w:keepNext/>
      <w:keepLines/>
      <w:numPr>
        <w:numId w:val="4"/>
      </w:numPr>
      <w:spacing w:before="40" w:after="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F3E"/>
    <w:pPr>
      <w:keepNext/>
      <w:keepLines/>
      <w:spacing w:before="120" w:after="0" w:line="240" w:lineRule="auto"/>
      <w:ind w:left="720" w:hanging="7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2F3E"/>
    <w:pPr>
      <w:keepNext/>
      <w:keepLines/>
      <w:spacing w:before="4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C22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22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F3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22F3E"/>
    <w:pPr>
      <w:ind w:left="720"/>
      <w:contextualSpacing/>
    </w:pPr>
  </w:style>
  <w:style w:type="paragraph" w:customStyle="1" w:styleId="Verses">
    <w:name w:val="Versões"/>
    <w:link w:val="VersesChar"/>
    <w:qFormat/>
    <w:rsid w:val="00C22F3E"/>
    <w:pPr>
      <w:spacing w:after="0" w:line="240" w:lineRule="auto"/>
      <w:jc w:val="center"/>
    </w:pPr>
  </w:style>
  <w:style w:type="character" w:customStyle="1" w:styleId="VersesChar">
    <w:name w:val="Versões Char"/>
    <w:basedOn w:val="Fontepargpadro"/>
    <w:link w:val="Verses"/>
    <w:rsid w:val="00C22F3E"/>
    <w:rPr>
      <w:rFonts w:ascii="Calibri" w:hAnsi="Calibri"/>
    </w:rPr>
  </w:style>
  <w:style w:type="character" w:styleId="Hyperlink">
    <w:name w:val="Hyperlink"/>
    <w:basedOn w:val="Fontepargpadro"/>
    <w:uiPriority w:val="99"/>
    <w:unhideWhenUsed/>
    <w:rsid w:val="00C22F3E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C22F3E"/>
    <w:pPr>
      <w:spacing w:after="10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22F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C22F3E"/>
    <w:pPr>
      <w:spacing w:before="240" w:line="240" w:lineRule="auto"/>
      <w:outlineLvl w:val="9"/>
    </w:pPr>
    <w:rPr>
      <w:b w:val="0"/>
      <w:bCs w:val="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675EB"/>
    <w:rPr>
      <w:rFonts w:ascii="Arial" w:eastAsiaTheme="majorEastAsia" w:hAnsi="Arial" w:cstheme="majorBidi"/>
      <w:b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22F3E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2F3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2F3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2F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2F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2F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2F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mments">
    <w:name w:val="Comments"/>
    <w:basedOn w:val="Normal"/>
    <w:link w:val="CommentsChar"/>
    <w:autoRedefine/>
    <w:qFormat/>
    <w:rsid w:val="00C22F3E"/>
    <w:pPr>
      <w:tabs>
        <w:tab w:val="center" w:pos="4320"/>
        <w:tab w:val="right" w:pos="8640"/>
      </w:tabs>
      <w:spacing w:after="0" w:line="240" w:lineRule="auto"/>
    </w:pPr>
    <w:rPr>
      <w:rFonts w:eastAsia="Times" w:cs="Times New Roman"/>
      <w:sz w:val="16"/>
      <w:szCs w:val="20"/>
    </w:rPr>
  </w:style>
  <w:style w:type="character" w:customStyle="1" w:styleId="CommentsChar">
    <w:name w:val="Comments Char"/>
    <w:basedOn w:val="Fontepargpadro"/>
    <w:link w:val="Comments"/>
    <w:rsid w:val="00C22F3E"/>
    <w:rPr>
      <w:rFonts w:eastAsia="Times" w:cs="Times New Roman"/>
      <w:sz w:val="16"/>
      <w:szCs w:val="20"/>
      <w:lang w:eastAsia="pt-BR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B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B0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5A5B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B02"/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5A5B02"/>
    <w:pPr>
      <w:spacing w:after="100"/>
      <w:ind w:left="240"/>
    </w:p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mrio3">
    <w:name w:val="toc 3"/>
    <w:basedOn w:val="Normal"/>
    <w:next w:val="Normal"/>
    <w:autoRedefine/>
    <w:uiPriority w:val="39"/>
    <w:unhideWhenUsed/>
    <w:rsid w:val="004660A7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5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4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yk6i4viuVN/erjq0OM6A3aMeg==">CgMxLjAyCWguMmV0OTJwMDIJaC4xdDNoNXNmMgloLjRkMzRvZzgyDmgubDFlamRyb2RleWJkMg5oLjNuZnpycjg3djU5NzIJaC4yczhleW8xMgloLjE3ZHA4dnUyCWguM3JkY3JqbjgAciExbUtvTXR4WkpOS0hrd3pHOTV6V2RaTkNCZUhiRGtqbHo=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E0180D7-21A8-4CF0-A354-A84BB697D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</dc:creator>
  <cp:lastModifiedBy>Larissa Gomes Laube</cp:lastModifiedBy>
  <cp:revision>2</cp:revision>
  <dcterms:created xsi:type="dcterms:W3CDTF">2025-03-14T19:32:00Z</dcterms:created>
  <dcterms:modified xsi:type="dcterms:W3CDTF">2025-03-14T19:32:00Z</dcterms:modified>
</cp:coreProperties>
</file>