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eGrid"/>
        <w:tblW w:w="11815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8"/>
        <w:gridCol w:w="292"/>
        <w:gridCol w:w="1289"/>
        <w:gridCol w:w="178"/>
        <w:gridCol w:w="1761"/>
        <w:gridCol w:w="1805"/>
        <w:gridCol w:w="287"/>
        <w:gridCol w:w="144"/>
        <w:gridCol w:w="2444"/>
        <w:gridCol w:w="2444"/>
        <w:gridCol w:w="568"/>
        <w:gridCol w:w="315"/>
      </w:tblGrid>
      <w:tr w:rsidR="00B55C51" w:rsidRPr="00067A2B" w14:paraId="1D7430E5" w14:textId="6083C573" w:rsidTr="00070E44">
        <w:trPr>
          <w:trHeight w:val="910"/>
        </w:trPr>
        <w:tc>
          <w:tcPr>
            <w:tcW w:w="288" w:type="dxa"/>
            <w:vMerge w:val="restart"/>
            <w:shd w:val="clear" w:color="auto" w:fill="FFFFFF" w:themeFill="background1"/>
            <w:vAlign w:val="center"/>
          </w:tcPr>
          <w:p w14:paraId="5427FF26" w14:textId="0CC5E8F9" w:rsidR="00B55C51" w:rsidRPr="0000355A" w:rsidRDefault="00B55C51" w:rsidP="00B55C51">
            <w:pPr>
              <w:rPr>
                <w:rFonts w:ascii="Lora" w:hAnsi="Lora"/>
                <w:b/>
                <w:bCs/>
                <w:color w:val="000000" w:themeColor="text1"/>
                <w:sz w:val="44"/>
                <w:szCs w:val="44"/>
              </w:rPr>
            </w:pPr>
          </w:p>
        </w:tc>
        <w:tc>
          <w:tcPr>
            <w:tcW w:w="292" w:type="dxa"/>
            <w:shd w:val="clear" w:color="auto" w:fill="58797B"/>
            <w:vAlign w:val="center"/>
          </w:tcPr>
          <w:p w14:paraId="78BDDE8A" w14:textId="392817F2" w:rsidR="00B55C51" w:rsidRPr="0037740C" w:rsidRDefault="00B55C51" w:rsidP="00B55C51">
            <w:pPr>
              <w:rPr>
                <w:rFonts w:ascii="Lora" w:hAnsi="Lora"/>
                <w:b/>
                <w:bCs/>
                <w:color w:val="FFFFFF" w:themeColor="background1"/>
                <w:sz w:val="44"/>
                <w:szCs w:val="44"/>
              </w:rPr>
            </w:pPr>
          </w:p>
        </w:tc>
        <w:tc>
          <w:tcPr>
            <w:tcW w:w="5464" w:type="dxa"/>
            <w:gridSpan w:val="6"/>
            <w:shd w:val="clear" w:color="auto" w:fill="58797B"/>
            <w:vAlign w:val="bottom"/>
          </w:tcPr>
          <w:p w14:paraId="18574C0B" w14:textId="24A489D0" w:rsidR="00B55C51" w:rsidRPr="0037740C" w:rsidRDefault="00CC3FCA" w:rsidP="00B55C51">
            <w:pPr>
              <w:rPr>
                <w:rFonts w:ascii="Lora" w:hAnsi="Lora"/>
                <w:b/>
                <w:bCs/>
                <w:color w:val="FFFFFF" w:themeColor="background1"/>
                <w:sz w:val="44"/>
                <w:szCs w:val="44"/>
              </w:rPr>
            </w:pPr>
            <w:r>
              <w:rPr>
                <w:rFonts w:ascii="Lora" w:hAnsi="Lora"/>
                <w:b/>
                <w:bCs/>
                <w:color w:val="FFFFFF" w:themeColor="background1"/>
                <w:sz w:val="44"/>
                <w:szCs w:val="44"/>
              </w:rPr>
              <w:t>Erick</w:t>
            </w:r>
            <w:r w:rsidR="00B55C51" w:rsidRPr="0037740C">
              <w:rPr>
                <w:rFonts w:ascii="Lora" w:hAnsi="Lora"/>
                <w:b/>
                <w:bCs/>
                <w:color w:val="FFFFFF" w:themeColor="background1"/>
                <w:sz w:val="44"/>
                <w:szCs w:val="44"/>
              </w:rPr>
              <w:t xml:space="preserve"> </w:t>
            </w:r>
            <w:r>
              <w:rPr>
                <w:rFonts w:ascii="Lora" w:hAnsi="Lora"/>
                <w:b/>
                <w:bCs/>
                <w:color w:val="FFFFFF" w:themeColor="background1"/>
                <w:sz w:val="44"/>
                <w:szCs w:val="44"/>
              </w:rPr>
              <w:t>Thamara</w:t>
            </w:r>
          </w:p>
        </w:tc>
        <w:tc>
          <w:tcPr>
            <w:tcW w:w="4888" w:type="dxa"/>
            <w:gridSpan w:val="2"/>
            <w:vMerge w:val="restart"/>
            <w:vAlign w:val="center"/>
          </w:tcPr>
          <w:p w14:paraId="63315822" w14:textId="62A6770C" w:rsidR="00B55C51" w:rsidRPr="00510D47" w:rsidRDefault="00CC3FCA" w:rsidP="00B55C51">
            <w:pPr>
              <w:spacing w:line="360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510D47">
              <w:rPr>
                <w:rFonts w:ascii="Tahoma" w:hAnsi="Tahoma" w:cs="Tahoma"/>
                <w:sz w:val="20"/>
                <w:szCs w:val="20"/>
              </w:rPr>
              <w:t>00900, Nairobi, 00100 (KE)</w:t>
            </w:r>
            <w:r w:rsidR="00B55C51" w:rsidRPr="00510D47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</w:t>
            </w:r>
          </w:p>
          <w:p w14:paraId="770EF20E" w14:textId="2732059E" w:rsidR="00B55C51" w:rsidRPr="00510D47" w:rsidRDefault="00CC3FCA" w:rsidP="00B55C51">
            <w:pPr>
              <w:spacing w:line="360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510D47">
              <w:rPr>
                <w:rFonts w:ascii="Tahoma" w:hAnsi="Tahoma" w:cs="Tahoma"/>
                <w:sz w:val="20"/>
                <w:szCs w:val="20"/>
              </w:rPr>
              <w:t>0796892684</w:t>
            </w:r>
            <w:r w:rsidR="00B55C51" w:rsidRPr="00510D47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 </w:t>
            </w:r>
          </w:p>
          <w:p w14:paraId="5318B9E2" w14:textId="2C66E809" w:rsidR="00781C7B" w:rsidRDefault="00781C7B" w:rsidP="00B55C51">
            <w:pPr>
              <w:spacing w:line="360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hyperlink r:id="rId7" w:history="1">
              <w:r w:rsidRPr="009F7267">
                <w:rPr>
                  <w:rStyle w:val="Hyperlink"/>
                  <w:rFonts w:ascii="Tahoma" w:hAnsi="Tahoma" w:cs="Tahoma"/>
                  <w:sz w:val="20"/>
                  <w:szCs w:val="20"/>
                </w:rPr>
                <w:t>erickthamara9@gmail.com</w:t>
              </w:r>
            </w:hyperlink>
            <w:r w:rsidR="00CC3FCA" w:rsidRPr="00510D47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</w:t>
            </w:r>
          </w:p>
          <w:p w14:paraId="1368FDE5" w14:textId="4985CA7B" w:rsidR="00B55C51" w:rsidRPr="00510D47" w:rsidRDefault="00781C7B" w:rsidP="00B55C51">
            <w:pPr>
              <w:spacing w:line="360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hyperlink r:id="rId8" w:history="1">
              <w:r w:rsidRPr="00781C7B">
                <w:rPr>
                  <w:rStyle w:val="Hyperlink"/>
                  <w:rFonts w:ascii="Tahoma" w:hAnsi="Tahoma" w:cs="Tahoma"/>
                  <w:sz w:val="20"/>
                  <w:szCs w:val="20"/>
                </w:rPr>
                <w:t>linkedin.com/in/erickthamara/</w:t>
              </w:r>
            </w:hyperlink>
            <w:r w:rsidR="00B55C51" w:rsidRPr="00510D47"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 </w:t>
            </w:r>
          </w:p>
          <w:p w14:paraId="4CE4FF82" w14:textId="3F6F4A6A" w:rsidR="00781C7B" w:rsidRDefault="00781C7B" w:rsidP="00B55C51">
            <w:pPr>
              <w:spacing w:line="360" w:lineRule="auto"/>
              <w:jc w:val="right"/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hyperlink r:id="rId9" w:history="1">
              <w:r w:rsidRPr="00781C7B">
                <w:rPr>
                  <w:rStyle w:val="Hyperlink"/>
                  <w:rFonts w:ascii="Tahoma" w:hAnsi="Tahoma" w:cs="Tahoma"/>
                  <w:sz w:val="20"/>
                  <w:szCs w:val="20"/>
                </w:rPr>
                <w:t>github.com/Erickthamara</w:t>
              </w:r>
            </w:hyperlink>
            <w:r>
              <w:rPr>
                <w:rFonts w:ascii="Tahoma" w:hAnsi="Tahoma" w:cs="Tahoma"/>
                <w:color w:val="000000" w:themeColor="text1"/>
                <w:sz w:val="20"/>
                <w:szCs w:val="20"/>
              </w:rPr>
              <w:t xml:space="preserve"> </w:t>
            </w:r>
          </w:p>
          <w:p w14:paraId="1BFC430C" w14:textId="55553830" w:rsidR="00FE7198" w:rsidRPr="0000355A" w:rsidRDefault="00781C7B" w:rsidP="00B55C51">
            <w:pPr>
              <w:spacing w:line="360" w:lineRule="auto"/>
              <w:jc w:val="right"/>
              <w:rPr>
                <w:rFonts w:ascii="Lora" w:hAnsi="Lora"/>
                <w:color w:val="000000" w:themeColor="text1"/>
                <w:sz w:val="20"/>
                <w:szCs w:val="20"/>
              </w:rPr>
            </w:pPr>
            <w:hyperlink r:id="rId10" w:history="1">
              <w:r w:rsidRPr="00781C7B">
                <w:rPr>
                  <w:rStyle w:val="Hyperlink"/>
                  <w:rFonts w:ascii="Lora" w:hAnsi="Lora"/>
                  <w:sz w:val="20"/>
                  <w:szCs w:val="20"/>
                </w:rPr>
                <w:t>erickthamar</w:t>
              </w:r>
              <w:r w:rsidRPr="00781C7B">
                <w:rPr>
                  <w:rStyle w:val="Hyperlink"/>
                  <w:rFonts w:ascii="Lora" w:hAnsi="Lora"/>
                  <w:sz w:val="20"/>
                  <w:szCs w:val="20"/>
                </w:rPr>
                <w:t>a</w:t>
              </w:r>
              <w:r w:rsidRPr="00781C7B">
                <w:rPr>
                  <w:rStyle w:val="Hyperlink"/>
                  <w:rFonts w:ascii="Lora" w:hAnsi="Lora"/>
                  <w:sz w:val="20"/>
                  <w:szCs w:val="20"/>
                </w:rPr>
                <w:t>.com</w:t>
              </w:r>
            </w:hyperlink>
          </w:p>
        </w:tc>
        <w:tc>
          <w:tcPr>
            <w:tcW w:w="568" w:type="dxa"/>
            <w:vMerge w:val="restart"/>
            <w:vAlign w:val="center"/>
          </w:tcPr>
          <w:p w14:paraId="2B0EB2B4" w14:textId="77777777" w:rsidR="00B55C51" w:rsidRPr="0000355A" w:rsidRDefault="00B55C51" w:rsidP="00B55C51">
            <w:pPr>
              <w:spacing w:line="360" w:lineRule="auto"/>
              <w:jc w:val="right"/>
              <w:rPr>
                <w:rFonts w:ascii="Lora" w:hAnsi="Lora"/>
                <w:color w:val="000000" w:themeColor="text1"/>
                <w:sz w:val="20"/>
                <w:szCs w:val="20"/>
              </w:rPr>
            </w:pPr>
            <w:r w:rsidRPr="0000355A">
              <w:rPr>
                <w:rFonts w:ascii="Lora" w:hAnsi="Lora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13" w:type="dxa"/>
            <w:vMerge w:val="restart"/>
            <w:shd w:val="clear" w:color="auto" w:fill="58797B"/>
            <w:vAlign w:val="center"/>
          </w:tcPr>
          <w:p w14:paraId="3A3AC4E3" w14:textId="179ADCA0" w:rsidR="00B55C51" w:rsidRPr="0000355A" w:rsidRDefault="00B55C51" w:rsidP="00B55C51">
            <w:pPr>
              <w:spacing w:line="360" w:lineRule="auto"/>
              <w:jc w:val="right"/>
              <w:rPr>
                <w:rFonts w:ascii="Lora" w:hAnsi="Lora"/>
                <w:color w:val="000000" w:themeColor="text1"/>
                <w:sz w:val="20"/>
                <w:szCs w:val="20"/>
              </w:rPr>
            </w:pPr>
            <w:r w:rsidRPr="0000355A">
              <w:rPr>
                <w:rFonts w:ascii="Lora" w:hAnsi="Lora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B55C51" w:rsidRPr="00067A2B" w14:paraId="2ED86625" w14:textId="0282F469" w:rsidTr="00070E44">
        <w:trPr>
          <w:trHeight w:val="434"/>
        </w:trPr>
        <w:tc>
          <w:tcPr>
            <w:tcW w:w="288" w:type="dxa"/>
            <w:vMerge/>
            <w:shd w:val="clear" w:color="auto" w:fill="FFFFFF" w:themeFill="background1"/>
          </w:tcPr>
          <w:p w14:paraId="0D847DBD" w14:textId="1F874890" w:rsidR="00B55C51" w:rsidRPr="0000355A" w:rsidRDefault="00B55C51" w:rsidP="00B55C51">
            <w:pPr>
              <w:rPr>
                <w:rFonts w:ascii="Lora" w:hAnsi="Lora"/>
                <w:color w:val="000000" w:themeColor="text1"/>
                <w:spacing w:val="20"/>
              </w:rPr>
            </w:pPr>
          </w:p>
        </w:tc>
        <w:tc>
          <w:tcPr>
            <w:tcW w:w="292" w:type="dxa"/>
            <w:shd w:val="clear" w:color="auto" w:fill="58797B"/>
          </w:tcPr>
          <w:p w14:paraId="2EB11818" w14:textId="522B78FA" w:rsidR="00B55C51" w:rsidRPr="0037740C" w:rsidRDefault="00B55C51" w:rsidP="00B55C51">
            <w:pPr>
              <w:rPr>
                <w:rFonts w:ascii="Lora" w:hAnsi="Lora"/>
                <w:color w:val="FFFFFF" w:themeColor="background1"/>
                <w:spacing w:val="20"/>
              </w:rPr>
            </w:pPr>
          </w:p>
        </w:tc>
        <w:tc>
          <w:tcPr>
            <w:tcW w:w="5464" w:type="dxa"/>
            <w:gridSpan w:val="6"/>
            <w:shd w:val="clear" w:color="auto" w:fill="58797B"/>
          </w:tcPr>
          <w:p w14:paraId="2648AB4F" w14:textId="14D2949C" w:rsidR="00B55C51" w:rsidRPr="0037740C" w:rsidRDefault="00CC3FCA" w:rsidP="00B55C51">
            <w:pPr>
              <w:rPr>
                <w:rFonts w:ascii="Lora" w:hAnsi="Lora"/>
                <w:color w:val="FFFFFF" w:themeColor="background1"/>
                <w:spacing w:val="20"/>
              </w:rPr>
            </w:pPr>
            <w:r>
              <w:rPr>
                <w:rFonts w:ascii="Lora" w:hAnsi="Lora"/>
                <w:color w:val="FFFFFF" w:themeColor="background1"/>
                <w:spacing w:val="20"/>
              </w:rPr>
              <w:t>Software</w:t>
            </w:r>
            <w:r w:rsidR="00B55C51" w:rsidRPr="0037740C">
              <w:rPr>
                <w:rFonts w:ascii="Lora" w:hAnsi="Lora"/>
                <w:color w:val="FFFFFF" w:themeColor="background1"/>
                <w:spacing w:val="20"/>
              </w:rPr>
              <w:t xml:space="preserve"> </w:t>
            </w:r>
            <w:r>
              <w:rPr>
                <w:rFonts w:ascii="Lora" w:hAnsi="Lora"/>
                <w:color w:val="FFFFFF" w:themeColor="background1"/>
                <w:spacing w:val="20"/>
              </w:rPr>
              <w:t>Developer</w:t>
            </w:r>
          </w:p>
        </w:tc>
        <w:tc>
          <w:tcPr>
            <w:tcW w:w="4888" w:type="dxa"/>
            <w:gridSpan w:val="2"/>
            <w:vMerge/>
          </w:tcPr>
          <w:p w14:paraId="1B5A783B" w14:textId="54499792" w:rsidR="00B55C51" w:rsidRPr="0000355A" w:rsidRDefault="00B55C51" w:rsidP="00B55C51">
            <w:pPr>
              <w:rPr>
                <w:rFonts w:ascii="Lora" w:hAnsi="Lora"/>
                <w:color w:val="000000" w:themeColor="text1"/>
              </w:rPr>
            </w:pPr>
          </w:p>
        </w:tc>
        <w:tc>
          <w:tcPr>
            <w:tcW w:w="568" w:type="dxa"/>
            <w:vMerge/>
          </w:tcPr>
          <w:p w14:paraId="12D52FE3" w14:textId="77777777" w:rsidR="00B55C51" w:rsidRPr="0000355A" w:rsidRDefault="00B55C51" w:rsidP="00B55C51">
            <w:pPr>
              <w:rPr>
                <w:rFonts w:ascii="Lora" w:hAnsi="Lora"/>
                <w:color w:val="000000" w:themeColor="text1"/>
              </w:rPr>
            </w:pPr>
          </w:p>
        </w:tc>
        <w:tc>
          <w:tcPr>
            <w:tcW w:w="313" w:type="dxa"/>
            <w:vMerge/>
            <w:shd w:val="clear" w:color="auto" w:fill="58797B"/>
          </w:tcPr>
          <w:p w14:paraId="74E717AA" w14:textId="29328997" w:rsidR="00B55C51" w:rsidRPr="0000355A" w:rsidRDefault="00B55C51" w:rsidP="00B55C51">
            <w:pPr>
              <w:rPr>
                <w:rFonts w:ascii="Lora" w:hAnsi="Lora"/>
                <w:color w:val="000000" w:themeColor="text1"/>
              </w:rPr>
            </w:pPr>
          </w:p>
        </w:tc>
      </w:tr>
      <w:tr w:rsidR="00B55C51" w:rsidRPr="00067A2B" w14:paraId="50EC0379" w14:textId="77777777" w:rsidTr="00070E44">
        <w:trPr>
          <w:trHeight w:val="599"/>
        </w:trPr>
        <w:tc>
          <w:tcPr>
            <w:tcW w:w="11815" w:type="dxa"/>
            <w:gridSpan w:val="12"/>
          </w:tcPr>
          <w:p w14:paraId="3ED372E8" w14:textId="0925F4A4" w:rsidR="00B55C51" w:rsidRPr="0002285D" w:rsidRDefault="00B55C51" w:rsidP="00B55C51">
            <w:pPr>
              <w:rPr>
                <w:rFonts w:ascii="Lora" w:hAnsi="Lora"/>
                <w:color w:val="000000" w:themeColor="text1"/>
                <w:sz w:val="44"/>
                <w:szCs w:val="44"/>
              </w:rPr>
            </w:pPr>
          </w:p>
        </w:tc>
      </w:tr>
      <w:tr w:rsidR="00B55C51" w:rsidRPr="00067A2B" w14:paraId="1F4D2D73" w14:textId="6361A5C7" w:rsidTr="00070E44">
        <w:trPr>
          <w:trHeight w:val="121"/>
        </w:trPr>
        <w:tc>
          <w:tcPr>
            <w:tcW w:w="288" w:type="dxa"/>
            <w:vMerge w:val="restart"/>
          </w:tcPr>
          <w:p w14:paraId="7A36B1BA" w14:textId="66BC7B8B" w:rsidR="00B55C51" w:rsidRPr="00D6211F" w:rsidRDefault="00B55C51" w:rsidP="00B55C51">
            <w:pPr>
              <w:ind w:left="360"/>
              <w:rPr>
                <w:rFonts w:ascii="Lora" w:hAnsi="Lora"/>
                <w:color w:val="000000" w:themeColor="text1"/>
              </w:rPr>
            </w:pPr>
          </w:p>
        </w:tc>
        <w:tc>
          <w:tcPr>
            <w:tcW w:w="1581" w:type="dxa"/>
            <w:gridSpan w:val="2"/>
            <w:vMerge w:val="restart"/>
          </w:tcPr>
          <w:p w14:paraId="30F2AF7A" w14:textId="7B3484A4" w:rsidR="00B55C51" w:rsidRPr="00D6211F" w:rsidRDefault="00B55C51" w:rsidP="00B55C51">
            <w:pPr>
              <w:rPr>
                <w:rFonts w:ascii="Lora" w:hAnsi="Lora"/>
                <w:color w:val="000000" w:themeColor="text1"/>
              </w:rPr>
            </w:pPr>
            <w:r w:rsidRPr="003A74CF">
              <w:rPr>
                <w:rFonts w:ascii="Lora" w:hAnsi="Lora" w:cs="Arimo"/>
                <w:b/>
                <w:bCs/>
                <w:color w:val="58797B"/>
                <w:spacing w:val="4"/>
              </w:rPr>
              <w:t>OBJECTIVE</w:t>
            </w:r>
          </w:p>
        </w:tc>
        <w:tc>
          <w:tcPr>
            <w:tcW w:w="9945" w:type="dxa"/>
            <w:gridSpan w:val="9"/>
            <w:tcBorders>
              <w:bottom w:val="dotted" w:sz="18" w:space="0" w:color="58797B"/>
            </w:tcBorders>
          </w:tcPr>
          <w:p w14:paraId="3421A048" w14:textId="451DA83A" w:rsidR="00B55C51" w:rsidRPr="006F65F3" w:rsidRDefault="00B55C51" w:rsidP="00B55C51">
            <w:pPr>
              <w:rPr>
                <w:rFonts w:ascii="Lora" w:hAnsi="Lora"/>
                <w:color w:val="000000" w:themeColor="text1"/>
                <w:sz w:val="4"/>
                <w:szCs w:val="4"/>
              </w:rPr>
            </w:pPr>
          </w:p>
        </w:tc>
      </w:tr>
      <w:tr w:rsidR="00B55C51" w:rsidRPr="00067A2B" w14:paraId="386BB5EA" w14:textId="77777777" w:rsidTr="00070E44">
        <w:trPr>
          <w:trHeight w:val="165"/>
        </w:trPr>
        <w:tc>
          <w:tcPr>
            <w:tcW w:w="288" w:type="dxa"/>
            <w:vMerge/>
          </w:tcPr>
          <w:p w14:paraId="493E6122" w14:textId="77777777" w:rsidR="00B55C51" w:rsidRPr="00D6211F" w:rsidRDefault="00B55C51" w:rsidP="00B55C51">
            <w:pPr>
              <w:ind w:left="360"/>
              <w:rPr>
                <w:rFonts w:ascii="Lora" w:hAnsi="Lora"/>
                <w:color w:val="000000" w:themeColor="text1"/>
              </w:rPr>
            </w:pPr>
          </w:p>
        </w:tc>
        <w:tc>
          <w:tcPr>
            <w:tcW w:w="1581" w:type="dxa"/>
            <w:gridSpan w:val="2"/>
            <w:vMerge/>
          </w:tcPr>
          <w:p w14:paraId="79213F4C" w14:textId="77777777" w:rsidR="00B55C51" w:rsidRPr="00067A2B" w:rsidRDefault="00B55C51" w:rsidP="00B55C51">
            <w:pPr>
              <w:rPr>
                <w:rFonts w:ascii="Lora" w:hAnsi="Lora" w:cs="Arimo"/>
                <w:b/>
                <w:bCs/>
                <w:color w:val="000000" w:themeColor="text1"/>
                <w:spacing w:val="4"/>
              </w:rPr>
            </w:pPr>
          </w:p>
        </w:tc>
        <w:tc>
          <w:tcPr>
            <w:tcW w:w="9945" w:type="dxa"/>
            <w:gridSpan w:val="9"/>
            <w:tcBorders>
              <w:top w:val="dotted" w:sz="18" w:space="0" w:color="58797B"/>
            </w:tcBorders>
          </w:tcPr>
          <w:p w14:paraId="0B8640AC" w14:textId="77777777" w:rsidR="00B55C51" w:rsidRPr="006F65F3" w:rsidRDefault="00B55C51" w:rsidP="00B55C51">
            <w:pPr>
              <w:rPr>
                <w:rFonts w:ascii="Lora" w:hAnsi="Lora"/>
                <w:color w:val="000000" w:themeColor="text1"/>
                <w:sz w:val="4"/>
                <w:szCs w:val="4"/>
              </w:rPr>
            </w:pPr>
          </w:p>
        </w:tc>
      </w:tr>
      <w:tr w:rsidR="00B55C51" w:rsidRPr="00067A2B" w14:paraId="4761EF42" w14:textId="643EA065" w:rsidTr="00070E44">
        <w:trPr>
          <w:trHeight w:val="132"/>
        </w:trPr>
        <w:tc>
          <w:tcPr>
            <w:tcW w:w="288" w:type="dxa"/>
          </w:tcPr>
          <w:p w14:paraId="5CA52AA5" w14:textId="14EE3E0D" w:rsidR="00B55C51" w:rsidRPr="00E340FF" w:rsidRDefault="00B55C51" w:rsidP="00B55C51">
            <w:pPr>
              <w:ind w:left="360"/>
              <w:rPr>
                <w:rFonts w:ascii="Lora" w:hAnsi="Lora"/>
                <w:color w:val="000000" w:themeColor="text1"/>
                <w:sz w:val="24"/>
                <w:szCs w:val="24"/>
              </w:rPr>
            </w:pPr>
          </w:p>
        </w:tc>
        <w:tc>
          <w:tcPr>
            <w:tcW w:w="11527" w:type="dxa"/>
            <w:gridSpan w:val="11"/>
          </w:tcPr>
          <w:p w14:paraId="519C29CB" w14:textId="5E665621" w:rsidR="00B55C51" w:rsidRPr="00E340FF" w:rsidRDefault="00B55C51" w:rsidP="00B55C51">
            <w:pPr>
              <w:ind w:left="360"/>
              <w:rPr>
                <w:rFonts w:ascii="Lora" w:hAnsi="Lora"/>
                <w:color w:val="000000" w:themeColor="text1"/>
                <w:sz w:val="24"/>
                <w:szCs w:val="24"/>
              </w:rPr>
            </w:pPr>
          </w:p>
        </w:tc>
      </w:tr>
      <w:tr w:rsidR="00B55C51" w:rsidRPr="00067A2B" w14:paraId="2AC59AD0" w14:textId="67875521" w:rsidTr="00070E44">
        <w:trPr>
          <w:trHeight w:val="1134"/>
        </w:trPr>
        <w:tc>
          <w:tcPr>
            <w:tcW w:w="288" w:type="dxa"/>
          </w:tcPr>
          <w:p w14:paraId="662168FD" w14:textId="73CBD5B4" w:rsidR="00B55C51" w:rsidRPr="00D6211F" w:rsidRDefault="00B55C51" w:rsidP="00B55C51">
            <w:pPr>
              <w:ind w:left="360"/>
              <w:rPr>
                <w:rFonts w:ascii="Lora" w:hAnsi="Lora"/>
                <w:color w:val="000000" w:themeColor="text1"/>
              </w:rPr>
            </w:pPr>
          </w:p>
        </w:tc>
        <w:tc>
          <w:tcPr>
            <w:tcW w:w="11527" w:type="dxa"/>
            <w:gridSpan w:val="11"/>
          </w:tcPr>
          <w:p w14:paraId="4DD9CD45" w14:textId="75EC7598" w:rsidR="00B55C51" w:rsidRPr="00070E44" w:rsidRDefault="00AC4CB0" w:rsidP="00CC3FCA">
            <w:pPr>
              <w:rPr>
                <w:rFonts w:ascii="Tahoma" w:hAnsi="Tahoma" w:cs="Tahoma"/>
                <w:color w:val="000000" w:themeColor="text1"/>
              </w:rPr>
            </w:pPr>
            <w:r w:rsidRPr="00070E44">
              <w:rPr>
                <w:rFonts w:ascii="Tahoma" w:hAnsi="Tahoma" w:cs="Tahoma"/>
              </w:rPr>
              <w:t>Dedicated IT professional and software developer specializing in Microsoft Business Central customizations using AL and CAL. Proficient in full-stack web development, experienced in React for front-end development, and skilled in backend technologies including Python, C#, and the .NET Framework. Passionate about building efficient and scalable solutions that enhance business operations.</w:t>
            </w:r>
          </w:p>
        </w:tc>
      </w:tr>
      <w:tr w:rsidR="00B55C51" w:rsidRPr="00067A2B" w14:paraId="5FA17E21" w14:textId="3CA44280" w:rsidTr="00070E44">
        <w:trPr>
          <w:trHeight w:val="506"/>
        </w:trPr>
        <w:tc>
          <w:tcPr>
            <w:tcW w:w="288" w:type="dxa"/>
          </w:tcPr>
          <w:p w14:paraId="2E431C4D" w14:textId="77777777" w:rsidR="00B55C51" w:rsidRPr="0002285D" w:rsidRDefault="00B55C51" w:rsidP="00B55C51">
            <w:pPr>
              <w:ind w:left="360"/>
              <w:rPr>
                <w:rFonts w:ascii="Lora" w:hAnsi="Lora"/>
                <w:color w:val="000000" w:themeColor="text1"/>
                <w:sz w:val="44"/>
                <w:szCs w:val="44"/>
              </w:rPr>
            </w:pPr>
          </w:p>
        </w:tc>
        <w:tc>
          <w:tcPr>
            <w:tcW w:w="11527" w:type="dxa"/>
            <w:gridSpan w:val="11"/>
          </w:tcPr>
          <w:p w14:paraId="04980437" w14:textId="77777777" w:rsidR="00B55C51" w:rsidRPr="0002285D" w:rsidRDefault="00B55C51" w:rsidP="00B55C51">
            <w:pPr>
              <w:ind w:left="360"/>
              <w:rPr>
                <w:rFonts w:ascii="Lora" w:hAnsi="Lora"/>
                <w:color w:val="000000" w:themeColor="text1"/>
                <w:sz w:val="44"/>
                <w:szCs w:val="44"/>
              </w:rPr>
            </w:pPr>
          </w:p>
        </w:tc>
      </w:tr>
      <w:tr w:rsidR="00B55C51" w:rsidRPr="00067A2B" w14:paraId="4D0C841C" w14:textId="1FC25F8E" w:rsidTr="00070E44">
        <w:trPr>
          <w:trHeight w:val="152"/>
        </w:trPr>
        <w:tc>
          <w:tcPr>
            <w:tcW w:w="288" w:type="dxa"/>
            <w:vMerge w:val="restart"/>
          </w:tcPr>
          <w:p w14:paraId="0E5AD0E4" w14:textId="118AF4B1" w:rsidR="00B55C51" w:rsidRPr="00D6211F" w:rsidRDefault="00B55C51" w:rsidP="00B55C51">
            <w:pPr>
              <w:ind w:left="360"/>
              <w:rPr>
                <w:rFonts w:ascii="Lora" w:hAnsi="Lora"/>
                <w:color w:val="000000" w:themeColor="text1"/>
              </w:rPr>
            </w:pPr>
          </w:p>
        </w:tc>
        <w:tc>
          <w:tcPr>
            <w:tcW w:w="3520" w:type="dxa"/>
            <w:gridSpan w:val="4"/>
            <w:vMerge w:val="restart"/>
          </w:tcPr>
          <w:p w14:paraId="30CBCD9B" w14:textId="215911EB" w:rsidR="00B55C51" w:rsidRPr="00D6211F" w:rsidRDefault="00B55C51" w:rsidP="00B55C51">
            <w:pPr>
              <w:rPr>
                <w:rFonts w:ascii="Lora" w:hAnsi="Lora"/>
                <w:color w:val="000000" w:themeColor="text1"/>
              </w:rPr>
            </w:pPr>
            <w:r w:rsidRPr="003A74CF">
              <w:rPr>
                <w:rFonts w:ascii="Lora" w:hAnsi="Lora" w:cs="Arimo"/>
                <w:b/>
                <w:bCs/>
                <w:color w:val="58797B"/>
                <w:spacing w:val="4"/>
              </w:rPr>
              <w:t>PROFESSIONAL EXPERIENCE</w:t>
            </w:r>
          </w:p>
        </w:tc>
        <w:tc>
          <w:tcPr>
            <w:tcW w:w="8007" w:type="dxa"/>
            <w:gridSpan w:val="7"/>
            <w:tcBorders>
              <w:bottom w:val="dotted" w:sz="18" w:space="0" w:color="58797B"/>
            </w:tcBorders>
          </w:tcPr>
          <w:p w14:paraId="7ED8870D" w14:textId="77777777" w:rsidR="00B55C51" w:rsidRPr="00181306" w:rsidRDefault="00B55C51" w:rsidP="00B55C51">
            <w:pPr>
              <w:rPr>
                <w:rFonts w:ascii="Lora" w:hAnsi="Lora"/>
                <w:color w:val="000000" w:themeColor="text1"/>
                <w:sz w:val="4"/>
                <w:szCs w:val="4"/>
              </w:rPr>
            </w:pPr>
          </w:p>
        </w:tc>
      </w:tr>
      <w:tr w:rsidR="00B55C51" w:rsidRPr="00067A2B" w14:paraId="1E0BD782" w14:textId="77777777" w:rsidTr="00070E44">
        <w:trPr>
          <w:trHeight w:val="140"/>
        </w:trPr>
        <w:tc>
          <w:tcPr>
            <w:tcW w:w="288" w:type="dxa"/>
            <w:vMerge/>
          </w:tcPr>
          <w:p w14:paraId="0B5EEE2C" w14:textId="77777777" w:rsidR="00B55C51" w:rsidRPr="00D6211F" w:rsidRDefault="00B55C51" w:rsidP="00B55C51">
            <w:pPr>
              <w:ind w:left="360"/>
              <w:rPr>
                <w:rFonts w:ascii="Lora" w:hAnsi="Lora"/>
                <w:color w:val="000000" w:themeColor="text1"/>
              </w:rPr>
            </w:pPr>
          </w:p>
        </w:tc>
        <w:tc>
          <w:tcPr>
            <w:tcW w:w="3520" w:type="dxa"/>
            <w:gridSpan w:val="4"/>
            <w:vMerge/>
          </w:tcPr>
          <w:p w14:paraId="53E3C0C9" w14:textId="77777777" w:rsidR="00B55C51" w:rsidRPr="00067A2B" w:rsidRDefault="00B55C51" w:rsidP="00B55C51">
            <w:pPr>
              <w:rPr>
                <w:rFonts w:ascii="Lora" w:hAnsi="Lora" w:cs="Arimo"/>
                <w:b/>
                <w:bCs/>
                <w:color w:val="000000" w:themeColor="text1"/>
                <w:spacing w:val="4"/>
              </w:rPr>
            </w:pPr>
          </w:p>
        </w:tc>
        <w:tc>
          <w:tcPr>
            <w:tcW w:w="8007" w:type="dxa"/>
            <w:gridSpan w:val="7"/>
            <w:tcBorders>
              <w:top w:val="dotted" w:sz="18" w:space="0" w:color="58797B"/>
            </w:tcBorders>
          </w:tcPr>
          <w:p w14:paraId="6367BEB3" w14:textId="77777777" w:rsidR="00B55C51" w:rsidRPr="00181306" w:rsidRDefault="00B55C51" w:rsidP="00B55C51">
            <w:pPr>
              <w:rPr>
                <w:rFonts w:ascii="Lora" w:hAnsi="Lora"/>
                <w:color w:val="000000" w:themeColor="text1"/>
                <w:sz w:val="4"/>
                <w:szCs w:val="4"/>
              </w:rPr>
            </w:pPr>
          </w:p>
        </w:tc>
      </w:tr>
      <w:tr w:rsidR="00B55C51" w:rsidRPr="00067A2B" w14:paraId="38E75D68" w14:textId="26DE7381" w:rsidTr="00070E44">
        <w:trPr>
          <w:trHeight w:val="318"/>
        </w:trPr>
        <w:tc>
          <w:tcPr>
            <w:tcW w:w="288" w:type="dxa"/>
          </w:tcPr>
          <w:p w14:paraId="26E4F713" w14:textId="77777777" w:rsidR="00B55C51" w:rsidRPr="00E340FF" w:rsidRDefault="00B55C51" w:rsidP="00B55C51">
            <w:pPr>
              <w:ind w:left="360"/>
              <w:rPr>
                <w:rFonts w:ascii="Lora" w:hAnsi="Lora"/>
                <w:color w:val="000000" w:themeColor="text1"/>
                <w:sz w:val="24"/>
                <w:szCs w:val="24"/>
              </w:rPr>
            </w:pPr>
          </w:p>
        </w:tc>
        <w:tc>
          <w:tcPr>
            <w:tcW w:w="11527" w:type="dxa"/>
            <w:gridSpan w:val="11"/>
          </w:tcPr>
          <w:p w14:paraId="55EAD702" w14:textId="77777777" w:rsidR="002279B6" w:rsidRPr="002279B6" w:rsidRDefault="002279B6" w:rsidP="002279B6">
            <w:pPr>
              <w:rPr>
                <w:rFonts w:ascii="Lora" w:hAnsi="Lora"/>
                <w:color w:val="000000" w:themeColor="text1"/>
                <w:sz w:val="24"/>
                <w:szCs w:val="24"/>
                <w:lang w:val="en-KE"/>
              </w:rPr>
            </w:pPr>
            <w:r w:rsidRPr="002279B6">
              <w:rPr>
                <w:rFonts w:ascii="Lora" w:hAnsi="Lora"/>
                <w:b/>
                <w:bCs/>
                <w:color w:val="000000" w:themeColor="text1"/>
                <w:sz w:val="24"/>
                <w:szCs w:val="24"/>
                <w:lang w:val="en-KE"/>
              </w:rPr>
              <w:t>Gathers SACCO</w:t>
            </w:r>
            <w:r w:rsidRPr="002279B6">
              <w:rPr>
                <w:rFonts w:ascii="Lora" w:hAnsi="Lora"/>
                <w:color w:val="000000" w:themeColor="text1"/>
                <w:sz w:val="24"/>
                <w:szCs w:val="24"/>
                <w:lang w:val="en-KE"/>
              </w:rPr>
              <w:t xml:space="preserve"> — </w:t>
            </w:r>
            <w:r w:rsidRPr="002279B6">
              <w:rPr>
                <w:rFonts w:ascii="Lora" w:hAnsi="Lora"/>
                <w:i/>
                <w:iCs/>
                <w:color w:val="000000" w:themeColor="text1"/>
                <w:sz w:val="24"/>
                <w:szCs w:val="24"/>
                <w:lang w:val="en-KE"/>
              </w:rPr>
              <w:t>Web Developer (Support)</w:t>
            </w:r>
            <w:r w:rsidRPr="002279B6">
              <w:rPr>
                <w:rFonts w:ascii="Lora" w:hAnsi="Lora"/>
                <w:color w:val="000000" w:themeColor="text1"/>
                <w:sz w:val="24"/>
                <w:szCs w:val="24"/>
                <w:lang w:val="en-KE"/>
              </w:rPr>
              <w:br/>
            </w:r>
            <w:r w:rsidRPr="002279B6">
              <w:rPr>
                <w:rFonts w:ascii="Lora" w:hAnsi="Lora"/>
                <w:i/>
                <w:iCs/>
                <w:color w:val="000000" w:themeColor="text1"/>
                <w:sz w:val="24"/>
                <w:szCs w:val="24"/>
                <w:lang w:val="en-KE"/>
              </w:rPr>
              <w:t>August 2021 – Present</w:t>
            </w:r>
          </w:p>
          <w:p w14:paraId="2D4742EA" w14:textId="77777777" w:rsidR="002279B6" w:rsidRPr="002279B6" w:rsidRDefault="002279B6" w:rsidP="002279B6">
            <w:pPr>
              <w:numPr>
                <w:ilvl w:val="0"/>
                <w:numId w:val="18"/>
              </w:numPr>
              <w:rPr>
                <w:rFonts w:ascii="Tahoma" w:hAnsi="Tahoma" w:cs="Tahoma"/>
                <w:color w:val="000000" w:themeColor="text1"/>
                <w:sz w:val="20"/>
                <w:szCs w:val="20"/>
                <w:lang w:val="en-KE"/>
              </w:rPr>
            </w:pPr>
            <w:r w:rsidRPr="002279B6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KE"/>
              </w:rPr>
              <w:t>Developed</w:t>
            </w:r>
            <w:r w:rsidRPr="002279B6">
              <w:rPr>
                <w:rFonts w:ascii="Tahoma" w:hAnsi="Tahoma" w:cs="Tahoma"/>
                <w:color w:val="000000" w:themeColor="text1"/>
                <w:sz w:val="20"/>
                <w:szCs w:val="20"/>
                <w:lang w:val="en-KE"/>
              </w:rPr>
              <w:t xml:space="preserve"> and launched the organization’s initial website using </w:t>
            </w:r>
            <w:r w:rsidRPr="002279B6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KE"/>
              </w:rPr>
              <w:t>WordPress</w:t>
            </w:r>
            <w:r w:rsidRPr="002279B6">
              <w:rPr>
                <w:rFonts w:ascii="Tahoma" w:hAnsi="Tahoma" w:cs="Tahoma"/>
                <w:color w:val="000000" w:themeColor="text1"/>
                <w:sz w:val="20"/>
                <w:szCs w:val="20"/>
                <w:lang w:val="en-KE"/>
              </w:rPr>
              <w:t>, improving online presence and accessibility.</w:t>
            </w:r>
          </w:p>
          <w:p w14:paraId="21DEE706" w14:textId="77777777" w:rsidR="002279B6" w:rsidRPr="002279B6" w:rsidRDefault="002279B6" w:rsidP="002279B6">
            <w:pPr>
              <w:numPr>
                <w:ilvl w:val="0"/>
                <w:numId w:val="18"/>
              </w:numPr>
              <w:rPr>
                <w:rFonts w:ascii="Tahoma" w:hAnsi="Tahoma" w:cs="Tahoma"/>
                <w:color w:val="000000" w:themeColor="text1"/>
                <w:sz w:val="20"/>
                <w:szCs w:val="20"/>
                <w:lang w:val="en-KE"/>
              </w:rPr>
            </w:pPr>
            <w:r w:rsidRPr="002279B6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KE"/>
              </w:rPr>
              <w:t>Redesigned and upgraded</w:t>
            </w:r>
            <w:r w:rsidRPr="002279B6">
              <w:rPr>
                <w:rFonts w:ascii="Tahoma" w:hAnsi="Tahoma" w:cs="Tahoma"/>
                <w:color w:val="000000" w:themeColor="text1"/>
                <w:sz w:val="20"/>
                <w:szCs w:val="20"/>
                <w:lang w:val="en-KE"/>
              </w:rPr>
              <w:t xml:space="preserve"> the website to a modern, responsive platform using </w:t>
            </w:r>
            <w:r w:rsidRPr="002279B6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KE"/>
              </w:rPr>
              <w:t>React</w:t>
            </w:r>
            <w:r w:rsidRPr="002279B6">
              <w:rPr>
                <w:rFonts w:ascii="Tahoma" w:hAnsi="Tahoma" w:cs="Tahoma"/>
                <w:color w:val="000000" w:themeColor="text1"/>
                <w:sz w:val="20"/>
                <w:szCs w:val="20"/>
                <w:lang w:val="en-KE"/>
              </w:rPr>
              <w:t>, enhancing user experience and performance.</w:t>
            </w:r>
          </w:p>
          <w:p w14:paraId="7F5186C0" w14:textId="77777777" w:rsidR="002279B6" w:rsidRPr="002279B6" w:rsidRDefault="002279B6" w:rsidP="002279B6">
            <w:pPr>
              <w:numPr>
                <w:ilvl w:val="0"/>
                <w:numId w:val="18"/>
              </w:numPr>
              <w:rPr>
                <w:rFonts w:ascii="Tahoma" w:hAnsi="Tahoma" w:cs="Tahoma"/>
                <w:color w:val="000000" w:themeColor="text1"/>
                <w:sz w:val="20"/>
                <w:szCs w:val="20"/>
                <w:lang w:val="en-KE"/>
              </w:rPr>
            </w:pPr>
            <w:r w:rsidRPr="002279B6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KE"/>
              </w:rPr>
              <w:t>Manage</w:t>
            </w:r>
            <w:r w:rsidRPr="002279B6">
              <w:rPr>
                <w:rFonts w:ascii="Tahoma" w:hAnsi="Tahoma" w:cs="Tahoma"/>
                <w:color w:val="000000" w:themeColor="text1"/>
                <w:sz w:val="20"/>
                <w:szCs w:val="20"/>
                <w:lang w:val="en-KE"/>
              </w:rPr>
              <w:t xml:space="preserve"> the organization’s email system via </w:t>
            </w:r>
            <w:r w:rsidRPr="002279B6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  <w:lang w:val="en-KE"/>
              </w:rPr>
              <w:t>cPanel</w:t>
            </w:r>
            <w:r w:rsidRPr="002279B6">
              <w:rPr>
                <w:rFonts w:ascii="Tahoma" w:hAnsi="Tahoma" w:cs="Tahoma"/>
                <w:color w:val="000000" w:themeColor="text1"/>
                <w:sz w:val="20"/>
                <w:szCs w:val="20"/>
                <w:lang w:val="en-KE"/>
              </w:rPr>
              <w:t>, ensuring reliable communication, account setup, and ongoing maintenance.</w:t>
            </w:r>
          </w:p>
          <w:p w14:paraId="3F01EBE3" w14:textId="5F9AEFB5" w:rsidR="002279B6" w:rsidRPr="00E340FF" w:rsidRDefault="002279B6" w:rsidP="002279B6">
            <w:pPr>
              <w:rPr>
                <w:rFonts w:ascii="Lora" w:hAnsi="Lora"/>
                <w:color w:val="000000" w:themeColor="text1"/>
                <w:sz w:val="24"/>
                <w:szCs w:val="24"/>
              </w:rPr>
            </w:pPr>
          </w:p>
        </w:tc>
      </w:tr>
      <w:tr w:rsidR="00B55C51" w:rsidRPr="00067A2B" w14:paraId="474376D0" w14:textId="4AA05FE7" w:rsidTr="00070E44">
        <w:trPr>
          <w:trHeight w:val="570"/>
        </w:trPr>
        <w:tc>
          <w:tcPr>
            <w:tcW w:w="288" w:type="dxa"/>
          </w:tcPr>
          <w:p w14:paraId="0C983C06" w14:textId="074B9058" w:rsidR="00B55C51" w:rsidRPr="00067A2B" w:rsidRDefault="002279B6" w:rsidP="00B55C51">
            <w:pPr>
              <w:pStyle w:val="NormalWeb"/>
              <w:spacing w:before="0" w:beforeAutospacing="0" w:after="0" w:afterAutospacing="0"/>
              <w:ind w:left="360"/>
              <w:rPr>
                <w:rFonts w:ascii="Lora" w:hAnsi="Lora"/>
                <w:color w:val="000000" w:themeColor="text1"/>
              </w:rPr>
            </w:pPr>
            <w:r>
              <w:rPr>
                <w:rFonts w:ascii="Lora" w:hAnsi="Lora"/>
                <w:color w:val="000000" w:themeColor="text1"/>
              </w:rPr>
              <w:t xml:space="preserve"> </w:t>
            </w:r>
          </w:p>
        </w:tc>
        <w:tc>
          <w:tcPr>
            <w:tcW w:w="11527" w:type="dxa"/>
            <w:gridSpan w:val="11"/>
          </w:tcPr>
          <w:p w14:paraId="3B1311B8" w14:textId="77777777" w:rsidR="00F931DE" w:rsidRPr="00070E44" w:rsidRDefault="00F931DE" w:rsidP="00B55C51">
            <w:pPr>
              <w:pStyle w:val="NormalWeb"/>
              <w:spacing w:before="0" w:beforeAutospacing="0" w:after="0" w:afterAutospacing="0"/>
              <w:rPr>
                <w:rFonts w:ascii="Tahoma" w:hAnsi="Tahoma" w:cs="Tahoma"/>
                <w:i/>
                <w:iCs/>
                <w:color w:val="000000" w:themeColor="text1"/>
                <w:sz w:val="22"/>
                <w:szCs w:val="22"/>
              </w:rPr>
            </w:pPr>
            <w:r w:rsidRPr="00070E44">
              <w:rPr>
                <w:rFonts w:ascii="Tahoma" w:hAnsi="Tahoma" w:cs="Tahoma"/>
              </w:rPr>
              <w:t>AU Innovation</w:t>
            </w:r>
            <w:r w:rsidRPr="00070E44">
              <w:rPr>
                <w:rFonts w:ascii="Tahoma" w:hAnsi="Tahoma" w:cs="Tahoma"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</w:p>
          <w:p w14:paraId="058BF298" w14:textId="22DC0570" w:rsidR="00B55C51" w:rsidRPr="00070E44" w:rsidRDefault="00F931DE" w:rsidP="00B55C51">
            <w:pPr>
              <w:pStyle w:val="NormalWeb"/>
              <w:spacing w:before="0" w:beforeAutospacing="0" w:after="0" w:afterAutospacing="0"/>
              <w:rPr>
                <w:rFonts w:ascii="Tahoma" w:hAnsi="Tahoma" w:cs="Tahoma"/>
                <w:color w:val="000000" w:themeColor="text1"/>
              </w:rPr>
            </w:pPr>
            <w:r w:rsidRPr="00070E44">
              <w:rPr>
                <w:rFonts w:ascii="Tahoma" w:hAnsi="Tahoma" w:cs="Tahoma"/>
              </w:rPr>
              <w:t>Software Developer</w:t>
            </w:r>
            <w:r w:rsidR="00B55C51" w:rsidRPr="00070E44">
              <w:rPr>
                <w:rFonts w:ascii="Tahoma" w:hAnsi="Tahoma" w:cs="Tahoma"/>
                <w:i/>
                <w:iCs/>
                <w:color w:val="000000" w:themeColor="text1"/>
                <w:sz w:val="22"/>
                <w:szCs w:val="22"/>
              </w:rPr>
              <w:t xml:space="preserve">, September </w:t>
            </w:r>
            <w:r w:rsidRPr="00070E44">
              <w:rPr>
                <w:rFonts w:ascii="Tahoma" w:hAnsi="Tahoma" w:cs="Tahoma"/>
                <w:i/>
                <w:iCs/>
                <w:color w:val="000000" w:themeColor="text1"/>
                <w:sz w:val="22"/>
                <w:szCs w:val="22"/>
              </w:rPr>
              <w:t>2023</w:t>
            </w:r>
            <w:r w:rsidR="00B55C51" w:rsidRPr="00070E44">
              <w:rPr>
                <w:rFonts w:ascii="Tahoma" w:hAnsi="Tahoma" w:cs="Tahoma"/>
                <w:i/>
                <w:iCs/>
                <w:color w:val="000000" w:themeColor="text1"/>
                <w:sz w:val="22"/>
                <w:szCs w:val="22"/>
              </w:rPr>
              <w:t xml:space="preserve"> – Present</w:t>
            </w:r>
          </w:p>
        </w:tc>
      </w:tr>
      <w:tr w:rsidR="00B55C51" w:rsidRPr="00067A2B" w14:paraId="6A0A15D7" w14:textId="5776BE3F" w:rsidTr="00070E44">
        <w:trPr>
          <w:trHeight w:val="140"/>
        </w:trPr>
        <w:tc>
          <w:tcPr>
            <w:tcW w:w="288" w:type="dxa"/>
          </w:tcPr>
          <w:p w14:paraId="300FD278" w14:textId="219A9A01" w:rsidR="00B55C51" w:rsidRPr="00D6211F" w:rsidRDefault="00B55C51" w:rsidP="00B55C51">
            <w:pPr>
              <w:ind w:left="360"/>
              <w:textAlignment w:val="baseline"/>
              <w:rPr>
                <w:rFonts w:ascii="Lora" w:eastAsia="Times New Roman" w:hAnsi="Lora" w:cs="Times New Roman"/>
                <w:color w:val="000000" w:themeColor="text1"/>
                <w:sz w:val="10"/>
                <w:szCs w:val="10"/>
                <w:lang w:eastAsia="en-IN"/>
              </w:rPr>
            </w:pPr>
          </w:p>
        </w:tc>
        <w:tc>
          <w:tcPr>
            <w:tcW w:w="11527" w:type="dxa"/>
            <w:gridSpan w:val="11"/>
          </w:tcPr>
          <w:p w14:paraId="016D4CE9" w14:textId="77777777" w:rsidR="00B55C51" w:rsidRPr="00070E44" w:rsidRDefault="00B55C51" w:rsidP="00B55C51">
            <w:pPr>
              <w:ind w:left="360"/>
              <w:textAlignment w:val="baseline"/>
              <w:rPr>
                <w:rFonts w:ascii="Tahoma" w:eastAsia="Times New Roman" w:hAnsi="Tahoma" w:cs="Tahoma"/>
                <w:color w:val="000000" w:themeColor="text1"/>
                <w:sz w:val="10"/>
                <w:szCs w:val="10"/>
                <w:lang w:eastAsia="en-IN"/>
              </w:rPr>
            </w:pPr>
          </w:p>
        </w:tc>
      </w:tr>
      <w:tr w:rsidR="00B55C51" w:rsidRPr="00067A2B" w14:paraId="4CC978A9" w14:textId="0AFA3E3F" w:rsidTr="00070E44">
        <w:trPr>
          <w:trHeight w:val="1758"/>
        </w:trPr>
        <w:tc>
          <w:tcPr>
            <w:tcW w:w="288" w:type="dxa"/>
          </w:tcPr>
          <w:p w14:paraId="62C8CF66" w14:textId="79C94214" w:rsidR="00B55C51" w:rsidRPr="00067A2B" w:rsidRDefault="00B55C51" w:rsidP="00B55C51">
            <w:pPr>
              <w:spacing w:after="80"/>
              <w:ind w:left="360" w:right="851"/>
              <w:textAlignment w:val="baseline"/>
              <w:rPr>
                <w:rFonts w:ascii="Lora" w:eastAsia="Times New Roman" w:hAnsi="Lora" w:cs="Times New Roman"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11527" w:type="dxa"/>
            <w:gridSpan w:val="11"/>
          </w:tcPr>
          <w:p w14:paraId="43A2F1C5" w14:textId="3CCBE841" w:rsidR="002279B6" w:rsidRPr="002279B6" w:rsidRDefault="002279B6" w:rsidP="002279B6">
            <w:pPr>
              <w:numPr>
                <w:ilvl w:val="0"/>
                <w:numId w:val="7"/>
              </w:numPr>
              <w:spacing w:after="80"/>
              <w:textAlignment w:val="baseline"/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</w:pPr>
            <w:r w:rsidRPr="002279B6">
              <w:rPr>
                <w:rFonts w:ascii="Tahoma" w:eastAsia="Times New Roman" w:hAnsi="Tahoma" w:cs="Tahoma"/>
                <w:b/>
                <w:bCs/>
                <w:color w:val="000000" w:themeColor="text1"/>
                <w:sz w:val="20"/>
                <w:szCs w:val="20"/>
                <w:lang w:val="en-KE" w:eastAsia="en-IN"/>
              </w:rPr>
              <w:t>Developed</w:t>
            </w:r>
            <w:r w:rsidRPr="002279B6"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  <w:t xml:space="preserve"> a mobile loan API handling 200+ daily requests to assess SACCO member eligibility, significantly reducing default rates.</w:t>
            </w:r>
          </w:p>
          <w:p w14:paraId="5D21E06A" w14:textId="2B7A32AD" w:rsidR="002279B6" w:rsidRPr="002279B6" w:rsidRDefault="002279B6" w:rsidP="002279B6">
            <w:pPr>
              <w:numPr>
                <w:ilvl w:val="0"/>
                <w:numId w:val="7"/>
              </w:numPr>
              <w:spacing w:after="80"/>
              <w:textAlignment w:val="baseline"/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</w:pPr>
            <w:r w:rsidRPr="002279B6"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  <w:t xml:space="preserve"> </w:t>
            </w:r>
            <w:r w:rsidRPr="002279B6">
              <w:rPr>
                <w:rFonts w:ascii="Tahoma" w:eastAsia="Times New Roman" w:hAnsi="Tahoma" w:cs="Tahoma"/>
                <w:b/>
                <w:bCs/>
                <w:color w:val="000000" w:themeColor="text1"/>
                <w:sz w:val="20"/>
                <w:szCs w:val="20"/>
                <w:lang w:val="en-KE" w:eastAsia="en-IN"/>
              </w:rPr>
              <w:t>Implemented</w:t>
            </w:r>
            <w:r w:rsidRPr="002279B6"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  <w:t xml:space="preserve"> a response logging module for the loan API, enabling users to filter and </w:t>
            </w:r>
            <w:proofErr w:type="spellStart"/>
            <w:r w:rsidRPr="002279B6"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  <w:t>analyze</w:t>
            </w:r>
            <w:proofErr w:type="spellEnd"/>
            <w:r w:rsidRPr="002279B6"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  <w:t xml:space="preserve"> disqualification reasons efficiently.</w:t>
            </w:r>
          </w:p>
          <w:p w14:paraId="77AB3824" w14:textId="450327FD" w:rsidR="002279B6" w:rsidRPr="002279B6" w:rsidRDefault="002279B6" w:rsidP="002279B6">
            <w:pPr>
              <w:numPr>
                <w:ilvl w:val="0"/>
                <w:numId w:val="7"/>
              </w:numPr>
              <w:spacing w:after="80"/>
              <w:textAlignment w:val="baseline"/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</w:pPr>
            <w:r w:rsidRPr="002279B6">
              <w:rPr>
                <w:rFonts w:ascii="Tahoma" w:eastAsia="Times New Roman" w:hAnsi="Tahoma" w:cs="Tahoma"/>
                <w:b/>
                <w:bCs/>
                <w:color w:val="000000" w:themeColor="text1"/>
                <w:sz w:val="20"/>
                <w:szCs w:val="20"/>
                <w:lang w:val="en-KE" w:eastAsia="en-IN"/>
              </w:rPr>
              <w:t>Designed</w:t>
            </w:r>
            <w:r w:rsidRPr="002279B6"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  <w:t xml:space="preserve"> data extraction queries and </w:t>
            </w:r>
            <w:r w:rsidRPr="002279B6">
              <w:rPr>
                <w:rFonts w:ascii="Tahoma" w:eastAsia="Times New Roman" w:hAnsi="Tahoma" w:cs="Tahoma"/>
                <w:b/>
                <w:bCs/>
                <w:color w:val="000000" w:themeColor="text1"/>
                <w:sz w:val="20"/>
                <w:szCs w:val="20"/>
                <w:lang w:val="en-KE" w:eastAsia="en-IN"/>
              </w:rPr>
              <w:t>built</w:t>
            </w:r>
            <w:r w:rsidRPr="002279B6"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  <w:t xml:space="preserve"> Power BI dashboards that helped clients optimize marketing based on age demographics.</w:t>
            </w:r>
          </w:p>
          <w:p w14:paraId="7E95C405" w14:textId="2485CE42" w:rsidR="002279B6" w:rsidRPr="002279B6" w:rsidRDefault="002279B6" w:rsidP="002279B6">
            <w:pPr>
              <w:numPr>
                <w:ilvl w:val="0"/>
                <w:numId w:val="7"/>
              </w:numPr>
              <w:spacing w:after="80"/>
              <w:textAlignment w:val="baseline"/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</w:pPr>
            <w:r w:rsidRPr="002279B6"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  <w:t xml:space="preserve"> </w:t>
            </w:r>
            <w:r w:rsidRPr="002279B6">
              <w:rPr>
                <w:rFonts w:ascii="Tahoma" w:eastAsia="Times New Roman" w:hAnsi="Tahoma" w:cs="Tahoma"/>
                <w:b/>
                <w:bCs/>
                <w:color w:val="000000" w:themeColor="text1"/>
                <w:sz w:val="20"/>
                <w:szCs w:val="20"/>
                <w:lang w:val="en-KE" w:eastAsia="en-IN"/>
              </w:rPr>
              <w:t>Automated</w:t>
            </w:r>
            <w:r w:rsidRPr="002279B6"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  <w:t xml:space="preserve"> SMS notifications delivering thousands of personalized salary payment messages with detailed deduction breakdowns.</w:t>
            </w:r>
          </w:p>
          <w:p w14:paraId="528DF943" w14:textId="75746637" w:rsidR="002279B6" w:rsidRPr="002279B6" w:rsidRDefault="002279B6" w:rsidP="002279B6">
            <w:pPr>
              <w:numPr>
                <w:ilvl w:val="0"/>
                <w:numId w:val="7"/>
              </w:numPr>
              <w:spacing w:after="80"/>
              <w:textAlignment w:val="baseline"/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</w:pPr>
            <w:r w:rsidRPr="002279B6"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  <w:t xml:space="preserve"> </w:t>
            </w:r>
            <w:r w:rsidRPr="002279B6">
              <w:rPr>
                <w:rFonts w:ascii="Tahoma" w:eastAsia="Times New Roman" w:hAnsi="Tahoma" w:cs="Tahoma"/>
                <w:b/>
                <w:bCs/>
                <w:color w:val="000000" w:themeColor="text1"/>
                <w:sz w:val="20"/>
                <w:szCs w:val="20"/>
                <w:lang w:val="en-KE" w:eastAsia="en-IN"/>
              </w:rPr>
              <w:t>Built</w:t>
            </w:r>
            <w:r w:rsidRPr="002279B6"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  <w:t xml:space="preserve"> job queue automation to update posting dates overnight, ensuring uninterrupted Microsoft Business Central ERP operations.</w:t>
            </w:r>
          </w:p>
          <w:p w14:paraId="2BA06C83" w14:textId="57DFF935" w:rsidR="002279B6" w:rsidRPr="002279B6" w:rsidRDefault="002279B6" w:rsidP="002279B6">
            <w:pPr>
              <w:numPr>
                <w:ilvl w:val="0"/>
                <w:numId w:val="7"/>
              </w:numPr>
              <w:spacing w:after="80"/>
              <w:textAlignment w:val="baseline"/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</w:pPr>
            <w:r w:rsidRPr="002279B6"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  <w:t xml:space="preserve"> </w:t>
            </w:r>
            <w:r w:rsidRPr="002279B6">
              <w:rPr>
                <w:rFonts w:ascii="Tahoma" w:eastAsia="Times New Roman" w:hAnsi="Tahoma" w:cs="Tahoma"/>
                <w:b/>
                <w:bCs/>
                <w:color w:val="000000" w:themeColor="text1"/>
                <w:sz w:val="20"/>
                <w:szCs w:val="20"/>
                <w:lang w:val="en-KE" w:eastAsia="en-IN"/>
              </w:rPr>
              <w:t>Developed</w:t>
            </w:r>
            <w:r w:rsidRPr="002279B6"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  <w:t xml:space="preserve"> an automated email system for personalized client communication, improving engagement and response rates.</w:t>
            </w:r>
          </w:p>
          <w:p w14:paraId="446FAA04" w14:textId="2827CDA0" w:rsidR="002279B6" w:rsidRPr="002279B6" w:rsidRDefault="002279B6" w:rsidP="002279B6">
            <w:pPr>
              <w:numPr>
                <w:ilvl w:val="0"/>
                <w:numId w:val="7"/>
              </w:numPr>
              <w:spacing w:after="80"/>
              <w:textAlignment w:val="baseline"/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</w:pPr>
            <w:r w:rsidRPr="002279B6"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  <w:t xml:space="preserve"> </w:t>
            </w:r>
            <w:r w:rsidRPr="002279B6">
              <w:rPr>
                <w:rFonts w:ascii="Tahoma" w:eastAsia="Times New Roman" w:hAnsi="Tahoma" w:cs="Tahoma"/>
                <w:b/>
                <w:bCs/>
                <w:color w:val="000000" w:themeColor="text1"/>
                <w:sz w:val="20"/>
                <w:szCs w:val="20"/>
                <w:lang w:val="en-KE" w:eastAsia="en-IN"/>
              </w:rPr>
              <w:t>Created</w:t>
            </w:r>
            <w:r w:rsidRPr="002279B6"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  <w:t xml:space="preserve"> multiple RESTful API endpoints using </w:t>
            </w:r>
            <w:r w:rsidRPr="002279B6">
              <w:rPr>
                <w:rFonts w:ascii="Tahoma" w:eastAsia="Times New Roman" w:hAnsi="Tahoma" w:cs="Tahoma"/>
                <w:b/>
                <w:bCs/>
                <w:color w:val="000000" w:themeColor="text1"/>
                <w:sz w:val="20"/>
                <w:szCs w:val="20"/>
                <w:lang w:val="en-KE" w:eastAsia="en-IN"/>
              </w:rPr>
              <w:t>C#</w:t>
            </w:r>
            <w:r w:rsidRPr="002279B6"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  <w:t xml:space="preserve"> and </w:t>
            </w:r>
            <w:r w:rsidRPr="002279B6">
              <w:rPr>
                <w:rFonts w:ascii="Tahoma" w:eastAsia="Times New Roman" w:hAnsi="Tahoma" w:cs="Tahoma"/>
                <w:b/>
                <w:bCs/>
                <w:color w:val="000000" w:themeColor="text1"/>
                <w:sz w:val="20"/>
                <w:szCs w:val="20"/>
                <w:lang w:val="en-KE" w:eastAsia="en-IN"/>
              </w:rPr>
              <w:t>ASP.NET Core</w:t>
            </w:r>
            <w:r w:rsidRPr="002279B6"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  <w:t>, providing secure data access for third-party vendors.</w:t>
            </w:r>
          </w:p>
          <w:p w14:paraId="3D32B18E" w14:textId="787ECE4C" w:rsidR="00A369E2" w:rsidRPr="00070E44" w:rsidRDefault="00A369E2" w:rsidP="00AC4CB0">
            <w:pPr>
              <w:spacing w:after="80"/>
              <w:textAlignment w:val="baseline"/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eastAsia="en-IN"/>
              </w:rPr>
            </w:pPr>
          </w:p>
        </w:tc>
      </w:tr>
      <w:tr w:rsidR="00B55C51" w:rsidRPr="00067A2B" w14:paraId="161BF051" w14:textId="164A4A29" w:rsidTr="00070E44">
        <w:trPr>
          <w:trHeight w:val="331"/>
        </w:trPr>
        <w:tc>
          <w:tcPr>
            <w:tcW w:w="288" w:type="dxa"/>
          </w:tcPr>
          <w:p w14:paraId="10227CD7" w14:textId="77777777" w:rsidR="00B55C51" w:rsidRPr="00E340FF" w:rsidRDefault="00B55C51" w:rsidP="00B55C51">
            <w:pPr>
              <w:ind w:left="360"/>
              <w:rPr>
                <w:rFonts w:ascii="Lora" w:hAnsi="Lora"/>
                <w:color w:val="000000" w:themeColor="text1"/>
                <w:sz w:val="24"/>
                <w:szCs w:val="24"/>
              </w:rPr>
            </w:pPr>
          </w:p>
        </w:tc>
        <w:tc>
          <w:tcPr>
            <w:tcW w:w="11527" w:type="dxa"/>
            <w:gridSpan w:val="11"/>
          </w:tcPr>
          <w:p w14:paraId="3B0BB2A7" w14:textId="77777777" w:rsidR="00B55C51" w:rsidRPr="00E340FF" w:rsidRDefault="00B55C51" w:rsidP="00455DAE">
            <w:pPr>
              <w:rPr>
                <w:rFonts w:ascii="Lora" w:hAnsi="Lora"/>
                <w:color w:val="000000" w:themeColor="text1"/>
                <w:sz w:val="24"/>
                <w:szCs w:val="24"/>
              </w:rPr>
            </w:pPr>
          </w:p>
        </w:tc>
      </w:tr>
      <w:tr w:rsidR="00B55C51" w:rsidRPr="00067A2B" w14:paraId="07974010" w14:textId="4E825797" w:rsidTr="00070E44">
        <w:trPr>
          <w:trHeight w:val="123"/>
        </w:trPr>
        <w:tc>
          <w:tcPr>
            <w:tcW w:w="288" w:type="dxa"/>
          </w:tcPr>
          <w:p w14:paraId="1338DD87" w14:textId="38F8E7DC" w:rsidR="00B55C51" w:rsidRPr="00D6211F" w:rsidRDefault="00B55C51" w:rsidP="00B55C51">
            <w:pPr>
              <w:ind w:left="360"/>
              <w:rPr>
                <w:rFonts w:ascii="Lora" w:eastAsia="Times New Roman" w:hAnsi="Lora" w:cs="Times New Roman"/>
                <w:color w:val="000000" w:themeColor="text1"/>
                <w:sz w:val="24"/>
                <w:szCs w:val="24"/>
                <w:lang w:eastAsia="en-IN"/>
              </w:rPr>
            </w:pPr>
          </w:p>
        </w:tc>
        <w:tc>
          <w:tcPr>
            <w:tcW w:w="11527" w:type="dxa"/>
            <w:gridSpan w:val="11"/>
          </w:tcPr>
          <w:p w14:paraId="79671B9C" w14:textId="6A079CC5" w:rsidR="00B55C51" w:rsidRPr="00067A2B" w:rsidRDefault="00B55C51" w:rsidP="00B55C51">
            <w:pPr>
              <w:rPr>
                <w:rFonts w:ascii="Lora" w:eastAsia="Times New Roman" w:hAnsi="Lora" w:cs="Times New Roman"/>
                <w:color w:val="000000" w:themeColor="text1"/>
                <w:sz w:val="24"/>
                <w:szCs w:val="24"/>
                <w:lang w:eastAsia="en-IN"/>
              </w:rPr>
            </w:pPr>
          </w:p>
        </w:tc>
      </w:tr>
      <w:tr w:rsidR="00B55C51" w:rsidRPr="00067A2B" w14:paraId="5A3ACBB3" w14:textId="6809CA25" w:rsidTr="00070E44">
        <w:trPr>
          <w:trHeight w:val="72"/>
        </w:trPr>
        <w:tc>
          <w:tcPr>
            <w:tcW w:w="288" w:type="dxa"/>
          </w:tcPr>
          <w:p w14:paraId="7FCC4332" w14:textId="77777777" w:rsidR="00B55C51" w:rsidRPr="00D6211F" w:rsidRDefault="00B55C51" w:rsidP="00B55C51">
            <w:pPr>
              <w:ind w:left="360"/>
              <w:rPr>
                <w:rFonts w:ascii="Lora" w:hAnsi="Lora"/>
                <w:color w:val="000000" w:themeColor="text1"/>
                <w:sz w:val="10"/>
                <w:szCs w:val="10"/>
              </w:rPr>
            </w:pPr>
          </w:p>
        </w:tc>
        <w:tc>
          <w:tcPr>
            <w:tcW w:w="11527" w:type="dxa"/>
            <w:gridSpan w:val="11"/>
          </w:tcPr>
          <w:p w14:paraId="5A9CCC99" w14:textId="77777777" w:rsidR="00B55C51" w:rsidRPr="00D6211F" w:rsidRDefault="00B55C51" w:rsidP="00B55C51">
            <w:pPr>
              <w:ind w:left="360"/>
              <w:rPr>
                <w:rFonts w:ascii="Lora" w:hAnsi="Lora"/>
                <w:color w:val="000000" w:themeColor="text1"/>
                <w:sz w:val="10"/>
                <w:szCs w:val="10"/>
              </w:rPr>
            </w:pPr>
          </w:p>
        </w:tc>
      </w:tr>
      <w:tr w:rsidR="00B55C51" w:rsidRPr="00067A2B" w14:paraId="35B40F3D" w14:textId="3225E105" w:rsidTr="00070E44">
        <w:trPr>
          <w:trHeight w:val="382"/>
        </w:trPr>
        <w:tc>
          <w:tcPr>
            <w:tcW w:w="288" w:type="dxa"/>
          </w:tcPr>
          <w:p w14:paraId="05E4CDB3" w14:textId="3FE3C0A8" w:rsidR="00B55C51" w:rsidRPr="00067A2B" w:rsidRDefault="00B55C51" w:rsidP="00B55C51">
            <w:pPr>
              <w:pStyle w:val="NormalWeb"/>
              <w:spacing w:before="0" w:beforeAutospacing="0" w:after="80" w:afterAutospacing="0"/>
              <w:ind w:left="360" w:right="567"/>
              <w:textAlignment w:val="baseline"/>
              <w:rPr>
                <w:rFonts w:ascii="Lora" w:hAnsi="Lora"/>
                <w:color w:val="000000" w:themeColor="text1"/>
                <w:sz w:val="22"/>
                <w:szCs w:val="22"/>
              </w:rPr>
            </w:pPr>
          </w:p>
        </w:tc>
        <w:tc>
          <w:tcPr>
            <w:tcW w:w="11527" w:type="dxa"/>
            <w:gridSpan w:val="11"/>
          </w:tcPr>
          <w:p w14:paraId="7236493E" w14:textId="411622DC" w:rsidR="00B55C51" w:rsidRPr="00D6211F" w:rsidRDefault="00B55C51" w:rsidP="00F931DE">
            <w:pPr>
              <w:pStyle w:val="NormalWeb"/>
              <w:spacing w:before="0" w:beforeAutospacing="0" w:after="80" w:afterAutospacing="0"/>
              <w:ind w:right="567"/>
              <w:textAlignment w:val="baseline"/>
              <w:rPr>
                <w:rFonts w:ascii="Lora" w:hAnsi="Lora"/>
                <w:color w:val="000000" w:themeColor="text1"/>
                <w:sz w:val="20"/>
                <w:szCs w:val="20"/>
              </w:rPr>
            </w:pPr>
          </w:p>
        </w:tc>
      </w:tr>
      <w:tr w:rsidR="00B55C51" w:rsidRPr="00067A2B" w14:paraId="424D975C" w14:textId="327D653C" w:rsidTr="00070E44">
        <w:trPr>
          <w:trHeight w:val="331"/>
        </w:trPr>
        <w:tc>
          <w:tcPr>
            <w:tcW w:w="288" w:type="dxa"/>
          </w:tcPr>
          <w:p w14:paraId="2F393FB4" w14:textId="77777777" w:rsidR="00B55C51" w:rsidRPr="00E340FF" w:rsidRDefault="00B55C51" w:rsidP="00B55C51">
            <w:pPr>
              <w:pStyle w:val="NormalWeb"/>
              <w:spacing w:before="0" w:beforeAutospacing="0" w:after="0" w:afterAutospacing="0"/>
              <w:ind w:left="360"/>
              <w:textAlignment w:val="baseline"/>
              <w:rPr>
                <w:rFonts w:ascii="Lora" w:hAnsi="Lora"/>
                <w:color w:val="000000" w:themeColor="text1"/>
              </w:rPr>
            </w:pPr>
          </w:p>
        </w:tc>
        <w:tc>
          <w:tcPr>
            <w:tcW w:w="11527" w:type="dxa"/>
            <w:gridSpan w:val="11"/>
          </w:tcPr>
          <w:p w14:paraId="0FA17382" w14:textId="77777777" w:rsidR="00B55C51" w:rsidRPr="00E340FF" w:rsidRDefault="00B55C51" w:rsidP="00B55C51">
            <w:pPr>
              <w:pStyle w:val="NormalWeb"/>
              <w:spacing w:before="0" w:beforeAutospacing="0" w:after="0" w:afterAutospacing="0"/>
              <w:ind w:left="360"/>
              <w:textAlignment w:val="baseline"/>
              <w:rPr>
                <w:rFonts w:ascii="Lora" w:hAnsi="Lora"/>
                <w:color w:val="000000" w:themeColor="text1"/>
              </w:rPr>
            </w:pPr>
          </w:p>
        </w:tc>
      </w:tr>
      <w:tr w:rsidR="00B55C51" w:rsidRPr="00067A2B" w14:paraId="230EB539" w14:textId="7763745D" w:rsidTr="00070E44">
        <w:trPr>
          <w:trHeight w:val="318"/>
        </w:trPr>
        <w:tc>
          <w:tcPr>
            <w:tcW w:w="288" w:type="dxa"/>
          </w:tcPr>
          <w:p w14:paraId="1AD9729D" w14:textId="1F62CFCA" w:rsidR="00B55C51" w:rsidRPr="00067A2B" w:rsidRDefault="00B55C51" w:rsidP="00B55C51">
            <w:pPr>
              <w:pStyle w:val="NormalWeb"/>
              <w:spacing w:before="0" w:beforeAutospacing="0" w:after="0" w:afterAutospacing="0"/>
              <w:ind w:left="360"/>
              <w:rPr>
                <w:rFonts w:ascii="Lora" w:hAnsi="Lora"/>
                <w:color w:val="000000" w:themeColor="text1"/>
              </w:rPr>
            </w:pPr>
          </w:p>
        </w:tc>
        <w:tc>
          <w:tcPr>
            <w:tcW w:w="11527" w:type="dxa"/>
            <w:gridSpan w:val="11"/>
          </w:tcPr>
          <w:p w14:paraId="3D74047A" w14:textId="09441DFA" w:rsidR="00B55C51" w:rsidRPr="00067A2B" w:rsidRDefault="00B55C51" w:rsidP="00B55C51">
            <w:pPr>
              <w:pStyle w:val="NormalWeb"/>
              <w:spacing w:before="0" w:beforeAutospacing="0" w:after="0" w:afterAutospacing="0"/>
              <w:rPr>
                <w:rFonts w:ascii="Lora" w:hAnsi="Lora"/>
                <w:color w:val="000000" w:themeColor="text1"/>
              </w:rPr>
            </w:pPr>
          </w:p>
        </w:tc>
      </w:tr>
      <w:tr w:rsidR="00B55C51" w:rsidRPr="00067A2B" w14:paraId="7C06D581" w14:textId="635695DE" w:rsidTr="00070E44">
        <w:trPr>
          <w:trHeight w:val="140"/>
        </w:trPr>
        <w:tc>
          <w:tcPr>
            <w:tcW w:w="288" w:type="dxa"/>
          </w:tcPr>
          <w:p w14:paraId="7948E1AE" w14:textId="77777777" w:rsidR="00B55C51" w:rsidRPr="00343723" w:rsidRDefault="00B55C51" w:rsidP="00B55C51">
            <w:pPr>
              <w:pStyle w:val="NormalWeb"/>
              <w:spacing w:before="0" w:beforeAutospacing="0" w:after="0" w:afterAutospacing="0"/>
              <w:ind w:left="360"/>
              <w:textAlignment w:val="baseline"/>
              <w:rPr>
                <w:rFonts w:ascii="Lora" w:hAnsi="Lora"/>
                <w:color w:val="000000" w:themeColor="text1"/>
                <w:sz w:val="10"/>
                <w:szCs w:val="10"/>
              </w:rPr>
            </w:pPr>
          </w:p>
        </w:tc>
        <w:tc>
          <w:tcPr>
            <w:tcW w:w="11527" w:type="dxa"/>
            <w:gridSpan w:val="11"/>
          </w:tcPr>
          <w:p w14:paraId="0BC06149" w14:textId="77777777" w:rsidR="00B55C51" w:rsidRPr="00343723" w:rsidRDefault="00B55C51" w:rsidP="00867965">
            <w:pPr>
              <w:pStyle w:val="NormalWeb"/>
              <w:spacing w:before="0" w:beforeAutospacing="0" w:after="0" w:afterAutospacing="0"/>
              <w:textAlignment w:val="baseline"/>
              <w:rPr>
                <w:rFonts w:ascii="Lora" w:hAnsi="Lora"/>
                <w:color w:val="000000" w:themeColor="text1"/>
                <w:sz w:val="10"/>
                <w:szCs w:val="10"/>
              </w:rPr>
            </w:pPr>
          </w:p>
        </w:tc>
      </w:tr>
      <w:tr w:rsidR="00B55C51" w:rsidRPr="00067A2B" w14:paraId="00A27D40" w14:textId="5D146688" w:rsidTr="00070E44">
        <w:trPr>
          <w:trHeight w:val="72"/>
        </w:trPr>
        <w:tc>
          <w:tcPr>
            <w:tcW w:w="288" w:type="dxa"/>
          </w:tcPr>
          <w:p w14:paraId="2E940C24" w14:textId="2CCA3B4C" w:rsidR="00B55C51" w:rsidRPr="00067A2B" w:rsidRDefault="00B55C51" w:rsidP="00B55C51">
            <w:pPr>
              <w:spacing w:after="80"/>
              <w:ind w:left="360"/>
              <w:textAlignment w:val="baseline"/>
              <w:rPr>
                <w:rFonts w:ascii="Lora" w:eastAsia="Times New Roman" w:hAnsi="Lora" w:cs="Times New Roman"/>
                <w:color w:val="000000" w:themeColor="text1"/>
                <w:lang w:eastAsia="en-IN"/>
              </w:rPr>
            </w:pPr>
          </w:p>
        </w:tc>
        <w:tc>
          <w:tcPr>
            <w:tcW w:w="11527" w:type="dxa"/>
            <w:gridSpan w:val="11"/>
          </w:tcPr>
          <w:p w14:paraId="72AE511C" w14:textId="153EC150" w:rsidR="00B55C51" w:rsidRPr="00D6211F" w:rsidRDefault="00B55C51" w:rsidP="00F931DE">
            <w:pPr>
              <w:spacing w:after="80"/>
              <w:textAlignment w:val="baseline"/>
              <w:rPr>
                <w:rFonts w:ascii="Lora" w:eastAsia="Times New Roman" w:hAnsi="Lora" w:cs="Times New Roman"/>
                <w:color w:val="000000" w:themeColor="text1"/>
                <w:sz w:val="20"/>
                <w:szCs w:val="20"/>
                <w:lang w:eastAsia="en-IN"/>
              </w:rPr>
            </w:pPr>
          </w:p>
        </w:tc>
      </w:tr>
      <w:tr w:rsidR="00B55C51" w:rsidRPr="00067A2B" w14:paraId="4F05AAD5" w14:textId="3E3A06FC" w:rsidTr="00070E44">
        <w:trPr>
          <w:trHeight w:val="72"/>
        </w:trPr>
        <w:tc>
          <w:tcPr>
            <w:tcW w:w="288" w:type="dxa"/>
          </w:tcPr>
          <w:p w14:paraId="3B8DEE8F" w14:textId="77777777" w:rsidR="00B55C51" w:rsidRPr="0002285D" w:rsidRDefault="00B55C51" w:rsidP="00B55C51">
            <w:pPr>
              <w:pStyle w:val="NormalWeb"/>
              <w:spacing w:before="0" w:beforeAutospacing="0" w:after="0" w:afterAutospacing="0"/>
              <w:ind w:left="360"/>
              <w:textAlignment w:val="baseline"/>
              <w:rPr>
                <w:rFonts w:ascii="Lora" w:hAnsi="Lora"/>
                <w:color w:val="000000" w:themeColor="text1"/>
                <w:sz w:val="44"/>
                <w:szCs w:val="44"/>
              </w:rPr>
            </w:pPr>
          </w:p>
        </w:tc>
        <w:tc>
          <w:tcPr>
            <w:tcW w:w="11527" w:type="dxa"/>
            <w:gridSpan w:val="11"/>
          </w:tcPr>
          <w:p w14:paraId="532AD068" w14:textId="77777777" w:rsidR="00B55C51" w:rsidRPr="0002285D" w:rsidRDefault="00B55C51" w:rsidP="00B55C51">
            <w:pPr>
              <w:pStyle w:val="NormalWeb"/>
              <w:spacing w:before="0" w:beforeAutospacing="0" w:after="0" w:afterAutospacing="0"/>
              <w:ind w:left="360"/>
              <w:textAlignment w:val="baseline"/>
              <w:rPr>
                <w:rFonts w:ascii="Lora" w:hAnsi="Lora"/>
                <w:color w:val="000000" w:themeColor="text1"/>
                <w:sz w:val="44"/>
                <w:szCs w:val="44"/>
              </w:rPr>
            </w:pPr>
          </w:p>
        </w:tc>
      </w:tr>
      <w:tr w:rsidR="005D4762" w:rsidRPr="00067A2B" w14:paraId="762C6784" w14:textId="77A98A7C" w:rsidTr="00070E44">
        <w:trPr>
          <w:trHeight w:val="145"/>
        </w:trPr>
        <w:tc>
          <w:tcPr>
            <w:tcW w:w="288" w:type="dxa"/>
            <w:vMerge w:val="restart"/>
          </w:tcPr>
          <w:p w14:paraId="7EA40A4F" w14:textId="24FF212B" w:rsidR="005D4762" w:rsidRPr="00067A2B" w:rsidRDefault="005D4762" w:rsidP="00B55C51">
            <w:pPr>
              <w:pStyle w:val="NormalWeb"/>
              <w:spacing w:before="0" w:beforeAutospacing="0" w:after="0" w:afterAutospacing="0"/>
              <w:ind w:left="360"/>
              <w:rPr>
                <w:rFonts w:ascii="Lora" w:hAnsi="Lora"/>
                <w:color w:val="000000" w:themeColor="text1"/>
              </w:rPr>
            </w:pPr>
          </w:p>
        </w:tc>
        <w:tc>
          <w:tcPr>
            <w:tcW w:w="1759" w:type="dxa"/>
            <w:gridSpan w:val="3"/>
            <w:vMerge w:val="restart"/>
          </w:tcPr>
          <w:p w14:paraId="3C2A67ED" w14:textId="157BBCEC" w:rsidR="005D4762" w:rsidRPr="009B2D04" w:rsidRDefault="005D4762" w:rsidP="00B55C51">
            <w:pPr>
              <w:pStyle w:val="NormalWeb"/>
              <w:spacing w:before="0" w:beforeAutospacing="0" w:after="0" w:afterAutospacing="0"/>
              <w:rPr>
                <w:rFonts w:ascii="Lora" w:hAnsi="Lora"/>
                <w:color w:val="2F503E"/>
                <w:sz w:val="4"/>
                <w:szCs w:val="4"/>
              </w:rPr>
            </w:pPr>
            <w:r w:rsidRPr="003A74CF">
              <w:rPr>
                <w:rFonts w:ascii="Lora" w:hAnsi="Lora"/>
                <w:b/>
                <w:bCs/>
                <w:color w:val="58797B"/>
                <w:sz w:val="22"/>
                <w:szCs w:val="22"/>
              </w:rPr>
              <w:t>EDUCATION</w:t>
            </w:r>
          </w:p>
        </w:tc>
        <w:tc>
          <w:tcPr>
            <w:tcW w:w="3566" w:type="dxa"/>
            <w:gridSpan w:val="2"/>
            <w:tcBorders>
              <w:bottom w:val="dotted" w:sz="18" w:space="0" w:color="58797B"/>
            </w:tcBorders>
          </w:tcPr>
          <w:p w14:paraId="56365FCA" w14:textId="77777777" w:rsidR="005D4762" w:rsidRPr="009B2D04" w:rsidRDefault="005D4762" w:rsidP="005D4762">
            <w:pPr>
              <w:pStyle w:val="NormalWeb"/>
              <w:spacing w:before="0" w:beforeAutospacing="0" w:after="0" w:afterAutospacing="0"/>
              <w:rPr>
                <w:rFonts w:ascii="Lora" w:hAnsi="Lora"/>
                <w:color w:val="2F503E"/>
                <w:sz w:val="4"/>
                <w:szCs w:val="4"/>
              </w:rPr>
            </w:pPr>
          </w:p>
        </w:tc>
        <w:tc>
          <w:tcPr>
            <w:tcW w:w="287" w:type="dxa"/>
            <w:vMerge w:val="restart"/>
          </w:tcPr>
          <w:p w14:paraId="32A71782" w14:textId="78A467FD" w:rsidR="005D4762" w:rsidRPr="009B2D04" w:rsidRDefault="005D4762" w:rsidP="005D4762">
            <w:pPr>
              <w:pStyle w:val="NormalWeb"/>
              <w:spacing w:before="0" w:beforeAutospacing="0" w:after="0" w:afterAutospacing="0"/>
              <w:rPr>
                <w:rFonts w:ascii="Lora" w:hAnsi="Lora"/>
                <w:color w:val="2F503E"/>
                <w:sz w:val="4"/>
                <w:szCs w:val="4"/>
              </w:rPr>
            </w:pPr>
          </w:p>
        </w:tc>
        <w:tc>
          <w:tcPr>
            <w:tcW w:w="2588" w:type="dxa"/>
            <w:gridSpan w:val="2"/>
            <w:vMerge w:val="restart"/>
          </w:tcPr>
          <w:p w14:paraId="606289BB" w14:textId="2A0A912E" w:rsidR="005D4762" w:rsidRPr="00E664A5" w:rsidRDefault="005D4762" w:rsidP="005D4762">
            <w:pPr>
              <w:pStyle w:val="NormalWeb"/>
              <w:spacing w:before="0" w:beforeAutospacing="0" w:after="0" w:afterAutospacing="0"/>
              <w:rPr>
                <w:rFonts w:ascii="Lora" w:hAnsi="Lora"/>
                <w:b/>
                <w:bCs/>
                <w:color w:val="972923"/>
                <w:sz w:val="22"/>
                <w:szCs w:val="22"/>
              </w:rPr>
            </w:pPr>
            <w:r w:rsidRPr="003A74CF">
              <w:rPr>
                <w:rFonts w:ascii="Lora" w:hAnsi="Lora"/>
                <w:b/>
                <w:bCs/>
                <w:color w:val="58797B"/>
                <w:sz w:val="22"/>
                <w:szCs w:val="22"/>
              </w:rPr>
              <w:t>ADDITIONAL SKILLS</w:t>
            </w:r>
          </w:p>
        </w:tc>
        <w:tc>
          <w:tcPr>
            <w:tcW w:w="3325" w:type="dxa"/>
            <w:gridSpan w:val="3"/>
            <w:tcBorders>
              <w:bottom w:val="dotted" w:sz="18" w:space="0" w:color="58797B"/>
            </w:tcBorders>
          </w:tcPr>
          <w:p w14:paraId="3E329FF2" w14:textId="77777777" w:rsidR="005D4762" w:rsidRPr="00E664A5" w:rsidRDefault="005D4762" w:rsidP="005D4762">
            <w:pPr>
              <w:pStyle w:val="NormalWeb"/>
              <w:spacing w:before="0" w:beforeAutospacing="0" w:after="0" w:afterAutospacing="0"/>
              <w:rPr>
                <w:rFonts w:ascii="Lora" w:hAnsi="Lora"/>
                <w:color w:val="972923"/>
                <w:sz w:val="4"/>
                <w:szCs w:val="4"/>
              </w:rPr>
            </w:pPr>
          </w:p>
        </w:tc>
      </w:tr>
      <w:tr w:rsidR="005D4762" w:rsidRPr="00067A2B" w14:paraId="0A03F398" w14:textId="77777777" w:rsidTr="00070E44">
        <w:trPr>
          <w:trHeight w:val="177"/>
        </w:trPr>
        <w:tc>
          <w:tcPr>
            <w:tcW w:w="288" w:type="dxa"/>
            <w:vMerge/>
          </w:tcPr>
          <w:p w14:paraId="4A9AE292" w14:textId="77777777" w:rsidR="005D4762" w:rsidRPr="00067A2B" w:rsidRDefault="005D4762" w:rsidP="00B55C51">
            <w:pPr>
              <w:pStyle w:val="NormalWeb"/>
              <w:spacing w:before="0" w:beforeAutospacing="0" w:after="0" w:afterAutospacing="0"/>
              <w:ind w:left="360"/>
              <w:rPr>
                <w:rFonts w:ascii="Lora" w:hAnsi="Lora"/>
                <w:color w:val="000000" w:themeColor="text1"/>
              </w:rPr>
            </w:pPr>
          </w:p>
        </w:tc>
        <w:tc>
          <w:tcPr>
            <w:tcW w:w="1759" w:type="dxa"/>
            <w:gridSpan w:val="3"/>
            <w:vMerge/>
          </w:tcPr>
          <w:p w14:paraId="32F2D88D" w14:textId="77777777" w:rsidR="005D4762" w:rsidRPr="00067A2B" w:rsidRDefault="005D4762" w:rsidP="00B55C51">
            <w:pPr>
              <w:pStyle w:val="NormalWeb"/>
              <w:spacing w:before="0" w:beforeAutospacing="0" w:after="0" w:afterAutospacing="0"/>
              <w:rPr>
                <w:rFonts w:ascii="Lora" w:hAnsi="Lora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3566" w:type="dxa"/>
            <w:gridSpan w:val="2"/>
            <w:tcBorders>
              <w:top w:val="dotted" w:sz="18" w:space="0" w:color="58797B"/>
            </w:tcBorders>
          </w:tcPr>
          <w:p w14:paraId="296A6713" w14:textId="77777777" w:rsidR="005D4762" w:rsidRPr="00181306" w:rsidRDefault="005D4762" w:rsidP="005D4762">
            <w:pPr>
              <w:pStyle w:val="NormalWeb"/>
              <w:spacing w:before="0" w:beforeAutospacing="0" w:after="0" w:afterAutospacing="0"/>
              <w:rPr>
                <w:rFonts w:ascii="Lora" w:hAnsi="Lora"/>
                <w:color w:val="000000" w:themeColor="text1"/>
                <w:sz w:val="4"/>
                <w:szCs w:val="4"/>
              </w:rPr>
            </w:pPr>
          </w:p>
        </w:tc>
        <w:tc>
          <w:tcPr>
            <w:tcW w:w="287" w:type="dxa"/>
            <w:vMerge/>
          </w:tcPr>
          <w:p w14:paraId="7201132C" w14:textId="77777777" w:rsidR="005D4762" w:rsidRPr="00181306" w:rsidRDefault="005D4762" w:rsidP="005D4762">
            <w:pPr>
              <w:pStyle w:val="NormalWeb"/>
              <w:spacing w:before="0" w:beforeAutospacing="0" w:after="0" w:afterAutospacing="0"/>
              <w:rPr>
                <w:rFonts w:ascii="Lora" w:hAnsi="Lora"/>
                <w:color w:val="000000" w:themeColor="text1"/>
                <w:sz w:val="4"/>
                <w:szCs w:val="4"/>
              </w:rPr>
            </w:pPr>
          </w:p>
        </w:tc>
        <w:tc>
          <w:tcPr>
            <w:tcW w:w="2588" w:type="dxa"/>
            <w:gridSpan w:val="2"/>
            <w:vMerge/>
          </w:tcPr>
          <w:p w14:paraId="2E4985EE" w14:textId="77777777" w:rsidR="005D4762" w:rsidRPr="00E664A5" w:rsidRDefault="005D4762" w:rsidP="005D4762">
            <w:pPr>
              <w:pStyle w:val="NormalWeb"/>
              <w:spacing w:before="0" w:beforeAutospacing="0" w:after="0" w:afterAutospacing="0"/>
              <w:rPr>
                <w:rFonts w:ascii="Lora" w:hAnsi="Lora"/>
                <w:color w:val="972923"/>
                <w:sz w:val="4"/>
                <w:szCs w:val="4"/>
              </w:rPr>
            </w:pPr>
          </w:p>
        </w:tc>
        <w:tc>
          <w:tcPr>
            <w:tcW w:w="3325" w:type="dxa"/>
            <w:gridSpan w:val="3"/>
            <w:tcBorders>
              <w:top w:val="dotted" w:sz="18" w:space="0" w:color="58797B"/>
            </w:tcBorders>
          </w:tcPr>
          <w:p w14:paraId="55A3DA8B" w14:textId="77777777" w:rsidR="005D4762" w:rsidRPr="00E664A5" w:rsidRDefault="005D4762" w:rsidP="005D4762">
            <w:pPr>
              <w:pStyle w:val="NormalWeb"/>
              <w:spacing w:before="0" w:beforeAutospacing="0" w:after="0" w:afterAutospacing="0"/>
              <w:rPr>
                <w:rFonts w:ascii="Lora" w:hAnsi="Lora"/>
                <w:color w:val="972923"/>
                <w:sz w:val="4"/>
                <w:szCs w:val="4"/>
              </w:rPr>
            </w:pPr>
          </w:p>
        </w:tc>
      </w:tr>
      <w:tr w:rsidR="005D4762" w:rsidRPr="00067A2B" w14:paraId="585CE273" w14:textId="3FC109EC" w:rsidTr="00070E44">
        <w:trPr>
          <w:trHeight w:val="331"/>
        </w:trPr>
        <w:tc>
          <w:tcPr>
            <w:tcW w:w="288" w:type="dxa"/>
          </w:tcPr>
          <w:p w14:paraId="20D2F710" w14:textId="77777777" w:rsidR="005D4762" w:rsidRPr="00E340FF" w:rsidRDefault="005D4762" w:rsidP="00B55C51">
            <w:pPr>
              <w:pStyle w:val="NormalWeb"/>
              <w:spacing w:before="0" w:beforeAutospacing="0" w:after="0" w:afterAutospacing="0"/>
              <w:ind w:left="360"/>
              <w:textAlignment w:val="baseline"/>
              <w:rPr>
                <w:rFonts w:ascii="Lora" w:hAnsi="Lora"/>
                <w:color w:val="000000" w:themeColor="text1"/>
              </w:rPr>
            </w:pPr>
          </w:p>
        </w:tc>
        <w:tc>
          <w:tcPr>
            <w:tcW w:w="5325" w:type="dxa"/>
            <w:gridSpan w:val="5"/>
          </w:tcPr>
          <w:p w14:paraId="18B05AF3" w14:textId="6F7F2BE5" w:rsidR="005D4762" w:rsidRPr="00E340FF" w:rsidRDefault="005D4762" w:rsidP="00B55C51">
            <w:pPr>
              <w:pStyle w:val="NormalWeb"/>
              <w:spacing w:before="0" w:beforeAutospacing="0" w:after="0" w:afterAutospacing="0"/>
              <w:ind w:left="360"/>
              <w:textAlignment w:val="baseline"/>
              <w:rPr>
                <w:rFonts w:ascii="Lora" w:hAnsi="Lora"/>
                <w:color w:val="000000" w:themeColor="text1"/>
              </w:rPr>
            </w:pPr>
          </w:p>
        </w:tc>
        <w:tc>
          <w:tcPr>
            <w:tcW w:w="287" w:type="dxa"/>
          </w:tcPr>
          <w:p w14:paraId="0C8AC535" w14:textId="77777777" w:rsidR="005D4762" w:rsidRPr="00E340FF" w:rsidRDefault="005D4762" w:rsidP="00B55C51">
            <w:pPr>
              <w:pStyle w:val="NormalWeb"/>
              <w:spacing w:before="0" w:beforeAutospacing="0" w:after="0" w:afterAutospacing="0"/>
              <w:ind w:left="360"/>
              <w:textAlignment w:val="baseline"/>
              <w:rPr>
                <w:rFonts w:ascii="Lora" w:hAnsi="Lora"/>
                <w:color w:val="000000" w:themeColor="text1"/>
              </w:rPr>
            </w:pPr>
          </w:p>
        </w:tc>
        <w:tc>
          <w:tcPr>
            <w:tcW w:w="5914" w:type="dxa"/>
            <w:gridSpan w:val="5"/>
          </w:tcPr>
          <w:p w14:paraId="6BA68470" w14:textId="77777777" w:rsidR="005D4762" w:rsidRPr="00E340FF" w:rsidRDefault="005D4762" w:rsidP="00B55C51">
            <w:pPr>
              <w:pStyle w:val="NormalWeb"/>
              <w:spacing w:before="0" w:beforeAutospacing="0" w:after="0" w:afterAutospacing="0"/>
              <w:ind w:left="360"/>
              <w:textAlignment w:val="baseline"/>
              <w:rPr>
                <w:rFonts w:ascii="Lora" w:hAnsi="Lora"/>
                <w:color w:val="000000" w:themeColor="text1"/>
              </w:rPr>
            </w:pPr>
          </w:p>
        </w:tc>
      </w:tr>
      <w:tr w:rsidR="005D4762" w:rsidRPr="00067A2B" w14:paraId="12D69859" w14:textId="6C676883" w:rsidTr="00070E44">
        <w:trPr>
          <w:trHeight w:val="1253"/>
        </w:trPr>
        <w:tc>
          <w:tcPr>
            <w:tcW w:w="288" w:type="dxa"/>
          </w:tcPr>
          <w:p w14:paraId="1270F794" w14:textId="04BF9E17" w:rsidR="005D4762" w:rsidRPr="00067A2B" w:rsidRDefault="005D4762" w:rsidP="00B55C51">
            <w:pPr>
              <w:pStyle w:val="NormalWeb"/>
              <w:spacing w:before="0" w:beforeAutospacing="0" w:after="0" w:afterAutospacing="0"/>
              <w:ind w:left="360"/>
              <w:rPr>
                <w:rFonts w:ascii="Lora" w:hAnsi="Lora"/>
                <w:color w:val="000000" w:themeColor="text1"/>
              </w:rPr>
            </w:pPr>
          </w:p>
        </w:tc>
        <w:tc>
          <w:tcPr>
            <w:tcW w:w="5325" w:type="dxa"/>
            <w:gridSpan w:val="5"/>
          </w:tcPr>
          <w:p w14:paraId="1FAAF013" w14:textId="29CBC5FA" w:rsidR="005D4762" w:rsidRPr="00067A2B" w:rsidRDefault="00F931DE" w:rsidP="00686F3D">
            <w:pPr>
              <w:pStyle w:val="NormalWeb"/>
              <w:spacing w:before="0" w:beforeAutospacing="0" w:after="0" w:afterAutospacing="0" w:line="276" w:lineRule="auto"/>
              <w:rPr>
                <w:rFonts w:ascii="Lora" w:hAnsi="Lora"/>
                <w:color w:val="000000" w:themeColor="text1"/>
                <w:sz w:val="20"/>
                <w:szCs w:val="20"/>
              </w:rPr>
            </w:pPr>
            <w:r>
              <w:rPr>
                <w:rFonts w:ascii="Lora" w:hAnsi="Lora"/>
                <w:b/>
                <w:bCs/>
                <w:color w:val="000000" w:themeColor="text1"/>
                <w:sz w:val="20"/>
                <w:szCs w:val="20"/>
              </w:rPr>
              <w:t>KENYATTA</w:t>
            </w:r>
            <w:r w:rsidR="005D4762" w:rsidRPr="00067A2B">
              <w:rPr>
                <w:rFonts w:ascii="Lora" w:hAnsi="Lora"/>
                <w:b/>
                <w:bCs/>
                <w:color w:val="000000" w:themeColor="text1"/>
                <w:sz w:val="20"/>
                <w:szCs w:val="20"/>
              </w:rPr>
              <w:t xml:space="preserve"> UNIVERSITY – </w:t>
            </w:r>
            <w:r>
              <w:rPr>
                <w:rFonts w:ascii="Lora" w:hAnsi="Lora"/>
                <w:b/>
                <w:bCs/>
                <w:color w:val="000000" w:themeColor="text1"/>
                <w:sz w:val="20"/>
                <w:szCs w:val="20"/>
              </w:rPr>
              <w:t>Kenya</w:t>
            </w:r>
          </w:p>
          <w:p w14:paraId="0B7E683E" w14:textId="576396EF" w:rsidR="00AC4CB0" w:rsidRPr="004C75D3" w:rsidRDefault="005D4762" w:rsidP="00686F3D">
            <w:pPr>
              <w:pStyle w:val="NormalWeb"/>
              <w:spacing w:before="0" w:beforeAutospacing="0" w:after="0" w:afterAutospacing="0" w:line="276" w:lineRule="auto"/>
              <w:rPr>
                <w:rFonts w:ascii="Lora" w:hAnsi="Lora"/>
                <w:i/>
                <w:iCs/>
                <w:color w:val="000000" w:themeColor="text1"/>
                <w:sz w:val="20"/>
                <w:szCs w:val="20"/>
              </w:rPr>
            </w:pPr>
            <w:r w:rsidRPr="00067A2B">
              <w:rPr>
                <w:rFonts w:ascii="Lora" w:hAnsi="Lora"/>
                <w:i/>
                <w:iCs/>
                <w:color w:val="000000" w:themeColor="text1"/>
                <w:sz w:val="20"/>
                <w:szCs w:val="20"/>
              </w:rPr>
              <w:t xml:space="preserve">Bachelor of </w:t>
            </w:r>
            <w:r w:rsidR="00AC4CB0">
              <w:rPr>
                <w:rFonts w:ascii="Lora" w:hAnsi="Lora"/>
                <w:i/>
                <w:iCs/>
                <w:color w:val="000000" w:themeColor="text1"/>
                <w:sz w:val="20"/>
                <w:szCs w:val="20"/>
              </w:rPr>
              <w:t>Science Information Technology</w:t>
            </w:r>
            <w:r w:rsidR="004C75D3">
              <w:rPr>
                <w:rFonts w:ascii="Lora" w:hAnsi="Lora"/>
                <w:i/>
                <w:iCs/>
                <w:color w:val="000000" w:themeColor="text1"/>
                <w:sz w:val="20"/>
                <w:szCs w:val="20"/>
              </w:rPr>
              <w:t xml:space="preserve"> | Class of</w:t>
            </w:r>
            <w:r w:rsidR="00AC4CB0">
              <w:rPr>
                <w:rFonts w:ascii="Lora" w:hAnsi="Lora"/>
                <w:i/>
                <w:iCs/>
                <w:color w:val="000000" w:themeColor="text1"/>
                <w:sz w:val="20"/>
                <w:szCs w:val="20"/>
              </w:rPr>
              <w:t xml:space="preserve"> 2023.</w:t>
            </w:r>
          </w:p>
          <w:p w14:paraId="28C62D22" w14:textId="24A01D94" w:rsidR="005D4762" w:rsidRPr="005F4028" w:rsidRDefault="005D4762" w:rsidP="00AC4CB0">
            <w:pPr>
              <w:pStyle w:val="NormalWeb"/>
              <w:spacing w:before="0" w:beforeAutospacing="0" w:after="0" w:afterAutospacing="0" w:line="276" w:lineRule="auto"/>
              <w:rPr>
                <w:rFonts w:ascii="Lora" w:hAnsi="Lora"/>
                <w:color w:val="000000" w:themeColor="text1"/>
                <w:sz w:val="20"/>
                <w:szCs w:val="20"/>
              </w:rPr>
            </w:pPr>
          </w:p>
        </w:tc>
        <w:tc>
          <w:tcPr>
            <w:tcW w:w="287" w:type="dxa"/>
          </w:tcPr>
          <w:p w14:paraId="54A81564" w14:textId="77777777" w:rsidR="005D4762" w:rsidRDefault="005D4762">
            <w:pPr>
              <w:rPr>
                <w:rFonts w:ascii="Lora" w:eastAsia="Times New Roman" w:hAnsi="Lora" w:cs="Times New Roman"/>
                <w:color w:val="000000" w:themeColor="text1"/>
                <w:sz w:val="20"/>
                <w:szCs w:val="20"/>
                <w:lang w:eastAsia="en-IN"/>
              </w:rPr>
            </w:pPr>
          </w:p>
          <w:p w14:paraId="72417811" w14:textId="77777777" w:rsidR="005D4762" w:rsidRPr="005F4028" w:rsidRDefault="005D4762" w:rsidP="000B343C">
            <w:pPr>
              <w:spacing w:after="80"/>
              <w:textAlignment w:val="baseline"/>
              <w:rPr>
                <w:rFonts w:ascii="Lora" w:eastAsia="Times New Roman" w:hAnsi="Lora" w:cs="Times New Roman"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5914" w:type="dxa"/>
            <w:gridSpan w:val="5"/>
          </w:tcPr>
          <w:p w14:paraId="552F8596" w14:textId="77777777" w:rsidR="002279B6" w:rsidRPr="002279B6" w:rsidRDefault="002279B6" w:rsidP="002279B6">
            <w:pPr>
              <w:pStyle w:val="ListParagraph"/>
              <w:numPr>
                <w:ilvl w:val="0"/>
                <w:numId w:val="10"/>
              </w:numPr>
              <w:spacing w:after="80"/>
              <w:textAlignment w:val="baseline"/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</w:pPr>
            <w:r w:rsidRPr="002279B6">
              <w:rPr>
                <w:rFonts w:ascii="Tahoma" w:eastAsia="Times New Roman" w:hAnsi="Tahoma" w:cs="Tahoma"/>
                <w:b/>
                <w:bCs/>
                <w:color w:val="000000" w:themeColor="text1"/>
                <w:sz w:val="20"/>
                <w:szCs w:val="20"/>
                <w:lang w:val="en-KE" w:eastAsia="en-IN"/>
              </w:rPr>
              <w:t>ERP Development</w:t>
            </w:r>
          </w:p>
          <w:p w14:paraId="1B24A110" w14:textId="77777777" w:rsidR="002279B6" w:rsidRPr="002279B6" w:rsidRDefault="002279B6" w:rsidP="002279B6">
            <w:pPr>
              <w:pStyle w:val="ListParagraph"/>
              <w:numPr>
                <w:ilvl w:val="0"/>
                <w:numId w:val="10"/>
              </w:numPr>
              <w:spacing w:after="80"/>
              <w:textAlignment w:val="baseline"/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</w:pPr>
            <w:r w:rsidRPr="002279B6"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  <w:t xml:space="preserve">Microsoft Dynamics 365 Business Central customization using </w:t>
            </w:r>
            <w:r w:rsidRPr="002279B6">
              <w:rPr>
                <w:rFonts w:ascii="Tahoma" w:eastAsia="Times New Roman" w:hAnsi="Tahoma" w:cs="Tahoma"/>
                <w:b/>
                <w:bCs/>
                <w:color w:val="000000" w:themeColor="text1"/>
                <w:sz w:val="20"/>
                <w:szCs w:val="20"/>
                <w:lang w:val="en-KE" w:eastAsia="en-IN"/>
              </w:rPr>
              <w:t>AL</w:t>
            </w:r>
            <w:r w:rsidRPr="002279B6"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  <w:t xml:space="preserve"> and </w:t>
            </w:r>
            <w:r w:rsidRPr="002279B6">
              <w:rPr>
                <w:rFonts w:ascii="Tahoma" w:eastAsia="Times New Roman" w:hAnsi="Tahoma" w:cs="Tahoma"/>
                <w:b/>
                <w:bCs/>
                <w:color w:val="000000" w:themeColor="text1"/>
                <w:sz w:val="20"/>
                <w:szCs w:val="20"/>
                <w:lang w:val="en-KE" w:eastAsia="en-IN"/>
              </w:rPr>
              <w:t>C/AL</w:t>
            </w:r>
          </w:p>
          <w:p w14:paraId="64A1A519" w14:textId="77777777" w:rsidR="002279B6" w:rsidRPr="002279B6" w:rsidRDefault="002279B6" w:rsidP="002279B6">
            <w:pPr>
              <w:pStyle w:val="ListParagraph"/>
              <w:spacing w:after="80"/>
              <w:textAlignment w:val="baseline"/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</w:pPr>
          </w:p>
          <w:p w14:paraId="6743A6EC" w14:textId="77777777" w:rsidR="002279B6" w:rsidRPr="002279B6" w:rsidRDefault="002279B6" w:rsidP="002279B6">
            <w:pPr>
              <w:pStyle w:val="ListParagraph"/>
              <w:numPr>
                <w:ilvl w:val="0"/>
                <w:numId w:val="10"/>
              </w:numPr>
              <w:spacing w:after="80"/>
              <w:textAlignment w:val="baseline"/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</w:pPr>
            <w:r w:rsidRPr="002279B6">
              <w:rPr>
                <w:rFonts w:ascii="Tahoma" w:eastAsia="Times New Roman" w:hAnsi="Tahoma" w:cs="Tahoma"/>
                <w:b/>
                <w:bCs/>
                <w:color w:val="000000" w:themeColor="text1"/>
                <w:sz w:val="20"/>
                <w:szCs w:val="20"/>
                <w:lang w:val="en-KE" w:eastAsia="en-IN"/>
              </w:rPr>
              <w:t>Backend Development</w:t>
            </w:r>
          </w:p>
          <w:p w14:paraId="296789D9" w14:textId="77777777" w:rsidR="002279B6" w:rsidRPr="002279B6" w:rsidRDefault="002279B6" w:rsidP="002279B6">
            <w:pPr>
              <w:pStyle w:val="ListParagraph"/>
              <w:numPr>
                <w:ilvl w:val="0"/>
                <w:numId w:val="10"/>
              </w:numPr>
              <w:spacing w:after="80"/>
              <w:textAlignment w:val="baseline"/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</w:pPr>
            <w:r w:rsidRPr="002279B6">
              <w:rPr>
                <w:rFonts w:ascii="Tahoma" w:eastAsia="Times New Roman" w:hAnsi="Tahoma" w:cs="Tahoma"/>
                <w:b/>
                <w:bCs/>
                <w:color w:val="000000" w:themeColor="text1"/>
                <w:sz w:val="20"/>
                <w:szCs w:val="20"/>
                <w:lang w:val="en-KE" w:eastAsia="en-IN"/>
              </w:rPr>
              <w:t>C# (.NET Framework, ASP.NET Core)</w:t>
            </w:r>
            <w:r w:rsidRPr="002279B6"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  <w:t xml:space="preserve"> for Web APIs and services</w:t>
            </w:r>
          </w:p>
          <w:p w14:paraId="042002B5" w14:textId="77777777" w:rsidR="002279B6" w:rsidRDefault="002279B6" w:rsidP="002279B6">
            <w:pPr>
              <w:pStyle w:val="ListParagraph"/>
              <w:numPr>
                <w:ilvl w:val="0"/>
                <w:numId w:val="10"/>
              </w:numPr>
              <w:spacing w:after="80"/>
              <w:textAlignment w:val="baseline"/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</w:pPr>
            <w:r w:rsidRPr="002279B6">
              <w:rPr>
                <w:rFonts w:ascii="Tahoma" w:eastAsia="Times New Roman" w:hAnsi="Tahoma" w:cs="Tahoma"/>
                <w:b/>
                <w:bCs/>
                <w:color w:val="000000" w:themeColor="text1"/>
                <w:sz w:val="20"/>
                <w:szCs w:val="20"/>
                <w:lang w:val="en-KE" w:eastAsia="en-IN"/>
              </w:rPr>
              <w:t>Python (Flask)</w:t>
            </w:r>
            <w:r w:rsidRPr="002279B6"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  <w:t xml:space="preserve"> for lightweight backend and automation tasks</w:t>
            </w:r>
          </w:p>
          <w:p w14:paraId="5D6B9E6B" w14:textId="77777777" w:rsidR="002279B6" w:rsidRPr="002279B6" w:rsidRDefault="002279B6" w:rsidP="002279B6">
            <w:pPr>
              <w:pStyle w:val="ListParagraph"/>
              <w:spacing w:after="80"/>
              <w:textAlignment w:val="baseline"/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</w:pPr>
          </w:p>
          <w:p w14:paraId="5B14880F" w14:textId="77777777" w:rsidR="002279B6" w:rsidRPr="002279B6" w:rsidRDefault="002279B6" w:rsidP="002279B6">
            <w:pPr>
              <w:pStyle w:val="ListParagraph"/>
              <w:numPr>
                <w:ilvl w:val="0"/>
                <w:numId w:val="10"/>
              </w:numPr>
              <w:spacing w:after="80"/>
              <w:textAlignment w:val="baseline"/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</w:pPr>
            <w:r w:rsidRPr="002279B6">
              <w:rPr>
                <w:rFonts w:ascii="Tahoma" w:eastAsia="Times New Roman" w:hAnsi="Tahoma" w:cs="Tahoma"/>
                <w:b/>
                <w:bCs/>
                <w:color w:val="000000" w:themeColor="text1"/>
                <w:sz w:val="20"/>
                <w:szCs w:val="20"/>
                <w:lang w:val="en-KE" w:eastAsia="en-IN"/>
              </w:rPr>
              <w:t>Frontend Development</w:t>
            </w:r>
          </w:p>
          <w:p w14:paraId="3DB48B08" w14:textId="77777777" w:rsidR="002279B6" w:rsidRPr="002279B6" w:rsidRDefault="002279B6" w:rsidP="002279B6">
            <w:pPr>
              <w:pStyle w:val="ListParagraph"/>
              <w:numPr>
                <w:ilvl w:val="0"/>
                <w:numId w:val="10"/>
              </w:numPr>
              <w:spacing w:after="80"/>
              <w:textAlignment w:val="baseline"/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</w:pPr>
            <w:r w:rsidRPr="002279B6">
              <w:rPr>
                <w:rFonts w:ascii="Tahoma" w:eastAsia="Times New Roman" w:hAnsi="Tahoma" w:cs="Tahoma"/>
                <w:b/>
                <w:bCs/>
                <w:color w:val="000000" w:themeColor="text1"/>
                <w:sz w:val="20"/>
                <w:szCs w:val="20"/>
                <w:lang w:val="en-KE" w:eastAsia="en-IN"/>
              </w:rPr>
              <w:t>React</w:t>
            </w:r>
            <w:r w:rsidRPr="002279B6"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  <w:t xml:space="preserve">, </w:t>
            </w:r>
            <w:r w:rsidRPr="002279B6">
              <w:rPr>
                <w:rFonts w:ascii="Tahoma" w:eastAsia="Times New Roman" w:hAnsi="Tahoma" w:cs="Tahoma"/>
                <w:b/>
                <w:bCs/>
                <w:color w:val="000000" w:themeColor="text1"/>
                <w:sz w:val="20"/>
                <w:szCs w:val="20"/>
                <w:lang w:val="en-KE" w:eastAsia="en-IN"/>
              </w:rPr>
              <w:t>Next.js</w:t>
            </w:r>
            <w:r w:rsidRPr="002279B6"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  <w:t xml:space="preserve">, </w:t>
            </w:r>
            <w:r w:rsidRPr="002279B6">
              <w:rPr>
                <w:rFonts w:ascii="Tahoma" w:eastAsia="Times New Roman" w:hAnsi="Tahoma" w:cs="Tahoma"/>
                <w:b/>
                <w:bCs/>
                <w:color w:val="000000" w:themeColor="text1"/>
                <w:sz w:val="20"/>
                <w:szCs w:val="20"/>
                <w:lang w:val="en-KE" w:eastAsia="en-IN"/>
              </w:rPr>
              <w:t>HTML</w:t>
            </w:r>
            <w:r w:rsidRPr="002279B6"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  <w:t xml:space="preserve">, </w:t>
            </w:r>
            <w:r w:rsidRPr="002279B6">
              <w:rPr>
                <w:rFonts w:ascii="Tahoma" w:eastAsia="Times New Roman" w:hAnsi="Tahoma" w:cs="Tahoma"/>
                <w:b/>
                <w:bCs/>
                <w:color w:val="000000" w:themeColor="text1"/>
                <w:sz w:val="20"/>
                <w:szCs w:val="20"/>
                <w:lang w:val="en-KE" w:eastAsia="en-IN"/>
              </w:rPr>
              <w:t>CSS</w:t>
            </w:r>
            <w:r w:rsidRPr="002279B6"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  <w:t xml:space="preserve">, </w:t>
            </w:r>
            <w:r w:rsidRPr="002279B6">
              <w:rPr>
                <w:rFonts w:ascii="Tahoma" w:eastAsia="Times New Roman" w:hAnsi="Tahoma" w:cs="Tahoma"/>
                <w:b/>
                <w:bCs/>
                <w:color w:val="000000" w:themeColor="text1"/>
                <w:sz w:val="20"/>
                <w:szCs w:val="20"/>
                <w:lang w:val="en-KE" w:eastAsia="en-IN"/>
              </w:rPr>
              <w:t>JavaScript</w:t>
            </w:r>
          </w:p>
          <w:p w14:paraId="71848FAD" w14:textId="77777777" w:rsidR="002279B6" w:rsidRPr="002279B6" w:rsidRDefault="002279B6" w:rsidP="002279B6">
            <w:pPr>
              <w:pStyle w:val="ListParagraph"/>
              <w:spacing w:after="80"/>
              <w:textAlignment w:val="baseline"/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</w:pPr>
          </w:p>
          <w:p w14:paraId="524674BE" w14:textId="77777777" w:rsidR="002279B6" w:rsidRPr="002279B6" w:rsidRDefault="002279B6" w:rsidP="002279B6">
            <w:pPr>
              <w:pStyle w:val="ListParagraph"/>
              <w:numPr>
                <w:ilvl w:val="0"/>
                <w:numId w:val="10"/>
              </w:numPr>
              <w:spacing w:after="80"/>
              <w:textAlignment w:val="baseline"/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</w:pPr>
            <w:r w:rsidRPr="002279B6">
              <w:rPr>
                <w:rFonts w:ascii="Tahoma" w:eastAsia="Times New Roman" w:hAnsi="Tahoma" w:cs="Tahoma"/>
                <w:b/>
                <w:bCs/>
                <w:color w:val="000000" w:themeColor="text1"/>
                <w:sz w:val="20"/>
                <w:szCs w:val="20"/>
                <w:lang w:val="en-KE" w:eastAsia="en-IN"/>
              </w:rPr>
              <w:t>Database Management</w:t>
            </w:r>
          </w:p>
          <w:p w14:paraId="73F977C2" w14:textId="77777777" w:rsidR="002279B6" w:rsidRPr="002279B6" w:rsidRDefault="002279B6" w:rsidP="002279B6">
            <w:pPr>
              <w:pStyle w:val="ListParagraph"/>
              <w:numPr>
                <w:ilvl w:val="0"/>
                <w:numId w:val="10"/>
              </w:numPr>
              <w:spacing w:after="80"/>
              <w:textAlignment w:val="baseline"/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</w:pPr>
            <w:r w:rsidRPr="002279B6">
              <w:rPr>
                <w:rFonts w:ascii="Tahoma" w:eastAsia="Times New Roman" w:hAnsi="Tahoma" w:cs="Tahoma"/>
                <w:b/>
                <w:bCs/>
                <w:color w:val="000000" w:themeColor="text1"/>
                <w:sz w:val="20"/>
                <w:szCs w:val="20"/>
                <w:lang w:val="en-KE" w:eastAsia="en-IN"/>
              </w:rPr>
              <w:t>MySQL</w:t>
            </w:r>
            <w:r w:rsidRPr="002279B6"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  <w:t xml:space="preserve">, </w:t>
            </w:r>
            <w:r w:rsidRPr="002279B6">
              <w:rPr>
                <w:rFonts w:ascii="Tahoma" w:eastAsia="Times New Roman" w:hAnsi="Tahoma" w:cs="Tahoma"/>
                <w:b/>
                <w:bCs/>
                <w:color w:val="000000" w:themeColor="text1"/>
                <w:sz w:val="20"/>
                <w:szCs w:val="20"/>
                <w:lang w:val="en-KE" w:eastAsia="en-IN"/>
              </w:rPr>
              <w:t>PostgreSQL</w:t>
            </w:r>
            <w:r w:rsidRPr="002279B6"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  <w:t xml:space="preserve">, </w:t>
            </w:r>
            <w:r w:rsidRPr="002279B6">
              <w:rPr>
                <w:rFonts w:ascii="Tahoma" w:eastAsia="Times New Roman" w:hAnsi="Tahoma" w:cs="Tahoma"/>
                <w:b/>
                <w:bCs/>
                <w:color w:val="000000" w:themeColor="text1"/>
                <w:sz w:val="20"/>
                <w:szCs w:val="20"/>
                <w:lang w:val="en-KE" w:eastAsia="en-IN"/>
              </w:rPr>
              <w:t>Microsoft SQL Server</w:t>
            </w:r>
          </w:p>
          <w:p w14:paraId="6F3062A8" w14:textId="77777777" w:rsidR="002279B6" w:rsidRPr="002279B6" w:rsidRDefault="002279B6" w:rsidP="002279B6">
            <w:pPr>
              <w:pStyle w:val="ListParagraph"/>
              <w:spacing w:after="80"/>
              <w:textAlignment w:val="baseline"/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</w:pPr>
          </w:p>
          <w:p w14:paraId="44744C68" w14:textId="77777777" w:rsidR="002279B6" w:rsidRPr="002279B6" w:rsidRDefault="002279B6" w:rsidP="002279B6">
            <w:pPr>
              <w:pStyle w:val="ListParagraph"/>
              <w:numPr>
                <w:ilvl w:val="0"/>
                <w:numId w:val="10"/>
              </w:numPr>
              <w:spacing w:after="80"/>
              <w:textAlignment w:val="baseline"/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</w:pPr>
            <w:r w:rsidRPr="002279B6">
              <w:rPr>
                <w:rFonts w:ascii="Tahoma" w:eastAsia="Times New Roman" w:hAnsi="Tahoma" w:cs="Tahoma"/>
                <w:b/>
                <w:bCs/>
                <w:color w:val="000000" w:themeColor="text1"/>
                <w:sz w:val="20"/>
                <w:szCs w:val="20"/>
                <w:lang w:val="en-KE" w:eastAsia="en-IN"/>
              </w:rPr>
              <w:t>Data Analysis &amp; Visualization</w:t>
            </w:r>
          </w:p>
          <w:p w14:paraId="3CA4003B" w14:textId="77777777" w:rsidR="002279B6" w:rsidRDefault="002279B6" w:rsidP="002279B6">
            <w:pPr>
              <w:pStyle w:val="ListParagraph"/>
              <w:numPr>
                <w:ilvl w:val="0"/>
                <w:numId w:val="10"/>
              </w:numPr>
              <w:spacing w:after="80"/>
              <w:textAlignment w:val="baseline"/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</w:pPr>
            <w:r w:rsidRPr="002279B6">
              <w:rPr>
                <w:rFonts w:ascii="Tahoma" w:eastAsia="Times New Roman" w:hAnsi="Tahoma" w:cs="Tahoma"/>
                <w:b/>
                <w:bCs/>
                <w:color w:val="000000" w:themeColor="text1"/>
                <w:sz w:val="20"/>
                <w:szCs w:val="20"/>
                <w:lang w:val="en-KE" w:eastAsia="en-IN"/>
              </w:rPr>
              <w:t>Power BI</w:t>
            </w:r>
            <w:r w:rsidRPr="002279B6"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  <w:t xml:space="preserve">, </w:t>
            </w:r>
            <w:r w:rsidRPr="002279B6">
              <w:rPr>
                <w:rFonts w:ascii="Tahoma" w:eastAsia="Times New Roman" w:hAnsi="Tahoma" w:cs="Tahoma"/>
                <w:b/>
                <w:bCs/>
                <w:color w:val="000000" w:themeColor="text1"/>
                <w:sz w:val="20"/>
                <w:szCs w:val="20"/>
                <w:lang w:val="en-KE" w:eastAsia="en-IN"/>
              </w:rPr>
              <w:t>Microsoft Excel</w:t>
            </w:r>
            <w:r w:rsidRPr="002279B6"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  <w:t xml:space="preserve"> for data-driven reporting and dashboards</w:t>
            </w:r>
          </w:p>
          <w:p w14:paraId="440D9095" w14:textId="77777777" w:rsidR="002279B6" w:rsidRPr="002279B6" w:rsidRDefault="002279B6" w:rsidP="002279B6">
            <w:pPr>
              <w:pStyle w:val="ListParagraph"/>
              <w:spacing w:after="80"/>
              <w:textAlignment w:val="baseline"/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</w:pPr>
          </w:p>
          <w:p w14:paraId="7AA9B816" w14:textId="77777777" w:rsidR="002279B6" w:rsidRPr="002279B6" w:rsidRDefault="002279B6" w:rsidP="002279B6">
            <w:pPr>
              <w:pStyle w:val="ListParagraph"/>
              <w:numPr>
                <w:ilvl w:val="0"/>
                <w:numId w:val="10"/>
              </w:numPr>
              <w:spacing w:after="80"/>
              <w:textAlignment w:val="baseline"/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</w:pPr>
            <w:r w:rsidRPr="002279B6">
              <w:rPr>
                <w:rFonts w:ascii="Tahoma" w:eastAsia="Times New Roman" w:hAnsi="Tahoma" w:cs="Tahoma"/>
                <w:b/>
                <w:bCs/>
                <w:color w:val="000000" w:themeColor="text1"/>
                <w:sz w:val="20"/>
                <w:szCs w:val="20"/>
                <w:lang w:val="en-KE" w:eastAsia="en-IN"/>
              </w:rPr>
              <w:t>Automation &amp; API Integration</w:t>
            </w:r>
          </w:p>
          <w:p w14:paraId="5C083055" w14:textId="77777777" w:rsidR="002279B6" w:rsidRPr="002279B6" w:rsidRDefault="002279B6" w:rsidP="002279B6">
            <w:pPr>
              <w:pStyle w:val="ListParagraph"/>
              <w:numPr>
                <w:ilvl w:val="0"/>
                <w:numId w:val="10"/>
              </w:numPr>
              <w:spacing w:after="80"/>
              <w:textAlignment w:val="baseline"/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</w:pPr>
            <w:r w:rsidRPr="002279B6">
              <w:rPr>
                <w:rFonts w:ascii="Tahoma" w:eastAsia="Times New Roman" w:hAnsi="Tahoma" w:cs="Tahoma"/>
                <w:b/>
                <w:bCs/>
                <w:color w:val="000000" w:themeColor="text1"/>
                <w:sz w:val="20"/>
                <w:szCs w:val="20"/>
                <w:lang w:val="en-KE" w:eastAsia="en-IN"/>
              </w:rPr>
              <w:t>REST API</w:t>
            </w:r>
            <w:r w:rsidRPr="002279B6"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  <w:t xml:space="preserve"> development and job scheduling</w:t>
            </w:r>
          </w:p>
          <w:p w14:paraId="41330EF6" w14:textId="77777777" w:rsidR="002279B6" w:rsidRPr="002279B6" w:rsidRDefault="002279B6" w:rsidP="002279B6">
            <w:pPr>
              <w:pStyle w:val="ListParagraph"/>
              <w:numPr>
                <w:ilvl w:val="0"/>
                <w:numId w:val="10"/>
              </w:numPr>
              <w:spacing w:after="80"/>
              <w:textAlignment w:val="baseline"/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</w:pPr>
            <w:r w:rsidRPr="002279B6">
              <w:rPr>
                <w:rFonts w:ascii="Tahoma" w:eastAsia="Times New Roman" w:hAnsi="Tahoma" w:cs="Tahoma"/>
                <w:b/>
                <w:bCs/>
                <w:color w:val="000000" w:themeColor="text1"/>
                <w:sz w:val="20"/>
                <w:szCs w:val="20"/>
                <w:lang w:val="en-KE" w:eastAsia="en-IN"/>
              </w:rPr>
              <w:t>JWT-based</w:t>
            </w:r>
            <w:r w:rsidRPr="002279B6">
              <w:rPr>
                <w:rFonts w:ascii="Tahoma" w:eastAsia="Times New Roman" w:hAnsi="Tahoma" w:cs="Tahoma"/>
                <w:color w:val="000000" w:themeColor="text1"/>
                <w:sz w:val="20"/>
                <w:szCs w:val="20"/>
                <w:lang w:val="en-KE" w:eastAsia="en-IN"/>
              </w:rPr>
              <w:t xml:space="preserve"> authentication and authorization for secure API access</w:t>
            </w:r>
          </w:p>
          <w:p w14:paraId="56215A22" w14:textId="37CA3029" w:rsidR="00DA3147" w:rsidRPr="00AC4CB0" w:rsidRDefault="00DA3147" w:rsidP="00AC4CB0">
            <w:pPr>
              <w:spacing w:after="80"/>
              <w:textAlignment w:val="baseline"/>
              <w:rPr>
                <w:rFonts w:ascii="Arimo" w:eastAsia="Times New Roman" w:hAnsi="Arimo" w:cs="Arimo"/>
                <w:color w:val="000000" w:themeColor="text1"/>
                <w:sz w:val="20"/>
                <w:szCs w:val="20"/>
                <w:lang w:eastAsia="en-IN"/>
              </w:rPr>
            </w:pPr>
          </w:p>
        </w:tc>
      </w:tr>
    </w:tbl>
    <w:p w14:paraId="7A3D8562" w14:textId="541E586F" w:rsidR="00FD39C4" w:rsidRPr="004F5EA6" w:rsidRDefault="00FD39C4" w:rsidP="00B564F8">
      <w:pPr>
        <w:rPr>
          <w:rFonts w:ascii="Poppins" w:hAnsi="Poppins" w:cs="Poppins"/>
          <w:sz w:val="2"/>
          <w:szCs w:val="2"/>
        </w:rPr>
      </w:pPr>
    </w:p>
    <w:sectPr w:rsidR="00FD39C4" w:rsidRPr="004F5EA6" w:rsidSect="005655D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567" w:right="284" w:bottom="0" w:left="284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61CBD" w14:textId="77777777" w:rsidR="00AF5D23" w:rsidRDefault="00AF5D23" w:rsidP="004D5323">
      <w:pPr>
        <w:spacing w:after="0" w:line="240" w:lineRule="auto"/>
      </w:pPr>
      <w:r>
        <w:separator/>
      </w:r>
    </w:p>
  </w:endnote>
  <w:endnote w:type="continuationSeparator" w:id="0">
    <w:p w14:paraId="6D9580DA" w14:textId="77777777" w:rsidR="00AF5D23" w:rsidRDefault="00AF5D23" w:rsidP="004D53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mo">
    <w:altName w:val="Calibri"/>
    <w:charset w:val="00"/>
    <w:family w:val="swiss"/>
    <w:pitch w:val="variable"/>
    <w:sig w:usb0="E0000AFF" w:usb1="500078FF" w:usb2="00000021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ora">
    <w:altName w:val="Calibri"/>
    <w:charset w:val="00"/>
    <w:family w:val="auto"/>
    <w:pitch w:val="variable"/>
    <w:sig w:usb0="A00002FF" w:usb1="5000204B" w:usb2="00000000" w:usb3="00000000" w:csb0="000000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C9F42" w14:textId="77777777" w:rsidR="004D5323" w:rsidRDefault="004D53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CB84A" w14:textId="77777777" w:rsidR="004D5323" w:rsidRDefault="004D53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EE177" w14:textId="77777777" w:rsidR="004D5323" w:rsidRDefault="004D53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8A8A1" w14:textId="77777777" w:rsidR="00AF5D23" w:rsidRDefault="00AF5D23" w:rsidP="004D5323">
      <w:pPr>
        <w:spacing w:after="0" w:line="240" w:lineRule="auto"/>
      </w:pPr>
      <w:r>
        <w:separator/>
      </w:r>
    </w:p>
  </w:footnote>
  <w:footnote w:type="continuationSeparator" w:id="0">
    <w:p w14:paraId="0D08D47B" w14:textId="77777777" w:rsidR="00AF5D23" w:rsidRDefault="00AF5D23" w:rsidP="004D53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E53D7" w14:textId="77777777" w:rsidR="004D5323" w:rsidRDefault="004D53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54503" w14:textId="77777777" w:rsidR="004D5323" w:rsidRDefault="004D532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1E73E" w14:textId="77777777" w:rsidR="004D5323" w:rsidRDefault="004D53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07D7"/>
    <w:multiLevelType w:val="multilevel"/>
    <w:tmpl w:val="CD90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331A7"/>
    <w:multiLevelType w:val="multilevel"/>
    <w:tmpl w:val="1C22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20E52"/>
    <w:multiLevelType w:val="multilevel"/>
    <w:tmpl w:val="44FC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4367D"/>
    <w:multiLevelType w:val="multilevel"/>
    <w:tmpl w:val="4AC6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754D6"/>
    <w:multiLevelType w:val="multilevel"/>
    <w:tmpl w:val="BCA6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A5A2B"/>
    <w:multiLevelType w:val="multilevel"/>
    <w:tmpl w:val="C2A2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40D85"/>
    <w:multiLevelType w:val="multilevel"/>
    <w:tmpl w:val="C410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21AD4"/>
    <w:multiLevelType w:val="hybridMultilevel"/>
    <w:tmpl w:val="DDE416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201639"/>
    <w:multiLevelType w:val="hybridMultilevel"/>
    <w:tmpl w:val="7D92D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AE6E7F"/>
    <w:multiLevelType w:val="hybridMultilevel"/>
    <w:tmpl w:val="953EF3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2C4B26"/>
    <w:multiLevelType w:val="multilevel"/>
    <w:tmpl w:val="5A24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495484"/>
    <w:multiLevelType w:val="hybridMultilevel"/>
    <w:tmpl w:val="B2D65FC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4E44E8"/>
    <w:multiLevelType w:val="multilevel"/>
    <w:tmpl w:val="80EC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6562D9"/>
    <w:multiLevelType w:val="hybridMultilevel"/>
    <w:tmpl w:val="43209C12"/>
    <w:lvl w:ilvl="0" w:tplc="CE3A01EE">
      <w:numFmt w:val="bullet"/>
      <w:lvlText w:val="•"/>
      <w:lvlJc w:val="left"/>
      <w:pPr>
        <w:ind w:left="720" w:hanging="360"/>
      </w:pPr>
      <w:rPr>
        <w:rFonts w:ascii="Arimo" w:eastAsia="Times New Roman" w:hAnsi="Arimo" w:cs="Arimo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037AF1"/>
    <w:multiLevelType w:val="hybridMultilevel"/>
    <w:tmpl w:val="A10E332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CC46BA"/>
    <w:multiLevelType w:val="multilevel"/>
    <w:tmpl w:val="16F8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326FF5"/>
    <w:multiLevelType w:val="multilevel"/>
    <w:tmpl w:val="C7B8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060F9"/>
    <w:multiLevelType w:val="multilevel"/>
    <w:tmpl w:val="197C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090862">
    <w:abstractNumId w:val="5"/>
  </w:num>
  <w:num w:numId="2" w16cid:durableId="1029722189">
    <w:abstractNumId w:val="1"/>
  </w:num>
  <w:num w:numId="3" w16cid:durableId="1450515795">
    <w:abstractNumId w:val="12"/>
  </w:num>
  <w:num w:numId="4" w16cid:durableId="1736391976">
    <w:abstractNumId w:val="16"/>
  </w:num>
  <w:num w:numId="5" w16cid:durableId="581377537">
    <w:abstractNumId w:val="7"/>
  </w:num>
  <w:num w:numId="6" w16cid:durableId="375544962">
    <w:abstractNumId w:val="8"/>
  </w:num>
  <w:num w:numId="7" w16cid:durableId="414323988">
    <w:abstractNumId w:val="2"/>
  </w:num>
  <w:num w:numId="8" w16cid:durableId="720708969">
    <w:abstractNumId w:val="11"/>
  </w:num>
  <w:num w:numId="9" w16cid:durableId="1595359445">
    <w:abstractNumId w:val="14"/>
  </w:num>
  <w:num w:numId="10" w16cid:durableId="2001690502">
    <w:abstractNumId w:val="9"/>
  </w:num>
  <w:num w:numId="11" w16cid:durableId="718935497">
    <w:abstractNumId w:val="13"/>
  </w:num>
  <w:num w:numId="12" w16cid:durableId="384064861">
    <w:abstractNumId w:val="10"/>
  </w:num>
  <w:num w:numId="13" w16cid:durableId="2113088802">
    <w:abstractNumId w:val="17"/>
  </w:num>
  <w:num w:numId="14" w16cid:durableId="1548030313">
    <w:abstractNumId w:val="4"/>
  </w:num>
  <w:num w:numId="15" w16cid:durableId="417213459">
    <w:abstractNumId w:val="3"/>
  </w:num>
  <w:num w:numId="16" w16cid:durableId="1212158931">
    <w:abstractNumId w:val="0"/>
  </w:num>
  <w:num w:numId="17" w16cid:durableId="96409789">
    <w:abstractNumId w:val="6"/>
  </w:num>
  <w:num w:numId="18" w16cid:durableId="184917146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A2B"/>
    <w:rsid w:val="0000355A"/>
    <w:rsid w:val="0002285D"/>
    <w:rsid w:val="00027280"/>
    <w:rsid w:val="0004011A"/>
    <w:rsid w:val="00056554"/>
    <w:rsid w:val="000620EA"/>
    <w:rsid w:val="00067A2B"/>
    <w:rsid w:val="00070E44"/>
    <w:rsid w:val="00083231"/>
    <w:rsid w:val="00086580"/>
    <w:rsid w:val="00094161"/>
    <w:rsid w:val="000B343C"/>
    <w:rsid w:val="000B50B1"/>
    <w:rsid w:val="001314B6"/>
    <w:rsid w:val="00167F53"/>
    <w:rsid w:val="00181306"/>
    <w:rsid w:val="001A327D"/>
    <w:rsid w:val="001B1CD6"/>
    <w:rsid w:val="001C2059"/>
    <w:rsid w:val="001E054B"/>
    <w:rsid w:val="001F0BB1"/>
    <w:rsid w:val="002119EF"/>
    <w:rsid w:val="0021298F"/>
    <w:rsid w:val="002242AA"/>
    <w:rsid w:val="002279B6"/>
    <w:rsid w:val="0023052A"/>
    <w:rsid w:val="0023055C"/>
    <w:rsid w:val="002B3B8D"/>
    <w:rsid w:val="002C0B41"/>
    <w:rsid w:val="002D4768"/>
    <w:rsid w:val="00307AEB"/>
    <w:rsid w:val="00343723"/>
    <w:rsid w:val="003659BF"/>
    <w:rsid w:val="00365CB8"/>
    <w:rsid w:val="0037740C"/>
    <w:rsid w:val="003862BC"/>
    <w:rsid w:val="003A74CF"/>
    <w:rsid w:val="003D47A7"/>
    <w:rsid w:val="0041086A"/>
    <w:rsid w:val="00430470"/>
    <w:rsid w:val="00454881"/>
    <w:rsid w:val="00455DAE"/>
    <w:rsid w:val="004C75D3"/>
    <w:rsid w:val="004D5323"/>
    <w:rsid w:val="004E7020"/>
    <w:rsid w:val="004F5EA6"/>
    <w:rsid w:val="00510D47"/>
    <w:rsid w:val="00521AFB"/>
    <w:rsid w:val="00532845"/>
    <w:rsid w:val="005655D1"/>
    <w:rsid w:val="005A6590"/>
    <w:rsid w:val="005D4762"/>
    <w:rsid w:val="005F4028"/>
    <w:rsid w:val="00624837"/>
    <w:rsid w:val="00664F06"/>
    <w:rsid w:val="00666B5A"/>
    <w:rsid w:val="00686F3D"/>
    <w:rsid w:val="006B3812"/>
    <w:rsid w:val="006F2FE8"/>
    <w:rsid w:val="006F65F3"/>
    <w:rsid w:val="007420F0"/>
    <w:rsid w:val="0076089A"/>
    <w:rsid w:val="00781593"/>
    <w:rsid w:val="00781C7B"/>
    <w:rsid w:val="00784B9B"/>
    <w:rsid w:val="007D19B2"/>
    <w:rsid w:val="00842006"/>
    <w:rsid w:val="00843664"/>
    <w:rsid w:val="00867965"/>
    <w:rsid w:val="008B07AB"/>
    <w:rsid w:val="009B2D04"/>
    <w:rsid w:val="009C7CF6"/>
    <w:rsid w:val="009D24C5"/>
    <w:rsid w:val="009F704E"/>
    <w:rsid w:val="00A078F4"/>
    <w:rsid w:val="00A369E2"/>
    <w:rsid w:val="00A42C75"/>
    <w:rsid w:val="00A51124"/>
    <w:rsid w:val="00A706C8"/>
    <w:rsid w:val="00AA6327"/>
    <w:rsid w:val="00AC4CB0"/>
    <w:rsid w:val="00AF5D23"/>
    <w:rsid w:val="00B5425E"/>
    <w:rsid w:val="00B54C95"/>
    <w:rsid w:val="00B55C51"/>
    <w:rsid w:val="00B564F8"/>
    <w:rsid w:val="00B870C3"/>
    <w:rsid w:val="00B92169"/>
    <w:rsid w:val="00BD6B2F"/>
    <w:rsid w:val="00C07250"/>
    <w:rsid w:val="00CC1A50"/>
    <w:rsid w:val="00CC3FCA"/>
    <w:rsid w:val="00CE05C7"/>
    <w:rsid w:val="00D046D1"/>
    <w:rsid w:val="00D32B75"/>
    <w:rsid w:val="00D51C3F"/>
    <w:rsid w:val="00D6211F"/>
    <w:rsid w:val="00D84F86"/>
    <w:rsid w:val="00D87897"/>
    <w:rsid w:val="00DA3147"/>
    <w:rsid w:val="00DD1475"/>
    <w:rsid w:val="00E340FF"/>
    <w:rsid w:val="00E61AF5"/>
    <w:rsid w:val="00E664A5"/>
    <w:rsid w:val="00EF3E41"/>
    <w:rsid w:val="00F02E98"/>
    <w:rsid w:val="00F23F62"/>
    <w:rsid w:val="00F6754E"/>
    <w:rsid w:val="00F931DE"/>
    <w:rsid w:val="00FC5605"/>
    <w:rsid w:val="00FD39C4"/>
    <w:rsid w:val="00FE7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E86A61"/>
  <w15:chartTrackingRefBased/>
  <w15:docId w15:val="{4F63C074-0CDC-4C6C-BC0D-7E37AFF9A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7A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67A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D6211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035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55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D53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323"/>
  </w:style>
  <w:style w:type="paragraph" w:styleId="Footer">
    <w:name w:val="footer"/>
    <w:basedOn w:val="Normal"/>
    <w:link w:val="FooterChar"/>
    <w:uiPriority w:val="99"/>
    <w:unhideWhenUsed/>
    <w:rsid w:val="004D53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323"/>
  </w:style>
  <w:style w:type="character" w:styleId="FollowedHyperlink">
    <w:name w:val="FollowedHyperlink"/>
    <w:basedOn w:val="DefaultParagraphFont"/>
    <w:uiPriority w:val="99"/>
    <w:semiHidden/>
    <w:unhideWhenUsed/>
    <w:rsid w:val="00781C7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5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7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linkedin.com/in/erickthamara/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erickthamara9@gmail.com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erickthamara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github.com/Erickthamara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Erick Thamara</cp:lastModifiedBy>
  <cp:revision>10</cp:revision>
  <cp:lastPrinted>2021-09-02T06:21:00Z</cp:lastPrinted>
  <dcterms:created xsi:type="dcterms:W3CDTF">2024-10-11T05:16:00Z</dcterms:created>
  <dcterms:modified xsi:type="dcterms:W3CDTF">2025-10-18T08:34:00Z</dcterms:modified>
</cp:coreProperties>
</file>