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F973" w14:textId="08CD9AB1" w:rsidR="008D11E9" w:rsidRPr="002C5A62" w:rsidRDefault="002C5A62" w:rsidP="008D11E9">
      <w:pPr>
        <w:jc w:val="center"/>
        <w:rPr>
          <w:rFonts w:ascii="Arial Rounded MT Bold" w:hAnsi="Arial Rounded MT Bold"/>
          <w:sz w:val="52"/>
          <w:szCs w:val="52"/>
        </w:rPr>
      </w:pPr>
      <w:r>
        <w:rPr>
          <w:rFonts w:ascii="Arial Rounded MT Bold" w:hAnsi="Arial Rounded MT Bold"/>
          <w:sz w:val="52"/>
          <w:szCs w:val="52"/>
        </w:rPr>
        <w:t xml:space="preserve">Help </w:t>
      </w:r>
      <w:r w:rsidR="008D11E9" w:rsidRPr="002C5A62">
        <w:rPr>
          <w:rFonts w:ascii="Arial Rounded MT Bold" w:hAnsi="Arial Rounded MT Bold"/>
          <w:sz w:val="52"/>
          <w:szCs w:val="52"/>
        </w:rPr>
        <w:t>C#</w:t>
      </w:r>
    </w:p>
    <w:p w14:paraId="69C6231A" w14:textId="676A0054" w:rsidR="00FA0B64" w:rsidRPr="00FA0B64" w:rsidRDefault="008D11E9" w:rsidP="00FA0B64">
      <w:pPr>
        <w:rPr>
          <w:rFonts w:ascii="Arial Rounded MT Bold" w:hAnsi="Arial Rounded MT Bold"/>
        </w:rPr>
      </w:pPr>
      <w:r w:rsidRPr="00880B2A">
        <w:rPr>
          <w:rFonts w:ascii="Arial Rounded MT Bold" w:hAnsi="Arial Rounded MT Bold"/>
        </w:rPr>
        <w:t>Tipos de Dados:</w:t>
      </w:r>
      <w:r w:rsidR="00FA0B64">
        <w:rPr>
          <w:sz w:val="22"/>
          <w:szCs w:val="22"/>
        </w:rPr>
        <w:t xml:space="preserve"> </w:t>
      </w:r>
    </w:p>
    <w:p w14:paraId="5D0BF4F7" w14:textId="13E0CFBF" w:rsidR="00684C02" w:rsidRDefault="00684C02">
      <w:proofErr w:type="spellStart"/>
      <w:r>
        <w:t>Int</w:t>
      </w:r>
      <w:proofErr w:type="spellEnd"/>
      <w:r>
        <w:t xml:space="preserve"> --------------------------------------------------------&gt; Números Inteiros.                EX: </w:t>
      </w:r>
      <w:proofErr w:type="spellStart"/>
      <w:r>
        <w:t>int</w:t>
      </w:r>
      <w:proofErr w:type="spellEnd"/>
      <w:r>
        <w:t xml:space="preserve"> num = 10;</w:t>
      </w:r>
    </w:p>
    <w:p w14:paraId="22BD6797" w14:textId="77777777" w:rsidR="00FA0B64" w:rsidRPr="00880B2A" w:rsidRDefault="00FA0B64" w:rsidP="00FA0B64">
      <w:pPr>
        <w:rPr>
          <w:sz w:val="22"/>
          <w:szCs w:val="22"/>
        </w:rPr>
      </w:pPr>
      <w:r w:rsidRPr="00880B2A">
        <w:rPr>
          <w:sz w:val="22"/>
          <w:szCs w:val="22"/>
        </w:rPr>
        <w:t>Byte ------------------------------------</w:t>
      </w:r>
      <w:r>
        <w:rPr>
          <w:sz w:val="22"/>
          <w:szCs w:val="22"/>
        </w:rPr>
        <w:t>----------</w:t>
      </w:r>
      <w:r w:rsidRPr="00880B2A">
        <w:rPr>
          <w:sz w:val="22"/>
          <w:szCs w:val="22"/>
        </w:rPr>
        <w:t>-------------&gt;</w:t>
      </w:r>
      <w:r>
        <w:rPr>
          <w:sz w:val="22"/>
          <w:szCs w:val="22"/>
        </w:rPr>
        <w:t xml:space="preserve"> Inteiro muito curto.</w:t>
      </w:r>
    </w:p>
    <w:p w14:paraId="4248C4DE" w14:textId="77777777" w:rsidR="00FA0B64" w:rsidRDefault="00FA0B64" w:rsidP="00FA0B64">
      <w:pPr>
        <w:rPr>
          <w:sz w:val="22"/>
          <w:szCs w:val="22"/>
        </w:rPr>
      </w:pPr>
      <w:r w:rsidRPr="00880B2A">
        <w:rPr>
          <w:sz w:val="22"/>
          <w:szCs w:val="22"/>
        </w:rPr>
        <w:t>Short</w:t>
      </w:r>
      <w:r>
        <w:rPr>
          <w:sz w:val="22"/>
          <w:szCs w:val="22"/>
        </w:rPr>
        <w:t xml:space="preserve"> ----------------------------------------------------------&gt; Inteiro para valores curtos.  </w:t>
      </w:r>
    </w:p>
    <w:p w14:paraId="32AFF100" w14:textId="42344D5C" w:rsidR="00FA0B64" w:rsidRPr="006D2779" w:rsidRDefault="00FA0B64" w:rsidP="00FA0B64">
      <w:pPr>
        <w:rPr>
          <w:sz w:val="22"/>
          <w:szCs w:val="22"/>
        </w:rPr>
      </w:pPr>
      <w:proofErr w:type="spellStart"/>
      <w:r w:rsidRPr="00880B2A">
        <w:rPr>
          <w:sz w:val="22"/>
          <w:szCs w:val="22"/>
        </w:rPr>
        <w:t>Long</w:t>
      </w:r>
      <w:proofErr w:type="spellEnd"/>
      <w:r>
        <w:rPr>
          <w:sz w:val="22"/>
          <w:szCs w:val="22"/>
        </w:rPr>
        <w:t xml:space="preserve"> ----------------------------------------</w:t>
      </w:r>
      <w:r>
        <w:rPr>
          <w:sz w:val="22"/>
          <w:szCs w:val="22"/>
        </w:rPr>
        <w:t>----------</w:t>
      </w:r>
      <w:r>
        <w:rPr>
          <w:sz w:val="22"/>
          <w:szCs w:val="22"/>
        </w:rPr>
        <w:t>---------&gt; Inteiro para valores altos</w:t>
      </w:r>
      <w:r>
        <w:rPr>
          <w:sz w:val="22"/>
          <w:szCs w:val="22"/>
        </w:rPr>
        <w:t>.</w:t>
      </w:r>
    </w:p>
    <w:p w14:paraId="5804A632" w14:textId="359AEF73" w:rsidR="00684C02" w:rsidRDefault="00684C02">
      <w:proofErr w:type="spellStart"/>
      <w:r>
        <w:t>Float</w:t>
      </w:r>
      <w:proofErr w:type="spellEnd"/>
      <w:r>
        <w:t xml:space="preserve"> -----------------------------------------------------&gt; Números Reais.                     EX: </w:t>
      </w:r>
      <w:proofErr w:type="spellStart"/>
      <w:r>
        <w:t>float</w:t>
      </w:r>
      <w:proofErr w:type="spellEnd"/>
      <w:r>
        <w:t xml:space="preserve"> num = 10.5;</w:t>
      </w:r>
    </w:p>
    <w:p w14:paraId="0F1EA94C" w14:textId="619D6E14" w:rsidR="00FA0B64" w:rsidRDefault="00FA0B64">
      <w:r w:rsidRPr="00880B2A">
        <w:rPr>
          <w:sz w:val="22"/>
          <w:szCs w:val="22"/>
        </w:rPr>
        <w:t>Double</w:t>
      </w:r>
      <w:r>
        <w:rPr>
          <w:sz w:val="22"/>
          <w:szCs w:val="22"/>
        </w:rPr>
        <w:t xml:space="preserve"> ---------------------------------</w:t>
      </w:r>
      <w:r>
        <w:rPr>
          <w:sz w:val="22"/>
          <w:szCs w:val="22"/>
        </w:rPr>
        <w:t>----------</w:t>
      </w:r>
      <w:r>
        <w:rPr>
          <w:sz w:val="22"/>
          <w:szCs w:val="22"/>
        </w:rPr>
        <w:t>-------------&gt; Reais para valores altos</w:t>
      </w:r>
      <w:r>
        <w:rPr>
          <w:sz w:val="22"/>
          <w:szCs w:val="22"/>
        </w:rPr>
        <w:t>.</w:t>
      </w:r>
    </w:p>
    <w:p w14:paraId="50252A2A" w14:textId="03357A21" w:rsidR="00684C02" w:rsidRDefault="00684C02">
      <w:r>
        <w:t>Char ------------------------------------------------------&gt; Character.                               EX: char letra = ‘A’;</w:t>
      </w:r>
    </w:p>
    <w:p w14:paraId="195F6CB5" w14:textId="1B89CB16" w:rsidR="00684C02" w:rsidRDefault="00684C02">
      <w:r>
        <w:t>String -----------------------------------------------------&gt; Palavras.                                  EX: string nome = “Erick”;</w:t>
      </w:r>
    </w:p>
    <w:p w14:paraId="3EF62126" w14:textId="12BD4CBC" w:rsidR="00FA0B64" w:rsidRDefault="00D21B56">
      <w:proofErr w:type="spellStart"/>
      <w:r>
        <w:t>Bool</w:t>
      </w:r>
      <w:proofErr w:type="spellEnd"/>
      <w:r>
        <w:t xml:space="preserve"> ------------------------------------------------------</w:t>
      </w:r>
      <w:r w:rsidR="008D11E9">
        <w:t xml:space="preserve">&gt; </w:t>
      </w:r>
      <w:proofErr w:type="spellStart"/>
      <w:r w:rsidR="008D11E9">
        <w:t>True</w:t>
      </w:r>
      <w:proofErr w:type="spellEnd"/>
      <w:r w:rsidR="008D11E9">
        <w:t xml:space="preserve"> ou False.                         EX: </w:t>
      </w:r>
      <w:proofErr w:type="spellStart"/>
      <w:r w:rsidR="008D11E9">
        <w:t>bool</w:t>
      </w:r>
      <w:proofErr w:type="spellEnd"/>
      <w:r w:rsidR="008D11E9">
        <w:t xml:space="preserve"> var = </w:t>
      </w:r>
      <w:proofErr w:type="spellStart"/>
      <w:r w:rsidR="008D11E9">
        <w:t>True</w:t>
      </w:r>
      <w:proofErr w:type="spellEnd"/>
      <w:r w:rsidR="008D11E9">
        <w:t>;</w:t>
      </w:r>
    </w:p>
    <w:p w14:paraId="1A6A9566" w14:textId="38B1A96B" w:rsidR="00FE32F0" w:rsidRDefault="00FE32F0">
      <w:proofErr w:type="spellStart"/>
      <w:r>
        <w:t>Const</w:t>
      </w:r>
      <w:proofErr w:type="spellEnd"/>
      <w:r>
        <w:t xml:space="preserve"> -----------------------------------------------------&gt; Variável imutável.               EX: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pi = 1.14;</w:t>
      </w:r>
    </w:p>
    <w:p w14:paraId="7A1A6110" w14:textId="3FD710F0" w:rsidR="00FA0B64" w:rsidRDefault="00FA0B64">
      <w:r>
        <w:t xml:space="preserve">Enum -----------------------------------------------------&gt; </w:t>
      </w:r>
      <w:r w:rsidR="006D2779">
        <w:t xml:space="preserve">Cria tipos.                            </w:t>
      </w:r>
      <w:r w:rsidR="00FE32F0">
        <w:t xml:space="preserve"> </w:t>
      </w:r>
      <w:r w:rsidR="006D2779">
        <w:t xml:space="preserve">  EX: enum </w:t>
      </w:r>
      <w:proofErr w:type="gramStart"/>
      <w:r w:rsidR="006D2779">
        <w:t>var{</w:t>
      </w:r>
      <w:proofErr w:type="gramEnd"/>
      <w:r w:rsidR="006D2779">
        <w:t>1, 0, ‘o’, “oi”}</w:t>
      </w:r>
    </w:p>
    <w:p w14:paraId="0E55CA4A" w14:textId="328E8903" w:rsidR="00FA0B64" w:rsidRDefault="00FA0B64">
      <w:r>
        <w:t>Var --------------------------------------------------------&gt; Variável sem tipo.                EX: var nome = “Erick”;</w:t>
      </w:r>
    </w:p>
    <w:p w14:paraId="6096D600" w14:textId="6B88A3C0" w:rsidR="00684C02" w:rsidRDefault="00684C02" w:rsidP="002C5A62">
      <w:pPr>
        <w:pBdr>
          <w:bottom w:val="double" w:sz="6" w:space="1" w:color="auto"/>
        </w:pBdr>
      </w:pPr>
      <w:r>
        <w:t>O tipo de var e definida de acordo com a variável</w:t>
      </w:r>
      <w:r w:rsidR="006D2779">
        <w:t>,</w:t>
      </w:r>
      <w:r>
        <w:t xml:space="preserve"> de forma automática.</w:t>
      </w:r>
    </w:p>
    <w:p w14:paraId="2F8EB1B6" w14:textId="62FDCAAD" w:rsidR="002C5A62" w:rsidRDefault="00FE32F0" w:rsidP="002C5A62">
      <w:pPr>
        <w:pBdr>
          <w:bottom w:val="double" w:sz="6" w:space="1" w:color="auto"/>
        </w:pBdr>
      </w:pPr>
      <w:r>
        <w:t>Converter tipos: (</w:t>
      </w:r>
      <w:proofErr w:type="spellStart"/>
      <w:r>
        <w:t>int</w:t>
      </w:r>
      <w:proofErr w:type="spellEnd"/>
      <w:r>
        <w:t>)var.</w:t>
      </w:r>
    </w:p>
    <w:p w14:paraId="071AD8B5" w14:textId="77777777" w:rsidR="00FE32F0" w:rsidRPr="00FE32F0" w:rsidRDefault="00FE32F0" w:rsidP="002C5A62">
      <w:pPr>
        <w:pBdr>
          <w:bottom w:val="double" w:sz="6" w:space="1" w:color="auto"/>
        </w:pBdr>
        <w:rPr>
          <w:sz w:val="8"/>
          <w:szCs w:val="8"/>
        </w:rPr>
      </w:pPr>
    </w:p>
    <w:p w14:paraId="43FFD3D5" w14:textId="77777777" w:rsidR="008D11E9" w:rsidRDefault="008D11E9" w:rsidP="008D11E9">
      <w:p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Operadores Aritméticos: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3118"/>
      </w:tblGrid>
      <w:tr w:rsidR="008D11E9" w14:paraId="779DB067" w14:textId="77777777" w:rsidTr="00E300A2">
        <w:tc>
          <w:tcPr>
            <w:tcW w:w="3114" w:type="dxa"/>
            <w:tcBorders>
              <w:bottom w:val="single" w:sz="4" w:space="0" w:color="auto"/>
            </w:tcBorders>
          </w:tcPr>
          <w:p w14:paraId="486E6B2B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+    Soma</w:t>
            </w:r>
          </w:p>
          <w:p w14:paraId="4F1233D3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-    Subtração</w:t>
            </w:r>
          </w:p>
          <w:p w14:paraId="085B1261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/    Divisão</w:t>
            </w:r>
          </w:p>
          <w:p w14:paraId="28DCB5DB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*    Multiplicação</w:t>
            </w:r>
          </w:p>
          <w:p w14:paraId="36396940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- </w:t>
            </w:r>
            <w:proofErr w:type="gramStart"/>
            <w:r>
              <w:rPr>
                <w:sz w:val="22"/>
                <w:szCs w:val="22"/>
              </w:rPr>
              <w:t>-  Decremento</w:t>
            </w:r>
            <w:proofErr w:type="gramEnd"/>
          </w:p>
          <w:p w14:paraId="2E080354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+</w:t>
            </w:r>
            <w:proofErr w:type="gramStart"/>
            <w:r>
              <w:rPr>
                <w:sz w:val="22"/>
                <w:szCs w:val="22"/>
              </w:rPr>
              <w:t>+  Incremento</w:t>
            </w:r>
            <w:proofErr w:type="gramEnd"/>
          </w:p>
          <w:p w14:paraId="52767E3C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+</w:t>
            </w:r>
            <w:proofErr w:type="gramStart"/>
            <w:r>
              <w:rPr>
                <w:sz w:val="22"/>
                <w:szCs w:val="22"/>
              </w:rPr>
              <w:t>=  Incremento</w:t>
            </w:r>
            <w:proofErr w:type="gramEnd"/>
            <w:r>
              <w:rPr>
                <w:sz w:val="22"/>
                <w:szCs w:val="22"/>
              </w:rPr>
              <w:t xml:space="preserve"> Maior</w:t>
            </w:r>
          </w:p>
          <w:p w14:paraId="53879C28" w14:textId="72010DB9" w:rsidR="00701D4E" w:rsidRDefault="00701D4E" w:rsidP="00E300A2">
            <w:pPr>
              <w:rPr>
                <w:rFonts w:ascii="Arial Rounded MT Bold" w:hAnsi="Arial Rounded MT Bold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r>
              <w:rPr>
                <w:rFonts w:cs="Arial"/>
                <w:sz w:val="22"/>
                <w:szCs w:val="22"/>
              </w:rPr>
              <w:t>-= Decremento Maior</w:t>
            </w:r>
          </w:p>
        </w:tc>
        <w:tc>
          <w:tcPr>
            <w:tcW w:w="3118" w:type="dxa"/>
          </w:tcPr>
          <w:p w14:paraId="147E978E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=    Atribuir</w:t>
            </w:r>
          </w:p>
          <w:p w14:paraId="5788E113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==   Comparar</w:t>
            </w:r>
          </w:p>
          <w:p w14:paraId="392F8279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gramStart"/>
            <w:r>
              <w:rPr>
                <w:sz w:val="22"/>
                <w:szCs w:val="22"/>
              </w:rPr>
              <w:t>!=</w:t>
            </w:r>
            <w:proofErr w:type="gramEnd"/>
            <w:r>
              <w:rPr>
                <w:sz w:val="22"/>
                <w:szCs w:val="22"/>
              </w:rPr>
              <w:t xml:space="preserve">    Diferente</w:t>
            </w:r>
          </w:p>
          <w:p w14:paraId="6EAD3D5C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%    Resto</w:t>
            </w:r>
          </w:p>
          <w:p w14:paraId="0717F7B9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&lt;=   Menor ou Igual</w:t>
            </w:r>
          </w:p>
          <w:p w14:paraId="3D872D14" w14:textId="77777777" w:rsidR="008D11E9" w:rsidRDefault="008D11E9" w:rsidP="00E300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&gt;=   Maior ou Igual</w:t>
            </w:r>
          </w:p>
          <w:p w14:paraId="2A6C9406" w14:textId="5E8FD866" w:rsidR="008D11E9" w:rsidRDefault="008D11E9" w:rsidP="00E300A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</w:t>
            </w:r>
            <w:r w:rsidR="00701D4E">
              <w:rPr>
                <w:rFonts w:cs="Arial"/>
                <w:sz w:val="22"/>
                <w:szCs w:val="22"/>
              </w:rPr>
              <w:t>&lt;</w:t>
            </w:r>
            <w:proofErr w:type="gramStart"/>
            <w:r w:rsidR="00701D4E">
              <w:rPr>
                <w:rFonts w:cs="Arial"/>
                <w:sz w:val="22"/>
                <w:szCs w:val="22"/>
              </w:rPr>
              <w:t>&lt;  Dobrar</w:t>
            </w:r>
            <w:proofErr w:type="gramEnd"/>
          </w:p>
          <w:p w14:paraId="05D92CF0" w14:textId="4F6D9FFD" w:rsidR="00701D4E" w:rsidRPr="008D11E9" w:rsidRDefault="00701D4E" w:rsidP="00E300A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     &gt;</w:t>
            </w:r>
            <w:proofErr w:type="gramStart"/>
            <w:r>
              <w:rPr>
                <w:rFonts w:cs="Arial"/>
                <w:sz w:val="22"/>
                <w:szCs w:val="22"/>
              </w:rPr>
              <w:t>&gt;  Metade</w:t>
            </w:r>
            <w:proofErr w:type="gramEnd"/>
          </w:p>
        </w:tc>
      </w:tr>
    </w:tbl>
    <w:p w14:paraId="3261FD59" w14:textId="4D8DC836" w:rsidR="00684C02" w:rsidRDefault="00684C02">
      <w:pPr>
        <w:pBdr>
          <w:bottom w:val="double" w:sz="6" w:space="1" w:color="auto"/>
        </w:pBdr>
      </w:pPr>
    </w:p>
    <w:p w14:paraId="09B7892D" w14:textId="611633C0" w:rsidR="00BB60DF" w:rsidRPr="00BB60DF" w:rsidRDefault="002C5A62" w:rsidP="002C5A62">
      <w:pPr>
        <w:rPr>
          <w:rFonts w:ascii="Arial Rounded MT Bold" w:hAnsi="Arial Rounded MT Bold" w:cs="Arial"/>
        </w:rPr>
      </w:pPr>
      <w:r w:rsidRPr="00AF09BC">
        <w:rPr>
          <w:rFonts w:ascii="Arial Rounded MT Bold" w:hAnsi="Arial Rounded MT Bold" w:cs="Arial"/>
        </w:rPr>
        <w:t>Exibição e Formatação:</w:t>
      </w:r>
    </w:p>
    <w:p w14:paraId="53E56A06" w14:textId="6B14DBF3" w:rsidR="00BB60DF" w:rsidRDefault="00BB60DF" w:rsidP="002C5A6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Console.Write</w:t>
      </w:r>
      <w:r>
        <w:rPr>
          <w:sz w:val="22"/>
          <w:szCs w:val="22"/>
        </w:rPr>
        <w:t>Line</w:t>
      </w:r>
      <w:proofErr w:type="spellEnd"/>
      <w:r>
        <w:rPr>
          <w:sz w:val="22"/>
          <w:szCs w:val="22"/>
        </w:rPr>
        <w:t xml:space="preserve">(“Texto”, var); -------------------------&gt; </w:t>
      </w:r>
      <w:proofErr w:type="gramStart"/>
      <w:r>
        <w:rPr>
          <w:sz w:val="22"/>
          <w:szCs w:val="22"/>
        </w:rPr>
        <w:t>Exibir</w:t>
      </w:r>
      <w:proofErr w:type="gramEnd"/>
      <w:r>
        <w:rPr>
          <w:sz w:val="22"/>
          <w:szCs w:val="22"/>
        </w:rPr>
        <w:t xml:space="preserve"> uma informação na tela com uma quebra de linha.</w:t>
      </w:r>
    </w:p>
    <w:p w14:paraId="7D040BE0" w14:textId="0EA83705" w:rsidR="00BB60DF" w:rsidRDefault="00BB60DF" w:rsidP="002C5A6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Console.Write</w:t>
      </w:r>
      <w:proofErr w:type="spellEnd"/>
      <w:r>
        <w:rPr>
          <w:sz w:val="22"/>
          <w:szCs w:val="22"/>
        </w:rPr>
        <w:t>(“Texto”, var);</w:t>
      </w:r>
      <w:r>
        <w:rPr>
          <w:sz w:val="22"/>
          <w:szCs w:val="22"/>
        </w:rPr>
        <w:t xml:space="preserve"> -----------------------------&gt; </w:t>
      </w:r>
      <w:proofErr w:type="gramStart"/>
      <w:r>
        <w:rPr>
          <w:sz w:val="22"/>
          <w:szCs w:val="22"/>
        </w:rPr>
        <w:t>Exibir</w:t>
      </w:r>
      <w:proofErr w:type="gramEnd"/>
      <w:r>
        <w:rPr>
          <w:sz w:val="22"/>
          <w:szCs w:val="22"/>
        </w:rPr>
        <w:t xml:space="preserve"> uma informação na tela </w:t>
      </w:r>
      <w:r>
        <w:rPr>
          <w:sz w:val="22"/>
          <w:szCs w:val="22"/>
        </w:rPr>
        <w:t>sem</w:t>
      </w:r>
      <w:r>
        <w:rPr>
          <w:sz w:val="22"/>
          <w:szCs w:val="22"/>
        </w:rPr>
        <w:t xml:space="preserve"> quebra de linha.</w:t>
      </w:r>
    </w:p>
    <w:p w14:paraId="195E8118" w14:textId="47E85D01" w:rsidR="008337DB" w:rsidRDefault="008337DB" w:rsidP="002C5A6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Console.ReadLine</w:t>
      </w:r>
      <w:proofErr w:type="spellEnd"/>
      <w:r>
        <w:rPr>
          <w:sz w:val="22"/>
          <w:szCs w:val="22"/>
        </w:rPr>
        <w:t>(); --------------------------------------&gt; Ler informações digitadas com uma quebra de linha.</w:t>
      </w:r>
    </w:p>
    <w:p w14:paraId="0A1CFA49" w14:textId="385FB364" w:rsidR="008337DB" w:rsidRDefault="008337DB" w:rsidP="002C5A6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Console.Read</w:t>
      </w:r>
      <w:proofErr w:type="spellEnd"/>
      <w:r>
        <w:rPr>
          <w:sz w:val="22"/>
          <w:szCs w:val="22"/>
        </w:rPr>
        <w:t>(); -----------------</w:t>
      </w:r>
      <w:r>
        <w:rPr>
          <w:sz w:val="22"/>
          <w:szCs w:val="22"/>
        </w:rPr>
        <w:t>------</w:t>
      </w:r>
      <w:r>
        <w:rPr>
          <w:sz w:val="22"/>
          <w:szCs w:val="22"/>
        </w:rPr>
        <w:t xml:space="preserve">---------------------&gt; Ler informações digitadas </w:t>
      </w:r>
      <w:r>
        <w:rPr>
          <w:sz w:val="22"/>
          <w:szCs w:val="22"/>
        </w:rPr>
        <w:t>sem</w:t>
      </w:r>
      <w:r>
        <w:rPr>
          <w:sz w:val="22"/>
          <w:szCs w:val="22"/>
        </w:rPr>
        <w:t xml:space="preserve"> quebra de linha.</w:t>
      </w:r>
    </w:p>
    <w:p w14:paraId="0B72AC74" w14:textId="619D66C8" w:rsidR="008337DB" w:rsidRDefault="008337DB" w:rsidP="002C5A62">
      <w:pPr>
        <w:rPr>
          <w:sz w:val="22"/>
          <w:szCs w:val="22"/>
        </w:rPr>
      </w:pPr>
      <w:r>
        <w:rPr>
          <w:sz w:val="22"/>
          <w:szCs w:val="22"/>
        </w:rPr>
        <w:t xml:space="preserve">EX: var = </w:t>
      </w:r>
      <w:proofErr w:type="spellStart"/>
      <w:proofErr w:type="gramStart"/>
      <w:r>
        <w:rPr>
          <w:sz w:val="22"/>
          <w:szCs w:val="22"/>
        </w:rPr>
        <w:t>int.Parse</w:t>
      </w:r>
      <w:proofErr w:type="spellEnd"/>
      <w:proofErr w:type="gramEnd"/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Console.ReadLine</w:t>
      </w:r>
      <w:proofErr w:type="spellEnd"/>
      <w:r>
        <w:rPr>
          <w:sz w:val="22"/>
          <w:szCs w:val="22"/>
        </w:rPr>
        <w:t>()</w:t>
      </w:r>
      <w:r>
        <w:rPr>
          <w:sz w:val="22"/>
          <w:szCs w:val="22"/>
        </w:rPr>
        <w:t>)</w:t>
      </w:r>
      <w:r>
        <w:rPr>
          <w:sz w:val="22"/>
          <w:szCs w:val="22"/>
        </w:rPr>
        <w:t>;</w:t>
      </w:r>
    </w:p>
    <w:p w14:paraId="47B1BA53" w14:textId="6ACD69DA" w:rsidR="008337DB" w:rsidRDefault="008337DB" w:rsidP="002C5A62">
      <w:pPr>
        <w:rPr>
          <w:sz w:val="22"/>
          <w:szCs w:val="22"/>
        </w:rPr>
      </w:pPr>
      <w:r>
        <w:rPr>
          <w:sz w:val="22"/>
          <w:szCs w:val="22"/>
        </w:rPr>
        <w:t xml:space="preserve">Parse ----------------------------&gt; serve para converter o tipo de </w:t>
      </w:r>
      <w:proofErr w:type="spellStart"/>
      <w:r>
        <w:rPr>
          <w:sz w:val="22"/>
          <w:szCs w:val="22"/>
        </w:rPr>
        <w:t>str</w:t>
      </w:r>
      <w:proofErr w:type="spellEnd"/>
      <w:r>
        <w:rPr>
          <w:sz w:val="22"/>
          <w:szCs w:val="22"/>
        </w:rPr>
        <w:t xml:space="preserve"> para o tipo utilizado.</w:t>
      </w:r>
    </w:p>
    <w:p w14:paraId="77CF3CFF" w14:textId="709B88A3" w:rsidR="002B3660" w:rsidRDefault="002B3660" w:rsidP="002C5A62">
      <w:pPr>
        <w:rPr>
          <w:rFonts w:ascii="Aptos" w:hAnsi="Aptos" w:cs="Arial"/>
          <w:sz w:val="22"/>
          <w:szCs w:val="22"/>
        </w:rPr>
      </w:pPr>
      <w:r>
        <w:rPr>
          <w:rFonts w:ascii="Aptos" w:hAnsi="Aptos" w:cs="Arial"/>
          <w:sz w:val="22"/>
          <w:szCs w:val="22"/>
        </w:rPr>
        <w:t>Formatação:</w:t>
      </w:r>
    </w:p>
    <w:p w14:paraId="326D3B54" w14:textId="60912094" w:rsidR="002B3660" w:rsidRDefault="002B3660" w:rsidP="002C5A62">
      <w:pPr>
        <w:rPr>
          <w:rFonts w:ascii="Aptos" w:hAnsi="Aptos" w:cs="Arial"/>
          <w:sz w:val="22"/>
          <w:szCs w:val="22"/>
        </w:rPr>
      </w:pPr>
      <w:r>
        <w:rPr>
          <w:rFonts w:ascii="Aptos" w:hAnsi="Aptos" w:cs="Arial"/>
          <w:sz w:val="22"/>
          <w:szCs w:val="22"/>
        </w:rPr>
        <w:lastRenderedPageBreak/>
        <w:t>Var1=1, Var2=5, Var3 = 3.50;</w:t>
      </w:r>
    </w:p>
    <w:p w14:paraId="39FF9DFC" w14:textId="16B9FD6C" w:rsidR="002B3660" w:rsidRDefault="002B3660" w:rsidP="002C5A6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Console.Write</w:t>
      </w:r>
      <w:proofErr w:type="spellEnd"/>
      <w:r>
        <w:rPr>
          <w:sz w:val="22"/>
          <w:szCs w:val="22"/>
        </w:rPr>
        <w:t>(“Texto</w:t>
      </w:r>
      <w:r>
        <w:rPr>
          <w:sz w:val="22"/>
          <w:szCs w:val="22"/>
        </w:rPr>
        <w:t xml:space="preserve"> {0} e {1}</w:t>
      </w:r>
      <w:r>
        <w:rPr>
          <w:sz w:val="22"/>
          <w:szCs w:val="22"/>
        </w:rPr>
        <w:t xml:space="preserve">”, </w:t>
      </w:r>
      <w:r>
        <w:rPr>
          <w:sz w:val="22"/>
          <w:szCs w:val="22"/>
        </w:rPr>
        <w:t>Var1, Var2</w:t>
      </w:r>
      <w:proofErr w:type="gramStart"/>
      <w:r>
        <w:rPr>
          <w:sz w:val="22"/>
          <w:szCs w:val="22"/>
        </w:rPr>
        <w:t>)</w:t>
      </w:r>
      <w:r>
        <w:rPr>
          <w:sz w:val="22"/>
          <w:szCs w:val="22"/>
        </w:rPr>
        <w:t>;  =</w:t>
      </w:r>
      <w:proofErr w:type="gramEnd"/>
      <w:r>
        <w:rPr>
          <w:sz w:val="22"/>
          <w:szCs w:val="22"/>
        </w:rPr>
        <w:t xml:space="preserve">   “Texto 1 e 5”.</w:t>
      </w:r>
    </w:p>
    <w:p w14:paraId="56086FB5" w14:textId="4F640ED4" w:rsidR="002B3660" w:rsidRDefault="002B3660" w:rsidP="002C5A62">
      <w:pPr>
        <w:rPr>
          <w:sz w:val="22"/>
          <w:szCs w:val="22"/>
        </w:rPr>
      </w:pPr>
      <w:r>
        <w:rPr>
          <w:sz w:val="22"/>
          <w:szCs w:val="22"/>
        </w:rPr>
        <w:t>{0} -------------------------------&gt; O número no meio representa o indicie.</w:t>
      </w:r>
    </w:p>
    <w:p w14:paraId="7384D6BA" w14:textId="24ACDD7E" w:rsidR="002B3660" w:rsidRDefault="002B3660" w:rsidP="002C5A62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Console.Write</w:t>
      </w:r>
      <w:proofErr w:type="spellEnd"/>
      <w:r>
        <w:rPr>
          <w:sz w:val="22"/>
          <w:szCs w:val="22"/>
        </w:rPr>
        <w:t>(“Texto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{</w:t>
      </w:r>
      <w:r>
        <w:rPr>
          <w:sz w:val="22"/>
          <w:szCs w:val="22"/>
        </w:rPr>
        <w:t>0,15:c</w:t>
      </w:r>
      <w:r>
        <w:rPr>
          <w:sz w:val="22"/>
          <w:szCs w:val="22"/>
        </w:rPr>
        <w:t>}”, Var</w:t>
      </w:r>
      <w:r>
        <w:rPr>
          <w:sz w:val="22"/>
          <w:szCs w:val="22"/>
        </w:rPr>
        <w:t>3</w:t>
      </w:r>
      <w:proofErr w:type="gramStart"/>
      <w:r>
        <w:rPr>
          <w:sz w:val="22"/>
          <w:szCs w:val="22"/>
        </w:rPr>
        <w:t>);  =</w:t>
      </w:r>
      <w:proofErr w:type="gramEnd"/>
      <w:r>
        <w:rPr>
          <w:sz w:val="22"/>
          <w:szCs w:val="22"/>
        </w:rPr>
        <w:t xml:space="preserve">   “Texto</w:t>
      </w:r>
      <w:r>
        <w:rPr>
          <w:sz w:val="22"/>
          <w:szCs w:val="22"/>
        </w:rPr>
        <w:t xml:space="preserve">               R$ 3,50</w:t>
      </w:r>
      <w:r>
        <w:rPr>
          <w:sz w:val="22"/>
          <w:szCs w:val="22"/>
        </w:rPr>
        <w:t>”</w:t>
      </w:r>
      <w:r>
        <w:rPr>
          <w:sz w:val="22"/>
          <w:szCs w:val="22"/>
        </w:rPr>
        <w:t>.</w:t>
      </w:r>
    </w:p>
    <w:p w14:paraId="2B055FA4" w14:textId="30E2C933" w:rsidR="002B3660" w:rsidRDefault="002B3660" w:rsidP="002C5A62">
      <w:pPr>
        <w:rPr>
          <w:sz w:val="22"/>
          <w:szCs w:val="22"/>
        </w:rPr>
      </w:pPr>
      <w:r>
        <w:rPr>
          <w:sz w:val="22"/>
          <w:szCs w:val="22"/>
        </w:rPr>
        <w:t>:c --------------------------------&gt; Moeda.</w:t>
      </w:r>
    </w:p>
    <w:p w14:paraId="42F2079D" w14:textId="328210F3" w:rsidR="002B3660" w:rsidRPr="002B3660" w:rsidRDefault="002B3660" w:rsidP="002C5A62">
      <w:pPr>
        <w:rPr>
          <w:sz w:val="22"/>
          <w:szCs w:val="22"/>
        </w:rPr>
      </w:pPr>
      <w:r>
        <w:rPr>
          <w:sz w:val="22"/>
          <w:szCs w:val="22"/>
        </w:rPr>
        <w:t>:p --------------------------------&gt; Porcentagem.</w:t>
      </w:r>
    </w:p>
    <w:p w14:paraId="50BE5AE7" w14:textId="56EC4E92" w:rsidR="002C5A62" w:rsidRDefault="002C5A62" w:rsidP="002C5A6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PS: para usar o </w:t>
      </w:r>
      <w:r>
        <w:rPr>
          <w:sz w:val="22"/>
          <w:szCs w:val="22"/>
        </w:rPr>
        <w:t>“</w:t>
      </w:r>
      <w:proofErr w:type="spellStart"/>
      <w:r>
        <w:rPr>
          <w:sz w:val="22"/>
          <w:szCs w:val="22"/>
        </w:rPr>
        <w:t>Console.</w:t>
      </w:r>
      <w:r w:rsidR="00BB60DF">
        <w:rPr>
          <w:sz w:val="22"/>
          <w:szCs w:val="22"/>
        </w:rPr>
        <w:t>Write</w:t>
      </w:r>
      <w:proofErr w:type="spellEnd"/>
      <w:r>
        <w:rPr>
          <w:sz w:val="22"/>
          <w:szCs w:val="22"/>
        </w:rPr>
        <w:t>”</w:t>
      </w:r>
      <w:r>
        <w:rPr>
          <w:sz w:val="22"/>
          <w:szCs w:val="22"/>
        </w:rPr>
        <w:t xml:space="preserve"> é necessário importar a biblioteca:  </w:t>
      </w:r>
      <w:proofErr w:type="spellStart"/>
      <w:r w:rsidR="00BB60DF" w:rsidRPr="00BB60DF">
        <w:rPr>
          <w:sz w:val="22"/>
          <w:szCs w:val="22"/>
        </w:rPr>
        <w:t>using</w:t>
      </w:r>
      <w:proofErr w:type="spellEnd"/>
      <w:r w:rsidR="00BB60DF" w:rsidRPr="00BB60DF">
        <w:rPr>
          <w:sz w:val="22"/>
          <w:szCs w:val="22"/>
        </w:rPr>
        <w:t xml:space="preserve"> System;</w:t>
      </w:r>
    </w:p>
    <w:p w14:paraId="31B227A9" w14:textId="77777777" w:rsidR="002C5A62" w:rsidRPr="003E6CFE" w:rsidRDefault="002C5A62" w:rsidP="002C5A62">
      <w:pPr>
        <w:jc w:val="both"/>
        <w:rPr>
          <w:sz w:val="22"/>
          <w:szCs w:val="22"/>
        </w:rPr>
      </w:pPr>
      <w:r>
        <w:rPr>
          <w:sz w:val="22"/>
          <w:szCs w:val="22"/>
        </w:rPr>
        <w:t>%0.2f ------------------------------------------------------------&gt; Serve para formatar um número.</w:t>
      </w:r>
    </w:p>
    <w:p w14:paraId="1D547EB6" w14:textId="77777777" w:rsidR="002C5A62" w:rsidRDefault="002C5A62"/>
    <w:sectPr w:rsidR="002C5A62" w:rsidSect="00684C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C02"/>
    <w:rsid w:val="002B3660"/>
    <w:rsid w:val="002C5A62"/>
    <w:rsid w:val="00610D47"/>
    <w:rsid w:val="006754C2"/>
    <w:rsid w:val="00684C02"/>
    <w:rsid w:val="006D2779"/>
    <w:rsid w:val="00701D4E"/>
    <w:rsid w:val="008337DB"/>
    <w:rsid w:val="008B7119"/>
    <w:rsid w:val="008D11E9"/>
    <w:rsid w:val="00BB60DF"/>
    <w:rsid w:val="00D21B56"/>
    <w:rsid w:val="00FA0B64"/>
    <w:rsid w:val="00FE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A9B0D"/>
  <w15:chartTrackingRefBased/>
  <w15:docId w15:val="{1C7897FF-3B5D-4DF7-9FCC-69D322C7F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4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4C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4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4C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4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4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4C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4C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4C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4C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4C0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D1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B60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B60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3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462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Vinicius</dc:creator>
  <cp:keywords/>
  <dc:description/>
  <cp:lastModifiedBy>Erick Vinicius</cp:lastModifiedBy>
  <cp:revision>1</cp:revision>
  <dcterms:created xsi:type="dcterms:W3CDTF">2025-04-04T23:32:00Z</dcterms:created>
  <dcterms:modified xsi:type="dcterms:W3CDTF">2025-04-05T02:13:00Z</dcterms:modified>
</cp:coreProperties>
</file>