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51F69" w14:textId="77777777" w:rsidR="00D551E5" w:rsidRPr="00D551E5" w:rsidRDefault="00D551E5" w:rsidP="00D551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C"/>
          <w:kern w:val="36"/>
          <w:sz w:val="28"/>
          <w:szCs w:val="28"/>
          <w:lang w:eastAsia="es-MX"/>
        </w:rPr>
      </w:pPr>
      <w:r w:rsidRPr="00D551E5">
        <w:rPr>
          <w:rFonts w:ascii="Arial" w:eastAsia="Times New Roman" w:hAnsi="Arial" w:cs="Arial"/>
          <w:b/>
          <w:bCs/>
          <w:color w:val="1B1B1C"/>
          <w:kern w:val="36"/>
          <w:sz w:val="28"/>
          <w:szCs w:val="28"/>
          <w:lang w:eastAsia="es-MX"/>
        </w:rPr>
        <w:t>¿Qué aspecto de la recopilación de datos se encarga de determinar quién puede autorizar el uso de información sensible?</w:t>
      </w:r>
    </w:p>
    <w:p w14:paraId="1A32CD13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A.</w:t>
      </w:r>
    </w:p>
    <w:p w14:paraId="29F201C8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Seguridad multinivel</w:t>
      </w:r>
    </w:p>
    <w:p w14:paraId="443B321E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16"/>
          <w:szCs w:val="16"/>
          <w:lang w:eastAsia="es-MX"/>
        </w:rPr>
      </w:pPr>
      <w:r w:rsidRPr="00D551E5">
        <w:rPr>
          <w:rFonts w:ascii="Arial" w:eastAsia="Times New Roman" w:hAnsi="Arial" w:cs="Arial"/>
          <w:color w:val="303030"/>
          <w:sz w:val="16"/>
          <w:szCs w:val="16"/>
          <w:lang w:eastAsia="es-MX"/>
        </w:rPr>
        <w:t>Es una disposición técnica para el manejo de información clasificada, pero no define la autorización de datos confidenciales generales.</w:t>
      </w:r>
    </w:p>
    <w:p w14:paraId="2DFE8849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B.</w:t>
      </w:r>
    </w:p>
    <w:p w14:paraId="18BF14C4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Diseño del sistema</w:t>
      </w:r>
    </w:p>
    <w:p w14:paraId="758C582D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16"/>
          <w:szCs w:val="16"/>
          <w:lang w:eastAsia="es-MX"/>
        </w:rPr>
      </w:pPr>
      <w:r w:rsidRPr="00D551E5">
        <w:rPr>
          <w:rFonts w:ascii="Arial" w:eastAsia="Times New Roman" w:hAnsi="Arial" w:cs="Arial"/>
          <w:color w:val="303030"/>
          <w:sz w:val="16"/>
          <w:szCs w:val="16"/>
          <w:lang w:eastAsia="es-MX"/>
        </w:rPr>
        <w:t>Trata sobre la selección de hardware, software y la estructura de las bases de datos, no sobre la clasificación de sensibilidad.</w:t>
      </w:r>
    </w:p>
    <w:p w14:paraId="241FA04C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C.</w:t>
      </w:r>
    </w:p>
    <w:p w14:paraId="6C555774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Protección de datos confidenciales</w:t>
      </w:r>
    </w:p>
    <w:p w14:paraId="6CA4BC10" w14:textId="302DD452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16"/>
          <w:szCs w:val="16"/>
          <w:lang w:eastAsia="es-MX"/>
        </w:rPr>
      </w:pPr>
      <w:r w:rsidRPr="00D551E5">
        <w:rPr>
          <w:rFonts w:ascii="Arial" w:eastAsia="Times New Roman" w:hAnsi="Arial" w:cs="Arial"/>
          <w:color w:val="303030"/>
          <w:sz w:val="16"/>
          <w:szCs w:val="16"/>
          <w:lang w:eastAsia="es-MX"/>
        </w:rPr>
        <w:t>Este aspecto específico aborda la designación, identificación y autorización de acceso a datos que no son públicos.</w:t>
      </w:r>
      <w:r w:rsidRPr="00D551E5">
        <w:rPr>
          <w:rFonts w:ascii="Arial" w:eastAsia="Times New Roman" w:hAnsi="Arial" w:cs="Arial"/>
          <w:color w:val="303030"/>
          <w:sz w:val="16"/>
          <w:szCs w:val="16"/>
          <w:lang w:eastAsia="es-MX"/>
        </w:rPr>
        <w:t xml:space="preserve"> (correcta)</w:t>
      </w:r>
    </w:p>
    <w:p w14:paraId="06CF965F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D.</w:t>
      </w:r>
    </w:p>
    <w:p w14:paraId="64C864FF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14"/>
          <w:szCs w:val="14"/>
          <w:lang w:eastAsia="es-MX"/>
        </w:rPr>
        <w:t>Privacidad de datos del personal</w:t>
      </w:r>
    </w:p>
    <w:p w14:paraId="76D76419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16"/>
          <w:szCs w:val="16"/>
          <w:lang w:eastAsia="es-MX"/>
        </w:rPr>
      </w:pPr>
      <w:r w:rsidRPr="00D551E5">
        <w:rPr>
          <w:rFonts w:ascii="Arial" w:eastAsia="Times New Roman" w:hAnsi="Arial" w:cs="Arial"/>
          <w:color w:val="303030"/>
          <w:sz w:val="16"/>
          <w:szCs w:val="16"/>
          <w:lang w:eastAsia="es-MX"/>
        </w:rPr>
        <w:t>Se centra específicamente en el rendimiento personal y el aislamiento de datos protegidos del personal.</w:t>
      </w:r>
    </w:p>
    <w:p w14:paraId="06BD1D3C" w14:textId="69371CB0" w:rsidR="00774D99" w:rsidRDefault="00774D99"/>
    <w:p w14:paraId="0495BE23" w14:textId="77777777" w:rsidR="00D551E5" w:rsidRPr="00D551E5" w:rsidRDefault="00D551E5" w:rsidP="00D551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C"/>
          <w:kern w:val="36"/>
          <w:sz w:val="48"/>
          <w:szCs w:val="48"/>
          <w:lang w:eastAsia="es-MX"/>
        </w:rPr>
      </w:pPr>
      <w:r w:rsidRPr="00D551E5">
        <w:rPr>
          <w:rFonts w:ascii="Arial" w:eastAsia="Times New Roman" w:hAnsi="Arial" w:cs="Arial"/>
          <w:b/>
          <w:bCs/>
          <w:color w:val="1B1B1C"/>
          <w:kern w:val="36"/>
          <w:sz w:val="48"/>
          <w:szCs w:val="48"/>
          <w:lang w:eastAsia="es-MX"/>
        </w:rPr>
        <w:t>¿Cuál es la función principal de un diagrama de dispersión en el análisis inicial de datos?</w:t>
      </w:r>
    </w:p>
    <w:p w14:paraId="7FABF99C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A.</w:t>
      </w:r>
    </w:p>
    <w:p w14:paraId="0393DF05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Clasificar problemas por su impacto económico</w:t>
      </w:r>
    </w:p>
    <w:p w14:paraId="5ADF7458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Esta tarea es específica del diagrama de Pareto, no del análisis de relación entre variables.</w:t>
      </w:r>
    </w:p>
    <w:p w14:paraId="497F3048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B.</w:t>
      </w:r>
    </w:p>
    <w:p w14:paraId="2F6C0B9B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Establecer límites de control estadístico</w:t>
      </w:r>
    </w:p>
    <w:p w14:paraId="5F05FDCB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Esta es una función de los gráficos de control, los cuales son más avanzados que los diagramas de dispersión básicos.</w:t>
      </w:r>
    </w:p>
    <w:p w14:paraId="03E62F57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C.</w:t>
      </w:r>
    </w:p>
    <w:p w14:paraId="30B2C0DF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Mostrar relaciones empíricas entre dos características de un proceso</w:t>
      </w:r>
    </w:p>
    <w:p w14:paraId="549E018E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B5722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0B5722"/>
          <w:sz w:val="27"/>
          <w:szCs w:val="27"/>
          <w:lang w:eastAsia="es-MX"/>
        </w:rPr>
        <w:t>Respuesta correcta</w:t>
      </w:r>
    </w:p>
    <w:p w14:paraId="4CAE768F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Permite observar patrones que sugieren asociaciones de causa y efecto entre dos variables.</w:t>
      </w:r>
    </w:p>
    <w:p w14:paraId="5C071AD9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D.</w:t>
      </w:r>
    </w:p>
    <w:p w14:paraId="179DDAF0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Visualizar la secuencia temporal de un evento</w:t>
      </w:r>
    </w:p>
    <w:p w14:paraId="73CF0AF0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Aunque se pueden secuenciar, esta es la función primaria de los gráficos de ejecución.</w:t>
      </w:r>
    </w:p>
    <w:p w14:paraId="0254700C" w14:textId="7C5B233E" w:rsidR="00D551E5" w:rsidRDefault="00D551E5"/>
    <w:p w14:paraId="1396CD40" w14:textId="77777777" w:rsidR="00D551E5" w:rsidRPr="00D551E5" w:rsidRDefault="00D551E5" w:rsidP="00D551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C"/>
          <w:kern w:val="36"/>
          <w:sz w:val="48"/>
          <w:szCs w:val="48"/>
          <w:lang w:eastAsia="es-MX"/>
        </w:rPr>
      </w:pPr>
      <w:r w:rsidRPr="00D551E5">
        <w:rPr>
          <w:rFonts w:ascii="Arial" w:eastAsia="Times New Roman" w:hAnsi="Arial" w:cs="Arial"/>
          <w:b/>
          <w:bCs/>
          <w:color w:val="1B1B1C"/>
          <w:kern w:val="36"/>
          <w:sz w:val="48"/>
          <w:szCs w:val="48"/>
          <w:lang w:eastAsia="es-MX"/>
        </w:rPr>
        <w:lastRenderedPageBreak/>
        <w:t>Según el texto, ¿cuál es la limitación fundamental de los diagramas de dispersión convencionales?</w:t>
      </w:r>
    </w:p>
    <w:p w14:paraId="1B4CD722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A.</w:t>
      </w:r>
    </w:p>
    <w:p w14:paraId="6DE606BF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Siempre asumen una variable dependiente y una independiente</w:t>
      </w:r>
    </w:p>
    <w:p w14:paraId="2C9DAD99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El texto aclara que, aunque a veces se asume esta relación, no tiene por qué ser siempre así.</w:t>
      </w:r>
    </w:p>
    <w:p w14:paraId="381982C0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B.</w:t>
      </w:r>
    </w:p>
    <w:p w14:paraId="45B9D41F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Requieren obligatoriamente datos de escala de razón</w:t>
      </w:r>
    </w:p>
    <w:p w14:paraId="22F9AD6B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Pueden usar diversas escalas, siempre que se comparen dos variables entre sí.</w:t>
      </w:r>
    </w:p>
    <w:p w14:paraId="5F7E94BF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C.</w:t>
      </w:r>
    </w:p>
    <w:p w14:paraId="161D4A0B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Solo pueden manejar dos variables simultáneamente</w:t>
      </w:r>
    </w:p>
    <w:p w14:paraId="7CAE35A0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B5722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0B5722"/>
          <w:sz w:val="27"/>
          <w:szCs w:val="27"/>
          <w:lang w:eastAsia="es-MX"/>
        </w:rPr>
        <w:t>Respuesta correcta</w:t>
      </w:r>
    </w:p>
    <w:p w14:paraId="424C2CB7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Debido a que se presentan en medios bidimensionales como papel o pantallas, su capacidad de análisis es limitada.</w:t>
      </w:r>
    </w:p>
    <w:p w14:paraId="7F5C5067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D.</w:t>
      </w:r>
    </w:p>
    <w:p w14:paraId="13857D27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No permiten realizar análisis de regresión</w:t>
      </w:r>
    </w:p>
    <w:p w14:paraId="031EECDB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Al contrario, son precursores naturales de los análisis de regresión cuando las condiciones lo justifican.</w:t>
      </w:r>
    </w:p>
    <w:p w14:paraId="4F640C24" w14:textId="77777777" w:rsidR="00D551E5" w:rsidRDefault="00D551E5"/>
    <w:p w14:paraId="1DF2CE64" w14:textId="06E4923F" w:rsidR="00D551E5" w:rsidRDefault="00D551E5"/>
    <w:p w14:paraId="04B9F2E0" w14:textId="77777777" w:rsidR="00D551E5" w:rsidRDefault="00D551E5" w:rsidP="00D551E5">
      <w:r>
        <w:t>¿Qué diferencia principal existe entre un gráfico de ejecución y un gráfico de control?</w:t>
      </w:r>
    </w:p>
    <w:p w14:paraId="6CA725A2" w14:textId="77777777" w:rsidR="00D551E5" w:rsidRDefault="00D551E5" w:rsidP="00D551E5"/>
    <w:p w14:paraId="635BA2C6" w14:textId="77777777" w:rsidR="00D551E5" w:rsidRDefault="00D551E5" w:rsidP="00D551E5">
      <w:r>
        <w:t>A.</w:t>
      </w:r>
    </w:p>
    <w:p w14:paraId="4D806790" w14:textId="77777777" w:rsidR="00D551E5" w:rsidRDefault="00D551E5" w:rsidP="00D551E5">
      <w:r>
        <w:t>La ausencia de límites de control y línea central</w:t>
      </w:r>
    </w:p>
    <w:p w14:paraId="5211CCCA" w14:textId="77777777" w:rsidR="00D551E5" w:rsidRDefault="00D551E5" w:rsidP="00D551E5">
      <w:r>
        <w:t>Respuesta correcta</w:t>
      </w:r>
    </w:p>
    <w:p w14:paraId="0FEA342F" w14:textId="77777777" w:rsidR="00D551E5" w:rsidRDefault="00D551E5" w:rsidP="00D551E5">
      <w:r>
        <w:t>Los gráficos de ejecución son versiones informales que carecen de los elementos estadísticos formales de los gráficos de control.</w:t>
      </w:r>
    </w:p>
    <w:p w14:paraId="26E0978A" w14:textId="77777777" w:rsidR="00D551E5" w:rsidRDefault="00D551E5" w:rsidP="00D551E5"/>
    <w:p w14:paraId="11223FE9" w14:textId="77777777" w:rsidR="00D551E5" w:rsidRDefault="00D551E5" w:rsidP="00D551E5">
      <w:r>
        <w:t>B.</w:t>
      </w:r>
    </w:p>
    <w:p w14:paraId="69FA78A7" w14:textId="77777777" w:rsidR="00D551E5" w:rsidRDefault="00D551E5" w:rsidP="00D551E5">
      <w:r>
        <w:t>El tipo de datos que pueden representar</w:t>
      </w:r>
    </w:p>
    <w:p w14:paraId="48F3828C" w14:textId="77777777" w:rsidR="00D551E5" w:rsidRDefault="00D551E5" w:rsidP="00D551E5">
      <w:r>
        <w:t>Ambos pueden mostrar variables de escala de intervalo o de razón.</w:t>
      </w:r>
    </w:p>
    <w:p w14:paraId="40E41392" w14:textId="77777777" w:rsidR="00D551E5" w:rsidRDefault="00D551E5" w:rsidP="00D551E5"/>
    <w:p w14:paraId="08CF924C" w14:textId="77777777" w:rsidR="00D551E5" w:rsidRDefault="00D551E5" w:rsidP="00D551E5">
      <w:r>
        <w:t>C.</w:t>
      </w:r>
    </w:p>
    <w:p w14:paraId="1E2C2150" w14:textId="77777777" w:rsidR="00D551E5" w:rsidRDefault="00D551E5" w:rsidP="00D551E5">
      <w:r>
        <w:t>La escala del eje horizontal</w:t>
      </w:r>
    </w:p>
    <w:p w14:paraId="1E06BA47" w14:textId="77777777" w:rsidR="00D551E5" w:rsidRDefault="00D551E5" w:rsidP="00D551E5">
      <w:r>
        <w:t>Respuesta incorrecta</w:t>
      </w:r>
    </w:p>
    <w:p w14:paraId="032502D3" w14:textId="77777777" w:rsidR="00D551E5" w:rsidRDefault="00D551E5" w:rsidP="00D551E5">
      <w:r>
        <w:t>Ambos suelen utilizar una secuencia temporal o de orden en el eje horizontal.</w:t>
      </w:r>
    </w:p>
    <w:p w14:paraId="3DEA01A3" w14:textId="77777777" w:rsidR="00D551E5" w:rsidRDefault="00D551E5" w:rsidP="00D551E5"/>
    <w:p w14:paraId="554DB1C4" w14:textId="77777777" w:rsidR="00D551E5" w:rsidRDefault="00D551E5" w:rsidP="00D551E5">
      <w:r>
        <w:t>D.</w:t>
      </w:r>
    </w:p>
    <w:p w14:paraId="20A99E19" w14:textId="77777777" w:rsidR="00D551E5" w:rsidRDefault="00D551E5" w:rsidP="00D551E5">
      <w:r>
        <w:t>La capacidad de mostrar tendencias ascendentes</w:t>
      </w:r>
    </w:p>
    <w:p w14:paraId="09CB2C0B" w14:textId="2264B16A" w:rsidR="00D551E5" w:rsidRDefault="00D551E5" w:rsidP="00D551E5">
      <w:r>
        <w:t>Tanto los gráficos de ejecución como los de control son capaces de mostrar tendencias en el tiempo.</w:t>
      </w:r>
    </w:p>
    <w:p w14:paraId="0BF702E8" w14:textId="1E373821" w:rsidR="00D551E5" w:rsidRDefault="00D551E5" w:rsidP="00D551E5"/>
    <w:p w14:paraId="65C983C4" w14:textId="77777777" w:rsidR="00D551E5" w:rsidRDefault="00D551E5" w:rsidP="00D551E5">
      <w:r>
        <w:t>¿Por qué se recomienda anotar los gráficos de ejecución cuando ocurren cambios repentinos?</w:t>
      </w:r>
    </w:p>
    <w:p w14:paraId="7ED0E551" w14:textId="77777777" w:rsidR="00D551E5" w:rsidRDefault="00D551E5" w:rsidP="00D551E5"/>
    <w:p w14:paraId="2EFA62F1" w14:textId="77777777" w:rsidR="00D551E5" w:rsidRDefault="00D551E5" w:rsidP="00D551E5">
      <w:r>
        <w:t>A.</w:t>
      </w:r>
    </w:p>
    <w:p w14:paraId="56B27D9C" w14:textId="77777777" w:rsidR="00D551E5" w:rsidRDefault="00D551E5" w:rsidP="00D551E5">
      <w:r>
        <w:t>Para evitar el uso de límites de control</w:t>
      </w:r>
    </w:p>
    <w:p w14:paraId="18899D25" w14:textId="77777777" w:rsidR="00D551E5" w:rsidRDefault="00D551E5" w:rsidP="00D551E5">
      <w:r>
        <w:t>Anotar el gráfico no sustituye la necesidad de análisis estadístico, solo proporciona contexto.</w:t>
      </w:r>
    </w:p>
    <w:p w14:paraId="725E5540" w14:textId="77777777" w:rsidR="00D551E5" w:rsidRDefault="00D551E5" w:rsidP="00D551E5"/>
    <w:p w14:paraId="27F97D06" w14:textId="77777777" w:rsidR="00D551E5" w:rsidRDefault="00D551E5" w:rsidP="00D551E5">
      <w:r>
        <w:t>B.</w:t>
      </w:r>
    </w:p>
    <w:p w14:paraId="293E23ED" w14:textId="77777777" w:rsidR="00D551E5" w:rsidRDefault="00D551E5" w:rsidP="00D551E5">
      <w:r>
        <w:t>Para ocultar las tendencias negativas</w:t>
      </w:r>
    </w:p>
    <w:p w14:paraId="4FF4FF48" w14:textId="77777777" w:rsidR="00D551E5" w:rsidRDefault="00D551E5" w:rsidP="00D551E5">
      <w:r>
        <w:t>Respuesta incorrecta</w:t>
      </w:r>
    </w:p>
    <w:p w14:paraId="04F2523D" w14:textId="77777777" w:rsidR="00D551E5" w:rsidRDefault="00D551E5" w:rsidP="00D551E5">
      <w:r>
        <w:t>El propósito del gráfico es la transparencia y el análisis, no la ocultación de datos.</w:t>
      </w:r>
    </w:p>
    <w:p w14:paraId="5F49A2E8" w14:textId="77777777" w:rsidR="00D551E5" w:rsidRDefault="00D551E5" w:rsidP="00D551E5"/>
    <w:p w14:paraId="26FB99B1" w14:textId="77777777" w:rsidR="00D551E5" w:rsidRDefault="00D551E5" w:rsidP="00D551E5">
      <w:r>
        <w:t>C.</w:t>
      </w:r>
    </w:p>
    <w:p w14:paraId="1D43D4FF" w14:textId="77777777" w:rsidR="00D551E5" w:rsidRDefault="00D551E5" w:rsidP="00D551E5">
      <w:r>
        <w:t>Para calcular automáticamente la mediana</w:t>
      </w:r>
    </w:p>
    <w:p w14:paraId="4E4F0F3B" w14:textId="77777777" w:rsidR="00D551E5" w:rsidRDefault="00D551E5" w:rsidP="00D551E5">
      <w:r>
        <w:t>Las anotaciones son descriptivas y no afectan el cálculo matemático de las medidas centrales.</w:t>
      </w:r>
    </w:p>
    <w:p w14:paraId="4A08270B" w14:textId="77777777" w:rsidR="00D551E5" w:rsidRDefault="00D551E5" w:rsidP="00D551E5"/>
    <w:p w14:paraId="35CEBE51" w14:textId="77777777" w:rsidR="00D551E5" w:rsidRDefault="00D551E5" w:rsidP="00D551E5">
      <w:r>
        <w:t>D.</w:t>
      </w:r>
    </w:p>
    <w:p w14:paraId="576803CA" w14:textId="77777777" w:rsidR="00D551E5" w:rsidRDefault="00D551E5" w:rsidP="00D551E5">
      <w:r>
        <w:t>Para relacionar variaciones con eventos específicos</w:t>
      </w:r>
    </w:p>
    <w:p w14:paraId="4C663878" w14:textId="77777777" w:rsidR="00D551E5" w:rsidRDefault="00D551E5" w:rsidP="00D551E5">
      <w:r>
        <w:t>Respuesta correcta</w:t>
      </w:r>
    </w:p>
    <w:p w14:paraId="47710628" w14:textId="45E49D59" w:rsidR="00D551E5" w:rsidRDefault="00D551E5" w:rsidP="00D551E5">
      <w:r>
        <w:lastRenderedPageBreak/>
        <w:t>Las anotaciones ayudan a identificar causas externas que pueden explicar comportamientos inusuales en los datos.</w:t>
      </w:r>
    </w:p>
    <w:p w14:paraId="6E7538CB" w14:textId="2210BF4E" w:rsidR="00D551E5" w:rsidRDefault="00D551E5" w:rsidP="00D551E5"/>
    <w:p w14:paraId="2C4C8F14" w14:textId="77777777" w:rsidR="00D551E5" w:rsidRDefault="00D551E5" w:rsidP="00D551E5">
      <w:r>
        <w:t>En la creación de un diagrama de causa y efecto, ¿cuál es el beneficio de involucrar a expertos de diferentes partes del proceso?</w:t>
      </w:r>
    </w:p>
    <w:p w14:paraId="1019CB6F" w14:textId="77777777" w:rsidR="00D551E5" w:rsidRDefault="00D551E5" w:rsidP="00D551E5"/>
    <w:p w14:paraId="489E1AA5" w14:textId="77777777" w:rsidR="00D551E5" w:rsidRDefault="00D551E5" w:rsidP="00D551E5">
      <w:r>
        <w:t>A.</w:t>
      </w:r>
    </w:p>
    <w:p w14:paraId="7471040E" w14:textId="77777777" w:rsidR="00D551E5" w:rsidRDefault="00D551E5" w:rsidP="00D551E5">
      <w:r>
        <w:t>Acelerar el proceso de dibujo técnico del diagrama</w:t>
      </w:r>
    </w:p>
    <w:p w14:paraId="2EB57E4E" w14:textId="77777777" w:rsidR="00D551E5" w:rsidRDefault="00D551E5" w:rsidP="00D551E5">
      <w:r>
        <w:t>La participación de expertos busca calidad y profundidad en el análisis, no velocidad de dibujo.</w:t>
      </w:r>
    </w:p>
    <w:p w14:paraId="03BB3B80" w14:textId="77777777" w:rsidR="00D551E5" w:rsidRDefault="00D551E5" w:rsidP="00D551E5"/>
    <w:p w14:paraId="40E643B7" w14:textId="77777777" w:rsidR="00D551E5" w:rsidRDefault="00D551E5" w:rsidP="00D551E5">
      <w:r>
        <w:t>B.</w:t>
      </w:r>
    </w:p>
    <w:p w14:paraId="5CC08F62" w14:textId="77777777" w:rsidR="00D551E5" w:rsidRDefault="00D551E5" w:rsidP="00D551E5">
      <w:r>
        <w:t>Proporcionar una base de experiencia observacional amplia</w:t>
      </w:r>
    </w:p>
    <w:p w14:paraId="62497C84" w14:textId="77777777" w:rsidR="00D551E5" w:rsidRDefault="00D551E5" w:rsidP="00D551E5">
      <w:r>
        <w:t>¡Exacto!</w:t>
      </w:r>
    </w:p>
    <w:p w14:paraId="383AAC98" w14:textId="77777777" w:rsidR="00D551E5" w:rsidRDefault="00D551E5" w:rsidP="00D551E5">
      <w:r>
        <w:t>Los diagramas creados por pocas personas suelen ser ineficaces por falta de una perspectiva completa del proceso.</w:t>
      </w:r>
    </w:p>
    <w:p w14:paraId="3DFC187D" w14:textId="77777777" w:rsidR="00D551E5" w:rsidRDefault="00D551E5" w:rsidP="00D551E5"/>
    <w:p w14:paraId="0B444203" w14:textId="77777777" w:rsidR="00D551E5" w:rsidRDefault="00D551E5" w:rsidP="00D551E5">
      <w:r>
        <w:t>C.</w:t>
      </w:r>
    </w:p>
    <w:p w14:paraId="54A53552" w14:textId="77777777" w:rsidR="00D551E5" w:rsidRDefault="00D551E5" w:rsidP="00D551E5">
      <w:r>
        <w:t>Reducir el número de ramas en el esqueleto de pescado</w:t>
      </w:r>
    </w:p>
    <w:p w14:paraId="60FB6886" w14:textId="77777777" w:rsidR="00D551E5" w:rsidRDefault="00D551E5" w:rsidP="00D551E5">
      <w:r>
        <w:t>Más expertos suelen generar más ramas y detalles, no menos.</w:t>
      </w:r>
    </w:p>
    <w:p w14:paraId="27E5BF70" w14:textId="77777777" w:rsidR="00D551E5" w:rsidRDefault="00D551E5" w:rsidP="00D551E5"/>
    <w:p w14:paraId="33EDEE99" w14:textId="77777777" w:rsidR="00D551E5" w:rsidRDefault="00D551E5" w:rsidP="00D551E5">
      <w:r>
        <w:t>D.</w:t>
      </w:r>
    </w:p>
    <w:p w14:paraId="49E7454A" w14:textId="77777777" w:rsidR="00D551E5" w:rsidRDefault="00D551E5" w:rsidP="00D551E5">
      <w:r>
        <w:t>Garantizar que el diagrama sea puramente objetivo</w:t>
      </w:r>
    </w:p>
    <w:p w14:paraId="7787DB0A" w14:textId="3F31F131" w:rsidR="00D551E5" w:rsidRDefault="00D551E5" w:rsidP="00D551E5">
      <w:r>
        <w:t>Inicialmente, estos diagramas son subjetivos, aunque se basen en información objetiva posterior.</w:t>
      </w:r>
    </w:p>
    <w:p w14:paraId="79FEB3FF" w14:textId="3B4C3D9D" w:rsidR="00D551E5" w:rsidRDefault="00D551E5" w:rsidP="00D551E5"/>
    <w:p w14:paraId="76E4932A" w14:textId="39EE9803" w:rsidR="00D551E5" w:rsidRDefault="00D551E5" w:rsidP="00D551E5"/>
    <w:p w14:paraId="47A00E73" w14:textId="77777777" w:rsidR="00D551E5" w:rsidRDefault="00D551E5" w:rsidP="00D551E5">
      <w:r>
        <w:t>¿Cuál es la característica distintiva del diagrama de causa y efecto de tipo 'enumeración de causa'?</w:t>
      </w:r>
    </w:p>
    <w:p w14:paraId="62572193" w14:textId="77777777" w:rsidR="00D551E5" w:rsidRDefault="00D551E5" w:rsidP="00D551E5"/>
    <w:p w14:paraId="43AFEF66" w14:textId="77777777" w:rsidR="00D551E5" w:rsidRDefault="00D551E5" w:rsidP="00D551E5">
      <w:r>
        <w:t>A.</w:t>
      </w:r>
    </w:p>
    <w:p w14:paraId="4F800494" w14:textId="77777777" w:rsidR="00D551E5" w:rsidRDefault="00D551E5" w:rsidP="00D551E5">
      <w:r>
        <w:t>Evita el uso de sesiones de lluvia de ideas</w:t>
      </w:r>
    </w:p>
    <w:p w14:paraId="7D3C8A83" w14:textId="77777777" w:rsidR="00D551E5" w:rsidRDefault="00D551E5" w:rsidP="00D551E5">
      <w:r>
        <w:t>Al contrario, la lluvia de ideas es fundamental para este tipo de diagrama.</w:t>
      </w:r>
    </w:p>
    <w:p w14:paraId="169AC13F" w14:textId="77777777" w:rsidR="00D551E5" w:rsidRDefault="00D551E5" w:rsidP="00D551E5"/>
    <w:p w14:paraId="49F458E4" w14:textId="77777777" w:rsidR="00D551E5" w:rsidRDefault="00D551E5" w:rsidP="00D551E5">
      <w:r>
        <w:t>B.</w:t>
      </w:r>
    </w:p>
    <w:p w14:paraId="3E02F5D9" w14:textId="77777777" w:rsidR="00D551E5" w:rsidRDefault="00D551E5" w:rsidP="00D551E5">
      <w:r>
        <w:t>Organiza todas las causas posibles en categorías principales</w:t>
      </w:r>
    </w:p>
    <w:p w14:paraId="129E6991" w14:textId="77777777" w:rsidR="00D551E5" w:rsidRDefault="00D551E5" w:rsidP="00D551E5">
      <w:r>
        <w:t>Respuesta correcta</w:t>
      </w:r>
    </w:p>
    <w:p w14:paraId="62448A15" w14:textId="77777777" w:rsidR="00D551E5" w:rsidRDefault="00D551E5" w:rsidP="00D551E5">
      <w:r>
        <w:t>Utiliza sesiones de lluvia de ideas para listar causas bajo categorías como mano de obra, métodos y maquinaria.</w:t>
      </w:r>
    </w:p>
    <w:p w14:paraId="7A72407C" w14:textId="77777777" w:rsidR="00D551E5" w:rsidRDefault="00D551E5" w:rsidP="00D551E5"/>
    <w:p w14:paraId="0C20D4BA" w14:textId="77777777" w:rsidR="00D551E5" w:rsidRDefault="00D551E5" w:rsidP="00D551E5">
      <w:r>
        <w:t>C.</w:t>
      </w:r>
    </w:p>
    <w:p w14:paraId="628DAAD3" w14:textId="77777777" w:rsidR="00D551E5" w:rsidRDefault="00D551E5" w:rsidP="00D551E5">
      <w:r>
        <w:t>Sigue los pasos del proceso de producción de forma secuencial</w:t>
      </w:r>
    </w:p>
    <w:p w14:paraId="6FDF56E3" w14:textId="77777777" w:rsidR="00D551E5" w:rsidRDefault="00D551E5" w:rsidP="00D551E5">
      <w:r>
        <w:t>Esta descripción corresponde al tipo de clasificación del proceso de producción.</w:t>
      </w:r>
    </w:p>
    <w:p w14:paraId="6615346E" w14:textId="77777777" w:rsidR="00D551E5" w:rsidRDefault="00D551E5" w:rsidP="00D551E5"/>
    <w:p w14:paraId="56894470" w14:textId="77777777" w:rsidR="00D551E5" w:rsidRDefault="00D551E5" w:rsidP="00D551E5">
      <w:r>
        <w:t>D.</w:t>
      </w:r>
    </w:p>
    <w:p w14:paraId="6B136CC7" w14:textId="77777777" w:rsidR="00D551E5" w:rsidRDefault="00D551E5" w:rsidP="00D551E5">
      <w:r>
        <w:t>Se enfoca exclusivamente en por qué se produce la dispersión</w:t>
      </w:r>
    </w:p>
    <w:p w14:paraId="6341044E" w14:textId="77777777" w:rsidR="00D551E5" w:rsidRDefault="00D551E5" w:rsidP="00D551E5">
      <w:r>
        <w:t>Respuesta incorrecta</w:t>
      </w:r>
    </w:p>
    <w:p w14:paraId="114A7858" w14:textId="01F85055" w:rsidR="00D551E5" w:rsidRDefault="00D551E5" w:rsidP="00D551E5">
      <w:r>
        <w:t>Este es el enfoque principal del tipo de análisis de dispersión.</w:t>
      </w:r>
    </w:p>
    <w:p w14:paraId="2E2E8A65" w14:textId="4A802367" w:rsidR="00D551E5" w:rsidRDefault="00D551E5" w:rsidP="00D551E5"/>
    <w:p w14:paraId="3CEEBA14" w14:textId="77777777" w:rsidR="00D551E5" w:rsidRDefault="00D551E5" w:rsidP="00D551E5">
      <w:r>
        <w:t xml:space="preserve">Según Ishikawa, ¿qué suele indicar un diagrama de causa y efecto que tiene muchas </w:t>
      </w:r>
      <w:proofErr w:type="gramStart"/>
      <w:r>
        <w:t>ramificaciones</w:t>
      </w:r>
      <w:proofErr w:type="gramEnd"/>
      <w:r>
        <w:t xml:space="preserve"> pero pocas líneas secundarias?</w:t>
      </w:r>
    </w:p>
    <w:p w14:paraId="2D6572C0" w14:textId="77777777" w:rsidR="00D551E5" w:rsidRDefault="00D551E5" w:rsidP="00D551E5"/>
    <w:p w14:paraId="27EFEF4A" w14:textId="77777777" w:rsidR="00D551E5" w:rsidRDefault="00D551E5" w:rsidP="00D551E5">
      <w:r>
        <w:t>A.</w:t>
      </w:r>
    </w:p>
    <w:p w14:paraId="3ABBC4EC" w14:textId="77777777" w:rsidR="00D551E5" w:rsidRDefault="00D551E5" w:rsidP="00D551E5">
      <w:r>
        <w:t>Que el problema analizado es de naturaleza simple</w:t>
      </w:r>
    </w:p>
    <w:p w14:paraId="507E5FCF" w14:textId="77777777" w:rsidR="00D551E5" w:rsidRDefault="00D551E5" w:rsidP="00D551E5">
      <w:r>
        <w:t>Incluso problemas simples deben tener causas raíz detalladas si se analizan correctamente.</w:t>
      </w:r>
    </w:p>
    <w:p w14:paraId="1B2E6C62" w14:textId="77777777" w:rsidR="00D551E5" w:rsidRDefault="00D551E5" w:rsidP="00D551E5"/>
    <w:p w14:paraId="5F009975" w14:textId="77777777" w:rsidR="00D551E5" w:rsidRDefault="00D551E5" w:rsidP="00D551E5">
      <w:r>
        <w:t>B.</w:t>
      </w:r>
    </w:p>
    <w:p w14:paraId="350BFDA3" w14:textId="77777777" w:rsidR="00D551E5" w:rsidRDefault="00D551E5" w:rsidP="00D551E5">
      <w:r>
        <w:t>Una comprensión superficial del proceso</w:t>
      </w:r>
    </w:p>
    <w:p w14:paraId="280E31C7" w14:textId="77777777" w:rsidR="00D551E5" w:rsidRDefault="00D551E5" w:rsidP="00D551E5">
      <w:r>
        <w:t>Respuesta correcta</w:t>
      </w:r>
    </w:p>
    <w:p w14:paraId="439877C9" w14:textId="77777777" w:rsidR="00D551E5" w:rsidRDefault="00D551E5" w:rsidP="00D551E5">
      <w:r>
        <w:t xml:space="preserve">La falta de detalle en las </w:t>
      </w:r>
      <w:proofErr w:type="spellStart"/>
      <w:r>
        <w:t>sub-causas</w:t>
      </w:r>
      <w:proofErr w:type="spellEnd"/>
      <w:r>
        <w:t xml:space="preserve"> sugiere que no se ha profundizado lo suficiente en el análisis.</w:t>
      </w:r>
    </w:p>
    <w:p w14:paraId="4B38215A" w14:textId="77777777" w:rsidR="00D551E5" w:rsidRDefault="00D551E5" w:rsidP="00D551E5"/>
    <w:p w14:paraId="4364508A" w14:textId="77777777" w:rsidR="00D551E5" w:rsidRDefault="00D551E5" w:rsidP="00D551E5">
      <w:r>
        <w:t>C.</w:t>
      </w:r>
    </w:p>
    <w:p w14:paraId="7A72859C" w14:textId="77777777" w:rsidR="00D551E5" w:rsidRDefault="00D551E5" w:rsidP="00D551E5">
      <w:r>
        <w:t>Un proceso de alta calidad sin defectos</w:t>
      </w:r>
    </w:p>
    <w:p w14:paraId="167CBCD1" w14:textId="77777777" w:rsidR="00D551E5" w:rsidRDefault="00D551E5" w:rsidP="00D551E5">
      <w:r>
        <w:lastRenderedPageBreak/>
        <w:t>Respuesta incorrecta</w:t>
      </w:r>
    </w:p>
    <w:p w14:paraId="4A645D3D" w14:textId="77777777" w:rsidR="00D551E5" w:rsidRDefault="00D551E5" w:rsidP="00D551E5">
      <w:r>
        <w:t>La estructura del diagrama refleja el conocimiento de los analistas, no necesariamente la calidad del proceso real.</w:t>
      </w:r>
    </w:p>
    <w:p w14:paraId="0759D9A9" w14:textId="77777777" w:rsidR="00D551E5" w:rsidRDefault="00D551E5" w:rsidP="00D551E5"/>
    <w:p w14:paraId="1CFFDC79" w14:textId="77777777" w:rsidR="00D551E5" w:rsidRDefault="00D551E5" w:rsidP="00D551E5">
      <w:r>
        <w:t>D.</w:t>
      </w:r>
    </w:p>
    <w:p w14:paraId="1EB9CAA7" w14:textId="77777777" w:rsidR="00D551E5" w:rsidRDefault="00D551E5" w:rsidP="00D551E5">
      <w:r>
        <w:t>Un uso correcto de la técnica de enumeración</w:t>
      </w:r>
    </w:p>
    <w:p w14:paraId="30DB07AD" w14:textId="12224095" w:rsidR="00D551E5" w:rsidRDefault="00D551E5" w:rsidP="00D551E5">
      <w:r>
        <w:t>Una técnica correcta debería mostrar profundidad mediante líneas secundarias detalladas.</w:t>
      </w:r>
    </w:p>
    <w:p w14:paraId="471443B5" w14:textId="6F765DB4" w:rsidR="00D551E5" w:rsidRDefault="00D551E5" w:rsidP="00D551E5"/>
    <w:p w14:paraId="69FC026F" w14:textId="77777777" w:rsidR="00D551E5" w:rsidRDefault="00D551E5" w:rsidP="00D551E5">
      <w:r>
        <w:t>¿Cómo se determina la altura de las barras en un histograma?</w:t>
      </w:r>
    </w:p>
    <w:p w14:paraId="03F64BAC" w14:textId="77777777" w:rsidR="00D551E5" w:rsidRDefault="00D551E5" w:rsidP="00D551E5"/>
    <w:p w14:paraId="1AC1B5D1" w14:textId="77777777" w:rsidR="00D551E5" w:rsidRDefault="00D551E5" w:rsidP="00D551E5">
      <w:r>
        <w:t>A.</w:t>
      </w:r>
    </w:p>
    <w:p w14:paraId="1468CC79" w14:textId="77777777" w:rsidR="00D551E5" w:rsidRDefault="00D551E5" w:rsidP="00D551E5">
      <w:r>
        <w:t>Depende del valor económico del defecto encontrado</w:t>
      </w:r>
    </w:p>
    <w:p w14:paraId="1379049E" w14:textId="77777777" w:rsidR="00D551E5" w:rsidRDefault="00D551E5" w:rsidP="00D551E5">
      <w:r>
        <w:t>Esta es una característica que puede tener un gráfico de Pareto, no un histograma estándar.</w:t>
      </w:r>
    </w:p>
    <w:p w14:paraId="24B2DFE4" w14:textId="77777777" w:rsidR="00D551E5" w:rsidRDefault="00D551E5" w:rsidP="00D551E5"/>
    <w:p w14:paraId="7D43F408" w14:textId="77777777" w:rsidR="00D551E5" w:rsidRDefault="00D551E5" w:rsidP="00D551E5">
      <w:r>
        <w:t>B.</w:t>
      </w:r>
    </w:p>
    <w:p w14:paraId="32F5DEAD" w14:textId="77777777" w:rsidR="00D551E5" w:rsidRDefault="00D551E5" w:rsidP="00D551E5">
      <w:r>
        <w:t>Se define por la importancia subjetiva del proceso</w:t>
      </w:r>
    </w:p>
    <w:p w14:paraId="1D6C71C9" w14:textId="77777777" w:rsidR="00D551E5" w:rsidRDefault="00D551E5" w:rsidP="00D551E5">
      <w:r>
        <w:t>La altura debe basarse en datos de medición objetivos y recuentos de frecuencia.</w:t>
      </w:r>
    </w:p>
    <w:p w14:paraId="6455E4D0" w14:textId="77777777" w:rsidR="00D551E5" w:rsidRDefault="00D551E5" w:rsidP="00D551E5"/>
    <w:p w14:paraId="4E37F3A0" w14:textId="77777777" w:rsidR="00D551E5" w:rsidRDefault="00D551E5" w:rsidP="00D551E5">
      <w:r>
        <w:t>C.</w:t>
      </w:r>
    </w:p>
    <w:p w14:paraId="538A28D3" w14:textId="77777777" w:rsidR="00D551E5" w:rsidRDefault="00D551E5" w:rsidP="00D551E5">
      <w:r>
        <w:t>Es igual al ancho de la celda en la escala continua</w:t>
      </w:r>
    </w:p>
    <w:p w14:paraId="764D0F79" w14:textId="77777777" w:rsidR="00D551E5" w:rsidRDefault="00D551E5" w:rsidP="00D551E5">
      <w:r>
        <w:t>El ancho de la celda es constante y representa el intervalo, mientras que la altura representa la frecuencia.</w:t>
      </w:r>
    </w:p>
    <w:p w14:paraId="05579996" w14:textId="77777777" w:rsidR="00D551E5" w:rsidRDefault="00D551E5" w:rsidP="00D551E5"/>
    <w:p w14:paraId="0CABB017" w14:textId="77777777" w:rsidR="00D551E5" w:rsidRDefault="00D551E5" w:rsidP="00D551E5">
      <w:r>
        <w:t>D.</w:t>
      </w:r>
    </w:p>
    <w:p w14:paraId="318F165B" w14:textId="77777777" w:rsidR="00D551E5" w:rsidRDefault="00D551E5" w:rsidP="00D551E5">
      <w:r>
        <w:t>Es proporcional al número de ocurrencias dentro de cada celda</w:t>
      </w:r>
    </w:p>
    <w:p w14:paraId="59597D25" w14:textId="77777777" w:rsidR="00D551E5" w:rsidRDefault="00D551E5" w:rsidP="00D551E5">
      <w:r>
        <w:t>¡Exacto!</w:t>
      </w:r>
    </w:p>
    <w:p w14:paraId="2AF5B243" w14:textId="28AC422E" w:rsidR="00D551E5" w:rsidRDefault="00D551E5" w:rsidP="00D551E5">
      <w:r>
        <w:t>El histograma representa la frecuencia de eventos en intervalos específicos de igual ancho.</w:t>
      </w:r>
    </w:p>
    <w:p w14:paraId="7373B82C" w14:textId="396D6B8B" w:rsidR="00D551E5" w:rsidRDefault="00D551E5" w:rsidP="00D551E5"/>
    <w:p w14:paraId="717C832D" w14:textId="77777777" w:rsidR="00D551E5" w:rsidRDefault="00D551E5" w:rsidP="00D551E5">
      <w:r>
        <w:t>En un histograma, ¿qué puede indicar la presencia de dos picos consecutivos (distribución bimodal)?</w:t>
      </w:r>
    </w:p>
    <w:p w14:paraId="50C1551A" w14:textId="77777777" w:rsidR="00D551E5" w:rsidRDefault="00D551E5" w:rsidP="00D551E5"/>
    <w:p w14:paraId="23EA94BF" w14:textId="77777777" w:rsidR="00D551E5" w:rsidRDefault="00D551E5" w:rsidP="00D551E5">
      <w:r>
        <w:t>A.</w:t>
      </w:r>
    </w:p>
    <w:p w14:paraId="7959361B" w14:textId="77777777" w:rsidR="00D551E5" w:rsidRDefault="00D551E5" w:rsidP="00D551E5">
      <w:r>
        <w:t>Que los datos provienen de dos fuentes distintas</w:t>
      </w:r>
    </w:p>
    <w:p w14:paraId="6E7D9807" w14:textId="77777777" w:rsidR="00D551E5" w:rsidRDefault="00D551E5" w:rsidP="00D551E5">
      <w:r>
        <w:t>Respuesta correcta</w:t>
      </w:r>
    </w:p>
    <w:p w14:paraId="633E25DF" w14:textId="77777777" w:rsidR="00D551E5" w:rsidRDefault="00D551E5" w:rsidP="00D551E5">
      <w:r>
        <w:t>Indica que el proceso podría estar mezclando datos de diferentes operadores, máquinas o periodos.</w:t>
      </w:r>
    </w:p>
    <w:p w14:paraId="623FDA6A" w14:textId="77777777" w:rsidR="00D551E5" w:rsidRDefault="00D551E5" w:rsidP="00D551E5"/>
    <w:p w14:paraId="46AAFEC2" w14:textId="77777777" w:rsidR="00D551E5" w:rsidRDefault="00D551E5" w:rsidP="00D551E5">
      <w:r>
        <w:t>B.</w:t>
      </w:r>
    </w:p>
    <w:p w14:paraId="28FC21AF" w14:textId="77777777" w:rsidR="00D551E5" w:rsidRDefault="00D551E5" w:rsidP="00D551E5">
      <w:r>
        <w:t>Que se debe dejar de recopilar datos inmediatamente</w:t>
      </w:r>
    </w:p>
    <w:p w14:paraId="6BA4FBCE" w14:textId="77777777" w:rsidR="00D551E5" w:rsidRDefault="00D551E5" w:rsidP="00D551E5">
      <w:r>
        <w:t>Respuesta incorrecta</w:t>
      </w:r>
    </w:p>
    <w:p w14:paraId="335D07BF" w14:textId="77777777" w:rsidR="00D551E5" w:rsidRDefault="00D551E5" w:rsidP="00D551E5">
      <w:r>
        <w:t>Al contrario, indica que se debe investigar y estratificar la información.</w:t>
      </w:r>
    </w:p>
    <w:p w14:paraId="12FEF23F" w14:textId="77777777" w:rsidR="00D551E5" w:rsidRDefault="00D551E5" w:rsidP="00D551E5"/>
    <w:p w14:paraId="59A015C7" w14:textId="77777777" w:rsidR="00D551E5" w:rsidRDefault="00D551E5" w:rsidP="00D551E5">
      <w:r>
        <w:t>C.</w:t>
      </w:r>
    </w:p>
    <w:p w14:paraId="6D706AA7" w14:textId="77777777" w:rsidR="00D551E5" w:rsidRDefault="00D551E5" w:rsidP="00D551E5">
      <w:r>
        <w:t>Que el intervalo de las celdas es demasiado ancho</w:t>
      </w:r>
    </w:p>
    <w:p w14:paraId="0CB87013" w14:textId="77777777" w:rsidR="00D551E5" w:rsidRDefault="00D551E5" w:rsidP="00D551E5">
      <w:r>
        <w:t>Intervalos anchos suelen suavizar la curva, ocultando picos en lugar de crearlos.</w:t>
      </w:r>
    </w:p>
    <w:p w14:paraId="1AB02F7E" w14:textId="77777777" w:rsidR="00D551E5" w:rsidRDefault="00D551E5" w:rsidP="00D551E5"/>
    <w:p w14:paraId="741ABD27" w14:textId="77777777" w:rsidR="00D551E5" w:rsidRDefault="00D551E5" w:rsidP="00D551E5">
      <w:r>
        <w:t>D.</w:t>
      </w:r>
    </w:p>
    <w:p w14:paraId="40D76CD7" w14:textId="77777777" w:rsidR="00D551E5" w:rsidRDefault="00D551E5" w:rsidP="00D551E5">
      <w:r>
        <w:t>Que el proceso está bajo control estadístico perfecto</w:t>
      </w:r>
    </w:p>
    <w:p w14:paraId="35C37B34" w14:textId="3312CD4B" w:rsidR="00D551E5" w:rsidRDefault="00D551E5" w:rsidP="00D551E5">
      <w:r>
        <w:t>Un proceso estable suele mostrar una tendencia central clara, no dos picos separados.</w:t>
      </w:r>
    </w:p>
    <w:p w14:paraId="735A8CC9" w14:textId="73D7F35A" w:rsidR="00D551E5" w:rsidRDefault="00D551E5" w:rsidP="00D551E5"/>
    <w:p w14:paraId="74CD1C1F" w14:textId="77777777" w:rsidR="00D551E5" w:rsidRDefault="00D551E5" w:rsidP="00D551E5">
      <w:r>
        <w:t>¿Cuál es una diferencia clave entre los gráficos de barras y los histogramas?</w:t>
      </w:r>
    </w:p>
    <w:p w14:paraId="7BBCC6E5" w14:textId="77777777" w:rsidR="00D551E5" w:rsidRDefault="00D551E5" w:rsidP="00D551E5"/>
    <w:p w14:paraId="1427464A" w14:textId="77777777" w:rsidR="00D551E5" w:rsidRDefault="00D551E5" w:rsidP="00D551E5">
      <w:r>
        <w:t>A.</w:t>
      </w:r>
    </w:p>
    <w:p w14:paraId="41C04B8A" w14:textId="77777777" w:rsidR="00D551E5" w:rsidRDefault="00D551E5" w:rsidP="00D551E5">
      <w:r>
        <w:t>Los histogramas siempre tienen espacios entre sus celdas</w:t>
      </w:r>
    </w:p>
    <w:p w14:paraId="091ED1FD" w14:textId="77777777" w:rsidR="00D551E5" w:rsidRDefault="00D551E5" w:rsidP="00D551E5">
      <w:r>
        <w:t>Respuesta incorrecta</w:t>
      </w:r>
    </w:p>
    <w:p w14:paraId="7E6A9D1D" w14:textId="77777777" w:rsidR="00D551E5" w:rsidRDefault="00D551E5" w:rsidP="00D551E5">
      <w:r>
        <w:t>Es al revés; los histogramas no suelen tener espacios por ser escalas continuas, mientras que los gráficos de barras sí.</w:t>
      </w:r>
    </w:p>
    <w:p w14:paraId="5B1A694E" w14:textId="77777777" w:rsidR="00D551E5" w:rsidRDefault="00D551E5" w:rsidP="00D551E5"/>
    <w:p w14:paraId="1F46B446" w14:textId="77777777" w:rsidR="00D551E5" w:rsidRDefault="00D551E5" w:rsidP="00D551E5">
      <w:r>
        <w:t>B.</w:t>
      </w:r>
    </w:p>
    <w:p w14:paraId="767E9A39" w14:textId="77777777" w:rsidR="00D551E5" w:rsidRDefault="00D551E5" w:rsidP="00D551E5">
      <w:r>
        <w:t>Los gráficos de barras se definen a partir de valores discretos</w:t>
      </w:r>
    </w:p>
    <w:p w14:paraId="71EF70C5" w14:textId="77777777" w:rsidR="00D551E5" w:rsidRDefault="00D551E5" w:rsidP="00D551E5">
      <w:r>
        <w:lastRenderedPageBreak/>
        <w:t>Respuesta correcta</w:t>
      </w:r>
    </w:p>
    <w:p w14:paraId="09C61D59" w14:textId="77777777" w:rsidR="00D551E5" w:rsidRDefault="00D551E5" w:rsidP="00D551E5">
      <w:r>
        <w:t>A diferencia de los histogramas, que usan escalas continuas, los de barras representan categorías o entidades individuales.</w:t>
      </w:r>
    </w:p>
    <w:p w14:paraId="1060827A" w14:textId="77777777" w:rsidR="00D551E5" w:rsidRDefault="00D551E5" w:rsidP="00D551E5"/>
    <w:p w14:paraId="617A3D10" w14:textId="77777777" w:rsidR="00D551E5" w:rsidRDefault="00D551E5" w:rsidP="00D551E5">
      <w:r>
        <w:t>C.</w:t>
      </w:r>
    </w:p>
    <w:p w14:paraId="2985783D" w14:textId="77777777" w:rsidR="00D551E5" w:rsidRDefault="00D551E5" w:rsidP="00D551E5">
      <w:r>
        <w:t>Los histogramas siempre usan colores para distinguir datos</w:t>
      </w:r>
    </w:p>
    <w:p w14:paraId="00628572" w14:textId="77777777" w:rsidR="00D551E5" w:rsidRDefault="00D551E5" w:rsidP="00D551E5">
      <w:r>
        <w:t>El uso de colores es una opción estética o de organización, no una definición técnica del histograma.</w:t>
      </w:r>
    </w:p>
    <w:p w14:paraId="5EA60C40" w14:textId="77777777" w:rsidR="00D551E5" w:rsidRDefault="00D551E5" w:rsidP="00D551E5"/>
    <w:p w14:paraId="2330E90A" w14:textId="77777777" w:rsidR="00D551E5" w:rsidRDefault="00D551E5" w:rsidP="00D551E5">
      <w:r>
        <w:t>D.</w:t>
      </w:r>
    </w:p>
    <w:p w14:paraId="2668FB2D" w14:textId="77777777" w:rsidR="00D551E5" w:rsidRDefault="00D551E5" w:rsidP="00D551E5">
      <w:r>
        <w:t>Los gráficos de barras no pueden mostrar costos o tiempo</w:t>
      </w:r>
    </w:p>
    <w:p w14:paraId="3E9FB91C" w14:textId="47507BB0" w:rsidR="00D551E5" w:rsidRDefault="00D551E5" w:rsidP="00D551E5">
      <w:r>
        <w:t>El texto menciona explícitamente que los gráficos de barras pueden mostrar tamaño, costo o tiempo.</w:t>
      </w:r>
    </w:p>
    <w:p w14:paraId="75A5F30A" w14:textId="7A69BA3E" w:rsidR="00D551E5" w:rsidRDefault="00D551E5" w:rsidP="00D551E5"/>
    <w:p w14:paraId="3BB2476B" w14:textId="77777777" w:rsidR="00D551E5" w:rsidRDefault="00D551E5" w:rsidP="00D551E5">
      <w:r>
        <w:t>¿Cuál es el propósito principal del análisis de Pareto?</w:t>
      </w:r>
    </w:p>
    <w:p w14:paraId="416AAC36" w14:textId="77777777" w:rsidR="00D551E5" w:rsidRDefault="00D551E5" w:rsidP="00D551E5"/>
    <w:p w14:paraId="345D7360" w14:textId="77777777" w:rsidR="00D551E5" w:rsidRDefault="00D551E5" w:rsidP="00D551E5">
      <w:r>
        <w:t>A.</w:t>
      </w:r>
    </w:p>
    <w:p w14:paraId="002008F7" w14:textId="77777777" w:rsidR="00D551E5" w:rsidRDefault="00D551E5" w:rsidP="00D551E5">
      <w:r>
        <w:t>Identificar relaciones de causa y efecto mediante regresión</w:t>
      </w:r>
    </w:p>
    <w:p w14:paraId="68048C19" w14:textId="77777777" w:rsidR="00D551E5" w:rsidRDefault="00D551E5" w:rsidP="00D551E5">
      <w:r>
        <w:t>Esta función corresponde a los diagramas de dispersión y análisis estadísticos posteriores.</w:t>
      </w:r>
    </w:p>
    <w:p w14:paraId="117F86E9" w14:textId="77777777" w:rsidR="00D551E5" w:rsidRDefault="00D551E5" w:rsidP="00D551E5"/>
    <w:p w14:paraId="646742C1" w14:textId="77777777" w:rsidR="00D551E5" w:rsidRDefault="00D551E5" w:rsidP="00D551E5">
      <w:r>
        <w:t>B.</w:t>
      </w:r>
    </w:p>
    <w:p w14:paraId="6878C319" w14:textId="77777777" w:rsidR="00D551E5" w:rsidRDefault="00D551E5" w:rsidP="00D551E5">
      <w:r>
        <w:t>Distinguir lo esencial de lo superfluo para priorizar acciones</w:t>
      </w:r>
    </w:p>
    <w:p w14:paraId="7BE17FE1" w14:textId="77777777" w:rsidR="00D551E5" w:rsidRDefault="00D551E5" w:rsidP="00D551E5">
      <w:r>
        <w:t>Respuesta correcta</w:t>
      </w:r>
    </w:p>
    <w:p w14:paraId="14F3C6DD" w14:textId="77777777" w:rsidR="00D551E5" w:rsidRDefault="00D551E5" w:rsidP="00D551E5">
      <w:r>
        <w:t>Ayuda a enfocar los esfuerzos en las causas que generan la mayor cantidad de problemas o costos.</w:t>
      </w:r>
    </w:p>
    <w:p w14:paraId="6720C3F4" w14:textId="77777777" w:rsidR="00D551E5" w:rsidRDefault="00D551E5" w:rsidP="00D551E5"/>
    <w:p w14:paraId="6F0A6644" w14:textId="77777777" w:rsidR="00D551E5" w:rsidRDefault="00D551E5" w:rsidP="00D551E5">
      <w:r>
        <w:t>C.</w:t>
      </w:r>
    </w:p>
    <w:p w14:paraId="7D023DDA" w14:textId="77777777" w:rsidR="00D551E5" w:rsidRDefault="00D551E5" w:rsidP="00D551E5">
      <w:r>
        <w:t>Calcular la desviación estándar de un proceso de software</w:t>
      </w:r>
    </w:p>
    <w:p w14:paraId="5A0BDDD6" w14:textId="77777777" w:rsidR="00D551E5" w:rsidRDefault="00D551E5" w:rsidP="00D551E5">
      <w:r>
        <w:t>Respuesta incorrecta</w:t>
      </w:r>
    </w:p>
    <w:p w14:paraId="144A4E82" w14:textId="77777777" w:rsidR="00D551E5" w:rsidRDefault="00D551E5" w:rsidP="00D551E5">
      <w:r>
        <w:t>El análisis de Pareto es una herramienta de clasificación, no una medida de dispersión estadística.</w:t>
      </w:r>
    </w:p>
    <w:p w14:paraId="01B29D0F" w14:textId="77777777" w:rsidR="00D551E5" w:rsidRDefault="00D551E5" w:rsidP="00D551E5"/>
    <w:p w14:paraId="3C3FF508" w14:textId="77777777" w:rsidR="00D551E5" w:rsidRDefault="00D551E5" w:rsidP="00D551E5">
      <w:r>
        <w:lastRenderedPageBreak/>
        <w:t>D.</w:t>
      </w:r>
    </w:p>
    <w:p w14:paraId="7CA810AB" w14:textId="77777777" w:rsidR="00D551E5" w:rsidRDefault="00D551E5" w:rsidP="00D551E5">
      <w:r>
        <w:t>Sustituir la necesidad de recopilar datos a lo largo del tiempo</w:t>
      </w:r>
    </w:p>
    <w:p w14:paraId="451AE737" w14:textId="149AF4E0" w:rsidR="00D551E5" w:rsidRDefault="00D551E5" w:rsidP="00D551E5">
      <w:r>
        <w:t>El diagrama de Pareto requiere datos previos y a menudo un período de tiempo específico asociado.</w:t>
      </w:r>
    </w:p>
    <w:p w14:paraId="17B0ECAD" w14:textId="79745E45" w:rsidR="00D551E5" w:rsidRDefault="00D551E5" w:rsidP="00D551E5"/>
    <w:p w14:paraId="552C7C8B" w14:textId="77777777" w:rsidR="00D551E5" w:rsidRDefault="00D551E5" w:rsidP="00D551E5">
      <w:r>
        <w:t>¿Qué advertencia hace el autor sobre el uso de diagramas de Pareto en procesos inestables?</w:t>
      </w:r>
    </w:p>
    <w:p w14:paraId="26B2CD38" w14:textId="77777777" w:rsidR="00D551E5" w:rsidRDefault="00D551E5" w:rsidP="00D551E5"/>
    <w:p w14:paraId="3477A653" w14:textId="77777777" w:rsidR="00D551E5" w:rsidRDefault="00D551E5" w:rsidP="00D551E5">
      <w:r>
        <w:t>A.</w:t>
      </w:r>
    </w:p>
    <w:p w14:paraId="6D3494D8" w14:textId="77777777" w:rsidR="00D551E5" w:rsidRDefault="00D551E5" w:rsidP="00D551E5">
      <w:r>
        <w:t>Las variaciones radicales pueden ocurrir sin haber tomado medidas</w:t>
      </w:r>
    </w:p>
    <w:p w14:paraId="153F0261" w14:textId="77777777" w:rsidR="00D551E5" w:rsidRDefault="00D551E5" w:rsidP="00D551E5">
      <w:r>
        <w:t>Respuesta correcta</w:t>
      </w:r>
    </w:p>
    <w:p w14:paraId="2D4B09E6" w14:textId="77777777" w:rsidR="00D551E5" w:rsidRDefault="00D551E5" w:rsidP="00D551E5">
      <w:r>
        <w:t>En procesos fuera de control, las causas asignables aparecen y desaparecen, invalidando la distribución del diagrama.</w:t>
      </w:r>
    </w:p>
    <w:p w14:paraId="32C77B0C" w14:textId="77777777" w:rsidR="00D551E5" w:rsidRDefault="00D551E5" w:rsidP="00D551E5"/>
    <w:p w14:paraId="29C84192" w14:textId="77777777" w:rsidR="00D551E5" w:rsidRDefault="00D551E5" w:rsidP="00D551E5">
      <w:r>
        <w:t>B.</w:t>
      </w:r>
    </w:p>
    <w:p w14:paraId="02883916" w14:textId="77777777" w:rsidR="00D551E5" w:rsidRDefault="00D551E5" w:rsidP="00D551E5">
      <w:r>
        <w:t>Los directivos no podrán compartir una visión común</w:t>
      </w:r>
    </w:p>
    <w:p w14:paraId="3F02B990" w14:textId="77777777" w:rsidR="00D551E5" w:rsidRDefault="00D551E5" w:rsidP="00D551E5">
      <w:r>
        <w:t>Aunque ayuda a la visión común, el peligro técnico es la conclusión errónea basada en datos aleatorios.</w:t>
      </w:r>
    </w:p>
    <w:p w14:paraId="6695A879" w14:textId="77777777" w:rsidR="00D551E5" w:rsidRDefault="00D551E5" w:rsidP="00D551E5"/>
    <w:p w14:paraId="166D0EAA" w14:textId="77777777" w:rsidR="00D551E5" w:rsidRDefault="00D551E5" w:rsidP="00D551E5">
      <w:r>
        <w:t>C.</w:t>
      </w:r>
    </w:p>
    <w:p w14:paraId="70D84807" w14:textId="77777777" w:rsidR="00D551E5" w:rsidRDefault="00D551E5" w:rsidP="00D551E5">
      <w:r>
        <w:t>El costo de las celdas siempre será igual a cero</w:t>
      </w:r>
    </w:p>
    <w:p w14:paraId="34501E31" w14:textId="77777777" w:rsidR="00D551E5" w:rsidRDefault="00D551E5" w:rsidP="00D551E5">
      <w:r>
        <w:t>Respuesta incorrecta</w:t>
      </w:r>
    </w:p>
    <w:p w14:paraId="00A31C24" w14:textId="77777777" w:rsidR="00D551E5" w:rsidRDefault="00D551E5" w:rsidP="00D551E5">
      <w:r>
        <w:t>La inestabilidad afecta la frecuencia y consistencia, no necesariamente el costo unitario a cero.</w:t>
      </w:r>
    </w:p>
    <w:p w14:paraId="0C7B387E" w14:textId="77777777" w:rsidR="00D551E5" w:rsidRDefault="00D551E5" w:rsidP="00D551E5"/>
    <w:p w14:paraId="6E330214" w14:textId="77777777" w:rsidR="00D551E5" w:rsidRDefault="00D551E5" w:rsidP="00D551E5">
      <w:r>
        <w:t>D.</w:t>
      </w:r>
    </w:p>
    <w:p w14:paraId="35E3A979" w14:textId="77777777" w:rsidR="00D551E5" w:rsidRDefault="00D551E5" w:rsidP="00D551E5">
      <w:r>
        <w:t>Es imposible dibujar el gráfico en orden descendente</w:t>
      </w:r>
    </w:p>
    <w:p w14:paraId="00516A77" w14:textId="065EE460" w:rsidR="00D551E5" w:rsidRDefault="00D551E5" w:rsidP="00D551E5">
      <w:r>
        <w:t>El gráfico siempre se puede dibujar, el problema</w:t>
      </w:r>
    </w:p>
    <w:p w14:paraId="016BECC1" w14:textId="24664C3B" w:rsidR="00D551E5" w:rsidRDefault="00D551E5" w:rsidP="00D551E5"/>
    <w:p w14:paraId="16D7CA8C" w14:textId="77777777" w:rsidR="00D551E5" w:rsidRDefault="00D551E5" w:rsidP="00D551E5">
      <w:r>
        <w:t>¿Qué componente es esencial incluir en un diagrama de Pareto para que pueda ser interpretado correctamente?</w:t>
      </w:r>
    </w:p>
    <w:p w14:paraId="6F821487" w14:textId="77777777" w:rsidR="00D551E5" w:rsidRDefault="00D551E5" w:rsidP="00D551E5"/>
    <w:p w14:paraId="6C5A7DAB" w14:textId="77777777" w:rsidR="00D551E5" w:rsidRDefault="00D551E5" w:rsidP="00D551E5">
      <w:r>
        <w:lastRenderedPageBreak/>
        <w:t>A.</w:t>
      </w:r>
    </w:p>
    <w:p w14:paraId="6694086C" w14:textId="77777777" w:rsidR="00D551E5" w:rsidRDefault="00D551E5" w:rsidP="00D551E5">
      <w:r>
        <w:t>El período de tiempo cubierto por los datos</w:t>
      </w:r>
    </w:p>
    <w:p w14:paraId="58140873" w14:textId="77777777" w:rsidR="00D551E5" w:rsidRDefault="00D551E5" w:rsidP="00D551E5">
      <w:r>
        <w:t>¡Exacto!</w:t>
      </w:r>
    </w:p>
    <w:p w14:paraId="13950F3A" w14:textId="77777777" w:rsidR="00D551E5" w:rsidRDefault="00D551E5" w:rsidP="00D551E5">
      <w:r>
        <w:t>Sin el contexto temporal, no se puede saber si los datos representan una situación actual o histórica.</w:t>
      </w:r>
    </w:p>
    <w:p w14:paraId="5875E9AD" w14:textId="77777777" w:rsidR="00D551E5" w:rsidRDefault="00D551E5" w:rsidP="00D551E5"/>
    <w:p w14:paraId="3E92883C" w14:textId="77777777" w:rsidR="00D551E5" w:rsidRDefault="00D551E5" w:rsidP="00D551E5">
      <w:r>
        <w:t>B.</w:t>
      </w:r>
    </w:p>
    <w:p w14:paraId="16813F57" w14:textId="77777777" w:rsidR="00D551E5" w:rsidRDefault="00D551E5" w:rsidP="00D551E5">
      <w:r>
        <w:t>El nombre del hardware utilizado para el análisis</w:t>
      </w:r>
    </w:p>
    <w:p w14:paraId="7767A267" w14:textId="77777777" w:rsidR="00D551E5" w:rsidRDefault="00D551E5" w:rsidP="00D551E5">
      <w:r>
        <w:t>El hardware es un detalle operativo, no un componente crítico de la visualización del gráfico.</w:t>
      </w:r>
    </w:p>
    <w:p w14:paraId="5DCE334A" w14:textId="77777777" w:rsidR="00D551E5" w:rsidRDefault="00D551E5" w:rsidP="00D551E5"/>
    <w:p w14:paraId="4A92910C" w14:textId="77777777" w:rsidR="00D551E5" w:rsidRDefault="00D551E5" w:rsidP="00D551E5">
      <w:r>
        <w:t>C.</w:t>
      </w:r>
    </w:p>
    <w:p w14:paraId="73D35A2A" w14:textId="77777777" w:rsidR="00D551E5" w:rsidRDefault="00D551E5" w:rsidP="00D551E5">
      <w:r>
        <w:t>La firma de todos los ingenieros de software</w:t>
      </w:r>
    </w:p>
    <w:p w14:paraId="0E36F12D" w14:textId="77777777" w:rsidR="00D551E5" w:rsidRDefault="00D551E5" w:rsidP="00D551E5">
      <w:r>
        <w:t>Aunque la participación es buena, la firma no es un requisito técnico para la interpretación del gráfico.</w:t>
      </w:r>
    </w:p>
    <w:p w14:paraId="6CCEFED2" w14:textId="77777777" w:rsidR="00D551E5" w:rsidRDefault="00D551E5" w:rsidP="00D551E5"/>
    <w:p w14:paraId="5C12B653" w14:textId="77777777" w:rsidR="00D551E5" w:rsidRDefault="00D551E5" w:rsidP="00D551E5">
      <w:r>
        <w:t>D.</w:t>
      </w:r>
    </w:p>
    <w:p w14:paraId="54E967B1" w14:textId="77777777" w:rsidR="00D551E5" w:rsidRDefault="00D551E5" w:rsidP="00D551E5">
      <w:r>
        <w:t>Una línea que represente la regresión lineal</w:t>
      </w:r>
    </w:p>
    <w:p w14:paraId="03873C0B" w14:textId="264611BE" w:rsidR="00D551E5" w:rsidRDefault="00D551E5" w:rsidP="00D551E5">
      <w:r>
        <w:t>La regresión lineal se asocia con diagramas de dispersión, no con diagramas de Pareto.</w:t>
      </w:r>
    </w:p>
    <w:p w14:paraId="692372BF" w14:textId="0FF60998" w:rsidR="00D551E5" w:rsidRDefault="00D551E5" w:rsidP="00D551E5"/>
    <w:p w14:paraId="6CDAB786" w14:textId="1DBF8F6F" w:rsidR="00D551E5" w:rsidRDefault="00D551E5" w:rsidP="00D551E5"/>
    <w:p w14:paraId="2F7A62E9" w14:textId="77777777" w:rsidR="00D551E5" w:rsidRDefault="00D551E5" w:rsidP="00D551E5">
      <w:r>
        <w:t>¿Qué tarea de recopilación de datos implica especificar 'dónde, cuándo y cómo' se realizarán las mediciones?</w:t>
      </w:r>
    </w:p>
    <w:p w14:paraId="0531434A" w14:textId="77777777" w:rsidR="00D551E5" w:rsidRDefault="00D551E5" w:rsidP="00D551E5"/>
    <w:p w14:paraId="4DEF1BAA" w14:textId="77777777" w:rsidR="00D551E5" w:rsidRDefault="00D551E5" w:rsidP="00D551E5">
      <w:r>
        <w:t>A.</w:t>
      </w:r>
    </w:p>
    <w:p w14:paraId="690521EC" w14:textId="77777777" w:rsidR="00D551E5" w:rsidRDefault="00D551E5" w:rsidP="00D551E5">
      <w:r>
        <w:t>Definición de procedimientos operativos</w:t>
      </w:r>
    </w:p>
    <w:p w14:paraId="04F33A6C" w14:textId="77777777" w:rsidR="00D551E5" w:rsidRDefault="00D551E5" w:rsidP="00D551E5">
      <w:r>
        <w:t>¡Exacto!</w:t>
      </w:r>
    </w:p>
    <w:p w14:paraId="0214F2FE" w14:textId="77777777" w:rsidR="00D551E5" w:rsidRDefault="00D551E5" w:rsidP="00D551E5">
      <w:r>
        <w:t>La recopilación de datos requiere definir claramente los métodos y momentos para asegurar la consistencia.</w:t>
      </w:r>
    </w:p>
    <w:p w14:paraId="78BA9EC3" w14:textId="77777777" w:rsidR="00D551E5" w:rsidRDefault="00D551E5" w:rsidP="00D551E5"/>
    <w:p w14:paraId="2A698A4A" w14:textId="77777777" w:rsidR="00D551E5" w:rsidRDefault="00D551E5" w:rsidP="00D551E5">
      <w:r>
        <w:t>B.</w:t>
      </w:r>
    </w:p>
    <w:p w14:paraId="2DEB1592" w14:textId="77777777" w:rsidR="00D551E5" w:rsidRDefault="00D551E5" w:rsidP="00D551E5">
      <w:r>
        <w:lastRenderedPageBreak/>
        <w:t>Establecimiento de la visión común</w:t>
      </w:r>
    </w:p>
    <w:p w14:paraId="2EA74FF7" w14:textId="77777777" w:rsidR="00D551E5" w:rsidRDefault="00D551E5" w:rsidP="00D551E5">
      <w:r>
        <w:t>Este es un beneficio del uso de herramientas, no una tarea técnica de especificación de medidas.</w:t>
      </w:r>
    </w:p>
    <w:p w14:paraId="63B38CF9" w14:textId="77777777" w:rsidR="00D551E5" w:rsidRDefault="00D551E5" w:rsidP="00D551E5"/>
    <w:p w14:paraId="7A3408EA" w14:textId="77777777" w:rsidR="00D551E5" w:rsidRDefault="00D551E5" w:rsidP="00D551E5">
      <w:r>
        <w:t>C.</w:t>
      </w:r>
    </w:p>
    <w:p w14:paraId="3946FEC1" w14:textId="77777777" w:rsidR="00D551E5" w:rsidRDefault="00D551E5" w:rsidP="00D551E5">
      <w:r>
        <w:t>Selección de herramientas de hardware</w:t>
      </w:r>
    </w:p>
    <w:p w14:paraId="73A814CA" w14:textId="77777777" w:rsidR="00D551E5" w:rsidRDefault="00D551E5" w:rsidP="00D551E5">
      <w:r>
        <w:t>La selección de hardware es parte del diseño del sistema, no necesariamente de la operativa del 'cuándo' y 'cómo'.</w:t>
      </w:r>
    </w:p>
    <w:p w14:paraId="1232920E" w14:textId="77777777" w:rsidR="00D551E5" w:rsidRDefault="00D551E5" w:rsidP="00D551E5"/>
    <w:p w14:paraId="3919E28D" w14:textId="77777777" w:rsidR="00D551E5" w:rsidRDefault="00D551E5" w:rsidP="00D551E5">
      <w:r>
        <w:t>D.</w:t>
      </w:r>
    </w:p>
    <w:p w14:paraId="31150F4B" w14:textId="77777777" w:rsidR="00D551E5" w:rsidRDefault="00D551E5" w:rsidP="00D551E5">
      <w:r>
        <w:t>Análisis de Pareto</w:t>
      </w:r>
    </w:p>
    <w:p w14:paraId="58EE63A0" w14:textId="4145EDCB" w:rsidR="00D551E5" w:rsidRDefault="00D551E5" w:rsidP="00D551E5">
      <w:r>
        <w:t>El análisis es una actividad posterior a la recopilación de datos definida por los procedimientos.</w:t>
      </w:r>
    </w:p>
    <w:p w14:paraId="32C0579E" w14:textId="17EE1E32" w:rsidR="00D551E5" w:rsidRDefault="00D551E5" w:rsidP="00D551E5"/>
    <w:p w14:paraId="250916D1" w14:textId="68BD21AC" w:rsidR="00D551E5" w:rsidRDefault="00D551E5" w:rsidP="00D551E5"/>
    <w:p w14:paraId="3AC1A3D8" w14:textId="31B75F93" w:rsidR="00D551E5" w:rsidRDefault="00D551E5" w:rsidP="00D551E5"/>
    <w:p w14:paraId="62DA5687" w14:textId="6D3667DC" w:rsidR="00D551E5" w:rsidRDefault="00D551E5" w:rsidP="00D551E5"/>
    <w:p w14:paraId="5B3B5590" w14:textId="0E4E4BDC" w:rsidR="00D551E5" w:rsidRDefault="00D551E5" w:rsidP="00D551E5"/>
    <w:p w14:paraId="6CC0E287" w14:textId="3EBF4A4E" w:rsidR="00D551E5" w:rsidRDefault="00D551E5" w:rsidP="00D551E5"/>
    <w:p w14:paraId="4B927684" w14:textId="4CD97A2C" w:rsidR="00D551E5" w:rsidRDefault="00D551E5" w:rsidP="00D551E5"/>
    <w:p w14:paraId="4E30CA1E" w14:textId="40C6BC76" w:rsidR="00D551E5" w:rsidRDefault="00D551E5" w:rsidP="00D551E5"/>
    <w:p w14:paraId="2338D35C" w14:textId="561137C1" w:rsidR="00D551E5" w:rsidRDefault="00D551E5" w:rsidP="00D551E5"/>
    <w:p w14:paraId="6D94BDF4" w14:textId="7E48277B" w:rsidR="00D551E5" w:rsidRDefault="00D551E5" w:rsidP="00D551E5"/>
    <w:p w14:paraId="311FA4FA" w14:textId="2608D813" w:rsidR="00D551E5" w:rsidRDefault="00D551E5" w:rsidP="00D551E5"/>
    <w:p w14:paraId="3C560ECB" w14:textId="4C825CEF" w:rsidR="00D551E5" w:rsidRDefault="00D551E5" w:rsidP="00D551E5"/>
    <w:p w14:paraId="403418D6" w14:textId="29A9A5AE" w:rsidR="00D551E5" w:rsidRDefault="00D551E5" w:rsidP="00D551E5"/>
    <w:p w14:paraId="6C45D92D" w14:textId="4EA992CD" w:rsidR="00D551E5" w:rsidRDefault="00D551E5" w:rsidP="00D551E5"/>
    <w:p w14:paraId="5A719B43" w14:textId="535E3C8B" w:rsidR="00D551E5" w:rsidRDefault="00D551E5" w:rsidP="00D551E5"/>
    <w:p w14:paraId="61458D37" w14:textId="44476653" w:rsidR="00D551E5" w:rsidRDefault="00D551E5" w:rsidP="00D551E5"/>
    <w:p w14:paraId="022D54D9" w14:textId="201CC261" w:rsidR="00D551E5" w:rsidRDefault="00D551E5" w:rsidP="00D551E5"/>
    <w:p w14:paraId="618F79DD" w14:textId="5842F584" w:rsidR="00D551E5" w:rsidRDefault="00D551E5" w:rsidP="00D551E5"/>
    <w:p w14:paraId="03492308" w14:textId="77777777" w:rsidR="00D551E5" w:rsidRPr="00D551E5" w:rsidRDefault="00D551E5" w:rsidP="00D551E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C"/>
          <w:kern w:val="36"/>
          <w:sz w:val="48"/>
          <w:szCs w:val="48"/>
          <w:lang w:eastAsia="es-MX"/>
        </w:rPr>
      </w:pPr>
      <w:r w:rsidRPr="00D551E5">
        <w:rPr>
          <w:rFonts w:ascii="Arial" w:eastAsia="Times New Roman" w:hAnsi="Arial" w:cs="Arial"/>
          <w:b/>
          <w:bCs/>
          <w:color w:val="1B1B1C"/>
          <w:kern w:val="36"/>
          <w:sz w:val="48"/>
          <w:szCs w:val="48"/>
          <w:lang w:eastAsia="es-MX"/>
        </w:rPr>
        <w:lastRenderedPageBreak/>
        <w:t>¿Qué papel juegan los formularios estándar en el proceso de recopilación de datos?</w:t>
      </w:r>
    </w:p>
    <w:p w14:paraId="27D1A0AE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A.</w:t>
      </w:r>
    </w:p>
    <w:p w14:paraId="300E0496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Eliminan la necesidad de capacitar al personal</w:t>
      </w:r>
    </w:p>
    <w:p w14:paraId="24D2C303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El texto menciona que capacitar al personal es una tarea principal, independientemente de los formularios.</w:t>
      </w:r>
    </w:p>
    <w:p w14:paraId="44901FBC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B.</w:t>
      </w:r>
    </w:p>
    <w:p w14:paraId="681E3A5F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Garantizan que los datos sean analizados automáticamente</w:t>
      </w:r>
    </w:p>
    <w:p w14:paraId="6AB24EDD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Los formularios facilitan el registro, pero el análisis depende de otras herramientas y personal.</w:t>
      </w:r>
    </w:p>
    <w:p w14:paraId="558853E5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C.</w:t>
      </w:r>
    </w:p>
    <w:p w14:paraId="6A074956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Sustituyen el uso de bases de datos</w:t>
      </w:r>
    </w:p>
    <w:p w14:paraId="34955D95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B3261E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B3261E"/>
          <w:sz w:val="27"/>
          <w:szCs w:val="27"/>
          <w:lang w:eastAsia="es-MX"/>
        </w:rPr>
        <w:t>Respuesta incorrecta</w:t>
      </w:r>
    </w:p>
    <w:p w14:paraId="6133E1D6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Los formularios son para capturar datos; las bases de datos son para retenerlos y organizarlos.</w:t>
      </w:r>
    </w:p>
    <w:p w14:paraId="1E6BBE3D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D.</w:t>
      </w:r>
    </w:p>
    <w:p w14:paraId="266DE86D" w14:textId="77777777" w:rsidR="00D551E5" w:rsidRPr="00D551E5" w:rsidRDefault="00D551E5" w:rsidP="00D551E5">
      <w:pPr>
        <w:shd w:val="clear" w:color="auto" w:fill="FFFFFF"/>
        <w:spacing w:after="0" w:line="360" w:lineRule="atLeast"/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</w:pPr>
      <w:r w:rsidRPr="00D551E5">
        <w:rPr>
          <w:rFonts w:ascii="Google Sans Text" w:eastAsia="Times New Roman" w:hAnsi="Google Sans Text" w:cs="Arial"/>
          <w:color w:val="303030"/>
          <w:sz w:val="24"/>
          <w:szCs w:val="24"/>
          <w:lang w:eastAsia="es-MX"/>
        </w:rPr>
        <w:t>Simplifican el registro manual de la información</w:t>
      </w:r>
    </w:p>
    <w:p w14:paraId="617A7543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B5722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0B5722"/>
          <w:sz w:val="27"/>
          <w:szCs w:val="27"/>
          <w:lang w:eastAsia="es-MX"/>
        </w:rPr>
        <w:t>Respuesta correcta</w:t>
      </w:r>
    </w:p>
    <w:p w14:paraId="31F1791C" w14:textId="77777777" w:rsidR="00D551E5" w:rsidRPr="00D551E5" w:rsidRDefault="00D551E5" w:rsidP="00D55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03030"/>
          <w:sz w:val="27"/>
          <w:szCs w:val="27"/>
          <w:lang w:eastAsia="es-MX"/>
        </w:rPr>
      </w:pPr>
      <w:r w:rsidRPr="00D551E5">
        <w:rPr>
          <w:rFonts w:ascii="Arial" w:eastAsia="Times New Roman" w:hAnsi="Arial" w:cs="Arial"/>
          <w:color w:val="303030"/>
          <w:sz w:val="27"/>
          <w:szCs w:val="27"/>
          <w:lang w:eastAsia="es-MX"/>
        </w:rPr>
        <w:t>Los formularios estandarizados aseguran que se capture la misma información de la misma manera.</w:t>
      </w:r>
    </w:p>
    <w:p w14:paraId="1BD1A7D1" w14:textId="17C004FC" w:rsidR="00D551E5" w:rsidRDefault="00D551E5" w:rsidP="00D551E5"/>
    <w:p w14:paraId="3C8BFAE8" w14:textId="61257B6F" w:rsidR="00D551E5" w:rsidRDefault="00D551E5" w:rsidP="00D551E5"/>
    <w:p w14:paraId="47569841" w14:textId="77777777" w:rsidR="00D551E5" w:rsidRDefault="00D551E5" w:rsidP="00D551E5">
      <w:r>
        <w:t>¿Qué se busca al investigar la 'dispersión' en un diagrama de causa y efecto?</w:t>
      </w:r>
    </w:p>
    <w:p w14:paraId="601BDAB1" w14:textId="77777777" w:rsidR="00D551E5" w:rsidRDefault="00D551E5" w:rsidP="00D551E5"/>
    <w:p w14:paraId="27A1936A" w14:textId="77777777" w:rsidR="00D551E5" w:rsidRDefault="00D551E5" w:rsidP="00D551E5">
      <w:r>
        <w:t>A.</w:t>
      </w:r>
    </w:p>
    <w:p w14:paraId="7CA11E8C" w14:textId="77777777" w:rsidR="00D551E5" w:rsidRDefault="00D551E5" w:rsidP="00D551E5">
      <w:r>
        <w:t>Listar todos los materiales utilizados en la producción</w:t>
      </w:r>
    </w:p>
    <w:p w14:paraId="4C1DE748" w14:textId="77777777" w:rsidR="00D551E5" w:rsidRDefault="00D551E5" w:rsidP="00D551E5">
      <w:r>
        <w:t>Aunque los materiales pueden ser una causa, el objetivo del análisis de dispersión es la variabilidad general.</w:t>
      </w:r>
    </w:p>
    <w:p w14:paraId="323E89E7" w14:textId="77777777" w:rsidR="00D551E5" w:rsidRDefault="00D551E5" w:rsidP="00D551E5"/>
    <w:p w14:paraId="243D271B" w14:textId="77777777" w:rsidR="00D551E5" w:rsidRDefault="00D551E5" w:rsidP="00D551E5">
      <w:r>
        <w:t>B.</w:t>
      </w:r>
    </w:p>
    <w:p w14:paraId="5911F586" w14:textId="77777777" w:rsidR="00D551E5" w:rsidRDefault="00D551E5" w:rsidP="00D551E5">
      <w:r>
        <w:t>Identificar el paso exacto del proceso donde ocurrió el error</w:t>
      </w:r>
    </w:p>
    <w:p w14:paraId="2104F0CB" w14:textId="77777777" w:rsidR="00D551E5" w:rsidRDefault="00D551E5" w:rsidP="00D551E5">
      <w:r>
        <w:t>Respuesta incorrecta</w:t>
      </w:r>
    </w:p>
    <w:p w14:paraId="559670CA" w14:textId="77777777" w:rsidR="00D551E5" w:rsidRDefault="00D551E5" w:rsidP="00D551E5">
      <w:r>
        <w:lastRenderedPageBreak/>
        <w:t>Esto es más característico del diagrama de tipo clasificación del proceso.</w:t>
      </w:r>
    </w:p>
    <w:p w14:paraId="0771D572" w14:textId="77777777" w:rsidR="00D551E5" w:rsidRDefault="00D551E5" w:rsidP="00D551E5"/>
    <w:p w14:paraId="351624A5" w14:textId="77777777" w:rsidR="00D551E5" w:rsidRDefault="00D551E5" w:rsidP="00D551E5">
      <w:r>
        <w:t>C.</w:t>
      </w:r>
    </w:p>
    <w:p w14:paraId="2D88AA8E" w14:textId="77777777" w:rsidR="00D551E5" w:rsidRDefault="00D551E5" w:rsidP="00D551E5">
      <w:r>
        <w:t>Asegurar que no se pasen por alto causas menores</w:t>
      </w:r>
    </w:p>
    <w:p w14:paraId="6F03D08A" w14:textId="77777777" w:rsidR="00D551E5" w:rsidRDefault="00D551E5" w:rsidP="00D551E5">
      <w:r>
        <w:t>El texto señala que una debilidad del análisis de dispersión es precisamente que las causas menores pueden ser ignoradas.</w:t>
      </w:r>
    </w:p>
    <w:p w14:paraId="00643EDD" w14:textId="77777777" w:rsidR="00D551E5" w:rsidRDefault="00D551E5" w:rsidP="00D551E5"/>
    <w:p w14:paraId="20CC5A29" w14:textId="77777777" w:rsidR="00D551E5" w:rsidRDefault="00D551E5" w:rsidP="00D551E5">
      <w:r>
        <w:t>D.</w:t>
      </w:r>
    </w:p>
    <w:p w14:paraId="5AABA160" w14:textId="77777777" w:rsidR="00D551E5" w:rsidRDefault="00D551E5" w:rsidP="00D551E5">
      <w:r>
        <w:t>Organizar los factores que causan variabilidad en los resultados</w:t>
      </w:r>
    </w:p>
    <w:p w14:paraId="055AB6DF" w14:textId="77777777" w:rsidR="00D551E5" w:rsidRDefault="00D551E5" w:rsidP="00D551E5">
      <w:r>
        <w:t>Respuesta correcta</w:t>
      </w:r>
    </w:p>
    <w:p w14:paraId="75FD3367" w14:textId="4941C0B6" w:rsidR="00D551E5" w:rsidRDefault="00D551E5" w:rsidP="00D551E5">
      <w:r>
        <w:t>El análisis de dispersión pregunta repetidamente '¿por qué?' para encontrar fuentes de varianza.</w:t>
      </w:r>
    </w:p>
    <w:p w14:paraId="7A8AEC77" w14:textId="3E9E9614" w:rsidR="00D551E5" w:rsidRDefault="00D551E5" w:rsidP="00D551E5"/>
    <w:p w14:paraId="64F0590D" w14:textId="7395351D" w:rsidR="00D551E5" w:rsidRDefault="00D551E5" w:rsidP="00D551E5"/>
    <w:p w14:paraId="072602D9" w14:textId="77777777" w:rsidR="00D551E5" w:rsidRDefault="00D551E5" w:rsidP="00D551E5">
      <w:r>
        <w:t>¿Por qué se considera que un gráfico de barras es más flexible que un histograma en cuanto a los valores que representa?</w:t>
      </w:r>
    </w:p>
    <w:p w14:paraId="5847E02D" w14:textId="77777777" w:rsidR="00D551E5" w:rsidRDefault="00D551E5" w:rsidP="00D551E5"/>
    <w:p w14:paraId="586FF1AB" w14:textId="77777777" w:rsidR="00D551E5" w:rsidRDefault="00D551E5" w:rsidP="00D551E5">
      <w:r>
        <w:t>A.</w:t>
      </w:r>
    </w:p>
    <w:p w14:paraId="5997065C" w14:textId="77777777" w:rsidR="00D551E5" w:rsidRDefault="00D551E5" w:rsidP="00D551E5">
      <w:r>
        <w:t>Puede mostrar cualquier valor numérico, no solo frecuencias</w:t>
      </w:r>
    </w:p>
    <w:p w14:paraId="11DBDE14" w14:textId="77777777" w:rsidR="00D551E5" w:rsidRDefault="00D551E5" w:rsidP="00D551E5">
      <w:r>
        <w:t>Respuesta correcta</w:t>
      </w:r>
    </w:p>
    <w:p w14:paraId="3AE352E6" w14:textId="77777777" w:rsidR="00D551E5" w:rsidRDefault="00D551E5" w:rsidP="00D551E5">
      <w:r>
        <w:t>Pueden representar costos, tamaños o tiempos asociados a entidades discretas, no limitándose a contar ocurrencias.</w:t>
      </w:r>
    </w:p>
    <w:p w14:paraId="3DF00CC8" w14:textId="77777777" w:rsidR="00D551E5" w:rsidRDefault="00D551E5" w:rsidP="00D551E5"/>
    <w:p w14:paraId="3D273C95" w14:textId="77777777" w:rsidR="00D551E5" w:rsidRDefault="00D551E5" w:rsidP="00D551E5">
      <w:r>
        <w:t>B.</w:t>
      </w:r>
    </w:p>
    <w:p w14:paraId="254BF77F" w14:textId="77777777" w:rsidR="00D551E5" w:rsidRDefault="00D551E5" w:rsidP="00D551E5">
      <w:r>
        <w:t>Siempre garantiza una distribución normal de los datos</w:t>
      </w:r>
    </w:p>
    <w:p w14:paraId="6E629508" w14:textId="77777777" w:rsidR="00D551E5" w:rsidRDefault="00D551E5" w:rsidP="00D551E5">
      <w:r>
        <w:t>Respuesta incorrecta</w:t>
      </w:r>
    </w:p>
    <w:p w14:paraId="56FC4233" w14:textId="77777777" w:rsidR="00D551E5" w:rsidRDefault="00D551E5" w:rsidP="00D551E5">
      <w:r>
        <w:t>Ningún gráfico garantiza una distribución; solo la representan visualmente.</w:t>
      </w:r>
    </w:p>
    <w:p w14:paraId="268486C1" w14:textId="77777777" w:rsidR="00D551E5" w:rsidRDefault="00D551E5" w:rsidP="00D551E5"/>
    <w:p w14:paraId="453266FD" w14:textId="77777777" w:rsidR="00D551E5" w:rsidRDefault="00D551E5" w:rsidP="00D551E5">
      <w:r>
        <w:t>C.</w:t>
      </w:r>
    </w:p>
    <w:p w14:paraId="39A5DFB0" w14:textId="77777777" w:rsidR="00D551E5" w:rsidRDefault="00D551E5" w:rsidP="00D551E5">
      <w:r>
        <w:t>No requiere un eje vertical para mostrar información</w:t>
      </w:r>
    </w:p>
    <w:p w14:paraId="2B832C5E" w14:textId="77777777" w:rsidR="00D551E5" w:rsidRDefault="00D551E5" w:rsidP="00D551E5">
      <w:r>
        <w:t>Como cualquier gráfico de este tipo, requiere ejes para dar contexto a la altura de las barras.</w:t>
      </w:r>
    </w:p>
    <w:p w14:paraId="6249EC49" w14:textId="77777777" w:rsidR="00D551E5" w:rsidRDefault="00D551E5" w:rsidP="00D551E5"/>
    <w:p w14:paraId="48FA9A11" w14:textId="77777777" w:rsidR="00D551E5" w:rsidRDefault="00D551E5" w:rsidP="00D551E5">
      <w:r>
        <w:t>D.</w:t>
      </w:r>
    </w:p>
    <w:p w14:paraId="50F54715" w14:textId="77777777" w:rsidR="00D551E5" w:rsidRDefault="00D551E5" w:rsidP="00D551E5">
      <w:r>
        <w:t>Permite el uso de escalas continuas sin intervalos</w:t>
      </w:r>
    </w:p>
    <w:p w14:paraId="3E23A13B" w14:textId="6CB4C05A" w:rsidR="00D551E5" w:rsidRDefault="00D551E5" w:rsidP="00D551E5">
      <w:r>
        <w:t>Al contrario, los gráficos de barras se definen específicamente en escalas discretas.</w:t>
      </w:r>
    </w:p>
    <w:sectPr w:rsidR="00D55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E5"/>
    <w:rsid w:val="00274CDD"/>
    <w:rsid w:val="0052667B"/>
    <w:rsid w:val="00774D99"/>
    <w:rsid w:val="00D3782F"/>
    <w:rsid w:val="00D551E5"/>
    <w:rsid w:val="00D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8A9A"/>
  <w15:chartTrackingRefBased/>
  <w15:docId w15:val="{0D686590-4265-4CD9-857C-8C5902FC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51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1E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9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4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7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0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5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4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2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8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5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2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5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0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3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21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3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3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1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89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5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2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39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4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12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7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7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2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8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2023</Words>
  <Characters>11129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CASTELLANOS ERICK YAMIL</dc:creator>
  <cp:keywords/>
  <dc:description/>
  <cp:lastModifiedBy>RODRIGUEZ CASTELLANOS ERICK YAMIL</cp:lastModifiedBy>
  <cp:revision>2</cp:revision>
  <dcterms:created xsi:type="dcterms:W3CDTF">2026-04-15T17:34:00Z</dcterms:created>
  <dcterms:modified xsi:type="dcterms:W3CDTF">2026-04-15T18:20:00Z</dcterms:modified>
</cp:coreProperties>
</file>