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b/>
          <w:sz w:val="18"/>
          <w:szCs w:val="18"/>
        </w:rPr>
      </w:pPr>
    </w:p>
    <w:p>
      <w:pPr>
        <w:rPr>
          <w:rFonts w:cs="Arial"/>
          <w:b/>
          <w:sz w:val="18"/>
          <w:szCs w:val="18"/>
        </w:rPr>
      </w:pPr>
    </w:p>
    <w:p>
      <w:pPr>
        <w:rPr>
          <w:rFonts w:cs="Arial"/>
          <w:b/>
          <w:sz w:val="18"/>
          <w:szCs w:val="18"/>
        </w:rPr>
      </w:pPr>
    </w:p>
    <w:p>
      <w:pPr>
        <w:rPr>
          <w:rFonts w:cs="Arial"/>
          <w:b/>
          <w:sz w:val="18"/>
          <w:szCs w:val="18"/>
        </w:rPr>
      </w:pPr>
    </w:p>
    <w:p>
      <w:pPr>
        <w:pStyle w:val="3"/>
        <w:rPr>
          <w:sz w:val="20"/>
        </w:rPr>
      </w:pPr>
      <w:r>
        <w:rPr>
          <w:rFonts w:cs="Arial"/>
          <w:sz w:val="22"/>
          <w:szCs w:val="22"/>
        </w:rPr>
        <w:t xml:space="preserve">TERMO DE COMPROMISSO DE ESTÁGIO DE COMPLEMENTAÇÃO DE ENSINO </w:t>
      </w:r>
    </w:p>
    <w:p>
      <w:pPr>
        <w:jc w:val="both"/>
        <w:rPr>
          <w:rFonts w:cs="Arial"/>
          <w:sz w:val="20"/>
        </w:rPr>
      </w:pPr>
    </w:p>
    <w:p>
      <w:pPr>
        <w:pStyle w:val="14"/>
        <w:rPr>
          <w:rFonts w:ascii="Arial" w:hAnsi="Arial" w:cs="Arial"/>
          <w:sz w:val="20"/>
        </w:rPr>
      </w:pPr>
      <w:r>
        <w:rPr>
          <w:rFonts w:ascii="Arial" w:hAnsi="Arial" w:cs="Arial"/>
          <w:sz w:val="20"/>
        </w:rPr>
        <w:t>A Corporação Haus LTDA, situada</w:t>
      </w:r>
      <w:r>
        <w:rPr>
          <w:rFonts w:ascii="Arial" w:hAnsi="Arial" w:cs="Arial"/>
          <w:sz w:val="20"/>
          <w:lang w:val="pt-PT"/>
        </w:rPr>
        <w:t xml:space="preserve"> na cidade de Montes Claros, no Estado de Minas Gerais, na Rua Francisco Anolino de Sousa, nº  101, casa 04, bairro: Barcelona Park,</w:t>
      </w:r>
      <w:r>
        <w:rPr>
          <w:rFonts w:ascii="Arial" w:hAnsi="Arial" w:cs="Arial"/>
          <w:sz w:val="20"/>
        </w:rPr>
        <w:t xml:space="preserve"> CEP:  39.401-825,  inscrita no CNPJ sob o nº  28.740.099/0001-87 , doravante designado(a) CONCEDENTE, representada por Ramon Felipe de Souza, Diretor Executivo,  infra-assinado, o estudante </w:t>
      </w:r>
      <w:r>
        <w:rPr>
          <w:rFonts w:ascii="Arial" w:hAnsi="Arial" w:cs="Arial"/>
          <w:sz w:val="20"/>
          <w:lang w:val="pt-PT"/>
        </w:rPr>
        <w:t>Éricles Miller Dias Barbosa</w:t>
      </w:r>
      <w:r>
        <w:rPr>
          <w:rFonts w:ascii="Arial" w:hAnsi="Arial" w:cs="Arial"/>
          <w:sz w:val="20"/>
        </w:rPr>
        <w:t xml:space="preserve"> ora matriculado no </w:t>
      </w:r>
      <w:r>
        <w:rPr>
          <w:rFonts w:ascii="Arial" w:hAnsi="Arial" w:cs="Arial"/>
          <w:sz w:val="20"/>
          <w:lang w:val="pt-PT"/>
        </w:rPr>
        <w:t>7°</w:t>
      </w:r>
      <w:r>
        <w:rPr>
          <w:rFonts w:ascii="Arial" w:hAnsi="Arial" w:cs="Arial"/>
          <w:sz w:val="20"/>
        </w:rPr>
        <w:t xml:space="preserve">período do Curso de </w:t>
      </w:r>
      <w:r>
        <w:rPr>
          <w:rFonts w:ascii="Arial" w:hAnsi="Arial" w:cs="Arial"/>
          <w:sz w:val="20"/>
          <w:lang w:val="pt-PT"/>
        </w:rPr>
        <w:t>Engenharia de Sistemas</w:t>
      </w:r>
      <w:r>
        <w:rPr>
          <w:rFonts w:ascii="Arial" w:hAnsi="Arial" w:cs="Arial"/>
          <w:sz w:val="20"/>
        </w:rPr>
        <w:t xml:space="preserve"> do Centro de Ciências</w:t>
      </w:r>
      <w:r>
        <w:rPr>
          <w:rFonts w:ascii="Arial" w:hAnsi="Arial" w:cs="Arial"/>
          <w:sz w:val="20"/>
          <w:lang w:val="pt-PT"/>
        </w:rPr>
        <w:t xml:space="preserve"> Exatas</w:t>
      </w:r>
      <w:r>
        <w:rPr>
          <w:rFonts w:ascii="Arial" w:hAnsi="Arial" w:cs="Arial"/>
          <w:sz w:val="20"/>
        </w:rPr>
        <w:t xml:space="preserve">, da Universidade Estadual de Montes Claros, doravante denominado ESTAGIÁRIO, e o professor </w:t>
      </w:r>
      <w:r>
        <w:rPr>
          <w:rFonts w:hint="default" w:ascii="Arial" w:hAnsi="Arial" w:cs="Arial"/>
          <w:sz w:val="20"/>
          <w:lang w:val="pt-PT"/>
        </w:rPr>
        <w:t xml:space="preserve">João Batista Mendes </w:t>
      </w:r>
      <w:r>
        <w:rPr>
          <w:rFonts w:ascii="Arial" w:hAnsi="Arial" w:cs="Arial"/>
          <w:sz w:val="20"/>
        </w:rPr>
        <w:t xml:space="preserve">do curso de </w:t>
      </w:r>
      <w:r>
        <w:rPr>
          <w:rFonts w:ascii="Arial" w:hAnsi="Arial" w:cs="Arial"/>
          <w:sz w:val="20"/>
          <w:lang w:val="pt-PT"/>
        </w:rPr>
        <w:t>Engenharia de Sistemas</w:t>
      </w:r>
      <w:r>
        <w:rPr>
          <w:rFonts w:ascii="Arial" w:hAnsi="Arial" w:cs="Arial"/>
          <w:sz w:val="20"/>
        </w:rPr>
        <w:t xml:space="preserve"> do Centro de Ciências </w:t>
      </w:r>
      <w:r>
        <w:rPr>
          <w:rFonts w:ascii="Arial" w:hAnsi="Arial" w:cs="Arial"/>
          <w:sz w:val="20"/>
          <w:lang w:val="pt-PT"/>
        </w:rPr>
        <w:t>Exatas</w:t>
      </w:r>
      <w:r>
        <w:rPr>
          <w:rFonts w:ascii="Arial" w:hAnsi="Arial" w:cs="Arial"/>
          <w:sz w:val="20"/>
        </w:rPr>
        <w:t>, da Universidade Estadual de Montes Claros, doravante denominado</w:t>
      </w:r>
      <w:r>
        <w:rPr>
          <w:rFonts w:hint="default" w:ascii="Arial" w:hAnsi="Arial" w:cs="Arial"/>
          <w:sz w:val="20"/>
          <w:lang w:val="pt-PT"/>
        </w:rPr>
        <w:t>(a) PROFESSOR ORIENTADOR</w:t>
      </w:r>
      <w:r>
        <w:rPr>
          <w:rFonts w:ascii="Arial" w:hAnsi="Arial" w:cs="Arial"/>
          <w:sz w:val="20"/>
        </w:rPr>
        <w:t xml:space="preserve"> , com a interveniência da Universidade Estadual de Montes Claros, com sede a Av. Dr. Rui Braga s/nº - Vila Mauricéia, Campus Universitário “Prof. Darcy Ribeiro” em Montes Claros/MG, inscrita no CNPJ sob o nº 22.675.359/0001-00, doravante denominada INSTITUIÇÃO DE ENSINO,  representada neste ato pelo Reitor  Prof. Antônio Alvimar  Souza, CPF: 653.241.706-82, RG: M3652342, resolvem nos termos da Lei  Federal nº 11.788, de 25 de setembro de 2008 e do </w:t>
      </w:r>
      <w:r>
        <w:rPr>
          <w:rFonts w:ascii="Arial" w:hAnsi="Arial" w:cs="Arial"/>
          <w:sz w:val="20"/>
          <w:highlight w:val="yellow"/>
        </w:rPr>
        <w:t>Convênio nº</w:t>
      </w:r>
      <w:r>
        <w:rPr>
          <w:rFonts w:hint="default" w:ascii="Arial" w:hAnsi="Arial" w:cs="Arial"/>
          <w:sz w:val="20"/>
          <w:highlight w:val="yellow"/>
          <w:lang w:val="pt-PT"/>
        </w:rPr>
        <w:t>01</w:t>
      </w:r>
      <w:r>
        <w:rPr>
          <w:rFonts w:ascii="Arial" w:hAnsi="Arial" w:cs="Arial"/>
          <w:sz w:val="20"/>
          <w:highlight w:val="yellow"/>
        </w:rPr>
        <w:t>./</w:t>
      </w:r>
      <w:r>
        <w:rPr>
          <w:rFonts w:hint="default" w:ascii="Arial" w:hAnsi="Arial" w:cs="Arial"/>
          <w:sz w:val="20"/>
          <w:highlight w:val="yellow"/>
          <w:lang w:val="pt-PT"/>
        </w:rPr>
        <w:t>2022</w:t>
      </w:r>
      <w:r>
        <w:rPr>
          <w:rFonts w:ascii="Arial" w:hAnsi="Arial" w:cs="Arial"/>
          <w:sz w:val="20"/>
          <w:highlight w:val="yellow"/>
        </w:rPr>
        <w:t>,</w:t>
      </w:r>
      <w:r>
        <w:rPr>
          <w:rFonts w:ascii="Arial" w:hAnsi="Arial" w:cs="Arial"/>
          <w:sz w:val="20"/>
        </w:rPr>
        <w:t xml:space="preserve"> celebrado em</w:t>
      </w:r>
      <w:r>
        <w:rPr>
          <w:rFonts w:ascii="Arial" w:hAnsi="Arial" w:cs="Arial"/>
          <w:sz w:val="20"/>
          <w:shd w:val="clear" w:color="auto" w:fill="FFFF00"/>
        </w:rPr>
        <w:t xml:space="preserve"> </w:t>
      </w:r>
      <w:r>
        <w:rPr>
          <w:rFonts w:hint="default" w:ascii="Arial" w:hAnsi="Arial" w:cs="Arial"/>
          <w:sz w:val="20"/>
          <w:highlight w:val="none"/>
          <w:shd w:val="clear" w:color="auto" w:fill="FFFF00"/>
          <w:lang w:val="pt-PT"/>
        </w:rPr>
        <w:t>01</w:t>
      </w:r>
      <w:r>
        <w:rPr>
          <w:rFonts w:ascii="Arial" w:hAnsi="Arial" w:cs="Arial"/>
          <w:sz w:val="20"/>
          <w:highlight w:val="none"/>
          <w:shd w:val="clear" w:color="auto" w:fill="FFFF00"/>
        </w:rPr>
        <w:t>/</w:t>
      </w:r>
      <w:r>
        <w:rPr>
          <w:rFonts w:hint="default" w:ascii="Arial" w:hAnsi="Arial" w:cs="Arial"/>
          <w:sz w:val="20"/>
          <w:highlight w:val="none"/>
          <w:shd w:val="clear" w:color="auto" w:fill="FFFF00"/>
          <w:lang w:val="pt-PT"/>
        </w:rPr>
        <w:t>06</w:t>
      </w:r>
      <w:r>
        <w:rPr>
          <w:rFonts w:ascii="Arial" w:hAnsi="Arial" w:cs="Arial"/>
          <w:sz w:val="20"/>
          <w:highlight w:val="none"/>
          <w:shd w:val="clear" w:color="auto" w:fill="FFFF00"/>
        </w:rPr>
        <w:t>./</w:t>
      </w:r>
      <w:r>
        <w:rPr>
          <w:rFonts w:hint="default" w:ascii="Arial" w:hAnsi="Arial" w:cs="Arial"/>
          <w:sz w:val="20"/>
          <w:highlight w:val="none"/>
          <w:shd w:val="clear" w:color="auto" w:fill="FFFF00"/>
          <w:lang w:val="pt-PT"/>
        </w:rPr>
        <w:t>2022</w:t>
      </w:r>
      <w:r>
        <w:rPr>
          <w:rFonts w:ascii="Arial" w:hAnsi="Arial" w:cs="Arial"/>
          <w:sz w:val="20"/>
          <w:shd w:val="clear" w:color="auto" w:fill="FFFF00"/>
        </w:rPr>
        <w:t>,</w:t>
      </w:r>
      <w:r>
        <w:rPr>
          <w:rFonts w:ascii="Arial" w:hAnsi="Arial" w:cs="Arial"/>
          <w:sz w:val="20"/>
        </w:rPr>
        <w:t xml:space="preserve"> entre a CONCEDENTE e a </w:t>
      </w:r>
      <w:r>
        <w:rPr>
          <w:rFonts w:ascii="Arial" w:hAnsi="Arial" w:cs="Arial"/>
          <w:color w:val="000000"/>
          <w:sz w:val="20"/>
        </w:rPr>
        <w:t>INSTITUIÇÃO DE ENSINO</w:t>
      </w:r>
      <w:r>
        <w:rPr>
          <w:rFonts w:ascii="Arial" w:hAnsi="Arial" w:cs="Arial"/>
          <w:sz w:val="20"/>
        </w:rPr>
        <w:t>,  firmar o presente Termo de Compromisso de Estágio, mediante as seguintes cláusulas e condições:</w:t>
      </w:r>
    </w:p>
    <w:p>
      <w:pPr>
        <w:pStyle w:val="14"/>
        <w:rPr>
          <w:rFonts w:ascii="Arial" w:hAnsi="Arial" w:cs="Arial"/>
          <w:sz w:val="20"/>
          <w:lang w:val="pt-PT"/>
        </w:rPr>
      </w:pPr>
    </w:p>
    <w:p>
      <w:pPr>
        <w:pStyle w:val="9"/>
        <w:spacing w:line="360" w:lineRule="auto"/>
        <w:ind w:left="2835" w:hanging="2835"/>
        <w:rPr>
          <w:rFonts w:cs="Arial"/>
          <w:b/>
          <w:sz w:val="20"/>
        </w:rPr>
      </w:pPr>
      <w:r>
        <w:rPr>
          <w:rFonts w:cs="Arial"/>
          <w:b/>
          <w:sz w:val="20"/>
        </w:rPr>
        <w:t>CLÁUSULA PRIMEIRA – DO OBJETO</w:t>
      </w:r>
    </w:p>
    <w:p>
      <w:pPr>
        <w:pStyle w:val="14"/>
        <w:rPr>
          <w:rFonts w:ascii="Arial" w:hAnsi="Arial" w:cs="Arial"/>
          <w:sz w:val="20"/>
        </w:rPr>
      </w:pPr>
      <w:r>
        <w:rPr>
          <w:rFonts w:ascii="Arial" w:hAnsi="Arial" w:cs="Arial"/>
          <w:sz w:val="20"/>
        </w:rPr>
        <w:t xml:space="preserve">Constitui objeto deste instrumento a contratação do(a) ESTUDANTE,  para  exercer atividades de estágio não obrigatório, que tem por finalidade  o aprendizado de competências próprias da atividade profissional e a contextualização curricular, objetivando o desenvolvimento do educando para a vida cidadã e para o trabalho, em consonância com as diretrizes curriculares do curso, bem como projeto pedagógico. </w:t>
      </w:r>
    </w:p>
    <w:p>
      <w:pPr>
        <w:pStyle w:val="14"/>
        <w:rPr>
          <w:rFonts w:ascii="Arial" w:hAnsi="Arial" w:cs="Arial"/>
          <w:b/>
          <w:sz w:val="20"/>
        </w:rPr>
      </w:pPr>
    </w:p>
    <w:p>
      <w:pPr>
        <w:pStyle w:val="9"/>
        <w:spacing w:line="360" w:lineRule="auto"/>
        <w:ind w:left="2835" w:hanging="2835"/>
        <w:rPr>
          <w:rFonts w:cs="Arial"/>
          <w:b/>
          <w:sz w:val="20"/>
        </w:rPr>
      </w:pPr>
      <w:r>
        <w:rPr>
          <w:rFonts w:cs="Arial"/>
          <w:b/>
          <w:sz w:val="20"/>
        </w:rPr>
        <w:t>CLÁUSULA SEGUNDA – DAS ATIVIDADES</w:t>
      </w:r>
    </w:p>
    <w:p>
      <w:pPr>
        <w:pStyle w:val="14"/>
        <w:rPr>
          <w:rFonts w:ascii="Arial" w:hAnsi="Arial" w:cs="Arial"/>
          <w:sz w:val="20"/>
        </w:rPr>
      </w:pPr>
      <w:r>
        <w:rPr>
          <w:rFonts w:ascii="Arial" w:hAnsi="Arial" w:cs="Arial"/>
          <w:sz w:val="20"/>
        </w:rPr>
        <w:t>As principais atividades a serem desenvolvidas pelo(a) estagiário(a)  relacionadas com a sua área de formação, conforme Plano de Trabalho em anexo, são:</w:t>
      </w:r>
    </w:p>
    <w:p>
      <w:pPr>
        <w:numPr>
          <w:ilvl w:val="0"/>
          <w:numId w:val="2"/>
        </w:numPr>
        <w:shd w:val="clear" w:color="auto" w:fill="FFFFFF"/>
        <w:spacing w:before="100" w:beforeAutospacing="1" w:after="100" w:afterAutospacing="1"/>
        <w:rPr>
          <w:rFonts w:cs="Arial"/>
          <w:color w:val="242424"/>
          <w:sz w:val="20"/>
        </w:rPr>
      </w:pPr>
      <w:r>
        <w:rPr>
          <w:rFonts w:cs="Arial"/>
          <w:color w:val="242424"/>
          <w:sz w:val="20"/>
        </w:rPr>
        <w:t>Pesquisa e desenvolvimento;</w:t>
      </w:r>
    </w:p>
    <w:p>
      <w:pPr>
        <w:numPr>
          <w:ilvl w:val="0"/>
          <w:numId w:val="2"/>
        </w:numPr>
        <w:shd w:val="clear" w:color="auto" w:fill="FFFFFF"/>
        <w:spacing w:before="100" w:beforeAutospacing="1" w:after="100" w:afterAutospacing="1"/>
        <w:rPr>
          <w:rFonts w:cs="Arial"/>
          <w:color w:val="242424"/>
          <w:sz w:val="20"/>
        </w:rPr>
      </w:pPr>
      <w:r>
        <w:rPr>
          <w:rFonts w:cs="Arial"/>
          <w:color w:val="242424"/>
          <w:sz w:val="20"/>
        </w:rPr>
        <w:t>Programação com base em banco de dados;</w:t>
      </w:r>
    </w:p>
    <w:p>
      <w:pPr>
        <w:numPr>
          <w:ilvl w:val="0"/>
          <w:numId w:val="2"/>
        </w:numPr>
        <w:shd w:val="clear" w:color="auto" w:fill="FFFFFF"/>
        <w:spacing w:before="100" w:beforeAutospacing="1" w:after="100" w:afterAutospacing="1"/>
        <w:rPr>
          <w:rFonts w:cs="Arial"/>
          <w:color w:val="242424"/>
          <w:sz w:val="20"/>
        </w:rPr>
      </w:pPr>
      <w:r>
        <w:rPr>
          <w:rFonts w:cs="Arial"/>
          <w:color w:val="242424"/>
          <w:sz w:val="20"/>
        </w:rPr>
        <w:t>Programação orientada a objetos;</w:t>
      </w:r>
    </w:p>
    <w:p>
      <w:pPr>
        <w:numPr>
          <w:ilvl w:val="0"/>
          <w:numId w:val="2"/>
        </w:numPr>
        <w:shd w:val="clear" w:color="auto" w:fill="FFFFFF"/>
        <w:spacing w:before="100" w:beforeAutospacing="1" w:after="100" w:afterAutospacing="1"/>
        <w:rPr>
          <w:rFonts w:cs="Arial"/>
          <w:color w:val="242424"/>
          <w:sz w:val="20"/>
        </w:rPr>
      </w:pPr>
      <w:r>
        <w:rPr>
          <w:rFonts w:cs="Arial"/>
          <w:color w:val="242424"/>
          <w:sz w:val="20"/>
        </w:rPr>
        <w:t>Integração de scripts com Back-End;</w:t>
      </w:r>
    </w:p>
    <w:p>
      <w:pPr>
        <w:numPr>
          <w:ilvl w:val="0"/>
          <w:numId w:val="2"/>
        </w:numPr>
        <w:shd w:val="clear" w:color="auto" w:fill="FFFFFF"/>
        <w:spacing w:before="100" w:beforeAutospacing="1" w:after="100" w:afterAutospacing="1"/>
        <w:rPr>
          <w:rFonts w:cs="Arial"/>
          <w:color w:val="242424"/>
          <w:sz w:val="20"/>
        </w:rPr>
      </w:pPr>
      <w:r>
        <w:rPr>
          <w:rFonts w:cs="Arial"/>
          <w:color w:val="242424"/>
          <w:sz w:val="20"/>
        </w:rPr>
        <w:t>Segurança de Dados.</w:t>
      </w:r>
    </w:p>
    <w:p>
      <w:pPr>
        <w:pStyle w:val="14"/>
        <w:rPr>
          <w:rFonts w:ascii="Arial" w:hAnsi="Arial" w:cs="Arial"/>
          <w:color w:val="FF0000"/>
          <w:sz w:val="20"/>
        </w:rPr>
      </w:pPr>
    </w:p>
    <w:p>
      <w:pPr>
        <w:pStyle w:val="9"/>
        <w:spacing w:line="360" w:lineRule="auto"/>
        <w:ind w:firstLine="0"/>
        <w:rPr>
          <w:rFonts w:cs="Arial"/>
          <w:sz w:val="20"/>
        </w:rPr>
      </w:pPr>
      <w:r>
        <w:rPr>
          <w:rFonts w:cs="Arial"/>
          <w:b/>
          <w:sz w:val="20"/>
        </w:rPr>
        <w:t>CLÁUSULA TERCEIRA – DO PRAZO</w:t>
      </w:r>
    </w:p>
    <w:p>
      <w:pPr>
        <w:pStyle w:val="14"/>
        <w:rPr>
          <w:rFonts w:ascii="Arial" w:hAnsi="Arial" w:cs="Arial"/>
          <w:sz w:val="20"/>
        </w:rPr>
      </w:pPr>
      <w:r>
        <w:rPr>
          <w:rFonts w:ascii="Arial" w:hAnsi="Arial" w:cs="Arial"/>
          <w:sz w:val="20"/>
        </w:rPr>
        <w:t>O estágio terá vigência de dois anos, com início em primeiro de junho de 2022 e término em  primeiro de junho de 2024.</w:t>
      </w:r>
    </w:p>
    <w:p>
      <w:pPr>
        <w:pStyle w:val="14"/>
        <w:rPr>
          <w:rFonts w:ascii="Arial" w:hAnsi="Arial" w:cs="Arial"/>
          <w:sz w:val="20"/>
        </w:rPr>
      </w:pPr>
    </w:p>
    <w:p>
      <w:pPr>
        <w:pStyle w:val="14"/>
        <w:rPr>
          <w:rFonts w:ascii="Arial" w:hAnsi="Arial" w:cs="Arial"/>
          <w:sz w:val="20"/>
        </w:rPr>
      </w:pPr>
    </w:p>
    <w:p>
      <w:pPr>
        <w:pStyle w:val="14"/>
        <w:rPr>
          <w:rFonts w:ascii="Arial" w:hAnsi="Arial" w:cs="Arial"/>
          <w:sz w:val="20"/>
        </w:rPr>
      </w:pPr>
    </w:p>
    <w:p>
      <w:pPr>
        <w:pStyle w:val="9"/>
        <w:spacing w:line="360" w:lineRule="auto"/>
        <w:ind w:left="2835" w:hanging="2835"/>
        <w:rPr>
          <w:rFonts w:cs="Arial"/>
          <w:b/>
          <w:sz w:val="20"/>
        </w:rPr>
      </w:pPr>
      <w:r>
        <w:rPr>
          <w:rFonts w:cs="Arial"/>
          <w:b/>
          <w:sz w:val="20"/>
        </w:rPr>
        <w:t>SUBCLÁUSULA ÚNICA</w:t>
      </w:r>
    </w:p>
    <w:p>
      <w:pPr>
        <w:pStyle w:val="14"/>
        <w:ind w:firstLine="0"/>
        <w:rPr>
          <w:rFonts w:ascii="Arial" w:hAnsi="Arial" w:cs="Arial"/>
          <w:sz w:val="20"/>
        </w:rPr>
      </w:pPr>
      <w:r>
        <w:rPr>
          <w:rFonts w:ascii="Arial" w:hAnsi="Arial" w:cs="Arial"/>
          <w:sz w:val="20"/>
        </w:rPr>
        <w:t xml:space="preserve">                 O prazo estabelecido nesta cláusula poderá ser prorrogado por iguais períodos, mediante acordo entre as partes, através de termo aditivo, desde que não ultrapasse o período máximo de 02 (dois) anos.</w:t>
      </w:r>
    </w:p>
    <w:p>
      <w:pPr>
        <w:pStyle w:val="9"/>
        <w:spacing w:line="360" w:lineRule="auto"/>
        <w:ind w:firstLine="0"/>
        <w:rPr>
          <w:rFonts w:cs="Arial"/>
          <w:b/>
          <w:sz w:val="20"/>
        </w:rPr>
      </w:pPr>
    </w:p>
    <w:p>
      <w:pPr>
        <w:pStyle w:val="9"/>
        <w:spacing w:line="360" w:lineRule="auto"/>
        <w:ind w:firstLine="0"/>
        <w:rPr>
          <w:rFonts w:cs="Arial"/>
          <w:b/>
          <w:sz w:val="20"/>
        </w:rPr>
      </w:pPr>
      <w:r>
        <w:rPr>
          <w:rFonts w:cs="Arial"/>
          <w:b/>
          <w:sz w:val="20"/>
        </w:rPr>
        <w:t>CLÁUSULA QUARTA – DA JORNADA E CARGA HORÁRIA</w:t>
      </w:r>
    </w:p>
    <w:p>
      <w:pPr>
        <w:pStyle w:val="15"/>
        <w:numPr>
          <w:ilvl w:val="0"/>
          <w:numId w:val="0"/>
        </w:numPr>
        <w:tabs>
          <w:tab w:val="clear" w:pos="360"/>
        </w:tabs>
        <w:rPr>
          <w:rFonts w:ascii="Arial" w:hAnsi="Arial" w:cs="Arial"/>
          <w:sz w:val="20"/>
        </w:rPr>
      </w:pPr>
      <w:r>
        <w:rPr>
          <w:rFonts w:ascii="Arial" w:hAnsi="Arial" w:cs="Arial"/>
          <w:sz w:val="20"/>
        </w:rPr>
        <w:t xml:space="preserve">                   A jornada de atividade em estágio será de </w:t>
      </w:r>
      <w:r>
        <w:rPr>
          <w:rFonts w:ascii="Arial" w:hAnsi="Arial" w:cs="Arial"/>
          <w:b/>
          <w:sz w:val="20"/>
          <w:u w:val="single"/>
        </w:rPr>
        <w:t>06 (seis) horas diárias no máximo</w:t>
      </w:r>
      <w:r>
        <w:rPr>
          <w:rFonts w:ascii="Arial" w:hAnsi="Arial" w:cs="Arial"/>
          <w:sz w:val="20"/>
        </w:rPr>
        <w:t xml:space="preserve"> em horário estabelecido pelas partes, não podendo ser superior a 30 (trinta) horas semanais, como estabelece o artigo 10, inciso II, da lei 11.788/08, bem como, deverá ser compatível com o horário escolar do acadêmico;</w:t>
      </w:r>
    </w:p>
    <w:p>
      <w:pPr>
        <w:pStyle w:val="15"/>
        <w:numPr>
          <w:ilvl w:val="0"/>
          <w:numId w:val="0"/>
        </w:numPr>
        <w:tabs>
          <w:tab w:val="clear" w:pos="360"/>
        </w:tabs>
        <w:rPr>
          <w:rFonts w:ascii="Arial" w:hAnsi="Arial" w:cs="Arial"/>
          <w:sz w:val="20"/>
        </w:rPr>
      </w:pPr>
      <w:r>
        <w:rPr>
          <w:rFonts w:ascii="Arial" w:hAnsi="Arial" w:cs="Arial"/>
          <w:sz w:val="20"/>
        </w:rPr>
        <w:t xml:space="preserve">                É assegurado ao estagiário, sempre que o estágio tenha duração igual ou superior a 1 (um) ano, período de recesso, remunerado, de 30 (trinta) dias, a ser gozado preferencialmente durante as férias escolares.</w:t>
      </w:r>
    </w:p>
    <w:p>
      <w:pPr>
        <w:pStyle w:val="9"/>
        <w:spacing w:line="360" w:lineRule="auto"/>
        <w:ind w:hanging="1134"/>
        <w:rPr>
          <w:rFonts w:cs="Arial"/>
          <w:sz w:val="20"/>
        </w:rPr>
      </w:pPr>
      <w:r>
        <w:rPr>
          <w:rFonts w:cs="Arial"/>
          <w:sz w:val="20"/>
        </w:rPr>
        <w:tab/>
      </w:r>
      <w:r>
        <w:rPr>
          <w:rFonts w:cs="Arial"/>
          <w:sz w:val="20"/>
        </w:rPr>
        <w:tab/>
      </w:r>
      <w:r>
        <w:rPr>
          <w:rFonts w:cs="Arial"/>
          <w:sz w:val="20"/>
        </w:rPr>
        <w:t xml:space="preserve">   É assegurado os dias de recesso, remunerado, de maneira proporcional nos casos de estágios com duração inferior a 1 (um) ano.</w:t>
      </w:r>
    </w:p>
    <w:p>
      <w:pPr>
        <w:pStyle w:val="9"/>
        <w:spacing w:line="360" w:lineRule="auto"/>
        <w:ind w:hanging="1134"/>
        <w:rPr>
          <w:rFonts w:cs="Arial"/>
          <w:sz w:val="20"/>
        </w:rPr>
      </w:pPr>
    </w:p>
    <w:p>
      <w:pPr>
        <w:pStyle w:val="9"/>
        <w:spacing w:line="360" w:lineRule="auto"/>
        <w:ind w:firstLine="0"/>
        <w:rPr>
          <w:rFonts w:cs="Arial"/>
          <w:b/>
          <w:sz w:val="20"/>
        </w:rPr>
      </w:pPr>
      <w:r>
        <w:rPr>
          <w:rFonts w:cs="Arial"/>
          <w:b/>
          <w:sz w:val="20"/>
        </w:rPr>
        <w:t>CLÁUSULA QUINTA – DO PAGAMENTO</w:t>
      </w:r>
    </w:p>
    <w:p>
      <w:pPr>
        <w:pStyle w:val="14"/>
        <w:ind w:firstLine="0"/>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             O Estagiário receberá mensalmente uma bolsa de complementação educacional ou contraprestação acordada, no valor de R$ 1.200,00, pela contraprestação das atividades de estágio, que será custeada por recursos da CORPORAÇÃO HAUS LTDA</w:t>
      </w:r>
      <w:r>
        <w:rPr>
          <w:rFonts w:ascii="Arial" w:hAnsi="Arial" w:cs="Arial"/>
          <w:color w:val="000000" w:themeColor="text1"/>
          <w:sz w:val="20"/>
          <w:u w:val="single"/>
          <w14:textFill>
            <w14:solidFill>
              <w14:schemeClr w14:val="tx1"/>
            </w14:solidFill>
          </w14:textFill>
        </w:rPr>
        <w:t>,</w:t>
      </w:r>
      <w:r>
        <w:rPr>
          <w:rFonts w:ascii="Arial" w:hAnsi="Arial" w:cs="Arial"/>
          <w:color w:val="000000" w:themeColor="text1"/>
          <w:sz w:val="20"/>
          <w14:textFill>
            <w14:solidFill>
              <w14:schemeClr w14:val="tx1"/>
            </w14:solidFill>
          </w14:textFill>
        </w:rPr>
        <w:t xml:space="preserve"> bem como auxílio-transporte no valor (R$ 200,00) com pagamento feito via Cartão CAJU Benefícios.</w:t>
      </w:r>
    </w:p>
    <w:p>
      <w:pPr>
        <w:pStyle w:val="9"/>
        <w:spacing w:line="360" w:lineRule="auto"/>
        <w:ind w:firstLine="0"/>
        <w:rPr>
          <w:rFonts w:cs="Arial"/>
          <w:b/>
          <w:sz w:val="20"/>
        </w:rPr>
      </w:pPr>
    </w:p>
    <w:p>
      <w:pPr>
        <w:pStyle w:val="9"/>
        <w:spacing w:line="360" w:lineRule="auto"/>
        <w:ind w:left="2835" w:hanging="2835"/>
        <w:rPr>
          <w:rFonts w:cs="Arial"/>
          <w:b/>
          <w:color w:val="000000" w:themeColor="text1"/>
          <w:sz w:val="20"/>
          <w14:textFill>
            <w14:solidFill>
              <w14:schemeClr w14:val="tx1"/>
            </w14:solidFill>
          </w14:textFill>
        </w:rPr>
      </w:pPr>
      <w:r>
        <w:rPr>
          <w:rFonts w:cs="Arial"/>
          <w:b/>
          <w:color w:val="000000" w:themeColor="text1"/>
          <w:sz w:val="20"/>
          <w14:textFill>
            <w14:solidFill>
              <w14:schemeClr w14:val="tx1"/>
            </w14:solidFill>
          </w14:textFill>
        </w:rPr>
        <w:t>CLÁUSULA SEXTA – DAS CONDIÇÕES GERAIS DO ESTÁGIO</w:t>
      </w:r>
    </w:p>
    <w:p>
      <w:pPr>
        <w:pStyle w:val="9"/>
        <w:spacing w:line="360" w:lineRule="auto"/>
        <w:ind w:left="2835" w:hanging="2835"/>
        <w:rPr>
          <w:rFonts w:cs="Arial"/>
          <w:b/>
          <w:color w:val="000000" w:themeColor="text1"/>
          <w:sz w:val="20"/>
          <w14:textFill>
            <w14:solidFill>
              <w14:schemeClr w14:val="tx1"/>
            </w14:solidFill>
          </w14:textFill>
        </w:rPr>
      </w:pPr>
    </w:p>
    <w:p>
      <w:pPr>
        <w:pStyle w:val="9"/>
        <w:tabs>
          <w:tab w:val="left" w:pos="480"/>
        </w:tabs>
        <w:spacing w:line="240" w:lineRule="auto"/>
        <w:ind w:left="500" w:leftChars="0" w:hanging="500" w:hangingChars="250"/>
        <w:rPr>
          <w:rFonts w:cs="Arial"/>
          <w:color w:val="000000" w:themeColor="text1"/>
          <w:sz w:val="20"/>
          <w14:textFill>
            <w14:solidFill>
              <w14:schemeClr w14:val="tx1"/>
            </w14:solidFill>
          </w14:textFill>
        </w:rPr>
      </w:pPr>
      <w:r>
        <w:rPr>
          <w:rFonts w:cs="Arial"/>
          <w:color w:val="000000" w:themeColor="text1"/>
          <w:sz w:val="20"/>
          <w14:textFill>
            <w14:solidFill>
              <w14:schemeClr w14:val="tx1"/>
            </w14:solidFill>
          </w14:textFill>
        </w:rPr>
        <w:t>-     O estágio será realizado no (setor de tecnologia e inovação) Endereço: Rua Santa Lúcia,</w:t>
      </w:r>
      <w:r>
        <w:rPr>
          <w:rFonts w:hint="default" w:cs="Arial"/>
          <w:color w:val="000000" w:themeColor="text1"/>
          <w:sz w:val="20"/>
          <w:lang w:val="pt-PT"/>
          <w14:textFill>
            <w14:solidFill>
              <w14:schemeClr w14:val="tx1"/>
            </w14:solidFill>
          </w14:textFill>
        </w:rPr>
        <w:t xml:space="preserve"> </w:t>
      </w:r>
      <w:r>
        <w:rPr>
          <w:rFonts w:cs="Arial"/>
          <w:color w:val="000000" w:themeColor="text1"/>
          <w:sz w:val="20"/>
          <w14:textFill>
            <w14:solidFill>
              <w14:schemeClr w14:val="tx1"/>
            </w14:solidFill>
          </w14:textFill>
        </w:rPr>
        <w:t>nº250-Sala 8, bairro: Todos os Santos, Montes Claros - MG, CEP: 39.400-117</w:t>
      </w:r>
    </w:p>
    <w:p>
      <w:pPr>
        <w:pStyle w:val="9"/>
        <w:tabs>
          <w:tab w:val="left" w:pos="480"/>
        </w:tabs>
        <w:spacing w:line="240" w:lineRule="auto"/>
        <w:ind w:left="500" w:leftChars="0" w:hanging="500" w:hangingChars="250"/>
        <w:rPr>
          <w:rFonts w:cs="Arial"/>
          <w:color w:val="000000" w:themeColor="text1"/>
          <w:sz w:val="20"/>
          <w14:textFill>
            <w14:solidFill>
              <w14:schemeClr w14:val="tx1"/>
            </w14:solidFill>
          </w14:textFill>
        </w:rPr>
      </w:pPr>
    </w:p>
    <w:p>
      <w:pPr>
        <w:pStyle w:val="15"/>
        <w:rPr>
          <w:rFonts w:ascii="Arial" w:hAnsi="Arial" w:cs="Arial"/>
          <w:sz w:val="20"/>
        </w:rPr>
      </w:pPr>
      <w:r>
        <w:rPr>
          <w:rFonts w:ascii="Arial" w:hAnsi="Arial" w:cs="Arial"/>
          <w:sz w:val="20"/>
        </w:rPr>
        <w:t>Durante o estágio, o acadêmico sujeitar-se-á ao regulamento da CORPORAÇÃO HAUS LTDA, a que se achar vinculado, ficando sua conduta técnica subordinada à orientação do supervisor por ela designado Magno Gomes Martins.</w:t>
      </w:r>
    </w:p>
    <w:p>
      <w:pPr>
        <w:pStyle w:val="15"/>
        <w:rPr>
          <w:rFonts w:ascii="Arial" w:hAnsi="Arial" w:cs="Arial"/>
          <w:sz w:val="20"/>
        </w:rPr>
      </w:pPr>
      <w:r>
        <w:rPr>
          <w:rFonts w:ascii="Arial" w:hAnsi="Arial" w:cs="Arial"/>
          <w:sz w:val="20"/>
        </w:rPr>
        <w:t>O estágio não cria vínculo empregatício de qualquer natureza, nos termos do artigo 3º da lei 11.788/08.</w:t>
      </w:r>
    </w:p>
    <w:p>
      <w:pPr>
        <w:pStyle w:val="15"/>
        <w:rPr>
          <w:rFonts w:ascii="Arial" w:hAnsi="Arial" w:cs="Arial"/>
          <w:sz w:val="20"/>
        </w:rPr>
      </w:pPr>
      <w:r>
        <w:rPr>
          <w:rFonts w:ascii="Arial" w:hAnsi="Arial" w:cs="Arial"/>
          <w:sz w:val="20"/>
        </w:rPr>
        <w:t>A CORPORAÇÃO HAUS LTDA providencia e custeia para que  o  ESTAGIÁRIO esteja segurado contra acidentes pessoais, cuja a apólice é compatível com os valores de mercado, de n.º 0070029529434 da Companhia Seguradora Porto Seguro Cia de seguros gerais .</w:t>
      </w:r>
    </w:p>
    <w:p>
      <w:pPr>
        <w:pStyle w:val="15"/>
        <w:rPr>
          <w:rFonts w:ascii="Arial" w:hAnsi="Arial" w:cs="Arial"/>
          <w:sz w:val="20"/>
        </w:rPr>
      </w:pPr>
      <w:r>
        <w:rPr>
          <w:rFonts w:ascii="Arial" w:hAnsi="Arial" w:cs="Arial"/>
          <w:sz w:val="20"/>
        </w:rPr>
        <w:t xml:space="preserve">O Senhor </w:t>
      </w:r>
      <w:r>
        <w:rPr>
          <w:rFonts w:hint="default" w:ascii="Arial" w:hAnsi="Arial" w:cs="Arial"/>
          <w:sz w:val="20"/>
          <w:lang w:val="pt-PT"/>
        </w:rPr>
        <w:t>João Batista Mendes</w:t>
      </w:r>
      <w:r>
        <w:rPr>
          <w:rFonts w:ascii="Arial" w:hAnsi="Arial" w:cs="Arial"/>
          <w:sz w:val="20"/>
        </w:rPr>
        <w:t>, será responsável pela orientação e avaliação das atividades de estágio.</w:t>
      </w:r>
    </w:p>
    <w:p>
      <w:pPr>
        <w:pStyle w:val="15"/>
        <w:rPr>
          <w:rFonts w:ascii="Arial" w:hAnsi="Arial" w:cs="Arial"/>
          <w:sz w:val="20"/>
        </w:rPr>
      </w:pPr>
      <w:r>
        <w:rPr>
          <w:rFonts w:ascii="Arial" w:hAnsi="Arial" w:cs="Arial"/>
          <w:sz w:val="20"/>
        </w:rPr>
        <w:t>A CORPORAÇÃO HAUS LTDA, se compromete enviar a Instituição de ensino, com periodicidade mínima de 06 (seis meses), relatório de atividades, com vista obrigatória ao estagiário.</w:t>
      </w:r>
    </w:p>
    <w:p>
      <w:pPr>
        <w:pStyle w:val="15"/>
        <w:numPr>
          <w:ilvl w:val="0"/>
          <w:numId w:val="0"/>
        </w:numPr>
        <w:spacing w:line="360" w:lineRule="auto"/>
        <w:jc w:val="both"/>
        <w:rPr>
          <w:rFonts w:ascii="Arial" w:hAnsi="Arial" w:cs="Arial"/>
          <w:sz w:val="20"/>
        </w:rPr>
      </w:pPr>
    </w:p>
    <w:p>
      <w:pPr>
        <w:pStyle w:val="15"/>
        <w:numPr>
          <w:ilvl w:val="0"/>
          <w:numId w:val="0"/>
        </w:numPr>
        <w:spacing w:line="360" w:lineRule="auto"/>
        <w:jc w:val="both"/>
        <w:rPr>
          <w:rFonts w:ascii="Arial" w:hAnsi="Arial" w:cs="Arial"/>
          <w:sz w:val="20"/>
        </w:rPr>
      </w:pPr>
    </w:p>
    <w:p>
      <w:pPr>
        <w:pStyle w:val="15"/>
        <w:numPr>
          <w:ilvl w:val="0"/>
          <w:numId w:val="0"/>
        </w:numPr>
        <w:spacing w:line="360" w:lineRule="auto"/>
        <w:jc w:val="both"/>
        <w:rPr>
          <w:rFonts w:ascii="Arial" w:hAnsi="Arial" w:cs="Arial"/>
          <w:sz w:val="20"/>
        </w:rPr>
      </w:pPr>
    </w:p>
    <w:p>
      <w:pPr>
        <w:pStyle w:val="9"/>
        <w:spacing w:line="360" w:lineRule="auto"/>
        <w:ind w:left="2552" w:hanging="2552"/>
        <w:rPr>
          <w:rFonts w:cs="Arial"/>
          <w:b/>
          <w:sz w:val="20"/>
        </w:rPr>
      </w:pPr>
    </w:p>
    <w:p>
      <w:pPr>
        <w:pStyle w:val="9"/>
        <w:spacing w:line="360" w:lineRule="auto"/>
        <w:ind w:left="2552" w:hanging="2552"/>
        <w:rPr>
          <w:rFonts w:cs="Arial"/>
          <w:b/>
          <w:sz w:val="20"/>
        </w:rPr>
      </w:pPr>
      <w:r>
        <w:rPr>
          <w:rFonts w:cs="Arial"/>
          <w:b/>
          <w:sz w:val="20"/>
        </w:rPr>
        <w:t>CLÁUSULA SÉTIMA - DA RESCISÃO</w:t>
      </w:r>
    </w:p>
    <w:p>
      <w:pPr>
        <w:pStyle w:val="14"/>
        <w:rPr>
          <w:rFonts w:ascii="Arial" w:hAnsi="Arial" w:cs="Arial"/>
          <w:sz w:val="20"/>
        </w:rPr>
      </w:pPr>
      <w:r>
        <w:rPr>
          <w:rFonts w:ascii="Arial" w:hAnsi="Arial" w:cs="Arial"/>
          <w:sz w:val="20"/>
        </w:rPr>
        <w:t>O Termo de Compromisso será automaticamente rescindido na ocorrência de conclusão, abandono de Curso ou trancamento de matrícula pelo(a) estagiário(a), ou por iniciativa de qualquer das partes, mediante comunicação escrita com antecedência mínima de 5 (cinco) dias,  hipóteses que não geram direitos ao (à) estagiário(a).</w:t>
      </w:r>
    </w:p>
    <w:p>
      <w:pPr>
        <w:pStyle w:val="14"/>
        <w:ind w:firstLine="0"/>
        <w:rPr>
          <w:rFonts w:ascii="Arial" w:hAnsi="Arial" w:cs="Arial"/>
          <w:sz w:val="20"/>
        </w:rPr>
      </w:pPr>
    </w:p>
    <w:p>
      <w:pPr>
        <w:pStyle w:val="9"/>
        <w:spacing w:line="360" w:lineRule="auto"/>
        <w:ind w:left="2694" w:hanging="2694"/>
        <w:rPr>
          <w:rFonts w:cs="Arial"/>
          <w:b/>
          <w:sz w:val="20"/>
        </w:rPr>
      </w:pPr>
      <w:r>
        <w:rPr>
          <w:rFonts w:cs="Arial"/>
          <w:b/>
          <w:sz w:val="20"/>
        </w:rPr>
        <w:t>SUBCLÁUSULA PRIMEIRA</w:t>
      </w:r>
    </w:p>
    <w:p>
      <w:pPr>
        <w:pStyle w:val="14"/>
        <w:rPr>
          <w:rFonts w:ascii="Arial" w:hAnsi="Arial" w:cs="Arial"/>
          <w:sz w:val="20"/>
        </w:rPr>
      </w:pPr>
      <w:r>
        <w:rPr>
          <w:rFonts w:ascii="Arial" w:hAnsi="Arial" w:cs="Arial"/>
          <w:sz w:val="20"/>
        </w:rPr>
        <w:t xml:space="preserve">O não cumprimento das cláusulas e condições estabelecidas, bem como no caso de conduta inadequada, ou descumprimento das obrigações assumidas pelo estagiário, importará de pleno direito na </w:t>
      </w:r>
    </w:p>
    <w:p>
      <w:pPr>
        <w:pStyle w:val="14"/>
        <w:rPr>
          <w:rFonts w:ascii="Arial" w:hAnsi="Arial" w:cs="Arial"/>
          <w:sz w:val="20"/>
        </w:rPr>
      </w:pPr>
      <w:r>
        <w:rPr>
          <w:rFonts w:ascii="Arial" w:hAnsi="Arial" w:cs="Arial"/>
          <w:sz w:val="20"/>
        </w:rPr>
        <w:t>suspensão imediata do estágio, sendo que a CONCEDENTE comunicará os fundamentos da decisão à INSTITUIÇÃO DE ENSINO.</w:t>
      </w:r>
    </w:p>
    <w:p>
      <w:pPr>
        <w:pStyle w:val="14"/>
        <w:rPr>
          <w:rFonts w:ascii="Arial" w:hAnsi="Arial" w:cs="Arial"/>
          <w:sz w:val="20"/>
        </w:rPr>
      </w:pPr>
    </w:p>
    <w:p>
      <w:pPr>
        <w:pStyle w:val="9"/>
        <w:spacing w:line="360" w:lineRule="auto"/>
        <w:ind w:left="4253" w:hanging="4253"/>
        <w:rPr>
          <w:rFonts w:cs="Arial"/>
          <w:b/>
          <w:sz w:val="20"/>
        </w:rPr>
      </w:pPr>
      <w:r>
        <w:rPr>
          <w:rFonts w:cs="Arial"/>
          <w:b/>
          <w:sz w:val="20"/>
        </w:rPr>
        <w:t>SUBCLÁUSULA SEGUNDA</w:t>
      </w:r>
    </w:p>
    <w:p>
      <w:pPr>
        <w:pStyle w:val="14"/>
        <w:rPr>
          <w:rFonts w:ascii="Arial" w:hAnsi="Arial" w:cs="Arial"/>
          <w:sz w:val="20"/>
        </w:rPr>
      </w:pPr>
      <w:r>
        <w:rPr>
          <w:rFonts w:ascii="Arial" w:hAnsi="Arial" w:cs="Arial"/>
          <w:sz w:val="20"/>
        </w:rPr>
        <w:t>É facultado a Instituição de Ensino, suspender as atividades de estágio que não atender as conveniências do Plano de Complementação Educacional.</w:t>
      </w:r>
    </w:p>
    <w:p>
      <w:pPr>
        <w:pStyle w:val="9"/>
        <w:spacing w:line="360" w:lineRule="auto"/>
        <w:ind w:left="4253" w:hanging="4253"/>
        <w:rPr>
          <w:rFonts w:cs="Arial"/>
          <w:sz w:val="20"/>
        </w:rPr>
      </w:pPr>
    </w:p>
    <w:p>
      <w:pPr>
        <w:pStyle w:val="9"/>
        <w:spacing w:line="360" w:lineRule="auto"/>
        <w:ind w:left="2552" w:hanging="2552"/>
        <w:rPr>
          <w:rFonts w:cs="Arial"/>
          <w:b/>
          <w:sz w:val="20"/>
        </w:rPr>
      </w:pPr>
      <w:r>
        <w:rPr>
          <w:rFonts w:cs="Arial"/>
          <w:b/>
          <w:sz w:val="20"/>
        </w:rPr>
        <w:t>CLÁUSULA OITAVA - DO FORO</w:t>
      </w:r>
    </w:p>
    <w:p>
      <w:pPr>
        <w:pStyle w:val="14"/>
        <w:rPr>
          <w:rFonts w:ascii="Arial" w:hAnsi="Arial" w:cs="Arial"/>
          <w:sz w:val="20"/>
        </w:rPr>
      </w:pPr>
      <w:r>
        <w:rPr>
          <w:rFonts w:ascii="Arial" w:hAnsi="Arial" w:cs="Arial"/>
          <w:sz w:val="20"/>
        </w:rPr>
        <w:t>As partes elegem o foro da Comarca de Montes Claros, com expressa renúncia, para dirimir eventuais questões oriundas do presente Termo.</w:t>
      </w:r>
    </w:p>
    <w:p>
      <w:pPr>
        <w:pStyle w:val="14"/>
        <w:rPr>
          <w:rFonts w:ascii="Arial" w:hAnsi="Arial" w:cs="Arial"/>
          <w:sz w:val="20"/>
        </w:rPr>
      </w:pPr>
      <w:r>
        <w:rPr>
          <w:rFonts w:ascii="Arial" w:hAnsi="Arial" w:cs="Arial"/>
          <w:sz w:val="20"/>
        </w:rPr>
        <w:t>Assim, por estarem justos e contratados, assinam o presente em 03 (três) vias de igual teor, para o mesmo efeito, na presença de 02 (duas) testemunhas que também o assinam.</w:t>
      </w:r>
    </w:p>
    <w:p>
      <w:pPr>
        <w:pStyle w:val="9"/>
        <w:spacing w:line="360" w:lineRule="auto"/>
        <w:ind w:firstLine="0"/>
        <w:jc w:val="center"/>
        <w:rPr>
          <w:rFonts w:cs="Arial"/>
          <w:sz w:val="20"/>
        </w:rPr>
      </w:pPr>
    </w:p>
    <w:p>
      <w:pPr>
        <w:pStyle w:val="9"/>
        <w:spacing w:line="240" w:lineRule="auto"/>
        <w:ind w:firstLine="0"/>
        <w:jc w:val="both"/>
        <w:rPr>
          <w:rFonts w:cs="Arial"/>
          <w:sz w:val="20"/>
        </w:rPr>
      </w:pPr>
    </w:p>
    <w:p>
      <w:pPr>
        <w:pStyle w:val="9"/>
        <w:spacing w:line="360" w:lineRule="auto"/>
        <w:ind w:firstLine="0"/>
        <w:jc w:val="center"/>
        <w:rPr>
          <w:rFonts w:cs="Arial"/>
          <w:sz w:val="20"/>
        </w:rPr>
      </w:pPr>
      <w:r>
        <w:rPr>
          <w:rFonts w:cs="Arial"/>
          <w:sz w:val="20"/>
        </w:rPr>
        <w:t>Montes Claros, ........... de .............................. de 20.............</w:t>
      </w:r>
    </w:p>
    <w:p>
      <w:pPr>
        <w:rPr>
          <w:rFonts w:cs="Arial"/>
          <w:sz w:val="20"/>
        </w:rPr>
      </w:pPr>
    </w:p>
    <w:p>
      <w:pPr>
        <w:rPr>
          <w:rFonts w:cs="Arial"/>
          <w:sz w:val="20"/>
        </w:rPr>
      </w:pPr>
    </w:p>
    <w:p>
      <w:pPr>
        <w:rPr>
          <w:rFonts w:cs="Arial"/>
          <w:sz w:val="20"/>
        </w:rPr>
      </w:pPr>
      <w:r>
        <w:rPr>
          <w:rFonts w:cs="Arial"/>
          <w:sz w:val="20"/>
        </w:rPr>
        <w:t>___________________________________</w:t>
      </w:r>
      <w:r>
        <w:rPr>
          <w:rFonts w:cs="Arial"/>
          <w:sz w:val="20"/>
        </w:rPr>
        <w:tab/>
      </w:r>
      <w:r>
        <w:rPr>
          <w:rFonts w:cs="Arial"/>
          <w:sz w:val="20"/>
        </w:rPr>
        <w:tab/>
      </w:r>
      <w:r>
        <w:rPr>
          <w:rFonts w:cs="Arial"/>
          <w:sz w:val="20"/>
        </w:rPr>
        <w:tab/>
      </w:r>
      <w:r>
        <w:rPr>
          <w:rFonts w:cs="Arial"/>
          <w:sz w:val="20"/>
        </w:rPr>
        <w:t xml:space="preserve"> __________________________________</w:t>
      </w:r>
    </w:p>
    <w:p>
      <w:pPr>
        <w:tabs>
          <w:tab w:val="left" w:pos="6379"/>
        </w:tabs>
        <w:ind w:left="-284"/>
        <w:rPr>
          <w:rFonts w:cs="Arial"/>
          <w:b/>
          <w:sz w:val="20"/>
        </w:rPr>
      </w:pPr>
      <w:r>
        <w:rPr>
          <w:rFonts w:cs="Arial"/>
          <w:b/>
          <w:sz w:val="18"/>
          <w:szCs w:val="18"/>
        </w:rPr>
        <w:t xml:space="preserve">        RAMON FELIPE DE SOUZA ANDRADE</w:t>
      </w:r>
      <w:r>
        <w:rPr>
          <w:rFonts w:cs="Arial"/>
          <w:b/>
          <w:sz w:val="20"/>
        </w:rPr>
        <w:t xml:space="preserve">               </w:t>
      </w:r>
      <w:r>
        <w:rPr>
          <w:rFonts w:hint="default" w:cs="Arial"/>
          <w:b/>
          <w:sz w:val="20"/>
          <w:lang w:val="pt-PT"/>
        </w:rPr>
        <w:t xml:space="preserve"> </w:t>
      </w:r>
      <w:r>
        <w:rPr>
          <w:rFonts w:cs="Arial"/>
          <w:b/>
          <w:sz w:val="20"/>
        </w:rPr>
        <w:t>ÉRICLES MILLER DIAS BARBOSA</w:t>
      </w:r>
    </w:p>
    <w:p>
      <w:pPr>
        <w:tabs>
          <w:tab w:val="left" w:pos="426"/>
          <w:tab w:val="left" w:pos="6000"/>
        </w:tabs>
        <w:jc w:val="both"/>
        <w:rPr>
          <w:rFonts w:hint="default" w:cs="Arial"/>
          <w:sz w:val="20"/>
          <w:lang w:val="pt-PT"/>
        </w:rPr>
      </w:pPr>
      <w:r>
        <w:rPr>
          <w:rFonts w:cs="Arial"/>
          <w:sz w:val="20"/>
        </w:rPr>
        <w:t xml:space="preserve"> </w:t>
      </w:r>
      <w:r>
        <w:rPr>
          <w:rFonts w:cs="Arial"/>
          <w:sz w:val="20"/>
        </w:rPr>
        <w:tab/>
      </w:r>
      <w:r>
        <w:rPr>
          <w:rFonts w:hint="default" w:cs="Arial"/>
          <w:sz w:val="20"/>
          <w:lang w:val="pt-PT"/>
        </w:rPr>
        <w:tab/>
        <w:t>130.988.126.</w:t>
      </w:r>
      <w:bookmarkStart w:id="0" w:name="_GoBack"/>
      <w:bookmarkEnd w:id="0"/>
      <w:r>
        <w:rPr>
          <w:rFonts w:hint="default" w:cs="Arial"/>
          <w:sz w:val="20"/>
          <w:lang w:val="pt-PT"/>
        </w:rPr>
        <w:t>05</w:t>
      </w:r>
    </w:p>
    <w:p>
      <w:pPr>
        <w:jc w:val="both"/>
        <w:rPr>
          <w:rFonts w:cs="Arial"/>
          <w:sz w:val="20"/>
        </w:rPr>
      </w:pPr>
    </w:p>
    <w:p>
      <w:pPr>
        <w:jc w:val="both"/>
        <w:rPr>
          <w:rFonts w:cs="Arial"/>
          <w:sz w:val="20"/>
        </w:rPr>
      </w:pPr>
    </w:p>
    <w:p>
      <w:pPr>
        <w:jc w:val="both"/>
        <w:rPr>
          <w:rFonts w:cs="Arial"/>
          <w:sz w:val="20"/>
        </w:rPr>
      </w:pPr>
    </w:p>
    <w:p>
      <w:pPr>
        <w:rPr>
          <w:rFonts w:cs="Arial"/>
          <w:sz w:val="20"/>
        </w:rPr>
      </w:pPr>
      <w:r>
        <w:rPr>
          <w:rFonts w:cs="Arial"/>
          <w:sz w:val="20"/>
        </w:rPr>
        <w:t xml:space="preserve"> ________________________________                                                </w:t>
      </w:r>
    </w:p>
    <w:p>
      <w:pPr>
        <w:pStyle w:val="9"/>
        <w:tabs>
          <w:tab w:val="left" w:pos="6379"/>
        </w:tabs>
        <w:ind w:firstLine="0"/>
        <w:rPr>
          <w:rFonts w:cs="Arial"/>
          <w:b/>
          <w:sz w:val="20"/>
        </w:rPr>
      </w:pPr>
      <w:r>
        <w:rPr>
          <w:rFonts w:cs="Arial"/>
          <w:b/>
          <w:sz w:val="20"/>
        </w:rPr>
        <w:t xml:space="preserve">  Pró-Reitoria de Extensão</w:t>
      </w:r>
      <w:r>
        <w:rPr>
          <w:rFonts w:cs="Arial"/>
          <w:b/>
          <w:sz w:val="20"/>
        </w:rPr>
        <w:tab/>
      </w:r>
      <w:r>
        <w:rPr>
          <w:rFonts w:cs="Arial"/>
          <w:b/>
          <w:sz w:val="20"/>
        </w:rPr>
        <w:t xml:space="preserve"> </w:t>
      </w:r>
    </w:p>
    <w:p>
      <w:pPr>
        <w:jc w:val="both"/>
        <w:rPr>
          <w:rFonts w:cs="Arial"/>
          <w:b/>
          <w:sz w:val="20"/>
        </w:rPr>
      </w:pPr>
    </w:p>
    <w:p>
      <w:pPr>
        <w:jc w:val="both"/>
        <w:rPr>
          <w:rFonts w:cs="Arial"/>
          <w:b/>
          <w:sz w:val="20"/>
        </w:rPr>
      </w:pPr>
    </w:p>
    <w:p>
      <w:pPr>
        <w:jc w:val="both"/>
        <w:rPr>
          <w:rFonts w:cs="Arial"/>
          <w:b/>
          <w:sz w:val="20"/>
        </w:rPr>
      </w:pPr>
    </w:p>
    <w:p>
      <w:pPr>
        <w:jc w:val="both"/>
        <w:rPr>
          <w:rFonts w:cs="Arial"/>
          <w:b/>
          <w:sz w:val="20"/>
        </w:rPr>
      </w:pPr>
      <w:r>
        <w:rPr>
          <w:rFonts w:cs="Arial"/>
          <w:b/>
          <w:sz w:val="20"/>
        </w:rPr>
        <w:t>TESTEMUNHAS:</w:t>
      </w:r>
      <w:r>
        <w:rPr>
          <w:rFonts w:cs="Arial"/>
          <w:b/>
          <w:sz w:val="20"/>
        </w:rPr>
        <w:br w:type="textWrapping"/>
      </w:r>
      <w:r>
        <w:rPr>
          <w:rFonts w:cs="Arial"/>
          <w:b/>
          <w:sz w:val="20"/>
        </w:rPr>
        <w:br w:type="textWrapping"/>
      </w:r>
    </w:p>
    <w:p>
      <w:pPr>
        <w:jc w:val="both"/>
        <w:rPr>
          <w:rFonts w:cs="Arial"/>
          <w:sz w:val="20"/>
        </w:rPr>
      </w:pPr>
      <w:r>
        <w:rPr>
          <w:rFonts w:cs="Arial"/>
          <w:sz w:val="20"/>
        </w:rPr>
        <w:t xml:space="preserve">1ª________________________________________________________    </w:t>
      </w:r>
      <w:r>
        <w:rPr>
          <w:rFonts w:cs="Arial"/>
          <w:sz w:val="20"/>
        </w:rPr>
        <w:br w:type="textWrapping"/>
      </w:r>
      <w:r>
        <w:rPr>
          <w:rFonts w:cs="Arial"/>
          <w:sz w:val="20"/>
        </w:rPr>
        <w:br w:type="textWrapping"/>
      </w:r>
      <w:r>
        <w:rPr>
          <w:rFonts w:cs="Arial"/>
          <w:sz w:val="20"/>
        </w:rPr>
        <w:t>CPF: ________________________________</w:t>
      </w:r>
    </w:p>
    <w:p>
      <w:pPr>
        <w:jc w:val="both"/>
        <w:rPr>
          <w:rFonts w:cs="Arial"/>
          <w:sz w:val="20"/>
        </w:rPr>
      </w:pPr>
      <w:r>
        <w:rPr>
          <w:rFonts w:cs="Arial"/>
          <w:sz w:val="20"/>
        </w:rPr>
        <w:br w:type="textWrapping"/>
      </w:r>
      <w:r>
        <w:rPr>
          <w:rFonts w:cs="Arial"/>
          <w:sz w:val="20"/>
        </w:rPr>
        <w:t xml:space="preserve">2________________________________________________________    </w:t>
      </w:r>
      <w:r>
        <w:rPr>
          <w:rFonts w:cs="Arial"/>
          <w:sz w:val="20"/>
        </w:rPr>
        <w:br w:type="textWrapping"/>
      </w:r>
      <w:r>
        <w:rPr>
          <w:rFonts w:cs="Arial"/>
          <w:sz w:val="20"/>
        </w:rPr>
        <w:br w:type="textWrapping"/>
      </w:r>
      <w:r>
        <w:rPr>
          <w:rFonts w:cs="Arial"/>
          <w:sz w:val="20"/>
        </w:rPr>
        <w:t>CPF: ________________________________</w:t>
      </w:r>
    </w:p>
    <w:p>
      <w:pPr>
        <w:jc w:val="both"/>
        <w:rPr>
          <w:rFonts w:ascii="Arial Narrow" w:hAnsi="Arial Narrow"/>
          <w:sz w:val="22"/>
        </w:rPr>
      </w:pPr>
    </w:p>
    <w:p>
      <w:pPr>
        <w:pStyle w:val="4"/>
        <w:spacing w:line="240" w:lineRule="auto"/>
        <w:jc w:val="both"/>
        <w:rPr>
          <w:sz w:val="40"/>
          <w:szCs w:val="18"/>
        </w:rPr>
      </w:pPr>
      <w:r>
        <w:rPr>
          <w:sz w:val="40"/>
          <w:szCs w:val="18"/>
        </w:rPr>
        <w:t>Plano de Atividades</w:t>
      </w:r>
    </w:p>
    <w:p/>
    <w:p>
      <w:r>
        <w:rPr>
          <w:sz w:val="36"/>
        </w:rPr>
        <mc:AlternateContent>
          <mc:Choice Requires="wps">
            <w:drawing>
              <wp:anchor distT="0" distB="0" distL="114300" distR="114300" simplePos="0" relativeHeight="251659264" behindDoc="0" locked="0" layoutInCell="0" allowOverlap="1">
                <wp:simplePos x="0" y="0"/>
                <wp:positionH relativeFrom="column">
                  <wp:posOffset>-89535</wp:posOffset>
                </wp:positionH>
                <wp:positionV relativeFrom="paragraph">
                  <wp:posOffset>10795</wp:posOffset>
                </wp:positionV>
                <wp:extent cx="6492240" cy="1506855"/>
                <wp:effectExtent l="81280" t="80645" r="17780" b="12700"/>
                <wp:wrapNone/>
                <wp:docPr id="1" name="Text Box 3"/>
                <wp:cNvGraphicFramePr/>
                <a:graphic xmlns:a="http://schemas.openxmlformats.org/drawingml/2006/main">
                  <a:graphicData uri="http://schemas.microsoft.com/office/word/2010/wordprocessingShape">
                    <wps:wsp>
                      <wps:cNvSpPr txBox="1"/>
                      <wps:spPr>
                        <a:xfrm>
                          <a:off x="0" y="0"/>
                          <a:ext cx="6492240" cy="1506855"/>
                        </a:xfrm>
                        <a:prstGeom prst="rect">
                          <a:avLst/>
                        </a:prstGeom>
                        <a:solidFill>
                          <a:srgbClr val="FFFFFF"/>
                        </a:solidFill>
                        <a:ln w="9525" cap="flat" cmpd="sng">
                          <a:solidFill>
                            <a:srgbClr val="000000"/>
                          </a:solidFill>
                          <a:prstDash val="solid"/>
                          <a:miter/>
                          <a:headEnd type="none" w="med" len="med"/>
                          <a:tailEnd type="none" w="med" len="med"/>
                        </a:ln>
                        <a:effectLst>
                          <a:prstShdw prst="shdw13" dist="53882" dir="13499999">
                            <a:srgbClr val="808080"/>
                          </a:prstShdw>
                        </a:effectLst>
                      </wps:spPr>
                      <wps:txbx>
                        <w:txbxContent>
                          <w:p>
                            <w:pPr>
                              <w:spacing w:line="360" w:lineRule="auto"/>
                              <w:rPr>
                                <w:rFonts w:ascii="Arial Narrow" w:hAnsi="Arial Narrow"/>
                                <w:sz w:val="22"/>
                              </w:rPr>
                            </w:pPr>
                            <w:r>
                              <w:rPr>
                                <w:rFonts w:ascii="Arial Narrow" w:hAnsi="Arial Narrow"/>
                                <w:sz w:val="22"/>
                              </w:rPr>
                              <w:t>Órgão Concedente:</w:t>
                            </w:r>
                          </w:p>
                          <w:p>
                            <w:pPr>
                              <w:spacing w:line="360" w:lineRule="auto"/>
                              <w:rPr>
                                <w:rFonts w:ascii="Arial Narrow" w:hAnsi="Arial Narrow"/>
                                <w:sz w:val="22"/>
                              </w:rPr>
                            </w:pPr>
                            <w:r>
                              <w:rPr>
                                <w:rFonts w:hint="default" w:ascii="Arial Narrow" w:hAnsi="Arial Narrow"/>
                                <w:sz w:val="22"/>
                                <w:lang w:val="pt-PT"/>
                              </w:rPr>
                              <w:t>Corporação Haus LTDA</w:t>
                            </w:r>
                          </w:p>
                          <w:p>
                            <w:pPr>
                              <w:spacing w:line="360" w:lineRule="auto"/>
                              <w:rPr>
                                <w:rFonts w:ascii="Arial Narrow" w:hAnsi="Arial Narrow"/>
                                <w:sz w:val="22"/>
                              </w:rPr>
                            </w:pPr>
                            <w:r>
                              <w:rPr>
                                <w:rFonts w:ascii="Arial Narrow" w:hAnsi="Arial Narrow"/>
                                <w:sz w:val="22"/>
                              </w:rPr>
                              <w:t>Endereço:</w:t>
                            </w:r>
                            <w:r>
                              <w:rPr>
                                <w:rFonts w:hint="default" w:ascii="Arial Narrow" w:hAnsi="Arial Narrow"/>
                                <w:sz w:val="22"/>
                                <w:lang w:val="pt-PT"/>
                              </w:rPr>
                              <w:t xml:space="preserve">Rua Francisco Anolino de Souza, casa 04 </w:t>
                            </w:r>
                            <w:r>
                              <w:rPr>
                                <w:rFonts w:ascii="Arial Narrow" w:hAnsi="Arial Narrow"/>
                                <w:sz w:val="22"/>
                              </w:rPr>
                              <w:t xml:space="preserve"> n.º</w:t>
                            </w:r>
                            <w:r>
                              <w:rPr>
                                <w:rFonts w:hint="default" w:ascii="Arial Narrow" w:hAnsi="Arial Narrow"/>
                                <w:sz w:val="22"/>
                                <w:lang w:val="pt-PT"/>
                              </w:rPr>
                              <w:t>101</w:t>
                            </w:r>
                            <w:r>
                              <w:rPr>
                                <w:rFonts w:ascii="Arial Narrow" w:hAnsi="Arial Narrow"/>
                                <w:sz w:val="22"/>
                              </w:rPr>
                              <w:t xml:space="preserve">   Bairro:</w:t>
                            </w:r>
                            <w:r>
                              <w:rPr>
                                <w:rFonts w:hint="default" w:ascii="Arial Narrow" w:hAnsi="Arial Narrow"/>
                                <w:sz w:val="22"/>
                                <w:lang w:val="pt-PT"/>
                              </w:rPr>
                              <w:t xml:space="preserve">Barcelona Park  </w:t>
                            </w:r>
                            <w:r>
                              <w:rPr>
                                <w:rFonts w:ascii="Arial Narrow" w:hAnsi="Arial Narrow"/>
                                <w:sz w:val="22"/>
                              </w:rPr>
                              <w:t xml:space="preserve"> Cidade:</w:t>
                            </w:r>
                            <w:r>
                              <w:rPr>
                                <w:rFonts w:hint="default" w:ascii="Arial Narrow" w:hAnsi="Arial Narrow"/>
                                <w:sz w:val="22"/>
                                <w:lang w:val="pt-PT"/>
                              </w:rPr>
                              <w:t xml:space="preserve">Montes Claros   </w:t>
                            </w:r>
                            <w:r>
                              <w:rPr>
                                <w:rFonts w:ascii="Arial Narrow" w:hAnsi="Arial Narrow"/>
                                <w:sz w:val="22"/>
                              </w:rPr>
                              <w:t>CEP:</w:t>
                            </w:r>
                            <w:r>
                              <w:rPr>
                                <w:rFonts w:hint="default" w:ascii="Arial Narrow" w:hAnsi="Arial Narrow"/>
                                <w:sz w:val="22"/>
                                <w:lang w:val="pt-PT"/>
                              </w:rPr>
                              <w:t>39401825</w:t>
                            </w:r>
                            <w:r>
                              <w:rPr>
                                <w:rFonts w:ascii="Arial Narrow" w:hAnsi="Arial Narrow"/>
                                <w:sz w:val="22"/>
                              </w:rPr>
                              <w:t xml:space="preserve">  Telefone:</w:t>
                            </w:r>
                            <w:r>
                              <w:rPr>
                                <w:rFonts w:hint="default" w:ascii="Arial Narrow" w:hAnsi="Arial Narrow"/>
                                <w:sz w:val="22"/>
                                <w:lang w:val="pt-PT"/>
                              </w:rPr>
                              <w:t xml:space="preserve"> </w:t>
                            </w:r>
                            <w:r>
                              <w:rPr>
                                <w:rFonts w:ascii="Arial Narrow" w:hAnsi="Arial Narrow"/>
                                <w:sz w:val="22"/>
                              </w:rPr>
                              <w:t xml:space="preserve"> </w:t>
                            </w:r>
                          </w:p>
                          <w:p>
                            <w:pPr>
                              <w:spacing w:line="360" w:lineRule="auto"/>
                              <w:rPr>
                                <w:rFonts w:ascii="Arial Narrow" w:hAnsi="Arial Narrow"/>
                                <w:sz w:val="22"/>
                              </w:rPr>
                            </w:pPr>
                            <w:r>
                              <w:rPr>
                                <w:rFonts w:ascii="Arial Narrow" w:hAnsi="Arial Narrow"/>
                                <w:sz w:val="22"/>
                              </w:rPr>
                              <w:t xml:space="preserve">Estagiário: </w:t>
                            </w:r>
                            <w:r>
                              <w:rPr>
                                <w:rFonts w:hint="default" w:ascii="Arial Narrow" w:hAnsi="Arial Narrow"/>
                                <w:sz w:val="22"/>
                                <w:lang w:val="pt-PT"/>
                              </w:rPr>
                              <w:t>Éricles Miller Dias Barbosa</w:t>
                            </w:r>
                            <w:r>
                              <w:rPr>
                                <w:rFonts w:hint="default" w:ascii="Arial Narrow" w:hAnsi="Arial Narrow"/>
                                <w:sz w:val="22"/>
                                <w:lang w:val="pt-PT"/>
                              </w:rPr>
                              <w:tab/>
                            </w:r>
                            <w:r>
                              <w:rPr>
                                <w:rFonts w:ascii="Arial Narrow" w:hAnsi="Arial Narrow"/>
                                <w:sz w:val="22"/>
                              </w:rPr>
                              <w:t xml:space="preserve"> Curso:</w:t>
                            </w:r>
                            <w:r>
                              <w:rPr>
                                <w:rFonts w:hint="default" w:ascii="Arial Narrow" w:hAnsi="Arial Narrow"/>
                                <w:sz w:val="22"/>
                                <w:lang w:val="pt-PT"/>
                              </w:rPr>
                              <w:t xml:space="preserve">Engenharia de Sistemas </w:t>
                            </w:r>
                            <w:r>
                              <w:rPr>
                                <w:rFonts w:ascii="Arial Narrow" w:hAnsi="Arial Narrow"/>
                                <w:sz w:val="22"/>
                              </w:rPr>
                              <w:t xml:space="preserve"> </w:t>
                            </w:r>
                            <w:r>
                              <w:rPr>
                                <w:rFonts w:hint="default" w:ascii="Arial Narrow" w:hAnsi="Arial Narrow"/>
                                <w:sz w:val="22"/>
                                <w:lang w:val="pt-PT"/>
                              </w:rPr>
                              <w:t>7°período</w:t>
                            </w:r>
                            <w:r>
                              <w:rPr>
                                <w:rFonts w:ascii="Arial Narrow" w:hAnsi="Arial Narrow"/>
                                <w:sz w:val="22"/>
                              </w:rPr>
                              <w:t xml:space="preserve">: </w:t>
                            </w:r>
                          </w:p>
                          <w:p>
                            <w:pPr>
                              <w:widowControl w:val="0"/>
                              <w:spacing w:line="360" w:lineRule="auto"/>
                              <w:rPr>
                                <w:rFonts w:ascii="Arial Narrow" w:hAnsi="Arial Narrow"/>
                              </w:rPr>
                            </w:pPr>
                            <w:r>
                              <w:rPr>
                                <w:rFonts w:ascii="Arial Narrow" w:hAnsi="Arial Narrow"/>
                                <w:sz w:val="22"/>
                              </w:rPr>
                              <w:t xml:space="preserve">Supervisor de Estágio: </w:t>
                            </w:r>
                            <w:r>
                              <w:rPr>
                                <w:rFonts w:ascii="Arial" w:hAnsi="Arial" w:cs="Arial"/>
                                <w:sz w:val="24"/>
                                <w:szCs w:val="24"/>
                              </w:rPr>
                              <w:t xml:space="preserve">Magno Gomes </w:t>
                            </w:r>
                            <w:r>
                              <w:rPr>
                                <w:rFonts w:ascii="Arial" w:hAnsi="Arial" w:cs="Arial"/>
                                <w:sz w:val="20"/>
                              </w:rPr>
                              <w:t>Martins</w:t>
                            </w:r>
                            <w:r>
                              <w:rPr>
                                <w:rFonts w:ascii="Arial Narrow" w:hAnsi="Arial Narrow"/>
                                <w:sz w:val="22"/>
                              </w:rPr>
                              <w:t>_______________________________________________________________________________ Cargo: ____________________________________________________________________________________________</w:t>
                            </w:r>
                          </w:p>
                          <w:p>
                            <w:pPr>
                              <w:widowControl w:val="0"/>
                              <w:rPr>
                                <w:rFonts w:ascii="Arial Narrow" w:hAnsi="Arial Narrow"/>
                              </w:rPr>
                            </w:pPr>
                          </w:p>
                          <w:p>
                            <w:pPr>
                              <w:widowControl w:val="0"/>
                              <w:spacing w:line="360" w:lineRule="auto"/>
                              <w:rPr>
                                <w:rFonts w:ascii="Arial Narrow" w:hAnsi="Arial Narrow"/>
                              </w:rPr>
                            </w:pPr>
                          </w:p>
                          <w:p>
                            <w:pPr>
                              <w:widowControl w:val="0"/>
                              <w:spacing w:line="360" w:lineRule="auto"/>
                              <w:rPr>
                                <w:rFonts w:ascii="Arial Narrow" w:hAnsi="Arial Narrow"/>
                              </w:rPr>
                            </w:pPr>
                          </w:p>
                          <w:p>
                            <w:pPr>
                              <w:widowControl w:val="0"/>
                              <w:spacing w:line="360" w:lineRule="auto"/>
                            </w:pPr>
                          </w:p>
                        </w:txbxContent>
                      </wps:txbx>
                      <wps:bodyPr wrap="square" upright="1"/>
                    </wps:wsp>
                  </a:graphicData>
                </a:graphic>
              </wp:anchor>
            </w:drawing>
          </mc:Choice>
          <mc:Fallback>
            <w:pict>
              <v:shape id="Text Box 3" o:spid="_x0000_s1026" o:spt="202" type="#_x0000_t202" style="position:absolute;left:0pt;margin-left:-7.05pt;margin-top:0.85pt;height:118.65pt;width:511.2pt;z-index:251659264;mso-width-relative:page;mso-height-relative:page;" fillcolor="#FFFFFF" filled="t" stroked="t" coordsize="21600,21600" o:allowincell="f" o:gfxdata="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300ij1QAAAAoBAAAPAAAAAAAA&#10;AAEAIAAAADgAAABkcnMvZG93bnJldi54bWxQSwECFAAUAAAACACHTuJAvbGkAjgCAAC7BAAADgAA&#10;AAAAAAABACAAAAA6AQAAZHJzL2Uyb0RvYy54bWxQSwUGAAAAAAYABgBZAQAA5AUAAAAA&#10;">
                <v:fill on="t" focussize="0,0"/>
                <v:stroke color="#000000" joinstyle="miter"/>
                <v:imagedata o:title=""/>
                <o:lock v:ext="edit" aspectratio="f"/>
                <v:shadow on="t" type="double" color="#808080" color2="shadow add(102)" offset="-3pt,-3pt" offset2="-6.00007874015748pt,-6.00007874015748pt" origin="0f,0f" matrix="65536f,0f,0f,65536f,0,0"/>
                <v:textbox>
                  <w:txbxContent>
                    <w:p>
                      <w:pPr>
                        <w:spacing w:line="360" w:lineRule="auto"/>
                        <w:rPr>
                          <w:rFonts w:ascii="Arial Narrow" w:hAnsi="Arial Narrow"/>
                          <w:sz w:val="22"/>
                        </w:rPr>
                      </w:pPr>
                      <w:r>
                        <w:rPr>
                          <w:rFonts w:ascii="Arial Narrow" w:hAnsi="Arial Narrow"/>
                          <w:sz w:val="22"/>
                        </w:rPr>
                        <w:t>Órgão Concedente:</w:t>
                      </w:r>
                    </w:p>
                    <w:p>
                      <w:pPr>
                        <w:spacing w:line="360" w:lineRule="auto"/>
                        <w:rPr>
                          <w:rFonts w:ascii="Arial Narrow" w:hAnsi="Arial Narrow"/>
                          <w:sz w:val="22"/>
                        </w:rPr>
                      </w:pPr>
                      <w:r>
                        <w:rPr>
                          <w:rFonts w:hint="default" w:ascii="Arial Narrow" w:hAnsi="Arial Narrow"/>
                          <w:sz w:val="22"/>
                          <w:lang w:val="pt-PT"/>
                        </w:rPr>
                        <w:t>Corporação Haus LTDA</w:t>
                      </w:r>
                    </w:p>
                    <w:p>
                      <w:pPr>
                        <w:spacing w:line="360" w:lineRule="auto"/>
                        <w:rPr>
                          <w:rFonts w:ascii="Arial Narrow" w:hAnsi="Arial Narrow"/>
                          <w:sz w:val="22"/>
                        </w:rPr>
                      </w:pPr>
                      <w:r>
                        <w:rPr>
                          <w:rFonts w:ascii="Arial Narrow" w:hAnsi="Arial Narrow"/>
                          <w:sz w:val="22"/>
                        </w:rPr>
                        <w:t>Endereço:</w:t>
                      </w:r>
                      <w:r>
                        <w:rPr>
                          <w:rFonts w:hint="default" w:ascii="Arial Narrow" w:hAnsi="Arial Narrow"/>
                          <w:sz w:val="22"/>
                          <w:lang w:val="pt-PT"/>
                        </w:rPr>
                        <w:t xml:space="preserve">Rua Francisco Anolino de Souza, casa 04 </w:t>
                      </w:r>
                      <w:r>
                        <w:rPr>
                          <w:rFonts w:ascii="Arial Narrow" w:hAnsi="Arial Narrow"/>
                          <w:sz w:val="22"/>
                        </w:rPr>
                        <w:t xml:space="preserve"> n.º</w:t>
                      </w:r>
                      <w:r>
                        <w:rPr>
                          <w:rFonts w:hint="default" w:ascii="Arial Narrow" w:hAnsi="Arial Narrow"/>
                          <w:sz w:val="22"/>
                          <w:lang w:val="pt-PT"/>
                        </w:rPr>
                        <w:t>101</w:t>
                      </w:r>
                      <w:r>
                        <w:rPr>
                          <w:rFonts w:ascii="Arial Narrow" w:hAnsi="Arial Narrow"/>
                          <w:sz w:val="22"/>
                        </w:rPr>
                        <w:t xml:space="preserve">   Bairro:</w:t>
                      </w:r>
                      <w:r>
                        <w:rPr>
                          <w:rFonts w:hint="default" w:ascii="Arial Narrow" w:hAnsi="Arial Narrow"/>
                          <w:sz w:val="22"/>
                          <w:lang w:val="pt-PT"/>
                        </w:rPr>
                        <w:t xml:space="preserve">Barcelona Park  </w:t>
                      </w:r>
                      <w:r>
                        <w:rPr>
                          <w:rFonts w:ascii="Arial Narrow" w:hAnsi="Arial Narrow"/>
                          <w:sz w:val="22"/>
                        </w:rPr>
                        <w:t xml:space="preserve"> Cidade:</w:t>
                      </w:r>
                      <w:r>
                        <w:rPr>
                          <w:rFonts w:hint="default" w:ascii="Arial Narrow" w:hAnsi="Arial Narrow"/>
                          <w:sz w:val="22"/>
                          <w:lang w:val="pt-PT"/>
                        </w:rPr>
                        <w:t xml:space="preserve">Montes Claros   </w:t>
                      </w:r>
                      <w:r>
                        <w:rPr>
                          <w:rFonts w:ascii="Arial Narrow" w:hAnsi="Arial Narrow"/>
                          <w:sz w:val="22"/>
                        </w:rPr>
                        <w:t>CEP:</w:t>
                      </w:r>
                      <w:r>
                        <w:rPr>
                          <w:rFonts w:hint="default" w:ascii="Arial Narrow" w:hAnsi="Arial Narrow"/>
                          <w:sz w:val="22"/>
                          <w:lang w:val="pt-PT"/>
                        </w:rPr>
                        <w:t>39401825</w:t>
                      </w:r>
                      <w:r>
                        <w:rPr>
                          <w:rFonts w:ascii="Arial Narrow" w:hAnsi="Arial Narrow"/>
                          <w:sz w:val="22"/>
                        </w:rPr>
                        <w:t xml:space="preserve">  Telefone:</w:t>
                      </w:r>
                      <w:r>
                        <w:rPr>
                          <w:rFonts w:hint="default" w:ascii="Arial Narrow" w:hAnsi="Arial Narrow"/>
                          <w:sz w:val="22"/>
                          <w:lang w:val="pt-PT"/>
                        </w:rPr>
                        <w:t xml:space="preserve"> </w:t>
                      </w:r>
                      <w:r>
                        <w:rPr>
                          <w:rFonts w:ascii="Arial Narrow" w:hAnsi="Arial Narrow"/>
                          <w:sz w:val="22"/>
                        </w:rPr>
                        <w:t xml:space="preserve"> </w:t>
                      </w:r>
                    </w:p>
                    <w:p>
                      <w:pPr>
                        <w:spacing w:line="360" w:lineRule="auto"/>
                        <w:rPr>
                          <w:rFonts w:ascii="Arial Narrow" w:hAnsi="Arial Narrow"/>
                          <w:sz w:val="22"/>
                        </w:rPr>
                      </w:pPr>
                      <w:r>
                        <w:rPr>
                          <w:rFonts w:ascii="Arial Narrow" w:hAnsi="Arial Narrow"/>
                          <w:sz w:val="22"/>
                        </w:rPr>
                        <w:t xml:space="preserve">Estagiário: </w:t>
                      </w:r>
                      <w:r>
                        <w:rPr>
                          <w:rFonts w:hint="default" w:ascii="Arial Narrow" w:hAnsi="Arial Narrow"/>
                          <w:sz w:val="22"/>
                          <w:lang w:val="pt-PT"/>
                        </w:rPr>
                        <w:t>Éricles Miller Dias Barbosa</w:t>
                      </w:r>
                      <w:r>
                        <w:rPr>
                          <w:rFonts w:hint="default" w:ascii="Arial Narrow" w:hAnsi="Arial Narrow"/>
                          <w:sz w:val="22"/>
                          <w:lang w:val="pt-PT"/>
                        </w:rPr>
                        <w:tab/>
                      </w:r>
                      <w:r>
                        <w:rPr>
                          <w:rFonts w:ascii="Arial Narrow" w:hAnsi="Arial Narrow"/>
                          <w:sz w:val="22"/>
                        </w:rPr>
                        <w:t xml:space="preserve"> Curso:</w:t>
                      </w:r>
                      <w:r>
                        <w:rPr>
                          <w:rFonts w:hint="default" w:ascii="Arial Narrow" w:hAnsi="Arial Narrow"/>
                          <w:sz w:val="22"/>
                          <w:lang w:val="pt-PT"/>
                        </w:rPr>
                        <w:t xml:space="preserve">Engenharia de Sistemas </w:t>
                      </w:r>
                      <w:r>
                        <w:rPr>
                          <w:rFonts w:ascii="Arial Narrow" w:hAnsi="Arial Narrow"/>
                          <w:sz w:val="22"/>
                        </w:rPr>
                        <w:t xml:space="preserve"> </w:t>
                      </w:r>
                      <w:r>
                        <w:rPr>
                          <w:rFonts w:hint="default" w:ascii="Arial Narrow" w:hAnsi="Arial Narrow"/>
                          <w:sz w:val="22"/>
                          <w:lang w:val="pt-PT"/>
                        </w:rPr>
                        <w:t>7°período</w:t>
                      </w:r>
                      <w:r>
                        <w:rPr>
                          <w:rFonts w:ascii="Arial Narrow" w:hAnsi="Arial Narrow"/>
                          <w:sz w:val="22"/>
                        </w:rPr>
                        <w:t xml:space="preserve">: </w:t>
                      </w:r>
                    </w:p>
                    <w:p>
                      <w:pPr>
                        <w:widowControl w:val="0"/>
                        <w:spacing w:line="360" w:lineRule="auto"/>
                        <w:rPr>
                          <w:rFonts w:ascii="Arial Narrow" w:hAnsi="Arial Narrow"/>
                        </w:rPr>
                      </w:pPr>
                      <w:r>
                        <w:rPr>
                          <w:rFonts w:ascii="Arial Narrow" w:hAnsi="Arial Narrow"/>
                          <w:sz w:val="22"/>
                        </w:rPr>
                        <w:t xml:space="preserve">Supervisor de Estágio: </w:t>
                      </w:r>
                      <w:r>
                        <w:rPr>
                          <w:rFonts w:ascii="Arial" w:hAnsi="Arial" w:cs="Arial"/>
                          <w:sz w:val="24"/>
                          <w:szCs w:val="24"/>
                        </w:rPr>
                        <w:t xml:space="preserve">Magno Gomes </w:t>
                      </w:r>
                      <w:r>
                        <w:rPr>
                          <w:rFonts w:ascii="Arial" w:hAnsi="Arial" w:cs="Arial"/>
                          <w:sz w:val="20"/>
                        </w:rPr>
                        <w:t>Martins</w:t>
                      </w:r>
                      <w:r>
                        <w:rPr>
                          <w:rFonts w:ascii="Arial Narrow" w:hAnsi="Arial Narrow"/>
                          <w:sz w:val="22"/>
                        </w:rPr>
                        <w:t>_______________________________________________________________________________ Cargo: ____________________________________________________________________________________________</w:t>
                      </w:r>
                    </w:p>
                    <w:p>
                      <w:pPr>
                        <w:widowControl w:val="0"/>
                        <w:rPr>
                          <w:rFonts w:ascii="Arial Narrow" w:hAnsi="Arial Narrow"/>
                        </w:rPr>
                      </w:pPr>
                    </w:p>
                    <w:p>
                      <w:pPr>
                        <w:widowControl w:val="0"/>
                        <w:spacing w:line="360" w:lineRule="auto"/>
                        <w:rPr>
                          <w:rFonts w:ascii="Arial Narrow" w:hAnsi="Arial Narrow"/>
                        </w:rPr>
                      </w:pPr>
                    </w:p>
                    <w:p>
                      <w:pPr>
                        <w:widowControl w:val="0"/>
                        <w:spacing w:line="360" w:lineRule="auto"/>
                        <w:rPr>
                          <w:rFonts w:ascii="Arial Narrow" w:hAnsi="Arial Narrow"/>
                        </w:rPr>
                      </w:pPr>
                    </w:p>
                    <w:p>
                      <w:pPr>
                        <w:widowControl w:val="0"/>
                        <w:spacing w:line="360" w:lineRule="auto"/>
                      </w:pPr>
                    </w:p>
                  </w:txbxContent>
                </v:textbox>
              </v:shape>
            </w:pict>
          </mc:Fallback>
        </mc:AlternateContent>
      </w:r>
    </w:p>
    <w:p>
      <w:pPr>
        <w:pStyle w:val="12"/>
        <w:tabs>
          <w:tab w:val="clear" w:pos="4419"/>
          <w:tab w:val="clear" w:pos="8838"/>
        </w:tabs>
      </w:pPr>
    </w:p>
    <w:p/>
    <w:p>
      <w:pPr>
        <w:spacing w:line="360" w:lineRule="auto"/>
      </w:pPr>
    </w:p>
    <w:p>
      <w:pPr>
        <w:spacing w:line="360" w:lineRule="auto"/>
      </w:pPr>
    </w:p>
    <w:p>
      <w:pPr>
        <w:pStyle w:val="12"/>
        <w:tabs>
          <w:tab w:val="clear" w:pos="4419"/>
          <w:tab w:val="clear" w:pos="8838"/>
        </w:tabs>
        <w:spacing w:line="360" w:lineRule="auto"/>
      </w:pPr>
    </w:p>
    <w:p>
      <w:pPr>
        <w:pStyle w:val="12"/>
        <w:tabs>
          <w:tab w:val="clear" w:pos="4419"/>
          <w:tab w:val="clear" w:pos="8838"/>
        </w:tabs>
        <w:spacing w:line="360" w:lineRule="auto"/>
        <w:rPr>
          <w:sz w:val="16"/>
        </w:rPr>
      </w:pPr>
    </w:p>
    <w:p>
      <w:pPr>
        <w:pStyle w:val="4"/>
        <w:ind w:left="-709" w:firstLine="709"/>
        <w:jc w:val="left"/>
        <w:rPr>
          <w:sz w:val="8"/>
          <w:u w:val="none"/>
        </w:rPr>
      </w:pPr>
    </w:p>
    <w:p>
      <w:pPr>
        <w:pStyle w:val="4"/>
        <w:ind w:left="-709" w:firstLine="709"/>
        <w:jc w:val="left"/>
        <w:rPr>
          <w:sz w:val="4"/>
          <w:u w:val="none"/>
        </w:rPr>
      </w:pPr>
    </w:p>
    <w:p>
      <w:pPr>
        <w:pStyle w:val="4"/>
        <w:spacing w:line="240" w:lineRule="auto"/>
        <w:ind w:left="-709" w:firstLine="709"/>
        <w:jc w:val="left"/>
        <w:rPr>
          <w:sz w:val="22"/>
          <w:u w:val="none"/>
        </w:rPr>
      </w:pPr>
      <w:r>
        <mc:AlternateContent>
          <mc:Choice Requires="wps">
            <w:drawing>
              <wp:anchor distT="0" distB="0" distL="114300" distR="114300" simplePos="0" relativeHeight="251660288" behindDoc="0" locked="0" layoutInCell="0" allowOverlap="1">
                <wp:simplePos x="0" y="0"/>
                <wp:positionH relativeFrom="column">
                  <wp:posOffset>-80010</wp:posOffset>
                </wp:positionH>
                <wp:positionV relativeFrom="paragraph">
                  <wp:posOffset>254635</wp:posOffset>
                </wp:positionV>
                <wp:extent cx="6485890" cy="731520"/>
                <wp:effectExtent l="81280" t="80645" r="5080" b="6985"/>
                <wp:wrapNone/>
                <wp:docPr id="2" name="Text Box 4"/>
                <wp:cNvGraphicFramePr/>
                <a:graphic xmlns:a="http://schemas.openxmlformats.org/drawingml/2006/main">
                  <a:graphicData uri="http://schemas.microsoft.com/office/word/2010/wordprocessingShape">
                    <wps:wsp>
                      <wps:cNvSpPr txBox="1"/>
                      <wps:spPr>
                        <a:xfrm>
                          <a:off x="0" y="0"/>
                          <a:ext cx="6485890" cy="731520"/>
                        </a:xfrm>
                        <a:prstGeom prst="rect">
                          <a:avLst/>
                        </a:prstGeom>
                        <a:solidFill>
                          <a:srgbClr val="FFFFFF"/>
                        </a:solidFill>
                        <a:ln w="9525" cap="flat" cmpd="sng">
                          <a:solidFill>
                            <a:srgbClr val="000000"/>
                          </a:solidFill>
                          <a:prstDash val="solid"/>
                          <a:miter/>
                          <a:headEnd type="none" w="med" len="med"/>
                          <a:tailEnd type="none" w="med" len="med"/>
                        </a:ln>
                        <a:effectLst>
                          <a:prstShdw prst="shdw13" dist="53882" dir="13499999">
                            <a:srgbClr val="808080"/>
                          </a:prstShdw>
                        </a:effectLst>
                      </wps:spPr>
                      <wps:txbx>
                        <w:txbxContent>
                          <w:p>
                            <w:pPr>
                              <w:spacing w:line="360" w:lineRule="auto"/>
                              <w:rPr>
                                <w:rFonts w:ascii="Arial Narrow" w:hAnsi="Arial Narrow"/>
                                <w:sz w:val="22"/>
                              </w:rPr>
                            </w:pPr>
                            <w:r>
                              <w:rPr>
                                <w:rFonts w:ascii="Arial Narrow" w:hAnsi="Arial Narrow"/>
                                <w:sz w:val="22"/>
                              </w:rPr>
                              <w:t>Setor(es) de Estágio:  ________________________________________________________________________________</w:t>
                            </w:r>
                          </w:p>
                          <w:p>
                            <w:pPr>
                              <w:spacing w:line="360" w:lineRule="auto"/>
                              <w:rPr>
                                <w:rFonts w:ascii="Arial Narrow" w:hAnsi="Arial Narrow"/>
                                <w:sz w:val="22"/>
                              </w:rPr>
                            </w:pPr>
                            <w:r>
                              <w:rPr>
                                <w:rFonts w:ascii="Arial Narrow" w:hAnsi="Arial Narrow"/>
                                <w:sz w:val="22"/>
                              </w:rPr>
                              <w:t>Unidades de Desenvolvimento das atividades de Estágio:____________________________________________________</w:t>
                            </w:r>
                          </w:p>
                          <w:p>
                            <w:pPr>
                              <w:spacing w:line="360" w:lineRule="auto"/>
                              <w:rPr>
                                <w:rFonts w:ascii="Arial Narrow" w:hAnsi="Arial Narrow"/>
                              </w:rPr>
                            </w:pPr>
                            <w:r>
                              <w:rPr>
                                <w:rFonts w:ascii="Arial Narrow" w:hAnsi="Arial Narrow"/>
                                <w:sz w:val="22"/>
                              </w:rPr>
                              <w:t>__________________________________________________________________________________________________</w:t>
                            </w:r>
                          </w:p>
                          <w:p>
                            <w:pPr>
                              <w:spacing w:line="360" w:lineRule="auto"/>
                              <w:rPr>
                                <w:rFonts w:ascii="Arial Narrow" w:hAnsi="Arial Narrow"/>
                              </w:rPr>
                            </w:pPr>
                          </w:p>
                        </w:txbxContent>
                      </wps:txbx>
                      <wps:bodyPr wrap="square" upright="1"/>
                    </wps:wsp>
                  </a:graphicData>
                </a:graphic>
              </wp:anchor>
            </w:drawing>
          </mc:Choice>
          <mc:Fallback>
            <w:pict>
              <v:shape id="Text Box 4" o:spid="_x0000_s1026" o:spt="202" type="#_x0000_t202" style="position:absolute;left:0pt;margin-left:-6.3pt;margin-top:20.05pt;height:57.6pt;width:510.7pt;z-index:251660288;mso-width-relative:page;mso-height-relative:page;" fillcolor="#FFFFFF" filled="t" stroked="t" coordsize="21600,21600" o:allowincell="f" o:gfxdata="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KYT2VdcAAAALAQAADwAA&#10;AAAAAAABACAAAAA4AAAAZHJzL2Rvd25yZXYueG1sUEsBAhQAFAAAAAgAh07iQD2wVhc6AgAAugQA&#10;AA4AAAAAAAAAAQAgAAAAPAEAAGRycy9lMm9Eb2MueG1sUEsFBgAAAAAGAAYAWQEAAOgFAAAAAA==&#10;">
                <v:fill on="t" focussize="0,0"/>
                <v:stroke color="#000000" joinstyle="miter"/>
                <v:imagedata o:title=""/>
                <o:lock v:ext="edit" aspectratio="f"/>
                <v:shadow on="t" type="double" color="#808080" color2="shadow add(102)" offset="-3pt,-3pt" offset2="-6.00007874015748pt,-6.00007874015748pt" origin="0f,0f" matrix="65536f,0f,0f,65536f,0,0"/>
                <v:textbox>
                  <w:txbxContent>
                    <w:p>
                      <w:pPr>
                        <w:spacing w:line="360" w:lineRule="auto"/>
                        <w:rPr>
                          <w:rFonts w:ascii="Arial Narrow" w:hAnsi="Arial Narrow"/>
                          <w:sz w:val="22"/>
                        </w:rPr>
                      </w:pPr>
                      <w:r>
                        <w:rPr>
                          <w:rFonts w:ascii="Arial Narrow" w:hAnsi="Arial Narrow"/>
                          <w:sz w:val="22"/>
                        </w:rPr>
                        <w:t>Setor(es) de Estágio:  ________________________________________________________________________________</w:t>
                      </w:r>
                    </w:p>
                    <w:p>
                      <w:pPr>
                        <w:spacing w:line="360" w:lineRule="auto"/>
                        <w:rPr>
                          <w:rFonts w:ascii="Arial Narrow" w:hAnsi="Arial Narrow"/>
                          <w:sz w:val="22"/>
                        </w:rPr>
                      </w:pPr>
                      <w:r>
                        <w:rPr>
                          <w:rFonts w:ascii="Arial Narrow" w:hAnsi="Arial Narrow"/>
                          <w:sz w:val="22"/>
                        </w:rPr>
                        <w:t>Unidades de Desenvolvimento das atividades de Estágio:____________________________________________________</w:t>
                      </w:r>
                    </w:p>
                    <w:p>
                      <w:pPr>
                        <w:spacing w:line="360" w:lineRule="auto"/>
                        <w:rPr>
                          <w:rFonts w:ascii="Arial Narrow" w:hAnsi="Arial Narrow"/>
                        </w:rPr>
                      </w:pPr>
                      <w:r>
                        <w:rPr>
                          <w:rFonts w:ascii="Arial Narrow" w:hAnsi="Arial Narrow"/>
                          <w:sz w:val="22"/>
                        </w:rPr>
                        <w:t>__________________________________________________________________________________________________</w:t>
                      </w:r>
                    </w:p>
                    <w:p>
                      <w:pPr>
                        <w:spacing w:line="360" w:lineRule="auto"/>
                        <w:rPr>
                          <w:rFonts w:ascii="Arial Narrow" w:hAnsi="Arial Narrow"/>
                        </w:rPr>
                      </w:pPr>
                    </w:p>
                  </w:txbxContent>
                </v:textbox>
              </v:shape>
            </w:pict>
          </mc:Fallback>
        </mc:AlternateContent>
      </w:r>
      <w:r>
        <w:rPr>
          <w:sz w:val="22"/>
          <w:u w:val="none"/>
        </w:rPr>
        <w:t>Área de atuação</w:t>
      </w:r>
    </w:p>
    <w:p/>
    <w:p>
      <w:pPr>
        <w:pStyle w:val="12"/>
        <w:tabs>
          <w:tab w:val="clear" w:pos="4419"/>
          <w:tab w:val="clear" w:pos="8838"/>
        </w:tabs>
        <w:spacing w:line="360" w:lineRule="auto"/>
        <w:jc w:val="both"/>
      </w:pPr>
    </w:p>
    <w:p>
      <w:pPr>
        <w:pStyle w:val="12"/>
        <w:tabs>
          <w:tab w:val="clear" w:pos="4419"/>
          <w:tab w:val="clear" w:pos="8838"/>
        </w:tabs>
        <w:spacing w:line="360" w:lineRule="auto"/>
        <w:jc w:val="both"/>
      </w:pPr>
    </w:p>
    <w:p>
      <w:pPr>
        <w:pStyle w:val="4"/>
        <w:jc w:val="left"/>
        <w:rPr>
          <w:sz w:val="22"/>
          <w:u w:val="none"/>
        </w:rPr>
      </w:pPr>
    </w:p>
    <w:p>
      <w:pPr>
        <w:pStyle w:val="4"/>
        <w:spacing w:line="240" w:lineRule="auto"/>
        <w:jc w:val="left"/>
        <w:rPr>
          <w:sz w:val="22"/>
          <w:u w:val="none"/>
        </w:rPr>
      </w:pPr>
    </w:p>
    <w:p>
      <w:pPr>
        <w:pStyle w:val="4"/>
        <w:jc w:val="left"/>
        <w:rPr>
          <w:sz w:val="22"/>
          <w:u w:val="none"/>
        </w:rPr>
      </w:pPr>
      <w:r>
        <w:rPr>
          <w:sz w:val="22"/>
          <w:u w:val="none"/>
        </w:rPr>
        <w:t>Programação de atividades</w:t>
      </w:r>
    </w:p>
    <w:p>
      <w:pPr>
        <w:pStyle w:val="12"/>
        <w:tabs>
          <w:tab w:val="clear" w:pos="4419"/>
          <w:tab w:val="clear" w:pos="8838"/>
        </w:tabs>
        <w:spacing w:line="360" w:lineRule="auto"/>
        <w:jc w:val="both"/>
      </w:pPr>
      <w:r>
        <w:rPr>
          <w:sz w:val="22"/>
        </w:rPr>
        <mc:AlternateContent>
          <mc:Choice Requires="wps">
            <w:drawing>
              <wp:anchor distT="0" distB="0" distL="114300" distR="114300" simplePos="0" relativeHeight="251661312" behindDoc="0" locked="0" layoutInCell="0" allowOverlap="1">
                <wp:simplePos x="0" y="0"/>
                <wp:positionH relativeFrom="column">
                  <wp:posOffset>-83185</wp:posOffset>
                </wp:positionH>
                <wp:positionV relativeFrom="paragraph">
                  <wp:posOffset>3175</wp:posOffset>
                </wp:positionV>
                <wp:extent cx="6492240" cy="883285"/>
                <wp:effectExtent l="81280" t="80645" r="17780" b="7620"/>
                <wp:wrapNone/>
                <wp:docPr id="3" name="Text Box 5"/>
                <wp:cNvGraphicFramePr/>
                <a:graphic xmlns:a="http://schemas.openxmlformats.org/drawingml/2006/main">
                  <a:graphicData uri="http://schemas.microsoft.com/office/word/2010/wordprocessingShape">
                    <wps:wsp>
                      <wps:cNvSpPr txBox="1"/>
                      <wps:spPr>
                        <a:xfrm>
                          <a:off x="0" y="0"/>
                          <a:ext cx="6492240" cy="883285"/>
                        </a:xfrm>
                        <a:prstGeom prst="rect">
                          <a:avLst/>
                        </a:prstGeom>
                        <a:solidFill>
                          <a:srgbClr val="FFFFFF"/>
                        </a:solidFill>
                        <a:ln w="9525" cap="flat" cmpd="sng">
                          <a:solidFill>
                            <a:srgbClr val="000000"/>
                          </a:solidFill>
                          <a:prstDash val="solid"/>
                          <a:miter/>
                          <a:headEnd type="none" w="med" len="med"/>
                          <a:tailEnd type="none" w="med" len="med"/>
                        </a:ln>
                        <a:effectLst>
                          <a:prstShdw prst="shdw13" dist="53882" dir="13499999">
                            <a:srgbClr val="808080"/>
                          </a:prstShdw>
                        </a:effectLst>
                      </wps:spPr>
                      <wps:txbx>
                        <w:txbxContent>
                          <w:p>
                            <w:pPr>
                              <w:pStyle w:val="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Arial Narrow" w:hAnsi="Arial Narrow"/>
                              </w:rPr>
                            </w:pPr>
                          </w:p>
                        </w:txbxContent>
                      </wps:txbx>
                      <wps:bodyPr wrap="square" upright="1"/>
                    </wps:wsp>
                  </a:graphicData>
                </a:graphic>
              </wp:anchor>
            </w:drawing>
          </mc:Choice>
          <mc:Fallback>
            <w:pict>
              <v:shape id="Text Box 5" o:spid="_x0000_s1026" o:spt="202" type="#_x0000_t202" style="position:absolute;left:0pt;margin-left:-6.55pt;margin-top:0.25pt;height:69.55pt;width:511.2pt;z-index:251661312;mso-width-relative:page;mso-height-relative:page;" fillcolor="#FFFFFF" filled="t" stroked="t" coordsize="21600,21600" o:allowincell="f" o:gfxdata="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r0LMatUAAAAJAQAADwAAAAAA&#10;AAABACAAAAA4AAAAZHJzL2Rvd25yZXYueG1sUEsBAhQAFAAAAAgAh07iQOREjmk5AgAAugQAAA4A&#10;AAAAAAAAAQAgAAAAOgEAAGRycy9lMm9Eb2MueG1sUEsFBgAAAAAGAAYAWQEAAOUFAAAAAA==&#10;">
                <v:fill on="t" focussize="0,0"/>
                <v:stroke color="#000000" joinstyle="miter"/>
                <v:imagedata o:title=""/>
                <o:lock v:ext="edit" aspectratio="f"/>
                <v:shadow on="t" type="double" color="#808080" color2="shadow add(102)" offset="-3pt,-3pt" offset2="-6.00007874015748pt,-6.00007874015748pt" origin="0f,0f" matrix="65536f,0f,0f,65536f,0,0"/>
                <v:textbox>
                  <w:txbxContent>
                    <w:p>
                      <w:pPr>
                        <w:pStyle w:val="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Arial Narrow" w:hAnsi="Arial Narrow"/>
                        </w:rPr>
                      </w:pPr>
                    </w:p>
                  </w:txbxContent>
                </v:textbox>
              </v:shape>
            </w:pict>
          </mc:Fallback>
        </mc:AlternateContent>
      </w:r>
    </w:p>
    <w:p>
      <w:pPr>
        <w:rPr>
          <w:rFonts w:ascii="Arial Narrow" w:hAnsi="Arial Narrow"/>
          <w:i/>
          <w:sz w:val="16"/>
        </w:rPr>
      </w:pPr>
    </w:p>
    <w:p>
      <w:pPr>
        <w:rPr>
          <w:rFonts w:ascii="Arial Narrow" w:hAnsi="Arial Narrow"/>
          <w:i/>
        </w:rPr>
      </w:pPr>
    </w:p>
    <w:p>
      <w:pPr>
        <w:rPr>
          <w:rFonts w:ascii="Arial Narrow" w:hAnsi="Arial Narrow"/>
          <w:i/>
        </w:rPr>
      </w:pPr>
    </w:p>
    <w:p>
      <w:pPr>
        <w:rPr>
          <w:rFonts w:ascii="Arial Narrow" w:hAnsi="Arial Narrow"/>
          <w:i/>
        </w:rPr>
      </w:pPr>
    </w:p>
    <w:p>
      <w:pPr>
        <w:rPr>
          <w:rFonts w:ascii="Arial Narrow" w:hAnsi="Arial Narrow"/>
          <w:i/>
          <w:sz w:val="16"/>
        </w:rPr>
      </w:pPr>
    </w:p>
    <w:p>
      <w:pPr>
        <w:pStyle w:val="4"/>
        <w:jc w:val="left"/>
        <w:rPr>
          <w:sz w:val="22"/>
        </w:rPr>
      </w:pPr>
      <w:r>
        <w:rPr>
          <w:i/>
        </w:rPr>
        <mc:AlternateContent>
          <mc:Choice Requires="wps">
            <w:drawing>
              <wp:anchor distT="0" distB="0" distL="114300" distR="114300" simplePos="0" relativeHeight="251662336" behindDoc="0" locked="0" layoutInCell="0" allowOverlap="1">
                <wp:simplePos x="0" y="0"/>
                <wp:positionH relativeFrom="column">
                  <wp:posOffset>-83185</wp:posOffset>
                </wp:positionH>
                <wp:positionV relativeFrom="paragraph">
                  <wp:posOffset>222885</wp:posOffset>
                </wp:positionV>
                <wp:extent cx="6492240" cy="926465"/>
                <wp:effectExtent l="81280" t="80645" r="17780" b="21590"/>
                <wp:wrapNone/>
                <wp:docPr id="5" name="Text Box 7"/>
                <wp:cNvGraphicFramePr/>
                <a:graphic xmlns:a="http://schemas.openxmlformats.org/drawingml/2006/main">
                  <a:graphicData uri="http://schemas.microsoft.com/office/word/2010/wordprocessingShape">
                    <wps:wsp>
                      <wps:cNvSpPr txBox="1"/>
                      <wps:spPr>
                        <a:xfrm>
                          <a:off x="0" y="0"/>
                          <a:ext cx="6492240" cy="926465"/>
                        </a:xfrm>
                        <a:prstGeom prst="rect">
                          <a:avLst/>
                        </a:prstGeom>
                        <a:solidFill>
                          <a:srgbClr val="FFFFFF"/>
                        </a:solidFill>
                        <a:ln w="9525" cap="flat" cmpd="sng">
                          <a:solidFill>
                            <a:srgbClr val="000000"/>
                          </a:solidFill>
                          <a:prstDash val="solid"/>
                          <a:miter/>
                          <a:headEnd type="none" w="med" len="med"/>
                          <a:tailEnd type="none" w="med" len="med"/>
                        </a:ln>
                        <a:effectLst>
                          <a:prstShdw prst="shdw13" dist="53882" dir="13499999">
                            <a:srgbClr val="808080"/>
                          </a:prstShdw>
                        </a:effectLst>
                      </wps:spPr>
                      <wps:txbx>
                        <w:txbxContent>
                          <w:p>
                            <w:pPr>
                              <w:spacing w:line="360" w:lineRule="auto"/>
                              <w:rPr>
                                <w:rFonts w:ascii="Arial Narrow" w:hAnsi="Arial Narrow"/>
                                <w:sz w:val="22"/>
                              </w:rPr>
                            </w:pPr>
                            <w:r>
                              <w:rPr>
                                <w:rFonts w:ascii="Arial Narrow" w:hAnsi="Arial Narrow"/>
                                <w:sz w:val="22"/>
                              </w:rPr>
                              <w:t>_________________________________________________________________________________________________________________________________________________________________________________________________________________________</w:t>
                            </w:r>
                          </w:p>
                        </w:txbxContent>
                      </wps:txbx>
                      <wps:bodyPr wrap="square" upright="1"/>
                    </wps:wsp>
                  </a:graphicData>
                </a:graphic>
              </wp:anchor>
            </w:drawing>
          </mc:Choice>
          <mc:Fallback>
            <w:pict>
              <v:shape id="Text Box 7" o:spid="_x0000_s1026" o:spt="202" type="#_x0000_t202" style="position:absolute;left:0pt;margin-left:-6.55pt;margin-top:17.55pt;height:72.95pt;width:511.2pt;z-index:251662336;mso-width-relative:page;mso-height-relative:page;" fillcolor="#FFFFFF" filled="t" stroked="t" coordsize="21600,21600" o:allowincell="f" o:gfxdata="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nTn/k1gAAAAsBAAAPAAAAAAAA&#10;AAEAIAAAADgAAABkcnMvZG93bnJldi54bWxQSwECFAAUAAAACACHTuJAbGByyjcCAAC6BAAADgAA&#10;AAAAAAABACAAAAA7AQAAZHJzL2Uyb0RvYy54bWxQSwUGAAAAAAYABgBZAQAA5AUAAAAA&#10;">
                <v:fill on="t" focussize="0,0"/>
                <v:stroke color="#000000" joinstyle="miter"/>
                <v:imagedata o:title=""/>
                <o:lock v:ext="edit" aspectratio="f"/>
                <v:shadow on="t" type="double" color="#808080" color2="shadow add(102)" offset="-3pt,-3pt" offset2="-6.00007874015748pt,-6.00007874015748pt" origin="0f,0f" matrix="65536f,0f,0f,65536f,0,0"/>
                <v:textbox>
                  <w:txbxContent>
                    <w:p>
                      <w:pPr>
                        <w:spacing w:line="360" w:lineRule="auto"/>
                        <w:rPr>
                          <w:rFonts w:ascii="Arial Narrow" w:hAnsi="Arial Narrow"/>
                          <w:sz w:val="22"/>
                        </w:rPr>
                      </w:pPr>
                      <w:r>
                        <w:rPr>
                          <w:rFonts w:ascii="Arial Narrow" w:hAnsi="Arial Narrow"/>
                          <w:sz w:val="22"/>
                        </w:rPr>
                        <w:t>_________________________________________________________________________________________________________________________________________________________________________________________________________________________</w:t>
                      </w:r>
                    </w:p>
                  </w:txbxContent>
                </v:textbox>
              </v:shape>
            </w:pict>
          </mc:Fallback>
        </mc:AlternateContent>
      </w:r>
      <w:r>
        <w:rPr>
          <w:sz w:val="22"/>
          <w:u w:val="none"/>
        </w:rPr>
        <w:t>Metas a serem atingidas</w:t>
      </w:r>
      <w:r>
        <w:rPr>
          <w:sz w:val="22"/>
        </w:rPr>
        <w:t xml:space="preserve"> </w:t>
      </w:r>
    </w:p>
    <w:p>
      <w:pPr>
        <w:rPr>
          <w:rFonts w:ascii="Arial Narrow" w:hAnsi="Arial Narrow"/>
        </w:rPr>
      </w:pPr>
    </w:p>
    <w:p>
      <w:pPr>
        <w:rPr>
          <w:rFonts w:ascii="Arial Narrow" w:hAnsi="Arial Narrow"/>
        </w:rPr>
      </w:pPr>
    </w:p>
    <w:p>
      <w:pPr>
        <w:rPr>
          <w:rFonts w:ascii="Arial Narrow" w:hAnsi="Arial Narrow"/>
        </w:rPr>
      </w:pPr>
    </w:p>
    <w:p>
      <w:pPr>
        <w:rPr>
          <w:rFonts w:ascii="Arial Narrow" w:hAnsi="Arial Narrow"/>
        </w:rPr>
      </w:pPr>
    </w:p>
    <w:p>
      <w:pPr>
        <w:rPr>
          <w:rFonts w:ascii="Arial Narrow" w:hAnsi="Arial Narrow"/>
        </w:rPr>
      </w:pPr>
    </w:p>
    <w:p>
      <w:pPr>
        <w:rPr>
          <w:rFonts w:ascii="Arial Narrow" w:hAnsi="Arial Narrow"/>
        </w:rPr>
      </w:pPr>
    </w:p>
    <w:p>
      <w:pPr>
        <w:pStyle w:val="4"/>
        <w:jc w:val="left"/>
        <w:rPr>
          <w:sz w:val="22"/>
        </w:rPr>
      </w:pPr>
      <w:r>
        <w:rPr>
          <w:sz w:val="22"/>
          <w:u w:val="none"/>
        </w:rPr>
        <w:t>Avaliação</w:t>
      </w:r>
      <w:r>
        <w:rPr>
          <w:sz w:val="22"/>
        </w:rPr>
        <w:t xml:space="preserve"> </w:t>
      </w:r>
    </w:p>
    <w:p>
      <w:pPr>
        <w:rPr>
          <w:rFonts w:ascii="Arial Narrow" w:hAnsi="Arial Narrow"/>
        </w:rPr>
      </w:pPr>
      <w:r>
        <w:rPr>
          <w:i/>
        </w:rPr>
        <mc:AlternateContent>
          <mc:Choice Requires="wps">
            <w:drawing>
              <wp:anchor distT="0" distB="0" distL="114300" distR="114300" simplePos="0" relativeHeight="251663360" behindDoc="0" locked="0" layoutInCell="0" allowOverlap="1">
                <wp:simplePos x="0" y="0"/>
                <wp:positionH relativeFrom="column">
                  <wp:posOffset>-83185</wp:posOffset>
                </wp:positionH>
                <wp:positionV relativeFrom="paragraph">
                  <wp:posOffset>-13970</wp:posOffset>
                </wp:positionV>
                <wp:extent cx="6492240" cy="731520"/>
                <wp:effectExtent l="81280" t="80645" r="17780" b="6985"/>
                <wp:wrapNone/>
                <wp:docPr id="6" name="Text Box 8"/>
                <wp:cNvGraphicFramePr/>
                <a:graphic xmlns:a="http://schemas.openxmlformats.org/drawingml/2006/main">
                  <a:graphicData uri="http://schemas.microsoft.com/office/word/2010/wordprocessingShape">
                    <wps:wsp>
                      <wps:cNvSpPr txBox="1"/>
                      <wps:spPr>
                        <a:xfrm>
                          <a:off x="0" y="0"/>
                          <a:ext cx="6492240" cy="731520"/>
                        </a:xfrm>
                        <a:prstGeom prst="rect">
                          <a:avLst/>
                        </a:prstGeom>
                        <a:solidFill>
                          <a:srgbClr val="FFFFFF"/>
                        </a:solidFill>
                        <a:ln w="9525" cap="flat" cmpd="sng">
                          <a:solidFill>
                            <a:srgbClr val="000000"/>
                          </a:solidFill>
                          <a:prstDash val="solid"/>
                          <a:miter/>
                          <a:headEnd type="none" w="med" len="med"/>
                          <a:tailEnd type="none" w="med" len="med"/>
                        </a:ln>
                        <a:effectLst>
                          <a:prstShdw prst="shdw13" dist="53882" dir="13499999">
                            <a:srgbClr val="808080"/>
                          </a:prstShdw>
                        </a:effectLst>
                      </wps:spPr>
                      <wps:txbx>
                        <w:txbxContent>
                          <w:p>
                            <w:pPr>
                              <w:spacing w:line="360" w:lineRule="auto"/>
                              <w:rPr>
                                <w:rFonts w:ascii="Arial Narrow" w:hAnsi="Arial Narrow"/>
                                <w:sz w:val="22"/>
                              </w:rPr>
                            </w:pPr>
                            <w:r>
                              <w:rPr>
                                <w:rFonts w:ascii="Arial Narrow" w:hAnsi="Arial Narrow"/>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wrap="square" upright="1"/>
                    </wps:wsp>
                  </a:graphicData>
                </a:graphic>
              </wp:anchor>
            </w:drawing>
          </mc:Choice>
          <mc:Fallback>
            <w:pict>
              <v:shape id="Text Box 8" o:spid="_x0000_s1026" o:spt="202" type="#_x0000_t202" style="position:absolute;left:0pt;margin-left:-6.55pt;margin-top:-1.1pt;height:57.6pt;width:511.2pt;z-index:251663360;mso-width-relative:page;mso-height-relative:page;" fillcolor="#FFFFFF" filled="t" stroked="t" coordsize="21600,21600" o:allowincell="f" o:gfxdata="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rZVIw1QAAAAsBAAAPAAAA&#10;AAAAAAEAIAAAADgAAABkcnMvZG93bnJldi54bWxQSwECFAAUAAAACACHTuJA1+xyMjsCAAC6BAAA&#10;DgAAAAAAAAABACAAAAA6AQAAZHJzL2Uyb0RvYy54bWxQSwUGAAAAAAYABgBZAQAA5wUAAAAA&#10;">
                <v:fill on="t" focussize="0,0"/>
                <v:stroke color="#000000" joinstyle="miter"/>
                <v:imagedata o:title=""/>
                <o:lock v:ext="edit" aspectratio="f"/>
                <v:shadow on="t" type="double" color="#808080" color2="shadow add(102)" offset="-3pt,-3pt" offset2="-6.00007874015748pt,-6.00007874015748pt" origin="0f,0f" matrix="65536f,0f,0f,65536f,0,0"/>
                <v:textbox>
                  <w:txbxContent>
                    <w:p>
                      <w:pPr>
                        <w:spacing w:line="360" w:lineRule="auto"/>
                        <w:rPr>
                          <w:rFonts w:ascii="Arial Narrow" w:hAnsi="Arial Narrow"/>
                          <w:sz w:val="22"/>
                        </w:rPr>
                      </w:pPr>
                      <w:r>
                        <w:rPr>
                          <w:rFonts w:ascii="Arial Narrow" w:hAnsi="Arial Narrow"/>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v:shape>
            </w:pict>
          </mc:Fallback>
        </mc:AlternateContent>
      </w:r>
    </w:p>
    <w:p>
      <w:pPr>
        <w:rPr>
          <w:rFonts w:ascii="Arial Narrow" w:hAnsi="Arial Narrow"/>
        </w:rPr>
      </w:pPr>
    </w:p>
    <w:p>
      <w:pPr>
        <w:rPr>
          <w:rFonts w:ascii="Arial Narrow" w:hAnsi="Arial Narrow"/>
        </w:rPr>
      </w:pPr>
    </w:p>
    <w:p>
      <w:pPr>
        <w:rPr>
          <w:rFonts w:ascii="Arial Narrow" w:hAnsi="Arial Narrow"/>
        </w:rPr>
      </w:pPr>
    </w:p>
    <w:p>
      <w:pPr>
        <w:rPr>
          <w:rFonts w:ascii="Arial Narrow" w:hAnsi="Arial Narrow"/>
        </w:rPr>
      </w:pPr>
    </w:p>
    <w:p>
      <w:pPr>
        <w:rPr>
          <w:rFonts w:ascii="Arial Narrow" w:hAnsi="Arial Narrow"/>
          <w:sz w:val="16"/>
        </w:rPr>
      </w:pPr>
    </w:p>
    <w:p>
      <w:pPr>
        <w:rPr>
          <w:rFonts w:ascii="Arial Narrow" w:hAnsi="Arial Narrow"/>
          <w:sz w:val="16"/>
        </w:rPr>
      </w:pPr>
    </w:p>
    <w:p>
      <w:pPr>
        <w:rPr>
          <w:rFonts w:ascii="Arial Narrow" w:hAnsi="Arial Narrow"/>
          <w:sz w:val="16"/>
        </w:rPr>
      </w:pPr>
    </w:p>
    <w:p>
      <w:pPr>
        <w:tabs>
          <w:tab w:val="left" w:pos="426"/>
          <w:tab w:val="left" w:pos="5670"/>
        </w:tabs>
        <w:jc w:val="both"/>
        <w:rPr>
          <w:rFonts w:ascii="Arial Narrow" w:hAnsi="Arial Narrow"/>
          <w:sz w:val="22"/>
        </w:rPr>
      </w:pPr>
      <w:r>
        <w:rPr>
          <w:rFonts w:ascii="Arial Narrow" w:hAnsi="Arial Narrow"/>
          <w:sz w:val="22"/>
        </w:rPr>
        <w:tab/>
      </w:r>
      <w:r>
        <w:rPr>
          <w:rFonts w:ascii="Arial Narrow" w:hAnsi="Arial Narrow"/>
          <w:sz w:val="22"/>
        </w:rPr>
        <w:t xml:space="preserve">________________________________ </w:t>
      </w:r>
      <w:r>
        <w:rPr>
          <w:rFonts w:ascii="Arial Narrow" w:hAnsi="Arial Narrow"/>
          <w:sz w:val="22"/>
        </w:rPr>
        <w:tab/>
      </w:r>
      <w:r>
        <w:rPr>
          <w:rFonts w:ascii="Arial Narrow" w:hAnsi="Arial Narrow"/>
          <w:sz w:val="22"/>
        </w:rPr>
        <w:t>_________________________________</w:t>
      </w:r>
    </w:p>
    <w:p>
      <w:pPr>
        <w:tabs>
          <w:tab w:val="left" w:pos="993"/>
          <w:tab w:val="left" w:pos="5245"/>
        </w:tabs>
        <w:jc w:val="left"/>
        <w:rPr>
          <w:rFonts w:cs="Arial"/>
          <w:b/>
          <w:sz w:val="18"/>
          <w:szCs w:val="18"/>
        </w:rPr>
      </w:pPr>
      <w:r>
        <w:rPr>
          <w:rFonts w:hint="default" w:cs="Arial"/>
          <w:b/>
          <w:sz w:val="18"/>
          <w:szCs w:val="18"/>
          <w:lang w:val="pt-PT"/>
        </w:rPr>
        <w:tab/>
      </w:r>
      <w:r>
        <w:rPr>
          <w:rFonts w:cs="Arial"/>
          <w:b/>
          <w:sz w:val="18"/>
          <w:szCs w:val="18"/>
        </w:rPr>
        <w:t xml:space="preserve">Assinatura e carimbo do </w:t>
      </w:r>
      <w:r>
        <w:rPr>
          <w:rFonts w:hint="default" w:cs="Arial"/>
          <w:b/>
          <w:sz w:val="18"/>
          <w:szCs w:val="18"/>
          <w:lang w:val="pt-PT"/>
        </w:rPr>
        <w:tab/>
      </w:r>
      <w:r>
        <w:rPr>
          <w:rFonts w:hint="default" w:cs="Arial"/>
          <w:b/>
          <w:sz w:val="18"/>
          <w:szCs w:val="18"/>
          <w:lang w:val="pt-PT"/>
        </w:rPr>
        <w:tab/>
      </w:r>
      <w:r>
        <w:rPr>
          <w:rFonts w:hint="default" w:cs="Arial"/>
          <w:b/>
          <w:sz w:val="18"/>
          <w:szCs w:val="18"/>
          <w:lang w:val="pt-PT"/>
        </w:rPr>
        <w:t xml:space="preserve">            João Batista Mendes</w:t>
      </w:r>
    </w:p>
    <w:p>
      <w:pPr>
        <w:tabs>
          <w:tab w:val="left" w:pos="851"/>
          <w:tab w:val="left" w:pos="5387"/>
        </w:tabs>
        <w:jc w:val="both"/>
        <w:rPr>
          <w:rFonts w:ascii="Impact" w:hAnsi="Impact"/>
          <w:sz w:val="22"/>
        </w:rPr>
      </w:pPr>
      <w:r>
        <w:rPr>
          <w:rFonts w:cs="Arial"/>
          <w:b/>
          <w:sz w:val="18"/>
          <w:szCs w:val="18"/>
        </w:rPr>
        <w:tab/>
      </w:r>
      <w:r>
        <w:rPr>
          <w:rFonts w:cs="Arial"/>
          <w:b/>
          <w:sz w:val="18"/>
          <w:szCs w:val="18"/>
        </w:rPr>
        <w:t>Representante da Empresa</w:t>
      </w:r>
      <w:r>
        <w:rPr>
          <w:rFonts w:ascii="Arial Narrow" w:hAnsi="Arial Narrow"/>
          <w:sz w:val="22"/>
        </w:rPr>
        <w:tab/>
      </w:r>
    </w:p>
    <w:p>
      <w:pPr>
        <w:rPr>
          <w:rFonts w:ascii="Impact" w:hAnsi="Impact"/>
          <w:sz w:val="22"/>
        </w:rPr>
      </w:pPr>
    </w:p>
    <w:p>
      <w:pPr>
        <w:rPr>
          <w:rFonts w:ascii="Impact" w:hAnsi="Impact"/>
          <w:sz w:val="22"/>
        </w:rPr>
      </w:pPr>
    </w:p>
    <w:p>
      <w:pPr>
        <w:rPr>
          <w:rFonts w:ascii="Impact" w:hAnsi="Impact"/>
        </w:rPr>
      </w:pPr>
      <w:r>
        <w:rPr>
          <w:rFonts w:ascii="Impact" w:hAnsi="Impact"/>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ragraph">
                  <wp:posOffset>136525</wp:posOffset>
                </wp:positionV>
                <wp:extent cx="5334000" cy="1424940"/>
                <wp:effectExtent l="76200" t="76200" r="19050" b="22860"/>
                <wp:wrapNone/>
                <wp:docPr id="7" name="Text Box 9"/>
                <wp:cNvGraphicFramePr/>
                <a:graphic xmlns:a="http://schemas.openxmlformats.org/drawingml/2006/main">
                  <a:graphicData uri="http://schemas.microsoft.com/office/word/2010/wordprocessingShape">
                    <wps:wsp>
                      <wps:cNvSpPr txBox="1"/>
                      <wps:spPr>
                        <a:xfrm>
                          <a:off x="0" y="0"/>
                          <a:ext cx="5334000" cy="1424940"/>
                        </a:xfrm>
                        <a:prstGeom prst="rect">
                          <a:avLst/>
                        </a:prstGeom>
                        <a:solidFill>
                          <a:srgbClr val="FFFFFF"/>
                        </a:solidFill>
                        <a:ln w="9525" cap="flat" cmpd="sng">
                          <a:solidFill>
                            <a:srgbClr val="000000"/>
                          </a:solidFill>
                          <a:prstDash val="solid"/>
                          <a:miter/>
                          <a:headEnd type="none" w="med" len="med"/>
                          <a:tailEnd type="none" w="med" len="med"/>
                        </a:ln>
                        <a:effectLst>
                          <a:prstShdw prst="shdw13" dist="53882" dir="13499999">
                            <a:srgbClr val="808080"/>
                          </a:prstShdw>
                        </a:effectLst>
                      </wps:spPr>
                      <wps:txbx>
                        <w:txbxContent>
                          <w:p>
                            <w:pPr>
                              <w:jc w:val="both"/>
                              <w:rPr>
                                <w:rFonts w:ascii="Times New Roman" w:hAnsi="Times New Roman"/>
                                <w:b/>
                                <w:sz w:val="20"/>
                                <w:u w:val="single"/>
                              </w:rPr>
                            </w:pPr>
                            <w:r>
                              <w:rPr>
                                <w:rFonts w:ascii="Times New Roman" w:hAnsi="Times New Roman"/>
                                <w:b/>
                                <w:sz w:val="20"/>
                                <w:u w:val="single"/>
                              </w:rPr>
                              <w:t>Orientações :</w:t>
                            </w:r>
                          </w:p>
                          <w:p>
                            <w:pPr>
                              <w:numPr>
                                <w:ilvl w:val="0"/>
                                <w:numId w:val="3"/>
                              </w:numPr>
                              <w:jc w:val="both"/>
                              <w:rPr>
                                <w:rFonts w:ascii="Times New Roman" w:hAnsi="Times New Roman"/>
                                <w:sz w:val="20"/>
                              </w:rPr>
                            </w:pPr>
                            <w:r>
                              <w:rPr>
                                <w:rFonts w:ascii="Times New Roman" w:hAnsi="Times New Roman"/>
                                <w:b/>
                                <w:sz w:val="20"/>
                              </w:rPr>
                              <w:t>Área de atuação</w:t>
                            </w:r>
                            <w:r>
                              <w:rPr>
                                <w:rFonts w:ascii="Times New Roman" w:hAnsi="Times New Roman"/>
                                <w:sz w:val="20"/>
                              </w:rPr>
                              <w:t>: deverá ser indicada a área e/ou departamento no qual o estagiário irá exercer cada uma de suas atividades.</w:t>
                            </w:r>
                          </w:p>
                          <w:p>
                            <w:pPr>
                              <w:numPr>
                                <w:ilvl w:val="0"/>
                                <w:numId w:val="3"/>
                              </w:numPr>
                              <w:jc w:val="both"/>
                              <w:rPr>
                                <w:rFonts w:ascii="Times New Roman" w:hAnsi="Times New Roman"/>
                                <w:sz w:val="20"/>
                              </w:rPr>
                            </w:pPr>
                            <w:r>
                              <w:rPr>
                                <w:rFonts w:ascii="Times New Roman" w:hAnsi="Times New Roman"/>
                                <w:b/>
                                <w:sz w:val="20"/>
                              </w:rPr>
                              <w:t>Programação de atividades:</w:t>
                            </w:r>
                            <w:r>
                              <w:rPr>
                                <w:rFonts w:ascii="Times New Roman" w:hAnsi="Times New Roman"/>
                                <w:sz w:val="20"/>
                              </w:rPr>
                              <w:t xml:space="preserve"> deverão ser explicitadas atividades específicas a serem realizadas pelo estagiário.</w:t>
                            </w:r>
                          </w:p>
                          <w:p>
                            <w:pPr>
                              <w:numPr>
                                <w:ilvl w:val="0"/>
                                <w:numId w:val="3"/>
                              </w:numPr>
                              <w:jc w:val="both"/>
                              <w:rPr>
                                <w:rFonts w:ascii="Times New Roman" w:hAnsi="Times New Roman"/>
                                <w:sz w:val="20"/>
                              </w:rPr>
                            </w:pPr>
                            <w:r>
                              <w:rPr>
                                <w:rFonts w:ascii="Times New Roman" w:hAnsi="Times New Roman"/>
                                <w:b/>
                                <w:sz w:val="20"/>
                              </w:rPr>
                              <w:t>Metas a serem atingidas:</w:t>
                            </w:r>
                            <w:r>
                              <w:rPr>
                                <w:rFonts w:ascii="Times New Roman" w:hAnsi="Times New Roman"/>
                                <w:sz w:val="20"/>
                              </w:rPr>
                              <w:t xml:space="preserve"> deverão ser previamente definidos os objetivos a serem alcançados em cada uma das atividades a serem realizadas na área de atuação do estagiário.</w:t>
                            </w:r>
                          </w:p>
                          <w:p>
                            <w:pPr>
                              <w:ind w:left="426" w:hanging="426"/>
                              <w:jc w:val="both"/>
                              <w:rPr>
                                <w:rFonts w:ascii="Arial Narrow" w:hAnsi="Arial Narrow"/>
                              </w:rPr>
                            </w:pPr>
                            <w:r>
                              <w:rPr>
                                <w:rFonts w:ascii="Times New Roman" w:hAnsi="Times New Roman"/>
                                <w:sz w:val="20"/>
                              </w:rPr>
                              <w:t>4-</w:t>
                            </w:r>
                            <w:r>
                              <w:rPr>
                                <w:rFonts w:ascii="Times New Roman" w:hAnsi="Times New Roman"/>
                                <w:b/>
                                <w:sz w:val="20"/>
                              </w:rPr>
                              <w:t xml:space="preserve"> Avaliação:</w:t>
                            </w:r>
                            <w:r>
                              <w:rPr>
                                <w:rFonts w:ascii="Times New Roman" w:hAnsi="Times New Roman"/>
                                <w:sz w:val="20"/>
                              </w:rPr>
                              <w:t xml:space="preserve"> o desempenho do estagiário deverá ser avaliado periodicamente através de comentários e/ou escala avaliativa numérica ou conceitual, levando-se em consideração as metas a serem atingidas durante o período de estágio.</w:t>
                            </w:r>
                          </w:p>
                        </w:txbxContent>
                      </wps:txbx>
                      <wps:bodyPr wrap="square" upright="1">
                        <a:noAutofit/>
                      </wps:bodyPr>
                    </wps:wsp>
                  </a:graphicData>
                </a:graphic>
              </wp:anchor>
            </w:drawing>
          </mc:Choice>
          <mc:Fallback>
            <w:pict>
              <v:shape id="Text Box 9" o:spid="_x0000_s1026" o:spt="202" type="#_x0000_t202" style="position:absolute;left:0pt;margin-top:10.75pt;height:112.2pt;width:420pt;mso-position-horizontal:center;mso-position-horizontal-relative:page;z-index:251664384;mso-width-relative:page;mso-height-relative:page;" fillcolor="#FFFFFF" filled="t" stroked="t" coordsize="21600,21600" o:gfxdata="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K/gm1fT&#10;AAAABwEAAA8AAAAAAAAAAQAgAAAAOAAAAGRycy9kb3ducmV2LnhtbFBLAQIUABQAAAAIAIdO4kCC&#10;dtvkSAIAANUEAAAOAAAAAAAAAAEAIAAAADgBAABkcnMvZTJvRG9jLnhtbFBLBQYAAAAABgAGAFkB&#10;AADyBQAAAAA=&#10;">
                <v:fill on="t" focussize="0,0"/>
                <v:stroke color="#000000" joinstyle="miter"/>
                <v:imagedata o:title=""/>
                <o:lock v:ext="edit" aspectratio="f"/>
                <v:shadow on="t" type="double" color="#808080" color2="shadow add(102)" offset="-3pt,-3pt" offset2="-6.00007874015748pt,-6.00007874015748pt" origin="0f,0f" matrix="65536f,0f,0f,65536f,0,0"/>
                <v:textbox>
                  <w:txbxContent>
                    <w:p>
                      <w:pPr>
                        <w:jc w:val="both"/>
                        <w:rPr>
                          <w:rFonts w:ascii="Times New Roman" w:hAnsi="Times New Roman"/>
                          <w:b/>
                          <w:sz w:val="20"/>
                          <w:u w:val="single"/>
                        </w:rPr>
                      </w:pPr>
                      <w:r>
                        <w:rPr>
                          <w:rFonts w:ascii="Times New Roman" w:hAnsi="Times New Roman"/>
                          <w:b/>
                          <w:sz w:val="20"/>
                          <w:u w:val="single"/>
                        </w:rPr>
                        <w:t>Orientações :</w:t>
                      </w:r>
                    </w:p>
                    <w:p>
                      <w:pPr>
                        <w:numPr>
                          <w:ilvl w:val="0"/>
                          <w:numId w:val="3"/>
                        </w:numPr>
                        <w:jc w:val="both"/>
                        <w:rPr>
                          <w:rFonts w:ascii="Times New Roman" w:hAnsi="Times New Roman"/>
                          <w:sz w:val="20"/>
                        </w:rPr>
                      </w:pPr>
                      <w:r>
                        <w:rPr>
                          <w:rFonts w:ascii="Times New Roman" w:hAnsi="Times New Roman"/>
                          <w:b/>
                          <w:sz w:val="20"/>
                        </w:rPr>
                        <w:t>Área de atuação</w:t>
                      </w:r>
                      <w:r>
                        <w:rPr>
                          <w:rFonts w:ascii="Times New Roman" w:hAnsi="Times New Roman"/>
                          <w:sz w:val="20"/>
                        </w:rPr>
                        <w:t>: deverá ser indicada a área e/ou departamento no qual o estagiário irá exercer cada uma de suas atividades.</w:t>
                      </w:r>
                    </w:p>
                    <w:p>
                      <w:pPr>
                        <w:numPr>
                          <w:ilvl w:val="0"/>
                          <w:numId w:val="3"/>
                        </w:numPr>
                        <w:jc w:val="both"/>
                        <w:rPr>
                          <w:rFonts w:ascii="Times New Roman" w:hAnsi="Times New Roman"/>
                          <w:sz w:val="20"/>
                        </w:rPr>
                      </w:pPr>
                      <w:r>
                        <w:rPr>
                          <w:rFonts w:ascii="Times New Roman" w:hAnsi="Times New Roman"/>
                          <w:b/>
                          <w:sz w:val="20"/>
                        </w:rPr>
                        <w:t>Programação de atividades:</w:t>
                      </w:r>
                      <w:r>
                        <w:rPr>
                          <w:rFonts w:ascii="Times New Roman" w:hAnsi="Times New Roman"/>
                          <w:sz w:val="20"/>
                        </w:rPr>
                        <w:t xml:space="preserve"> deverão ser explicitadas atividades específicas a serem realizadas pelo estagiário.</w:t>
                      </w:r>
                    </w:p>
                    <w:p>
                      <w:pPr>
                        <w:numPr>
                          <w:ilvl w:val="0"/>
                          <w:numId w:val="3"/>
                        </w:numPr>
                        <w:jc w:val="both"/>
                        <w:rPr>
                          <w:rFonts w:ascii="Times New Roman" w:hAnsi="Times New Roman"/>
                          <w:sz w:val="20"/>
                        </w:rPr>
                      </w:pPr>
                      <w:r>
                        <w:rPr>
                          <w:rFonts w:ascii="Times New Roman" w:hAnsi="Times New Roman"/>
                          <w:b/>
                          <w:sz w:val="20"/>
                        </w:rPr>
                        <w:t>Metas a serem atingidas:</w:t>
                      </w:r>
                      <w:r>
                        <w:rPr>
                          <w:rFonts w:ascii="Times New Roman" w:hAnsi="Times New Roman"/>
                          <w:sz w:val="20"/>
                        </w:rPr>
                        <w:t xml:space="preserve"> deverão ser previamente definidos os objetivos a serem alcançados em cada uma das atividades a serem realizadas na área de atuação do estagiário.</w:t>
                      </w:r>
                    </w:p>
                    <w:p>
                      <w:pPr>
                        <w:ind w:left="426" w:hanging="426"/>
                        <w:jc w:val="both"/>
                        <w:rPr>
                          <w:rFonts w:ascii="Arial Narrow" w:hAnsi="Arial Narrow"/>
                        </w:rPr>
                      </w:pPr>
                      <w:r>
                        <w:rPr>
                          <w:rFonts w:ascii="Times New Roman" w:hAnsi="Times New Roman"/>
                          <w:sz w:val="20"/>
                        </w:rPr>
                        <w:t>4-</w:t>
                      </w:r>
                      <w:r>
                        <w:rPr>
                          <w:rFonts w:ascii="Times New Roman" w:hAnsi="Times New Roman"/>
                          <w:b/>
                          <w:sz w:val="20"/>
                        </w:rPr>
                        <w:t xml:space="preserve"> Avaliação:</w:t>
                      </w:r>
                      <w:r>
                        <w:rPr>
                          <w:rFonts w:ascii="Times New Roman" w:hAnsi="Times New Roman"/>
                          <w:sz w:val="20"/>
                        </w:rPr>
                        <w:t xml:space="preserve"> o desempenho do estagiário deverá ser avaliado periodicamente através de comentários e/ou escala avaliativa numérica ou conceitual, levando-se em consideração as metas a serem atingidas durante o período de estágio.</w:t>
                      </w:r>
                    </w:p>
                  </w:txbxContent>
                </v:textbox>
              </v:shape>
            </w:pict>
          </mc:Fallback>
        </mc:AlternateContent>
      </w:r>
    </w:p>
    <w:p>
      <w:pPr>
        <w:jc w:val="both"/>
        <w:rPr>
          <w:rFonts w:ascii="Arial Narrow" w:hAnsi="Arial Narrow"/>
          <w:sz w:val="22"/>
        </w:rPr>
      </w:pPr>
    </w:p>
    <w:p>
      <w:pPr>
        <w:jc w:val="both"/>
        <w:rPr>
          <w:rFonts w:ascii="Arial Narrow" w:hAnsi="Arial Narrow"/>
          <w:sz w:val="22"/>
        </w:rPr>
      </w:pPr>
    </w:p>
    <w:sectPr>
      <w:headerReference r:id="rId3" w:type="default"/>
      <w:pgSz w:w="11907" w:h="16840"/>
      <w:pgMar w:top="851" w:right="851" w:bottom="851" w:left="1134" w:header="567"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Impact">
    <w:altName w:val="Ubuntu Condensed"/>
    <w:panose1 w:val="020B0806030902050204"/>
    <w:charset w:val="00"/>
    <w:family w:val="swiss"/>
    <w:pitch w:val="default"/>
    <w:sig w:usb0="00000000" w:usb1="00000000" w:usb2="00000000" w:usb3="00000000" w:csb0="0000009F" w:csb1="00000000"/>
  </w:font>
  <w:font w:name="Arial Narrow">
    <w:altName w:val="DejaVu Sans"/>
    <w:panose1 w:val="020B0606020202030204"/>
    <w:charset w:val="00"/>
    <w:family w:val="swiss"/>
    <w:pitch w:val="default"/>
    <w:sig w:usb0="00000000" w:usb1="00000000" w:usb2="00000000" w:usb3="00000000" w:csb0="0000009F" w:csb1="00000000"/>
  </w:font>
  <w:font w:name="Tahoma">
    <w:altName w:val="DejaVu Sans"/>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Ubuntu Condensed">
    <w:panose1 w:val="020B0506030602030204"/>
    <w:charset w:val="00"/>
    <w:family w:val="auto"/>
    <w:pitch w:val="default"/>
    <w:sig w:usb0="E00002FF" w:usb1="5000205B" w:usb2="00000000" w:usb3="00000000" w:csb0="2000009F" w:csb1="56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drawing>
        <wp:inline distT="0" distB="0" distL="0" distR="0">
          <wp:extent cx="1280160" cy="413385"/>
          <wp:effectExtent l="0" t="0" r="0" b="5715"/>
          <wp:docPr id="8" name="Imagem 8"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Ícone&#10;&#10;Descrição gerada automa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565" cy="4203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E94896"/>
    <w:multiLevelType w:val="multilevel"/>
    <w:tmpl w:val="19E94896"/>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1">
    <w:nsid w:val="41325DFE"/>
    <w:multiLevelType w:val="singleLevel"/>
    <w:tmpl w:val="41325DFE"/>
    <w:lvl w:ilvl="0" w:tentative="0">
      <w:start w:val="1"/>
      <w:numFmt w:val="decimal"/>
      <w:lvlText w:val="%1-"/>
      <w:lvlJc w:val="left"/>
      <w:pPr>
        <w:tabs>
          <w:tab w:val="left" w:pos="360"/>
        </w:tabs>
        <w:ind w:left="360" w:hanging="360"/>
      </w:pPr>
      <w:rPr>
        <w:rFonts w:hint="default"/>
      </w:rPr>
    </w:lvl>
  </w:abstractNum>
  <w:abstractNum w:abstractNumId="2">
    <w:nsid w:val="51A02F0D"/>
    <w:multiLevelType w:val="singleLevel"/>
    <w:tmpl w:val="51A02F0D"/>
    <w:lvl w:ilvl="0" w:tentative="0">
      <w:start w:val="0"/>
      <w:numFmt w:val="bullet"/>
      <w:pStyle w:val="15"/>
      <w:lvlText w:val="-"/>
      <w:lvlJc w:val="left"/>
      <w:pPr>
        <w:tabs>
          <w:tab w:val="left" w:pos="360"/>
        </w:tabs>
        <w:ind w:left="360" w:hanging="360"/>
      </w:pPr>
      <w:rPr>
        <w:rFonts w:hint="default" w:ascii="Times New Roman" w:hAnsi="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E2"/>
    <w:rsid w:val="00030338"/>
    <w:rsid w:val="0006738A"/>
    <w:rsid w:val="000909F7"/>
    <w:rsid w:val="0009286A"/>
    <w:rsid w:val="000A7C7B"/>
    <w:rsid w:val="000E5301"/>
    <w:rsid w:val="00132B3A"/>
    <w:rsid w:val="001A521F"/>
    <w:rsid w:val="001C6FBE"/>
    <w:rsid w:val="002255B4"/>
    <w:rsid w:val="002421E2"/>
    <w:rsid w:val="00287D2D"/>
    <w:rsid w:val="00371072"/>
    <w:rsid w:val="003F68E5"/>
    <w:rsid w:val="00415ED0"/>
    <w:rsid w:val="0047237F"/>
    <w:rsid w:val="004737B5"/>
    <w:rsid w:val="004E7312"/>
    <w:rsid w:val="005530EF"/>
    <w:rsid w:val="00556A23"/>
    <w:rsid w:val="00571C18"/>
    <w:rsid w:val="00576A6B"/>
    <w:rsid w:val="005A4C3E"/>
    <w:rsid w:val="005C4D15"/>
    <w:rsid w:val="005F6E10"/>
    <w:rsid w:val="00663606"/>
    <w:rsid w:val="006E0F03"/>
    <w:rsid w:val="00702E76"/>
    <w:rsid w:val="00717717"/>
    <w:rsid w:val="00722CCE"/>
    <w:rsid w:val="007D0B52"/>
    <w:rsid w:val="007D557E"/>
    <w:rsid w:val="0081059A"/>
    <w:rsid w:val="008207FC"/>
    <w:rsid w:val="00837450"/>
    <w:rsid w:val="00857699"/>
    <w:rsid w:val="008A0107"/>
    <w:rsid w:val="008C30D1"/>
    <w:rsid w:val="008F0AD0"/>
    <w:rsid w:val="009553B3"/>
    <w:rsid w:val="00965848"/>
    <w:rsid w:val="009979B3"/>
    <w:rsid w:val="009D00CD"/>
    <w:rsid w:val="009F37D6"/>
    <w:rsid w:val="00A02555"/>
    <w:rsid w:val="00A50B87"/>
    <w:rsid w:val="00AA73A1"/>
    <w:rsid w:val="00AD2D82"/>
    <w:rsid w:val="00B0775D"/>
    <w:rsid w:val="00B3588E"/>
    <w:rsid w:val="00B454B8"/>
    <w:rsid w:val="00B85395"/>
    <w:rsid w:val="00B91A23"/>
    <w:rsid w:val="00B96D7E"/>
    <w:rsid w:val="00BA1002"/>
    <w:rsid w:val="00C4328D"/>
    <w:rsid w:val="00C71331"/>
    <w:rsid w:val="00D03B8D"/>
    <w:rsid w:val="00D25FFB"/>
    <w:rsid w:val="00D454EF"/>
    <w:rsid w:val="00D90858"/>
    <w:rsid w:val="00DE4BD4"/>
    <w:rsid w:val="00DE7508"/>
    <w:rsid w:val="00E00F38"/>
    <w:rsid w:val="00EF678D"/>
    <w:rsid w:val="00F75450"/>
    <w:rsid w:val="00F8054A"/>
    <w:rsid w:val="00F84CF0"/>
    <w:rsid w:val="00FC202F"/>
    <w:rsid w:val="0FB6422E"/>
    <w:rsid w:val="1FF7516C"/>
    <w:rsid w:val="3EBB342B"/>
    <w:rsid w:val="6364BFD6"/>
    <w:rsid w:val="6DCB81BC"/>
    <w:rsid w:val="7B8F1491"/>
    <w:rsid w:val="7BFEF3F7"/>
    <w:rsid w:val="7FD71DF2"/>
    <w:rsid w:val="A6FA51EB"/>
    <w:rsid w:val="D37ED630"/>
    <w:rsid w:val="F4E33D82"/>
    <w:rsid w:val="FB5DB389"/>
    <w:rsid w:val="FBFFB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lang w:val="pt-BR" w:eastAsia="pt-BR" w:bidi="ar-SA"/>
    </w:rPr>
  </w:style>
  <w:style w:type="paragraph" w:styleId="2">
    <w:name w:val="heading 1"/>
    <w:basedOn w:val="1"/>
    <w:next w:val="1"/>
    <w:qFormat/>
    <w:uiPriority w:val="0"/>
    <w:pPr>
      <w:keepNext/>
      <w:outlineLvl w:val="0"/>
    </w:pPr>
    <w:rPr>
      <w:b/>
    </w:rPr>
  </w:style>
  <w:style w:type="paragraph" w:styleId="3">
    <w:name w:val="heading 2"/>
    <w:basedOn w:val="1"/>
    <w:next w:val="1"/>
    <w:qFormat/>
    <w:uiPriority w:val="0"/>
    <w:pPr>
      <w:keepNext/>
      <w:jc w:val="center"/>
      <w:outlineLvl w:val="1"/>
    </w:pPr>
    <w:rPr>
      <w:b/>
      <w:sz w:val="28"/>
    </w:rPr>
  </w:style>
  <w:style w:type="paragraph" w:styleId="4">
    <w:name w:val="heading 7"/>
    <w:basedOn w:val="1"/>
    <w:next w:val="1"/>
    <w:qFormat/>
    <w:uiPriority w:val="0"/>
    <w:pPr>
      <w:keepNext/>
      <w:spacing w:line="360" w:lineRule="auto"/>
      <w:jc w:val="center"/>
      <w:outlineLvl w:val="6"/>
    </w:pPr>
    <w:rPr>
      <w:rFonts w:ascii="Impact" w:hAnsi="Impact"/>
      <w:sz w:val="44"/>
      <w:u w:val="singl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jc w:val="both"/>
    </w:pPr>
    <w:rPr>
      <w:u w:val="single"/>
    </w:rPr>
  </w:style>
  <w:style w:type="paragraph" w:styleId="8">
    <w:name w:val="Body Text 2"/>
    <w:basedOn w:val="1"/>
    <w:qFormat/>
    <w:uiPriority w:val="0"/>
    <w:pPr>
      <w:spacing w:line="360" w:lineRule="auto"/>
    </w:pPr>
    <w:rPr>
      <w:rFonts w:ascii="Arial Narrow" w:hAnsi="Arial Narrow"/>
      <w:sz w:val="22"/>
    </w:rPr>
  </w:style>
  <w:style w:type="paragraph" w:styleId="9">
    <w:name w:val="Body Text Indent"/>
    <w:basedOn w:val="1"/>
    <w:link w:val="17"/>
    <w:qFormat/>
    <w:uiPriority w:val="0"/>
    <w:pPr>
      <w:ind w:firstLine="1418"/>
      <w:jc w:val="both"/>
    </w:pPr>
  </w:style>
  <w:style w:type="paragraph" w:styleId="10">
    <w:name w:val="Document Map"/>
    <w:basedOn w:val="1"/>
    <w:semiHidden/>
    <w:qFormat/>
    <w:uiPriority w:val="0"/>
    <w:pPr>
      <w:shd w:val="clear" w:color="auto" w:fill="000080"/>
    </w:pPr>
    <w:rPr>
      <w:rFonts w:ascii="Tahoma" w:hAnsi="Tahoma" w:cs="Tahoma"/>
    </w:rPr>
  </w:style>
  <w:style w:type="paragraph" w:styleId="11">
    <w:name w:val="footer"/>
    <w:basedOn w:val="1"/>
    <w:link w:val="16"/>
    <w:qFormat/>
    <w:uiPriority w:val="0"/>
    <w:pPr>
      <w:tabs>
        <w:tab w:val="center" w:pos="4252"/>
        <w:tab w:val="right" w:pos="8504"/>
      </w:tabs>
    </w:pPr>
  </w:style>
  <w:style w:type="paragraph" w:styleId="12">
    <w:name w:val="header"/>
    <w:basedOn w:val="1"/>
    <w:qFormat/>
    <w:uiPriority w:val="0"/>
    <w:pPr>
      <w:tabs>
        <w:tab w:val="center" w:pos="4419"/>
        <w:tab w:val="right" w:pos="8838"/>
      </w:tabs>
    </w:pPr>
  </w:style>
  <w:style w:type="paragraph" w:customStyle="1" w:styleId="13">
    <w:name w:val="meuo"/>
    <w:basedOn w:val="9"/>
    <w:qFormat/>
    <w:uiPriority w:val="0"/>
    <w:pPr>
      <w:spacing w:line="360" w:lineRule="auto"/>
      <w:ind w:firstLine="1701"/>
    </w:pPr>
    <w:rPr>
      <w:rFonts w:ascii="Arial Narrow" w:hAnsi="Arial Narrow"/>
      <w:sz w:val="22"/>
    </w:rPr>
  </w:style>
  <w:style w:type="paragraph" w:customStyle="1" w:styleId="14">
    <w:name w:val="ai"/>
    <w:basedOn w:val="13"/>
    <w:qFormat/>
    <w:uiPriority w:val="0"/>
    <w:pPr>
      <w:ind w:firstLine="1134"/>
    </w:pPr>
  </w:style>
  <w:style w:type="paragraph" w:customStyle="1" w:styleId="15">
    <w:name w:val="AS"/>
    <w:basedOn w:val="9"/>
    <w:qFormat/>
    <w:uiPriority w:val="0"/>
    <w:pPr>
      <w:numPr>
        <w:ilvl w:val="0"/>
        <w:numId w:val="1"/>
      </w:numPr>
      <w:spacing w:line="360" w:lineRule="auto"/>
    </w:pPr>
    <w:rPr>
      <w:rFonts w:ascii="Arial Narrow" w:hAnsi="Arial Narrow"/>
      <w:sz w:val="22"/>
    </w:rPr>
  </w:style>
  <w:style w:type="character" w:customStyle="1" w:styleId="16">
    <w:name w:val="Rodapé Char"/>
    <w:basedOn w:val="5"/>
    <w:link w:val="11"/>
    <w:qFormat/>
    <w:uiPriority w:val="0"/>
    <w:rPr>
      <w:rFonts w:ascii="Arial" w:hAnsi="Arial"/>
      <w:sz w:val="24"/>
    </w:rPr>
  </w:style>
  <w:style w:type="character" w:customStyle="1" w:styleId="17">
    <w:name w:val="Recuo de corpo de texto Char"/>
    <w:basedOn w:val="5"/>
    <w:link w:val="9"/>
    <w:qFormat/>
    <w:uiPriority w:val="0"/>
    <w:rPr>
      <w:rFonts w:ascii="Arial" w:hAnsi="Arial"/>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UNIMONTES</Company>
  <Pages>4</Pages>
  <Words>1107</Words>
  <Characters>5978</Characters>
  <Lines>49</Lines>
  <Paragraphs>14</Paragraphs>
  <TotalTime>31</TotalTime>
  <ScaleCrop>false</ScaleCrop>
  <LinksUpToDate>false</LinksUpToDate>
  <CharactersWithSpaces>7071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2022-05-06T06:53:00Z</dcterms:created>
  <dc:creator>UNIMONTES</dc:creator>
  <cp:lastModifiedBy>ericles</cp:lastModifiedBy>
  <cp:lastPrinted>2015-06-22T23:33:00Z</cp:lastPrinted>
  <dcterms:modified xsi:type="dcterms:W3CDTF">2022-05-18T15:41:40Z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