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990C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8221B">
        <w:rPr>
          <w:highlight w:val="yellow"/>
        </w:rPr>
        <w:t>Teensy</w:t>
      </w:r>
      <w:proofErr w:type="spellEnd"/>
      <w:r w:rsidRPr="0008221B">
        <w:rPr>
          <w:highlight w:val="yellow"/>
        </w:rPr>
        <w:t xml:space="preserve"> 4.1 con pines soldados</w:t>
      </w:r>
    </w:p>
    <w:p w14:paraId="247C0C15" w14:textId="77777777" w:rsidR="0008221B" w:rsidRDefault="0008221B" w:rsidP="0008221B">
      <w:pPr>
        <w:pStyle w:val="Prrafodelista"/>
        <w:numPr>
          <w:ilvl w:val="0"/>
          <w:numId w:val="6"/>
        </w:numPr>
      </w:pPr>
      <w:proofErr w:type="spellStart"/>
      <w:r w:rsidRPr="0008221B">
        <w:t>Teensy</w:t>
      </w:r>
      <w:proofErr w:type="spellEnd"/>
      <w:r w:rsidRPr="0008221B">
        <w:t xml:space="preserve"> 4.1 </w:t>
      </w:r>
      <w:proofErr w:type="spellStart"/>
      <w:r w:rsidRPr="0008221B">
        <w:t>Breakout</w:t>
      </w:r>
      <w:proofErr w:type="spellEnd"/>
      <w:r w:rsidRPr="0008221B">
        <w:t xml:space="preserve"> Board Screw Terminal (Borneras a tornillo)</w:t>
      </w:r>
    </w:p>
    <w:p w14:paraId="28E7E394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r w:rsidRPr="0008221B">
        <w:rPr>
          <w:highlight w:val="yellow"/>
        </w:rPr>
        <w:t>Módulo ESP8266 ESP-01S con adaptador</w:t>
      </w:r>
    </w:p>
    <w:p w14:paraId="244E73E9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8221B">
        <w:rPr>
          <w:highlight w:val="yellow"/>
        </w:rPr>
        <w:t>Adafruit</w:t>
      </w:r>
      <w:proofErr w:type="spellEnd"/>
      <w:r w:rsidRPr="0008221B">
        <w:rPr>
          <w:highlight w:val="yellow"/>
        </w:rPr>
        <w:t xml:space="preserve"> </w:t>
      </w:r>
      <w:proofErr w:type="spellStart"/>
      <w:r w:rsidRPr="0008221B">
        <w:rPr>
          <w:highlight w:val="yellow"/>
        </w:rPr>
        <w:t>Bluefruit</w:t>
      </w:r>
      <w:proofErr w:type="spellEnd"/>
      <w:r w:rsidRPr="0008221B">
        <w:rPr>
          <w:highlight w:val="yellow"/>
        </w:rPr>
        <w:t xml:space="preserve"> LE UART Friend</w:t>
      </w:r>
    </w:p>
    <w:p w14:paraId="788261F9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8221B">
        <w:rPr>
          <w:highlight w:val="yellow"/>
        </w:rPr>
        <w:t>SparkFun</w:t>
      </w:r>
      <w:proofErr w:type="spellEnd"/>
      <w:r w:rsidRPr="0008221B">
        <w:rPr>
          <w:highlight w:val="yellow"/>
        </w:rPr>
        <w:t xml:space="preserve"> GNSS L1/L5 </w:t>
      </w:r>
      <w:proofErr w:type="spellStart"/>
      <w:r w:rsidRPr="0008221B">
        <w:rPr>
          <w:highlight w:val="yellow"/>
        </w:rPr>
        <w:t>Breakout</w:t>
      </w:r>
      <w:proofErr w:type="spellEnd"/>
      <w:r w:rsidRPr="0008221B">
        <w:rPr>
          <w:highlight w:val="yellow"/>
        </w:rPr>
        <w:t xml:space="preserve"> - NEO-F10N</w:t>
      </w:r>
    </w:p>
    <w:p w14:paraId="702F85B5" w14:textId="77777777" w:rsidR="0008221B" w:rsidRDefault="0008221B" w:rsidP="0008221B">
      <w:pPr>
        <w:pStyle w:val="Prrafodelista"/>
        <w:numPr>
          <w:ilvl w:val="0"/>
          <w:numId w:val="6"/>
        </w:numPr>
      </w:pPr>
      <w:r w:rsidRPr="0008221B">
        <w:t xml:space="preserve">Dual Band L1 L5 GPS Active </w:t>
      </w:r>
      <w:proofErr w:type="spellStart"/>
      <w:r w:rsidRPr="0008221B">
        <w:t>Antenna</w:t>
      </w:r>
      <w:proofErr w:type="spellEnd"/>
      <w:r w:rsidRPr="0008221B">
        <w:t xml:space="preserve"> (SMA o </w:t>
      </w:r>
      <w:proofErr w:type="spellStart"/>
      <w:proofErr w:type="gramStart"/>
      <w:r w:rsidRPr="0008221B">
        <w:t>u.FL</w:t>
      </w:r>
      <w:proofErr w:type="spellEnd"/>
      <w:proofErr w:type="gramEnd"/>
      <w:r w:rsidRPr="0008221B">
        <w:t xml:space="preserve"> según el cable de tu módulo)</w:t>
      </w:r>
    </w:p>
    <w:p w14:paraId="5484FBC4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8221B">
        <w:rPr>
          <w:highlight w:val="yellow"/>
        </w:rPr>
        <w:t>Adafruit</w:t>
      </w:r>
      <w:proofErr w:type="spellEnd"/>
      <w:r w:rsidRPr="0008221B">
        <w:rPr>
          <w:highlight w:val="yellow"/>
        </w:rPr>
        <w:t xml:space="preserve"> BMP280 </w:t>
      </w:r>
      <w:proofErr w:type="spellStart"/>
      <w:r w:rsidRPr="0008221B">
        <w:rPr>
          <w:highlight w:val="yellow"/>
        </w:rPr>
        <w:t>Barometric</w:t>
      </w:r>
      <w:proofErr w:type="spellEnd"/>
      <w:r w:rsidRPr="0008221B">
        <w:rPr>
          <w:highlight w:val="yellow"/>
        </w:rPr>
        <w:t xml:space="preserve"> </w:t>
      </w:r>
      <w:proofErr w:type="spellStart"/>
      <w:r w:rsidRPr="0008221B">
        <w:rPr>
          <w:highlight w:val="yellow"/>
        </w:rPr>
        <w:t>Pressure</w:t>
      </w:r>
      <w:proofErr w:type="spellEnd"/>
      <w:r w:rsidRPr="0008221B">
        <w:rPr>
          <w:highlight w:val="yellow"/>
        </w:rPr>
        <w:t xml:space="preserve"> Sensor</w:t>
      </w:r>
    </w:p>
    <w:p w14:paraId="7DFF73C3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8221B">
        <w:rPr>
          <w:highlight w:val="yellow"/>
        </w:rPr>
        <w:t>Adafruit</w:t>
      </w:r>
      <w:proofErr w:type="spellEnd"/>
      <w:r w:rsidRPr="0008221B">
        <w:rPr>
          <w:highlight w:val="yellow"/>
        </w:rPr>
        <w:t xml:space="preserve"> ADXL375 - High-G </w:t>
      </w:r>
      <w:proofErr w:type="spellStart"/>
      <w:r w:rsidRPr="0008221B">
        <w:rPr>
          <w:highlight w:val="yellow"/>
        </w:rPr>
        <w:t>Accelerometer</w:t>
      </w:r>
      <w:proofErr w:type="spellEnd"/>
    </w:p>
    <w:p w14:paraId="69B243B4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8221B">
        <w:rPr>
          <w:highlight w:val="yellow"/>
        </w:rPr>
        <w:t>Adafruit</w:t>
      </w:r>
      <w:proofErr w:type="spellEnd"/>
      <w:r w:rsidRPr="0008221B">
        <w:rPr>
          <w:highlight w:val="yellow"/>
        </w:rPr>
        <w:t xml:space="preserve"> LSM9DS1 9-DoF IMU </w:t>
      </w:r>
      <w:proofErr w:type="spellStart"/>
      <w:r w:rsidRPr="0008221B">
        <w:rPr>
          <w:highlight w:val="yellow"/>
        </w:rPr>
        <w:t>Breakout</w:t>
      </w:r>
      <w:proofErr w:type="spellEnd"/>
    </w:p>
    <w:p w14:paraId="2D8B4B2C" w14:textId="77777777" w:rsidR="0008221B" w:rsidRDefault="0008221B" w:rsidP="0008221B">
      <w:pPr>
        <w:pStyle w:val="Prrafodelista"/>
        <w:numPr>
          <w:ilvl w:val="0"/>
          <w:numId w:val="6"/>
        </w:numPr>
      </w:pPr>
      <w:r w:rsidRPr="0008221B">
        <w:t>Potenciómetro Lineal Cilíndrico de 250mm con Rótulas</w:t>
      </w:r>
    </w:p>
    <w:p w14:paraId="35F2D137" w14:textId="77777777" w:rsidR="0008221B" w:rsidRDefault="0008221B" w:rsidP="0008221B">
      <w:pPr>
        <w:pStyle w:val="Prrafodelista"/>
        <w:numPr>
          <w:ilvl w:val="0"/>
          <w:numId w:val="6"/>
        </w:numPr>
      </w:pPr>
      <w:r w:rsidRPr="0008221B">
        <w:t>Potenciómetro Lineal Cilíndrico de 100mm con Rótulas</w:t>
      </w:r>
    </w:p>
    <w:p w14:paraId="6EBDA922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r w:rsidRPr="0008221B">
        <w:rPr>
          <w:highlight w:val="yellow"/>
        </w:rPr>
        <w:t xml:space="preserve">Sensor de Efecto Hall </w:t>
      </w:r>
      <w:proofErr w:type="spellStart"/>
      <w:r w:rsidRPr="0008221B">
        <w:rPr>
          <w:highlight w:val="yellow"/>
        </w:rPr>
        <w:t>Littelfuse</w:t>
      </w:r>
      <w:proofErr w:type="spellEnd"/>
      <w:r w:rsidRPr="0008221B">
        <w:rPr>
          <w:highlight w:val="yellow"/>
        </w:rPr>
        <w:t xml:space="preserve"> 55100 con brida</w:t>
      </w:r>
    </w:p>
    <w:p w14:paraId="69018137" w14:textId="77777777" w:rsidR="0008221B" w:rsidRDefault="0008221B" w:rsidP="0008221B">
      <w:pPr>
        <w:pStyle w:val="Prrafodelista"/>
        <w:numPr>
          <w:ilvl w:val="0"/>
          <w:numId w:val="6"/>
        </w:numPr>
      </w:pPr>
      <w:r w:rsidRPr="0008221B">
        <w:t xml:space="preserve">Imanes de </w:t>
      </w:r>
      <w:proofErr w:type="spellStart"/>
      <w:r w:rsidRPr="0008221B">
        <w:t>Neodinio</w:t>
      </w:r>
      <w:proofErr w:type="spellEnd"/>
      <w:r w:rsidRPr="0008221B">
        <w:t xml:space="preserve"> Tipo Botón Fuertes (Paquete)</w:t>
      </w:r>
    </w:p>
    <w:p w14:paraId="70D98429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r w:rsidRPr="0008221B">
        <w:rPr>
          <w:highlight w:val="yellow"/>
        </w:rPr>
        <w:t xml:space="preserve">SanDisk Max </w:t>
      </w:r>
      <w:proofErr w:type="spellStart"/>
      <w:r w:rsidRPr="0008221B">
        <w:rPr>
          <w:highlight w:val="yellow"/>
        </w:rPr>
        <w:t>Endurance</w:t>
      </w:r>
      <w:proofErr w:type="spellEnd"/>
      <w:r w:rsidRPr="0008221B">
        <w:rPr>
          <w:highlight w:val="yellow"/>
        </w:rPr>
        <w:t xml:space="preserve"> MicroSD Card</w:t>
      </w:r>
    </w:p>
    <w:p w14:paraId="4C538EAB" w14:textId="77777777" w:rsidR="0008221B" w:rsidRPr="0008221B" w:rsidRDefault="0008221B" w:rsidP="0008221B">
      <w:pPr>
        <w:pStyle w:val="Prrafodelista"/>
        <w:numPr>
          <w:ilvl w:val="0"/>
          <w:numId w:val="6"/>
        </w:numPr>
        <w:rPr>
          <w:highlight w:val="yellow"/>
        </w:rPr>
      </w:pPr>
      <w:r w:rsidRPr="0008221B">
        <w:rPr>
          <w:highlight w:val="yellow"/>
        </w:rPr>
        <w:t xml:space="preserve">Batería </w:t>
      </w:r>
      <w:proofErr w:type="spellStart"/>
      <w:r w:rsidRPr="0008221B">
        <w:rPr>
          <w:highlight w:val="yellow"/>
        </w:rPr>
        <w:t>LiPo</w:t>
      </w:r>
      <w:proofErr w:type="spellEnd"/>
      <w:r w:rsidRPr="0008221B">
        <w:rPr>
          <w:highlight w:val="yellow"/>
        </w:rPr>
        <w:t xml:space="preserve"> 3.7V de 1200mAh a 2000mAh (Conector JST)</w:t>
      </w:r>
    </w:p>
    <w:p w14:paraId="139C3B9C" w14:textId="76523F4E" w:rsidR="0008221B" w:rsidRPr="0008221B" w:rsidRDefault="0008221B" w:rsidP="0008221B">
      <w:pPr>
        <w:pStyle w:val="Prrafodelista"/>
        <w:numPr>
          <w:ilvl w:val="0"/>
          <w:numId w:val="6"/>
        </w:numPr>
      </w:pPr>
      <w:r w:rsidRPr="0008221B">
        <w:rPr>
          <w:highlight w:val="yellow"/>
        </w:rPr>
        <w:t>Placa de Carga TP4056 con Protección</w:t>
      </w:r>
      <w:r w:rsidRPr="0008221B">
        <w:br/>
      </w:r>
    </w:p>
    <w:p w14:paraId="6BA789D0" w14:textId="67A428A0" w:rsidR="0008221B" w:rsidRPr="0008221B" w:rsidRDefault="0008221B" w:rsidP="0008221B"/>
    <w:p w14:paraId="1C2215F6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557C"/>
    <w:multiLevelType w:val="multilevel"/>
    <w:tmpl w:val="74C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53A0A"/>
    <w:multiLevelType w:val="multilevel"/>
    <w:tmpl w:val="A63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1773A"/>
    <w:multiLevelType w:val="hybridMultilevel"/>
    <w:tmpl w:val="751C4B10"/>
    <w:lvl w:ilvl="0" w:tplc="2C0A000F">
      <w:start w:val="1"/>
      <w:numFmt w:val="decimal"/>
      <w:lvlText w:val="%1."/>
      <w:lvlJc w:val="left"/>
      <w:pPr>
        <w:ind w:left="765" w:hanging="360"/>
      </w:pPr>
    </w:lvl>
    <w:lvl w:ilvl="1" w:tplc="2C0A0019" w:tentative="1">
      <w:start w:val="1"/>
      <w:numFmt w:val="lowerLetter"/>
      <w:lvlText w:val="%2."/>
      <w:lvlJc w:val="left"/>
      <w:pPr>
        <w:ind w:left="1485" w:hanging="360"/>
      </w:pPr>
    </w:lvl>
    <w:lvl w:ilvl="2" w:tplc="2C0A001B" w:tentative="1">
      <w:start w:val="1"/>
      <w:numFmt w:val="lowerRoman"/>
      <w:lvlText w:val="%3."/>
      <w:lvlJc w:val="right"/>
      <w:pPr>
        <w:ind w:left="2205" w:hanging="180"/>
      </w:pPr>
    </w:lvl>
    <w:lvl w:ilvl="3" w:tplc="2C0A000F" w:tentative="1">
      <w:start w:val="1"/>
      <w:numFmt w:val="decimal"/>
      <w:lvlText w:val="%4."/>
      <w:lvlJc w:val="left"/>
      <w:pPr>
        <w:ind w:left="2925" w:hanging="360"/>
      </w:pPr>
    </w:lvl>
    <w:lvl w:ilvl="4" w:tplc="2C0A0019" w:tentative="1">
      <w:start w:val="1"/>
      <w:numFmt w:val="lowerLetter"/>
      <w:lvlText w:val="%5."/>
      <w:lvlJc w:val="left"/>
      <w:pPr>
        <w:ind w:left="3645" w:hanging="360"/>
      </w:pPr>
    </w:lvl>
    <w:lvl w:ilvl="5" w:tplc="2C0A001B" w:tentative="1">
      <w:start w:val="1"/>
      <w:numFmt w:val="lowerRoman"/>
      <w:lvlText w:val="%6."/>
      <w:lvlJc w:val="right"/>
      <w:pPr>
        <w:ind w:left="4365" w:hanging="180"/>
      </w:pPr>
    </w:lvl>
    <w:lvl w:ilvl="6" w:tplc="2C0A000F" w:tentative="1">
      <w:start w:val="1"/>
      <w:numFmt w:val="decimal"/>
      <w:lvlText w:val="%7."/>
      <w:lvlJc w:val="left"/>
      <w:pPr>
        <w:ind w:left="5085" w:hanging="360"/>
      </w:pPr>
    </w:lvl>
    <w:lvl w:ilvl="7" w:tplc="2C0A0019" w:tentative="1">
      <w:start w:val="1"/>
      <w:numFmt w:val="lowerLetter"/>
      <w:lvlText w:val="%8."/>
      <w:lvlJc w:val="left"/>
      <w:pPr>
        <w:ind w:left="5805" w:hanging="360"/>
      </w:pPr>
    </w:lvl>
    <w:lvl w:ilvl="8" w:tplc="2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55112E02"/>
    <w:multiLevelType w:val="multilevel"/>
    <w:tmpl w:val="79D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F19E0"/>
    <w:multiLevelType w:val="multilevel"/>
    <w:tmpl w:val="C80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9385F"/>
    <w:multiLevelType w:val="multilevel"/>
    <w:tmpl w:val="BB7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78042">
    <w:abstractNumId w:val="5"/>
  </w:num>
  <w:num w:numId="2" w16cid:durableId="366493448">
    <w:abstractNumId w:val="4"/>
  </w:num>
  <w:num w:numId="3" w16cid:durableId="191653688">
    <w:abstractNumId w:val="3"/>
  </w:num>
  <w:num w:numId="4" w16cid:durableId="1809128797">
    <w:abstractNumId w:val="0"/>
  </w:num>
  <w:num w:numId="5" w16cid:durableId="1440955055">
    <w:abstractNumId w:val="1"/>
  </w:num>
  <w:num w:numId="6" w16cid:durableId="624821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1B"/>
    <w:rsid w:val="0008221B"/>
    <w:rsid w:val="004606BA"/>
    <w:rsid w:val="009567D1"/>
    <w:rsid w:val="00D10FC2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8A34"/>
  <w15:chartTrackingRefBased/>
  <w15:docId w15:val="{66CE91C0-EA2C-4728-AB46-C82A1C2F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2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2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2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635</Characters>
  <Application>Microsoft Office Word</Application>
  <DocSecurity>0</DocSecurity>
  <Lines>18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2026-08-29T14:46:00Z</dcterms:created>
  <dcterms:modified xsi:type="dcterms:W3CDTF">2026-08-29T14:58:00Z</dcterms:modified>
</cp:coreProperties>
</file>