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91FA20" w14:textId="4D9DDD05" w:rsidR="00EB15E6" w:rsidRDefault="00EB15E6" w:rsidP="00EB15E6">
      <w:pPr>
        <w:jc w:val="center"/>
        <w:rPr>
          <w:rFonts w:ascii="Open Sans" w:hAnsi="Open Sans" w:cs="Open Sans"/>
          <w:b/>
          <w:color w:val="333333"/>
          <w:sz w:val="32"/>
          <w:szCs w:val="32"/>
          <w:shd w:val="clear" w:color="auto" w:fill="FFFFFF"/>
        </w:rPr>
      </w:pPr>
      <w:r w:rsidRPr="00EB15E6">
        <w:rPr>
          <w:rFonts w:ascii="Open Sans" w:hAnsi="Open Sans" w:cs="Open Sans"/>
          <w:b/>
          <w:color w:val="333333"/>
          <w:sz w:val="32"/>
          <w:szCs w:val="32"/>
          <w:shd w:val="clear" w:color="auto" w:fill="FFFFFF"/>
        </w:rPr>
        <w:t>Laudo Psicológico</w:t>
      </w:r>
    </w:p>
    <w:p w14:paraId="3C34E7C0" w14:textId="54AB8FE8" w:rsidR="0064116B" w:rsidRDefault="0064116B" w:rsidP="00EB15E6">
      <w:pPr>
        <w:jc w:val="center"/>
        <w:rPr>
          <w:rFonts w:ascii="Open Sans" w:hAnsi="Open Sans" w:cs="Open Sans"/>
          <w:b/>
          <w:color w:val="333333"/>
          <w:sz w:val="32"/>
          <w:szCs w:val="32"/>
          <w:shd w:val="clear" w:color="auto" w:fill="FFFFFF"/>
        </w:rPr>
      </w:pPr>
    </w:p>
    <w:p w14:paraId="650636AB" w14:textId="315AB7B8" w:rsidR="0064116B" w:rsidRPr="00EA6247" w:rsidRDefault="0064116B" w:rsidP="0064116B">
      <w:pPr>
        <w:jc w:val="both"/>
        <w:rPr>
          <w:rFonts w:ascii="Trebuchet MS" w:hAnsi="Trebuchet MS"/>
          <w:b/>
          <w:bCs/>
          <w:color w:val="FF0000"/>
        </w:rPr>
      </w:pPr>
      <w:r w:rsidRPr="00EA6247">
        <w:rPr>
          <w:rFonts w:ascii="Trebuchet MS" w:hAnsi="Trebuchet MS"/>
          <w:b/>
          <w:bCs/>
          <w:color w:val="FF0000"/>
        </w:rPr>
        <w:t xml:space="preserve">Para receber outros modelos gratuitamente, editáveis em Word entre no nosso grupo </w:t>
      </w:r>
      <w:hyperlink r:id="rId7" w:history="1">
        <w:r w:rsidRPr="0024015C">
          <w:rPr>
            <w:rStyle w:val="Hyperlink"/>
            <w:rFonts w:ascii="Trebuchet MS" w:hAnsi="Trebuchet MS"/>
            <w:b/>
            <w:bCs/>
          </w:rPr>
          <w:t>https://chat.whatsapp.com/JU3NSUhoVzXKwKnHkSs9Ud</w:t>
        </w:r>
      </w:hyperlink>
      <w:r>
        <w:rPr>
          <w:rFonts w:ascii="Trebuchet MS" w:hAnsi="Trebuchet MS"/>
          <w:b/>
          <w:bCs/>
          <w:color w:val="FF0000"/>
        </w:rPr>
        <w:t xml:space="preserve">  o</w:t>
      </w:r>
      <w:r w:rsidRPr="00EA6247">
        <w:rPr>
          <w:rFonts w:ascii="Trebuchet MS" w:hAnsi="Trebuchet MS"/>
          <w:b/>
          <w:bCs/>
          <w:color w:val="FF0000"/>
        </w:rPr>
        <w:t xml:space="preserve">u em </w:t>
      </w:r>
      <w:hyperlink r:id="rId8" w:history="1">
        <w:r w:rsidRPr="0024015C">
          <w:rPr>
            <w:rStyle w:val="Hyperlink"/>
            <w:b/>
            <w:bCs/>
          </w:rPr>
          <w:t>https://psirj.blogspot.com/2020/05/modelos-de-documentos-psicologicos.html</w:t>
        </w:r>
      </w:hyperlink>
      <w:r>
        <w:rPr>
          <w:b/>
          <w:bCs/>
          <w:color w:val="FF0000"/>
        </w:rPr>
        <w:t xml:space="preserve"> </w:t>
      </w:r>
    </w:p>
    <w:p w14:paraId="54BCAB58" w14:textId="77777777" w:rsidR="0064116B" w:rsidRPr="00EB15E6" w:rsidRDefault="0064116B" w:rsidP="00EB15E6">
      <w:pPr>
        <w:jc w:val="center"/>
        <w:rPr>
          <w:rFonts w:ascii="Open Sans" w:hAnsi="Open Sans" w:cs="Open Sans"/>
          <w:b/>
          <w:color w:val="333333"/>
          <w:sz w:val="32"/>
          <w:szCs w:val="32"/>
          <w:shd w:val="clear" w:color="auto" w:fill="FFFFFF"/>
        </w:rPr>
      </w:pPr>
    </w:p>
    <w:p w14:paraId="6EEC6703" w14:textId="77777777" w:rsidR="00A50BA3" w:rsidRPr="00253E34" w:rsidRDefault="00A50BA3" w:rsidP="00A50BA3">
      <w:pPr>
        <w:jc w:val="both"/>
        <w:rPr>
          <w:rFonts w:ascii="Trebuchet MS" w:hAnsi="Trebuchet MS"/>
          <w:b/>
          <w:bCs/>
          <w:color w:val="0070C0"/>
        </w:rPr>
      </w:pPr>
      <w:r>
        <w:rPr>
          <w:rStyle w:val="Hyperlink"/>
          <w:b/>
          <w:bCs/>
          <w:color w:val="FF0000"/>
        </w:rPr>
        <w:t xml:space="preserve">Você também pode baixar o GUIA DE ELABORAÇÃO DE DOCUMENTOS PSICOLÓGICOS para fazer o curso de documentos psicológicos para ter os modelos de acordo com as novas normas do CRP, </w:t>
      </w:r>
      <w:r w:rsidRPr="00253E34">
        <w:rPr>
          <w:rStyle w:val="Hyperlink"/>
          <w:b/>
          <w:bCs/>
          <w:color w:val="0070C0"/>
          <w:u w:val="none"/>
        </w:rPr>
        <w:t xml:space="preserve">acesse </w:t>
      </w:r>
      <w:hyperlink r:id="rId9" w:history="1">
        <w:r w:rsidRPr="004471E3">
          <w:rPr>
            <w:rStyle w:val="Hyperlink"/>
            <w:b/>
            <w:bCs/>
          </w:rPr>
          <w:t>https://go.hotmart.com/L39802549L</w:t>
        </w:r>
      </w:hyperlink>
      <w:r>
        <w:rPr>
          <w:rStyle w:val="Hyperlink"/>
          <w:b/>
          <w:bCs/>
          <w:color w:val="0070C0"/>
          <w:u w:val="none"/>
        </w:rPr>
        <w:t xml:space="preserve"> ou fazer o WORKSHOP DE ELABORAÇÃO DE DOCUMENTOS </w:t>
      </w:r>
      <w:hyperlink r:id="rId10" w:history="1">
        <w:r w:rsidRPr="004471E3">
          <w:rPr>
            <w:rStyle w:val="Hyperlink"/>
            <w:b/>
            <w:bCs/>
          </w:rPr>
          <w:t>https://go.hotmart.com/X39802546I</w:t>
        </w:r>
      </w:hyperlink>
      <w:r>
        <w:rPr>
          <w:rStyle w:val="Hyperlink"/>
          <w:b/>
          <w:bCs/>
          <w:color w:val="0070C0"/>
          <w:u w:val="none"/>
        </w:rPr>
        <w:t xml:space="preserve"> </w:t>
      </w:r>
      <w:r w:rsidRPr="00253E34">
        <w:rPr>
          <w:rStyle w:val="Hyperlink"/>
          <w:b/>
          <w:bCs/>
          <w:color w:val="0070C0"/>
          <w:u w:val="none"/>
        </w:rPr>
        <w:t>Workshop em vídeo, prático, dinâmico e didático, te ensinando a elaborar os documentos mais utilizados em seu consultório.</w:t>
      </w:r>
    </w:p>
    <w:p w14:paraId="5A358F37" w14:textId="77777777" w:rsidR="00EB15E6" w:rsidRDefault="00EB15E6" w:rsidP="00EB15E6">
      <w:pPr>
        <w:rPr>
          <w:rFonts w:ascii="Open Sans" w:hAnsi="Open Sans" w:cs="Open Sans"/>
          <w:color w:val="333333"/>
          <w:sz w:val="21"/>
          <w:szCs w:val="21"/>
          <w:shd w:val="clear" w:color="auto" w:fill="FFFFFF"/>
        </w:rPr>
      </w:pPr>
      <w:r>
        <w:rPr>
          <w:rFonts w:ascii="Open Sans" w:hAnsi="Open Sans" w:cs="Open Sans"/>
          <w:color w:val="333333"/>
          <w:sz w:val="21"/>
          <w:szCs w:val="21"/>
        </w:rPr>
        <w:br/>
      </w:r>
      <w:r>
        <w:rPr>
          <w:rFonts w:ascii="Open Sans" w:hAnsi="Open Sans" w:cs="Open Sans"/>
          <w:color w:val="333333"/>
          <w:sz w:val="21"/>
          <w:szCs w:val="21"/>
        </w:rPr>
        <w:br/>
      </w:r>
      <w:r>
        <w:rPr>
          <w:rFonts w:ascii="Open Sans" w:hAnsi="Open Sans" w:cs="Open Sans"/>
          <w:color w:val="333333"/>
          <w:sz w:val="21"/>
          <w:szCs w:val="21"/>
          <w:shd w:val="clear" w:color="auto" w:fill="FFFFFF"/>
        </w:rPr>
        <w:t>Nome completo:</w:t>
      </w:r>
    </w:p>
    <w:p w14:paraId="53C418E8" w14:textId="77777777" w:rsidR="00EB15E6" w:rsidRDefault="00EB15E6" w:rsidP="00EB15E6">
      <w:pPr>
        <w:rPr>
          <w:rFonts w:ascii="Open Sans" w:hAnsi="Open Sans" w:cs="Open Sans"/>
          <w:color w:val="333333"/>
          <w:sz w:val="21"/>
          <w:szCs w:val="21"/>
          <w:shd w:val="clear" w:color="auto" w:fill="FFFFFF"/>
        </w:rPr>
      </w:pPr>
      <w:r>
        <w:rPr>
          <w:rFonts w:ascii="Open Sans" w:hAnsi="Open Sans" w:cs="Open Sans"/>
          <w:color w:val="333333"/>
          <w:sz w:val="21"/>
          <w:szCs w:val="21"/>
          <w:shd w:val="clear" w:color="auto" w:fill="FFFFFF"/>
        </w:rPr>
        <w:t>Data de Nascimento:</w:t>
      </w:r>
    </w:p>
    <w:p w14:paraId="24FC53A6" w14:textId="77777777" w:rsidR="00EB15E6" w:rsidRDefault="00EB15E6" w:rsidP="00EB15E6">
      <w:pPr>
        <w:rPr>
          <w:rFonts w:ascii="Open Sans" w:hAnsi="Open Sans" w:cs="Open Sans"/>
          <w:color w:val="333333"/>
          <w:sz w:val="21"/>
          <w:szCs w:val="21"/>
          <w:shd w:val="clear" w:color="auto" w:fill="FFFFFF"/>
        </w:rPr>
      </w:pPr>
      <w:r>
        <w:rPr>
          <w:rFonts w:ascii="Open Sans" w:hAnsi="Open Sans" w:cs="Open Sans"/>
          <w:color w:val="333333"/>
          <w:sz w:val="21"/>
          <w:szCs w:val="21"/>
          <w:shd w:val="clear" w:color="auto" w:fill="FFFFFF"/>
        </w:rPr>
        <w:t xml:space="preserve">informações </w:t>
      </w:r>
      <w:proofErr w:type="spellStart"/>
      <w:r>
        <w:rPr>
          <w:rFonts w:ascii="Open Sans" w:hAnsi="Open Sans" w:cs="Open Sans"/>
          <w:color w:val="333333"/>
          <w:sz w:val="21"/>
          <w:szCs w:val="21"/>
          <w:shd w:val="clear" w:color="auto" w:fill="FFFFFF"/>
        </w:rPr>
        <w:t>sócio-demográficas</w:t>
      </w:r>
      <w:proofErr w:type="spellEnd"/>
      <w:r>
        <w:rPr>
          <w:rFonts w:ascii="Open Sans" w:hAnsi="Open Sans" w:cs="Open Sans"/>
          <w:color w:val="333333"/>
          <w:sz w:val="21"/>
          <w:szCs w:val="21"/>
          <w:shd w:val="clear" w:color="auto" w:fill="FFFFFF"/>
        </w:rPr>
        <w:t xml:space="preserve"> se necessário ao laudo. </w:t>
      </w:r>
    </w:p>
    <w:p w14:paraId="7F21D933" w14:textId="77777777" w:rsidR="00EB15E6" w:rsidRDefault="00EB15E6" w:rsidP="00EB15E6">
      <w:pPr>
        <w:rPr>
          <w:rFonts w:ascii="Open Sans" w:hAnsi="Open Sans" w:cs="Open Sans"/>
          <w:color w:val="333333"/>
          <w:sz w:val="21"/>
          <w:szCs w:val="21"/>
          <w:shd w:val="clear" w:color="auto" w:fill="FFFFFF"/>
        </w:rPr>
      </w:pPr>
    </w:p>
    <w:p w14:paraId="509667D2" w14:textId="77777777" w:rsidR="00EB15E6" w:rsidRDefault="00EB15E6" w:rsidP="00EB15E6">
      <w:pPr>
        <w:rPr>
          <w:rFonts w:ascii="Open Sans" w:hAnsi="Open Sans" w:cs="Open Sans"/>
          <w:i/>
          <w:color w:val="FF0000"/>
          <w:sz w:val="21"/>
          <w:szCs w:val="21"/>
          <w:shd w:val="clear" w:color="auto" w:fill="FFFFFF"/>
        </w:rPr>
      </w:pPr>
      <w:r>
        <w:rPr>
          <w:rFonts w:ascii="Open Sans" w:hAnsi="Open Sans" w:cs="Open Sans"/>
          <w:color w:val="333333"/>
          <w:sz w:val="21"/>
          <w:szCs w:val="21"/>
          <w:shd w:val="clear" w:color="auto" w:fill="FFFFFF"/>
        </w:rPr>
        <w:t>Nome do solicitante</w:t>
      </w:r>
      <w:proofErr w:type="gramStart"/>
      <w:r>
        <w:rPr>
          <w:rFonts w:ascii="Open Sans" w:hAnsi="Open Sans" w:cs="Open Sans"/>
          <w:color w:val="333333"/>
          <w:sz w:val="21"/>
          <w:szCs w:val="21"/>
          <w:shd w:val="clear" w:color="auto" w:fill="FFFFFF"/>
        </w:rPr>
        <w:t>: :</w:t>
      </w:r>
      <w:proofErr w:type="gramEnd"/>
      <w:r>
        <w:rPr>
          <w:rFonts w:ascii="Open Sans" w:hAnsi="Open Sans" w:cs="Open Sans"/>
          <w:color w:val="333333"/>
          <w:sz w:val="21"/>
          <w:szCs w:val="21"/>
          <w:shd w:val="clear" w:color="auto" w:fill="FFFFFF"/>
        </w:rPr>
        <w:t xml:space="preserve"> </w:t>
      </w:r>
      <w:r w:rsidRPr="00EB15E6">
        <w:rPr>
          <w:rFonts w:ascii="Open Sans" w:hAnsi="Open Sans" w:cs="Open Sans"/>
          <w:i/>
          <w:color w:val="FF0000"/>
          <w:sz w:val="21"/>
          <w:szCs w:val="21"/>
          <w:shd w:val="clear" w:color="auto" w:fill="FFFFFF"/>
        </w:rPr>
        <w:t>identificação de quem solicitou o documento, especificando se a solicitação foi realizada pelo Poder Judiciário, por empresas, instituições públicas ou privadas, pelo próprio usuário do processo de trabalho prestado ou por outros interessados</w:t>
      </w:r>
    </w:p>
    <w:p w14:paraId="3519CB84" w14:textId="77777777" w:rsidR="00EB15E6" w:rsidRDefault="00EB15E6" w:rsidP="00EB15E6">
      <w:pPr>
        <w:rPr>
          <w:rFonts w:ascii="Open Sans" w:hAnsi="Open Sans" w:cs="Open Sans"/>
          <w:i/>
          <w:color w:val="FF0000"/>
          <w:sz w:val="21"/>
          <w:szCs w:val="21"/>
          <w:shd w:val="clear" w:color="auto" w:fill="FFFFFF"/>
        </w:rPr>
      </w:pPr>
    </w:p>
    <w:p w14:paraId="39A153D5" w14:textId="77777777" w:rsidR="00EB15E6" w:rsidRPr="00EB15E6" w:rsidRDefault="00EB15E6" w:rsidP="00EB15E6">
      <w:pPr>
        <w:rPr>
          <w:rFonts w:ascii="Open Sans" w:hAnsi="Open Sans" w:cs="Open Sans"/>
          <w:color w:val="333333"/>
          <w:sz w:val="21"/>
          <w:szCs w:val="21"/>
          <w:shd w:val="clear" w:color="auto" w:fill="FFFFFF"/>
        </w:rPr>
      </w:pPr>
      <w:r>
        <w:rPr>
          <w:rFonts w:ascii="Open Sans" w:hAnsi="Open Sans" w:cs="Open Sans"/>
          <w:color w:val="333333"/>
          <w:sz w:val="21"/>
          <w:szCs w:val="21"/>
          <w:shd w:val="clear" w:color="auto" w:fill="FFFFFF"/>
        </w:rPr>
        <w:t xml:space="preserve">Finalidade: </w:t>
      </w:r>
      <w:r w:rsidRPr="00EB15E6">
        <w:rPr>
          <w:rFonts w:ascii="Open Sans" w:hAnsi="Open Sans" w:cs="Open Sans"/>
          <w:i/>
          <w:color w:val="FF0000"/>
          <w:sz w:val="21"/>
          <w:szCs w:val="21"/>
          <w:shd w:val="clear" w:color="auto" w:fill="FFFFFF"/>
        </w:rPr>
        <w:t>descrição da razão ou motivo do pedido;</w:t>
      </w:r>
    </w:p>
    <w:p w14:paraId="7D19D3CA" w14:textId="77777777" w:rsidR="00EB15E6" w:rsidRDefault="00EB15E6" w:rsidP="00EB15E6">
      <w:pPr>
        <w:rPr>
          <w:rFonts w:ascii="Open Sans" w:hAnsi="Open Sans" w:cs="Open Sans"/>
          <w:color w:val="333333"/>
          <w:sz w:val="21"/>
          <w:szCs w:val="21"/>
          <w:shd w:val="clear" w:color="auto" w:fill="FFFFFF"/>
        </w:rPr>
      </w:pPr>
    </w:p>
    <w:p w14:paraId="62DEDC2D" w14:textId="77777777" w:rsidR="00EB15E6" w:rsidRDefault="00EB15E6" w:rsidP="00EB15E6">
      <w:pPr>
        <w:rPr>
          <w:rFonts w:ascii="Open Sans" w:hAnsi="Open Sans" w:cs="Open Sans"/>
          <w:color w:val="333333"/>
          <w:sz w:val="21"/>
          <w:szCs w:val="21"/>
          <w:shd w:val="clear" w:color="auto" w:fill="FFFFFF"/>
        </w:rPr>
      </w:pPr>
      <w:r>
        <w:rPr>
          <w:rFonts w:ascii="Open Sans" w:hAnsi="Open Sans" w:cs="Open Sans"/>
          <w:color w:val="333333"/>
          <w:sz w:val="21"/>
          <w:szCs w:val="21"/>
        </w:rPr>
        <w:t xml:space="preserve">Autor: </w:t>
      </w:r>
      <w:r w:rsidRPr="00EB15E6">
        <w:rPr>
          <w:rFonts w:ascii="Open Sans" w:hAnsi="Open Sans" w:cs="Open Sans"/>
          <w:i/>
          <w:color w:val="FF0000"/>
          <w:sz w:val="21"/>
          <w:szCs w:val="21"/>
          <w:shd w:val="clear" w:color="auto" w:fill="FFFFFF"/>
        </w:rPr>
        <w:t>identificação do nome completo ou nome social completo da(do) psicóloga(o) responsável pela construção do documento, com a respectiva inscrição no Conselho Regional de Psicologia</w:t>
      </w:r>
      <w:r>
        <w:rPr>
          <w:rFonts w:ascii="Open Sans" w:hAnsi="Open Sans" w:cs="Open Sans"/>
          <w:color w:val="333333"/>
          <w:sz w:val="21"/>
          <w:szCs w:val="21"/>
        </w:rPr>
        <w:br/>
      </w:r>
    </w:p>
    <w:p w14:paraId="1AB1847D" w14:textId="77777777" w:rsidR="002055AD" w:rsidRPr="003E2BC8" w:rsidRDefault="00EB15E6" w:rsidP="00EB15E6">
      <w:pPr>
        <w:rPr>
          <w:rFonts w:ascii="Trebuchet MS" w:hAnsi="Trebuchet MS"/>
        </w:rPr>
      </w:pPr>
      <w:r>
        <w:rPr>
          <w:rFonts w:ascii="Open Sans" w:hAnsi="Open Sans" w:cs="Open Sans"/>
          <w:color w:val="333333"/>
          <w:sz w:val="21"/>
          <w:szCs w:val="21"/>
        </w:rPr>
        <w:br/>
      </w:r>
      <w:r w:rsidRPr="00EB15E6">
        <w:rPr>
          <w:rFonts w:ascii="Open Sans" w:hAnsi="Open Sans" w:cs="Open Sans"/>
          <w:b/>
          <w:color w:val="333333"/>
          <w:sz w:val="28"/>
          <w:szCs w:val="28"/>
          <w:shd w:val="clear" w:color="auto" w:fill="FFFFFF"/>
        </w:rPr>
        <w:t>Descrição da demanda</w:t>
      </w:r>
      <w:r w:rsidRPr="00EB15E6">
        <w:rPr>
          <w:rFonts w:ascii="Open Sans" w:hAnsi="Open Sans" w:cs="Open Sans"/>
          <w:b/>
          <w:color w:val="333333"/>
          <w:sz w:val="28"/>
          <w:szCs w:val="28"/>
        </w:rPr>
        <w:br/>
      </w:r>
      <w:r>
        <w:rPr>
          <w:rFonts w:ascii="Open Sans" w:hAnsi="Open Sans" w:cs="Open Sans"/>
          <w:color w:val="333333"/>
          <w:sz w:val="21"/>
          <w:szCs w:val="21"/>
        </w:rPr>
        <w:br/>
      </w:r>
      <w:r>
        <w:rPr>
          <w:rFonts w:ascii="Open Sans" w:hAnsi="Open Sans" w:cs="Open Sans"/>
          <w:color w:val="333333"/>
          <w:sz w:val="21"/>
          <w:szCs w:val="21"/>
          <w:shd w:val="clear" w:color="auto" w:fill="FFFFFF"/>
        </w:rPr>
        <w:t>Neste item, a(o) psicóloga(o), autora(</w:t>
      </w:r>
      <w:proofErr w:type="spellStart"/>
      <w:r>
        <w:rPr>
          <w:rFonts w:ascii="Open Sans" w:hAnsi="Open Sans" w:cs="Open Sans"/>
          <w:color w:val="333333"/>
          <w:sz w:val="21"/>
          <w:szCs w:val="21"/>
          <w:shd w:val="clear" w:color="auto" w:fill="FFFFFF"/>
        </w:rPr>
        <w:t>or</w:t>
      </w:r>
      <w:proofErr w:type="spellEnd"/>
      <w:r>
        <w:rPr>
          <w:rFonts w:ascii="Open Sans" w:hAnsi="Open Sans" w:cs="Open Sans"/>
          <w:color w:val="333333"/>
          <w:sz w:val="21"/>
          <w:szCs w:val="21"/>
          <w:shd w:val="clear" w:color="auto" w:fill="FFFFFF"/>
        </w:rPr>
        <w:t>) do documento, deve descrever as informações sobre o que motivou a busca pelo processo de trabalho prestado, indicando quem forneceu as informações e as demandas que levaram à solicitação do documento.</w:t>
      </w:r>
      <w:r>
        <w:rPr>
          <w:rFonts w:ascii="Open Sans" w:hAnsi="Open Sans" w:cs="Open Sans"/>
          <w:color w:val="333333"/>
          <w:sz w:val="21"/>
          <w:szCs w:val="21"/>
        </w:rPr>
        <w:t xml:space="preserve"> </w:t>
      </w:r>
      <w:r>
        <w:rPr>
          <w:rFonts w:ascii="Open Sans" w:hAnsi="Open Sans" w:cs="Open Sans"/>
          <w:color w:val="333333"/>
          <w:sz w:val="21"/>
          <w:szCs w:val="21"/>
          <w:shd w:val="clear" w:color="auto" w:fill="FFFFFF"/>
        </w:rPr>
        <w:t>A descrição da demanda constitui requisito indispensável e deverá apresentar o raciocínio técnico-científico que justificará procedimentos utilizados, conforme será descrito no item PROCEDIMENTO.</w:t>
      </w:r>
      <w:r>
        <w:rPr>
          <w:rFonts w:ascii="Open Sans" w:hAnsi="Open Sans" w:cs="Open Sans"/>
          <w:color w:val="333333"/>
          <w:sz w:val="21"/>
          <w:szCs w:val="21"/>
        </w:rPr>
        <w:br/>
      </w:r>
      <w:r>
        <w:rPr>
          <w:rFonts w:ascii="Open Sans" w:hAnsi="Open Sans" w:cs="Open Sans"/>
          <w:color w:val="333333"/>
          <w:sz w:val="21"/>
          <w:szCs w:val="21"/>
        </w:rPr>
        <w:br/>
      </w:r>
      <w:r w:rsidRPr="00EB15E6">
        <w:rPr>
          <w:rFonts w:ascii="Open Sans" w:hAnsi="Open Sans" w:cs="Open Sans"/>
          <w:b/>
          <w:color w:val="333333"/>
          <w:sz w:val="28"/>
          <w:szCs w:val="28"/>
          <w:shd w:val="clear" w:color="auto" w:fill="FFFFFF"/>
        </w:rPr>
        <w:t>Procedimento</w:t>
      </w:r>
      <w:r w:rsidRPr="00EB15E6">
        <w:rPr>
          <w:rFonts w:ascii="Open Sans" w:hAnsi="Open Sans" w:cs="Open Sans"/>
          <w:b/>
          <w:color w:val="333333"/>
          <w:sz w:val="28"/>
          <w:szCs w:val="28"/>
        </w:rPr>
        <w:br/>
      </w:r>
      <w:r>
        <w:rPr>
          <w:rFonts w:ascii="Open Sans" w:hAnsi="Open Sans" w:cs="Open Sans"/>
          <w:color w:val="333333"/>
          <w:sz w:val="21"/>
          <w:szCs w:val="21"/>
        </w:rPr>
        <w:br/>
      </w:r>
      <w:r>
        <w:rPr>
          <w:rFonts w:ascii="Open Sans" w:hAnsi="Open Sans" w:cs="Open Sans"/>
          <w:color w:val="333333"/>
          <w:sz w:val="21"/>
          <w:szCs w:val="21"/>
          <w:shd w:val="clear" w:color="auto" w:fill="FFFFFF"/>
        </w:rPr>
        <w:t>Neste item, a(o) psicóloga(o) autora(</w:t>
      </w:r>
      <w:proofErr w:type="spellStart"/>
      <w:r>
        <w:rPr>
          <w:rFonts w:ascii="Open Sans" w:hAnsi="Open Sans" w:cs="Open Sans"/>
          <w:color w:val="333333"/>
          <w:sz w:val="21"/>
          <w:szCs w:val="21"/>
          <w:shd w:val="clear" w:color="auto" w:fill="FFFFFF"/>
        </w:rPr>
        <w:t>or</w:t>
      </w:r>
      <w:proofErr w:type="spellEnd"/>
      <w:r>
        <w:rPr>
          <w:rFonts w:ascii="Open Sans" w:hAnsi="Open Sans" w:cs="Open Sans"/>
          <w:color w:val="333333"/>
          <w:sz w:val="21"/>
          <w:szCs w:val="21"/>
          <w:shd w:val="clear" w:color="auto" w:fill="FFFFFF"/>
        </w:rPr>
        <w:t>) do laudo deve apresentar o raciocínio técnico-científico que justifica o processo de trabalho realizado pela(o) psicóloga(o) e os recursos técnico-científicos utilizados no processo de avaliação psicológica, especificando o referencial teórico metodológico que fundamentou suas análises, interpretações e conclusões.</w:t>
      </w:r>
      <w:r>
        <w:rPr>
          <w:rFonts w:ascii="Open Sans" w:hAnsi="Open Sans" w:cs="Open Sans"/>
          <w:color w:val="333333"/>
          <w:sz w:val="21"/>
          <w:szCs w:val="21"/>
        </w:rPr>
        <w:t xml:space="preserve"> Citar</w:t>
      </w:r>
      <w:r>
        <w:rPr>
          <w:rFonts w:ascii="Open Sans" w:hAnsi="Open Sans" w:cs="Open Sans"/>
          <w:color w:val="333333"/>
          <w:sz w:val="21"/>
          <w:szCs w:val="21"/>
          <w:shd w:val="clear" w:color="auto" w:fill="FFFFFF"/>
        </w:rPr>
        <w:t xml:space="preserve"> as pessoas ouvidas no processo de trabalho desenvolvido, as informações objetivas, o número de encontros e o tempo de duração do processo realizado.</w:t>
      </w:r>
      <w:r>
        <w:rPr>
          <w:rFonts w:ascii="Open Sans" w:hAnsi="Open Sans" w:cs="Open Sans"/>
          <w:color w:val="333333"/>
          <w:sz w:val="21"/>
          <w:szCs w:val="21"/>
        </w:rPr>
        <w:t xml:space="preserve"> Os</w:t>
      </w:r>
      <w:r>
        <w:rPr>
          <w:rFonts w:ascii="Open Sans" w:hAnsi="Open Sans" w:cs="Open Sans"/>
          <w:color w:val="333333"/>
          <w:sz w:val="21"/>
          <w:szCs w:val="21"/>
          <w:shd w:val="clear" w:color="auto" w:fill="FFFFFF"/>
        </w:rPr>
        <w:t xml:space="preserve"> procedimentos adotados devem ser pertinentes à complexidade do que </w:t>
      </w:r>
      <w:proofErr w:type="spellStart"/>
      <w:r>
        <w:rPr>
          <w:rFonts w:ascii="Open Sans" w:hAnsi="Open Sans" w:cs="Open Sans"/>
          <w:color w:val="333333"/>
          <w:sz w:val="21"/>
          <w:szCs w:val="21"/>
          <w:shd w:val="clear" w:color="auto" w:fill="FFFFFF"/>
        </w:rPr>
        <w:t>esta</w:t>
      </w:r>
      <w:proofErr w:type="spellEnd"/>
      <w:r>
        <w:rPr>
          <w:rFonts w:ascii="Open Sans" w:hAnsi="Open Sans" w:cs="Open Sans"/>
          <w:color w:val="333333"/>
          <w:sz w:val="21"/>
          <w:szCs w:val="21"/>
          <w:shd w:val="clear" w:color="auto" w:fill="FFFFFF"/>
        </w:rPr>
        <w:t xml:space="preserve"> sendo demandado e a(o) psicóloga(o) deve atender à Resolução CFP nº </w:t>
      </w:r>
      <w:hyperlink r:id="rId11" w:history="1">
        <w:r>
          <w:rPr>
            <w:rStyle w:val="Hyperlink"/>
            <w:rFonts w:ascii="Open Sans" w:hAnsi="Open Sans" w:cs="Open Sans"/>
            <w:color w:val="222222"/>
            <w:sz w:val="21"/>
            <w:szCs w:val="21"/>
            <w:shd w:val="clear" w:color="auto" w:fill="FFFFFF"/>
          </w:rPr>
          <w:t>09</w:t>
        </w:r>
      </w:hyperlink>
      <w:r>
        <w:rPr>
          <w:rFonts w:ascii="Open Sans" w:hAnsi="Open Sans" w:cs="Open Sans"/>
          <w:color w:val="333333"/>
          <w:sz w:val="21"/>
          <w:szCs w:val="21"/>
          <w:shd w:val="clear" w:color="auto" w:fill="FFFFFF"/>
        </w:rPr>
        <w:t>/2018, ou outras que venham a alterá-la ou substituí-la.</w:t>
      </w:r>
      <w:r>
        <w:rPr>
          <w:rFonts w:ascii="Open Sans" w:hAnsi="Open Sans" w:cs="Open Sans"/>
          <w:color w:val="333333"/>
          <w:sz w:val="21"/>
          <w:szCs w:val="21"/>
        </w:rPr>
        <w:br/>
      </w:r>
      <w:r>
        <w:rPr>
          <w:rFonts w:ascii="Open Sans" w:hAnsi="Open Sans" w:cs="Open Sans"/>
          <w:color w:val="333333"/>
          <w:sz w:val="21"/>
          <w:szCs w:val="21"/>
        </w:rPr>
        <w:lastRenderedPageBreak/>
        <w:br/>
      </w:r>
      <w:r w:rsidRPr="00EB15E6">
        <w:rPr>
          <w:rFonts w:ascii="Open Sans" w:hAnsi="Open Sans" w:cs="Open Sans"/>
          <w:b/>
          <w:color w:val="333333"/>
          <w:sz w:val="28"/>
          <w:szCs w:val="28"/>
          <w:shd w:val="clear" w:color="auto" w:fill="FFFFFF"/>
        </w:rPr>
        <w:t>Análise</w:t>
      </w:r>
      <w:r w:rsidRPr="00EB15E6">
        <w:rPr>
          <w:rFonts w:ascii="Open Sans" w:hAnsi="Open Sans" w:cs="Open Sans"/>
          <w:b/>
          <w:color w:val="333333"/>
          <w:sz w:val="28"/>
          <w:szCs w:val="28"/>
        </w:rPr>
        <w:br/>
      </w:r>
      <w:r>
        <w:rPr>
          <w:rFonts w:ascii="Open Sans" w:hAnsi="Open Sans" w:cs="Open Sans"/>
          <w:color w:val="333333"/>
          <w:sz w:val="21"/>
          <w:szCs w:val="21"/>
        </w:rPr>
        <w:br/>
      </w:r>
      <w:r>
        <w:rPr>
          <w:rFonts w:ascii="Open Sans" w:hAnsi="Open Sans" w:cs="Open Sans"/>
          <w:color w:val="333333"/>
          <w:sz w:val="21"/>
          <w:szCs w:val="21"/>
          <w:shd w:val="clear" w:color="auto" w:fill="FFFFFF"/>
        </w:rPr>
        <w:t xml:space="preserve">Nessa parte do documento, a(o) psicóloga(o) deve fazer uma exposição descritiva, </w:t>
      </w:r>
      <w:proofErr w:type="spellStart"/>
      <w:r>
        <w:rPr>
          <w:rFonts w:ascii="Open Sans" w:hAnsi="Open Sans" w:cs="Open Sans"/>
          <w:color w:val="333333"/>
          <w:sz w:val="21"/>
          <w:szCs w:val="21"/>
          <w:shd w:val="clear" w:color="auto" w:fill="FFFFFF"/>
        </w:rPr>
        <w:t>metodica</w:t>
      </w:r>
      <w:proofErr w:type="spellEnd"/>
      <w:r>
        <w:rPr>
          <w:rFonts w:ascii="Open Sans" w:hAnsi="Open Sans" w:cs="Open Sans"/>
          <w:color w:val="333333"/>
          <w:sz w:val="21"/>
          <w:szCs w:val="21"/>
          <w:shd w:val="clear" w:color="auto" w:fill="FFFFFF"/>
        </w:rPr>
        <w:t xml:space="preserve">, objetiva e coerente com os dados colhidos e </w:t>
      </w:r>
      <w:proofErr w:type="spellStart"/>
      <w:r>
        <w:rPr>
          <w:rFonts w:ascii="Open Sans" w:hAnsi="Open Sans" w:cs="Open Sans"/>
          <w:color w:val="333333"/>
          <w:sz w:val="21"/>
          <w:szCs w:val="21"/>
          <w:shd w:val="clear" w:color="auto" w:fill="FFFFFF"/>
        </w:rPr>
        <w:t>situaçoes</w:t>
      </w:r>
      <w:proofErr w:type="spellEnd"/>
      <w:r>
        <w:rPr>
          <w:rFonts w:ascii="Open Sans" w:hAnsi="Open Sans" w:cs="Open Sans"/>
          <w:color w:val="333333"/>
          <w:sz w:val="21"/>
          <w:szCs w:val="21"/>
          <w:shd w:val="clear" w:color="auto" w:fill="FFFFFF"/>
        </w:rPr>
        <w:t xml:space="preserve"> relacionadas a demanda em sua complexidade considerando a natureza </w:t>
      </w:r>
      <w:proofErr w:type="spellStart"/>
      <w:r>
        <w:rPr>
          <w:rFonts w:ascii="Open Sans" w:hAnsi="Open Sans" w:cs="Open Sans"/>
          <w:color w:val="333333"/>
          <w:sz w:val="21"/>
          <w:szCs w:val="21"/>
          <w:shd w:val="clear" w:color="auto" w:fill="FFFFFF"/>
        </w:rPr>
        <w:t>dinamica</w:t>
      </w:r>
      <w:proofErr w:type="spellEnd"/>
      <w:r>
        <w:rPr>
          <w:rFonts w:ascii="Open Sans" w:hAnsi="Open Sans" w:cs="Open Sans"/>
          <w:color w:val="333333"/>
          <w:sz w:val="21"/>
          <w:szCs w:val="21"/>
          <w:shd w:val="clear" w:color="auto" w:fill="FFFFFF"/>
        </w:rPr>
        <w:t xml:space="preserve">, </w:t>
      </w:r>
      <w:proofErr w:type="spellStart"/>
      <w:r>
        <w:rPr>
          <w:rFonts w:ascii="Open Sans" w:hAnsi="Open Sans" w:cs="Open Sans"/>
          <w:color w:val="333333"/>
          <w:sz w:val="21"/>
          <w:szCs w:val="21"/>
          <w:shd w:val="clear" w:color="auto" w:fill="FFFFFF"/>
        </w:rPr>
        <w:t>nao</w:t>
      </w:r>
      <w:proofErr w:type="spellEnd"/>
      <w:r>
        <w:rPr>
          <w:rFonts w:ascii="Open Sans" w:hAnsi="Open Sans" w:cs="Open Sans"/>
          <w:color w:val="333333"/>
          <w:sz w:val="21"/>
          <w:szCs w:val="21"/>
          <w:shd w:val="clear" w:color="auto" w:fill="FFFFFF"/>
        </w:rPr>
        <w:t xml:space="preserve"> definitiva e </w:t>
      </w:r>
      <w:proofErr w:type="spellStart"/>
      <w:r>
        <w:rPr>
          <w:rFonts w:ascii="Open Sans" w:hAnsi="Open Sans" w:cs="Open Sans"/>
          <w:color w:val="333333"/>
          <w:sz w:val="21"/>
          <w:szCs w:val="21"/>
          <w:shd w:val="clear" w:color="auto" w:fill="FFFFFF"/>
        </w:rPr>
        <w:t>nao</w:t>
      </w:r>
      <w:proofErr w:type="spellEnd"/>
      <w:r>
        <w:rPr>
          <w:rFonts w:ascii="Open Sans" w:hAnsi="Open Sans" w:cs="Open Sans"/>
          <w:color w:val="333333"/>
          <w:sz w:val="21"/>
          <w:szCs w:val="21"/>
          <w:shd w:val="clear" w:color="auto" w:fill="FFFFFF"/>
        </w:rPr>
        <w:t xml:space="preserve"> cristalizada do seu objeto de estudo.</w:t>
      </w:r>
      <w:r>
        <w:rPr>
          <w:rFonts w:ascii="Open Sans" w:hAnsi="Open Sans" w:cs="Open Sans"/>
          <w:color w:val="333333"/>
          <w:sz w:val="21"/>
          <w:szCs w:val="21"/>
        </w:rPr>
        <w:br/>
      </w:r>
      <w:r>
        <w:rPr>
          <w:rFonts w:ascii="Open Sans" w:hAnsi="Open Sans" w:cs="Open Sans"/>
          <w:color w:val="333333"/>
          <w:sz w:val="21"/>
          <w:szCs w:val="21"/>
        </w:rPr>
        <w:br/>
      </w:r>
      <w:r>
        <w:rPr>
          <w:rFonts w:ascii="Open Sans" w:hAnsi="Open Sans" w:cs="Open Sans"/>
          <w:color w:val="333333"/>
          <w:sz w:val="21"/>
          <w:szCs w:val="21"/>
          <w:shd w:val="clear" w:color="auto" w:fill="FFFFFF"/>
        </w:rPr>
        <w:t>A análise não deve apresentar descrições literais das sessões ou atendimentos realizados, salvo quando tais descrições se justifiquem tecnicamente.</w:t>
      </w:r>
      <w:r>
        <w:rPr>
          <w:rFonts w:ascii="Open Sans" w:hAnsi="Open Sans" w:cs="Open Sans"/>
          <w:color w:val="333333"/>
          <w:sz w:val="21"/>
          <w:szCs w:val="21"/>
        </w:rPr>
        <w:br/>
      </w:r>
      <w:r>
        <w:rPr>
          <w:rFonts w:ascii="Open Sans" w:hAnsi="Open Sans" w:cs="Open Sans"/>
          <w:color w:val="333333"/>
          <w:sz w:val="21"/>
          <w:szCs w:val="21"/>
        </w:rPr>
        <w:br/>
      </w:r>
      <w:r>
        <w:rPr>
          <w:rFonts w:ascii="Open Sans" w:hAnsi="Open Sans" w:cs="Open Sans"/>
          <w:color w:val="333333"/>
          <w:sz w:val="21"/>
          <w:szCs w:val="21"/>
          <w:shd w:val="clear" w:color="auto" w:fill="FFFFFF"/>
        </w:rPr>
        <w:t xml:space="preserve">Nessa exposição, deve-se respeitar a fundamentação teórica que sustenta o instrumental </w:t>
      </w:r>
      <w:proofErr w:type="spellStart"/>
      <w:r>
        <w:rPr>
          <w:rFonts w:ascii="Open Sans" w:hAnsi="Open Sans" w:cs="Open Sans"/>
          <w:color w:val="333333"/>
          <w:sz w:val="21"/>
          <w:szCs w:val="21"/>
          <w:shd w:val="clear" w:color="auto" w:fill="FFFFFF"/>
        </w:rPr>
        <w:t>tecnico</w:t>
      </w:r>
      <w:proofErr w:type="spellEnd"/>
      <w:r>
        <w:rPr>
          <w:rFonts w:ascii="Open Sans" w:hAnsi="Open Sans" w:cs="Open Sans"/>
          <w:color w:val="333333"/>
          <w:sz w:val="21"/>
          <w:szCs w:val="21"/>
          <w:shd w:val="clear" w:color="auto" w:fill="FFFFFF"/>
        </w:rPr>
        <w:t xml:space="preserve"> utilizado, bem como os </w:t>
      </w:r>
      <w:proofErr w:type="spellStart"/>
      <w:r>
        <w:rPr>
          <w:rFonts w:ascii="Open Sans" w:hAnsi="Open Sans" w:cs="Open Sans"/>
          <w:color w:val="333333"/>
          <w:sz w:val="21"/>
          <w:szCs w:val="21"/>
          <w:shd w:val="clear" w:color="auto" w:fill="FFFFFF"/>
        </w:rPr>
        <w:t>principios</w:t>
      </w:r>
      <w:proofErr w:type="spellEnd"/>
      <w:r>
        <w:rPr>
          <w:rFonts w:ascii="Open Sans" w:hAnsi="Open Sans" w:cs="Open Sans"/>
          <w:color w:val="333333"/>
          <w:sz w:val="21"/>
          <w:szCs w:val="21"/>
          <w:shd w:val="clear" w:color="auto" w:fill="FFFFFF"/>
        </w:rPr>
        <w:t xml:space="preserve"> </w:t>
      </w:r>
      <w:proofErr w:type="spellStart"/>
      <w:r>
        <w:rPr>
          <w:rFonts w:ascii="Open Sans" w:hAnsi="Open Sans" w:cs="Open Sans"/>
          <w:color w:val="333333"/>
          <w:sz w:val="21"/>
          <w:szCs w:val="21"/>
          <w:shd w:val="clear" w:color="auto" w:fill="FFFFFF"/>
        </w:rPr>
        <w:t>eticos</w:t>
      </w:r>
      <w:proofErr w:type="spellEnd"/>
      <w:r>
        <w:rPr>
          <w:rFonts w:ascii="Open Sans" w:hAnsi="Open Sans" w:cs="Open Sans"/>
          <w:color w:val="333333"/>
          <w:sz w:val="21"/>
          <w:szCs w:val="21"/>
          <w:shd w:val="clear" w:color="auto" w:fill="FFFFFF"/>
        </w:rPr>
        <w:t xml:space="preserve"> e as </w:t>
      </w:r>
      <w:proofErr w:type="spellStart"/>
      <w:r>
        <w:rPr>
          <w:rFonts w:ascii="Open Sans" w:hAnsi="Open Sans" w:cs="Open Sans"/>
          <w:color w:val="333333"/>
          <w:sz w:val="21"/>
          <w:szCs w:val="21"/>
          <w:shd w:val="clear" w:color="auto" w:fill="FFFFFF"/>
        </w:rPr>
        <w:t>questoes</w:t>
      </w:r>
      <w:proofErr w:type="spellEnd"/>
      <w:r>
        <w:rPr>
          <w:rFonts w:ascii="Open Sans" w:hAnsi="Open Sans" w:cs="Open Sans"/>
          <w:color w:val="333333"/>
          <w:sz w:val="21"/>
          <w:szCs w:val="21"/>
          <w:shd w:val="clear" w:color="auto" w:fill="FFFFFF"/>
        </w:rPr>
        <w:t xml:space="preserve"> relativas ao sigilo das </w:t>
      </w:r>
      <w:proofErr w:type="spellStart"/>
      <w:r>
        <w:rPr>
          <w:rFonts w:ascii="Open Sans" w:hAnsi="Open Sans" w:cs="Open Sans"/>
          <w:color w:val="333333"/>
          <w:sz w:val="21"/>
          <w:szCs w:val="21"/>
          <w:shd w:val="clear" w:color="auto" w:fill="FFFFFF"/>
        </w:rPr>
        <w:t>informacoes</w:t>
      </w:r>
      <w:proofErr w:type="spellEnd"/>
      <w:r>
        <w:rPr>
          <w:rFonts w:ascii="Open Sans" w:hAnsi="Open Sans" w:cs="Open Sans"/>
          <w:color w:val="333333"/>
          <w:sz w:val="21"/>
          <w:szCs w:val="21"/>
          <w:shd w:val="clear" w:color="auto" w:fill="FFFFFF"/>
        </w:rPr>
        <w:t>. Somente deve ser relatado o que for necessário para responder a demanda, tal qual disposto no Código de Ética Profissional do Psicólogo.</w:t>
      </w:r>
      <w:r>
        <w:rPr>
          <w:rFonts w:ascii="Open Sans" w:hAnsi="Open Sans" w:cs="Open Sans"/>
          <w:color w:val="333333"/>
          <w:sz w:val="21"/>
          <w:szCs w:val="21"/>
        </w:rPr>
        <w:br/>
      </w:r>
      <w:r>
        <w:rPr>
          <w:rFonts w:ascii="Open Sans" w:hAnsi="Open Sans" w:cs="Open Sans"/>
          <w:color w:val="333333"/>
          <w:sz w:val="21"/>
          <w:szCs w:val="21"/>
        </w:rPr>
        <w:br/>
      </w:r>
      <w:proofErr w:type="spellStart"/>
      <w:r w:rsidR="00C07D46">
        <w:rPr>
          <w:rFonts w:ascii="Open Sans" w:hAnsi="Open Sans" w:cs="Open Sans"/>
          <w:color w:val="333333"/>
          <w:sz w:val="21"/>
          <w:szCs w:val="21"/>
          <w:shd w:val="clear" w:color="auto" w:fill="FFFFFF"/>
        </w:rPr>
        <w:t>N</w:t>
      </w:r>
      <w:r>
        <w:rPr>
          <w:rFonts w:ascii="Open Sans" w:hAnsi="Open Sans" w:cs="Open Sans"/>
          <w:color w:val="333333"/>
          <w:sz w:val="21"/>
          <w:szCs w:val="21"/>
          <w:shd w:val="clear" w:color="auto" w:fill="FFFFFF"/>
        </w:rPr>
        <w:t>ao</w:t>
      </w:r>
      <w:proofErr w:type="spellEnd"/>
      <w:r>
        <w:rPr>
          <w:rFonts w:ascii="Open Sans" w:hAnsi="Open Sans" w:cs="Open Sans"/>
          <w:color w:val="333333"/>
          <w:sz w:val="21"/>
          <w:szCs w:val="21"/>
          <w:shd w:val="clear" w:color="auto" w:fill="FFFFFF"/>
        </w:rPr>
        <w:t xml:space="preserve"> deve fazer </w:t>
      </w:r>
      <w:proofErr w:type="spellStart"/>
      <w:r>
        <w:rPr>
          <w:rFonts w:ascii="Open Sans" w:hAnsi="Open Sans" w:cs="Open Sans"/>
          <w:color w:val="333333"/>
          <w:sz w:val="21"/>
          <w:szCs w:val="21"/>
          <w:shd w:val="clear" w:color="auto" w:fill="FFFFFF"/>
        </w:rPr>
        <w:t>afirma</w:t>
      </w:r>
      <w:r w:rsidR="000367CD">
        <w:rPr>
          <w:rFonts w:ascii="Open Sans" w:hAnsi="Open Sans" w:cs="Open Sans"/>
          <w:color w:val="333333"/>
          <w:sz w:val="21"/>
          <w:szCs w:val="21"/>
          <w:shd w:val="clear" w:color="auto" w:fill="FFFFFF"/>
        </w:rPr>
        <w:t>ç</w:t>
      </w:r>
      <w:r>
        <w:rPr>
          <w:rFonts w:ascii="Open Sans" w:hAnsi="Open Sans" w:cs="Open Sans"/>
          <w:color w:val="333333"/>
          <w:sz w:val="21"/>
          <w:szCs w:val="21"/>
          <w:shd w:val="clear" w:color="auto" w:fill="FFFFFF"/>
        </w:rPr>
        <w:t>oes</w:t>
      </w:r>
      <w:proofErr w:type="spellEnd"/>
      <w:r>
        <w:rPr>
          <w:rFonts w:ascii="Open Sans" w:hAnsi="Open Sans" w:cs="Open Sans"/>
          <w:color w:val="333333"/>
          <w:sz w:val="21"/>
          <w:szCs w:val="21"/>
          <w:shd w:val="clear" w:color="auto" w:fill="FFFFFF"/>
        </w:rPr>
        <w:t xml:space="preserve"> sem </w:t>
      </w:r>
      <w:proofErr w:type="spellStart"/>
      <w:r>
        <w:rPr>
          <w:rFonts w:ascii="Open Sans" w:hAnsi="Open Sans" w:cs="Open Sans"/>
          <w:color w:val="333333"/>
          <w:sz w:val="21"/>
          <w:szCs w:val="21"/>
          <w:shd w:val="clear" w:color="auto" w:fill="FFFFFF"/>
        </w:rPr>
        <w:t>sustenta</w:t>
      </w:r>
      <w:r w:rsidR="000367CD">
        <w:rPr>
          <w:rFonts w:ascii="Open Sans" w:hAnsi="Open Sans" w:cs="Open Sans"/>
          <w:color w:val="333333"/>
          <w:sz w:val="21"/>
          <w:szCs w:val="21"/>
          <w:shd w:val="clear" w:color="auto" w:fill="FFFFFF"/>
        </w:rPr>
        <w:t>ç</w:t>
      </w:r>
      <w:r>
        <w:rPr>
          <w:rFonts w:ascii="Open Sans" w:hAnsi="Open Sans" w:cs="Open Sans"/>
          <w:color w:val="333333"/>
          <w:sz w:val="21"/>
          <w:szCs w:val="21"/>
          <w:shd w:val="clear" w:color="auto" w:fill="FFFFFF"/>
        </w:rPr>
        <w:t>ao</w:t>
      </w:r>
      <w:proofErr w:type="spellEnd"/>
      <w:r>
        <w:rPr>
          <w:rFonts w:ascii="Open Sans" w:hAnsi="Open Sans" w:cs="Open Sans"/>
          <w:color w:val="333333"/>
          <w:sz w:val="21"/>
          <w:szCs w:val="21"/>
          <w:shd w:val="clear" w:color="auto" w:fill="FFFFFF"/>
        </w:rPr>
        <w:t xml:space="preserve"> em fatos ou teorias, devendo ter linguagem objetiva e precisa, especialmente quando se referir a dados de natureza subjetiva.</w:t>
      </w:r>
      <w:r>
        <w:rPr>
          <w:rFonts w:ascii="Open Sans" w:hAnsi="Open Sans" w:cs="Open Sans"/>
          <w:color w:val="333333"/>
          <w:sz w:val="21"/>
          <w:szCs w:val="21"/>
        </w:rPr>
        <w:br/>
      </w:r>
      <w:r>
        <w:rPr>
          <w:rFonts w:ascii="Open Sans" w:hAnsi="Open Sans" w:cs="Open Sans"/>
          <w:color w:val="333333"/>
          <w:sz w:val="21"/>
          <w:szCs w:val="21"/>
        </w:rPr>
        <w:br/>
      </w:r>
      <w:r w:rsidRPr="00C07D46">
        <w:rPr>
          <w:rFonts w:ascii="Open Sans" w:hAnsi="Open Sans" w:cs="Open Sans"/>
          <w:b/>
          <w:color w:val="333333"/>
          <w:sz w:val="28"/>
          <w:szCs w:val="28"/>
          <w:shd w:val="clear" w:color="auto" w:fill="FFFFFF"/>
        </w:rPr>
        <w:t>Conclusão</w:t>
      </w:r>
      <w:r w:rsidRPr="00C07D46">
        <w:rPr>
          <w:rFonts w:ascii="Open Sans" w:hAnsi="Open Sans" w:cs="Open Sans"/>
          <w:b/>
          <w:color w:val="333333"/>
          <w:sz w:val="28"/>
          <w:szCs w:val="28"/>
        </w:rPr>
        <w:br/>
      </w:r>
      <w:r>
        <w:rPr>
          <w:rFonts w:ascii="Open Sans" w:hAnsi="Open Sans" w:cs="Open Sans"/>
          <w:color w:val="333333"/>
          <w:sz w:val="21"/>
          <w:szCs w:val="21"/>
        </w:rPr>
        <w:br/>
      </w:r>
      <w:r w:rsidR="00C07D46">
        <w:rPr>
          <w:rFonts w:ascii="Open Sans" w:hAnsi="Open Sans" w:cs="Open Sans"/>
          <w:color w:val="333333"/>
          <w:sz w:val="21"/>
          <w:szCs w:val="21"/>
          <w:shd w:val="clear" w:color="auto" w:fill="FFFFFF"/>
        </w:rPr>
        <w:t xml:space="preserve">O autor </w:t>
      </w:r>
      <w:r>
        <w:rPr>
          <w:rFonts w:ascii="Open Sans" w:hAnsi="Open Sans" w:cs="Open Sans"/>
          <w:color w:val="333333"/>
          <w:sz w:val="21"/>
          <w:szCs w:val="21"/>
          <w:shd w:val="clear" w:color="auto" w:fill="FFFFFF"/>
        </w:rPr>
        <w:t>do laudo deve descrever suas conclusões a partir do que foi relatado na análise, considerando a natureza dinâmica e não cristalizada do seu objeto de estudo.</w:t>
      </w:r>
      <w:r>
        <w:rPr>
          <w:rFonts w:ascii="Open Sans" w:hAnsi="Open Sans" w:cs="Open Sans"/>
          <w:color w:val="333333"/>
          <w:sz w:val="21"/>
          <w:szCs w:val="21"/>
        </w:rPr>
        <w:br/>
      </w:r>
      <w:r>
        <w:rPr>
          <w:rFonts w:ascii="Open Sans" w:hAnsi="Open Sans" w:cs="Open Sans"/>
          <w:color w:val="333333"/>
          <w:sz w:val="21"/>
          <w:szCs w:val="21"/>
        </w:rPr>
        <w:br/>
      </w:r>
      <w:r>
        <w:rPr>
          <w:rFonts w:ascii="Open Sans" w:hAnsi="Open Sans" w:cs="Open Sans"/>
          <w:color w:val="333333"/>
          <w:sz w:val="21"/>
          <w:szCs w:val="21"/>
          <w:shd w:val="clear" w:color="auto" w:fill="FFFFFF"/>
        </w:rPr>
        <w:t xml:space="preserve">Na conclusão indicam-se os encaminhamentos e </w:t>
      </w:r>
      <w:proofErr w:type="spellStart"/>
      <w:r>
        <w:rPr>
          <w:rFonts w:ascii="Open Sans" w:hAnsi="Open Sans" w:cs="Open Sans"/>
          <w:color w:val="333333"/>
          <w:sz w:val="21"/>
          <w:szCs w:val="21"/>
          <w:shd w:val="clear" w:color="auto" w:fill="FFFFFF"/>
        </w:rPr>
        <w:t>interven</w:t>
      </w:r>
      <w:r w:rsidR="000367CD">
        <w:rPr>
          <w:rFonts w:ascii="Open Sans" w:hAnsi="Open Sans" w:cs="Open Sans"/>
          <w:color w:val="333333"/>
          <w:sz w:val="21"/>
          <w:szCs w:val="21"/>
          <w:shd w:val="clear" w:color="auto" w:fill="FFFFFF"/>
        </w:rPr>
        <w:t>ç</w:t>
      </w:r>
      <w:r>
        <w:rPr>
          <w:rFonts w:ascii="Open Sans" w:hAnsi="Open Sans" w:cs="Open Sans"/>
          <w:color w:val="333333"/>
          <w:sz w:val="21"/>
          <w:szCs w:val="21"/>
          <w:shd w:val="clear" w:color="auto" w:fill="FFFFFF"/>
        </w:rPr>
        <w:t>oes</w:t>
      </w:r>
      <w:proofErr w:type="spellEnd"/>
      <w:r>
        <w:rPr>
          <w:rFonts w:ascii="Open Sans" w:hAnsi="Open Sans" w:cs="Open Sans"/>
          <w:color w:val="333333"/>
          <w:sz w:val="21"/>
          <w:szCs w:val="21"/>
          <w:shd w:val="clear" w:color="auto" w:fill="FFFFFF"/>
        </w:rPr>
        <w:t xml:space="preserve">, diagnóstico, prognóstico e hipótese diagnóstica, </w:t>
      </w:r>
      <w:proofErr w:type="spellStart"/>
      <w:r>
        <w:rPr>
          <w:rFonts w:ascii="Open Sans" w:hAnsi="Open Sans" w:cs="Open Sans"/>
          <w:color w:val="333333"/>
          <w:sz w:val="21"/>
          <w:szCs w:val="21"/>
          <w:shd w:val="clear" w:color="auto" w:fill="FFFFFF"/>
        </w:rPr>
        <w:t>evolu</w:t>
      </w:r>
      <w:r w:rsidR="000367CD">
        <w:rPr>
          <w:rFonts w:ascii="Open Sans" w:hAnsi="Open Sans" w:cs="Open Sans"/>
          <w:color w:val="333333"/>
          <w:sz w:val="21"/>
          <w:szCs w:val="21"/>
          <w:shd w:val="clear" w:color="auto" w:fill="FFFFFF"/>
        </w:rPr>
        <w:t>ç</w:t>
      </w:r>
      <w:r>
        <w:rPr>
          <w:rFonts w:ascii="Open Sans" w:hAnsi="Open Sans" w:cs="Open Sans"/>
          <w:color w:val="333333"/>
          <w:sz w:val="21"/>
          <w:szCs w:val="21"/>
          <w:shd w:val="clear" w:color="auto" w:fill="FFFFFF"/>
        </w:rPr>
        <w:t>ao</w:t>
      </w:r>
      <w:proofErr w:type="spellEnd"/>
      <w:r>
        <w:rPr>
          <w:rFonts w:ascii="Open Sans" w:hAnsi="Open Sans" w:cs="Open Sans"/>
          <w:color w:val="333333"/>
          <w:sz w:val="21"/>
          <w:szCs w:val="21"/>
          <w:shd w:val="clear" w:color="auto" w:fill="FFFFFF"/>
        </w:rPr>
        <w:t xml:space="preserve"> do caso, </w:t>
      </w:r>
      <w:proofErr w:type="spellStart"/>
      <w:r>
        <w:rPr>
          <w:rFonts w:ascii="Open Sans" w:hAnsi="Open Sans" w:cs="Open Sans"/>
          <w:color w:val="333333"/>
          <w:sz w:val="21"/>
          <w:szCs w:val="21"/>
          <w:shd w:val="clear" w:color="auto" w:fill="FFFFFF"/>
        </w:rPr>
        <w:t>orienta</w:t>
      </w:r>
      <w:r w:rsidR="000367CD">
        <w:rPr>
          <w:rFonts w:ascii="Open Sans" w:hAnsi="Open Sans" w:cs="Open Sans"/>
          <w:color w:val="333333"/>
          <w:sz w:val="21"/>
          <w:szCs w:val="21"/>
          <w:shd w:val="clear" w:color="auto" w:fill="FFFFFF"/>
        </w:rPr>
        <w:t>ç</w:t>
      </w:r>
      <w:r>
        <w:rPr>
          <w:rFonts w:ascii="Open Sans" w:hAnsi="Open Sans" w:cs="Open Sans"/>
          <w:color w:val="333333"/>
          <w:sz w:val="21"/>
          <w:szCs w:val="21"/>
          <w:shd w:val="clear" w:color="auto" w:fill="FFFFFF"/>
        </w:rPr>
        <w:t>ao</w:t>
      </w:r>
      <w:proofErr w:type="spellEnd"/>
      <w:r>
        <w:rPr>
          <w:rFonts w:ascii="Open Sans" w:hAnsi="Open Sans" w:cs="Open Sans"/>
          <w:color w:val="333333"/>
          <w:sz w:val="21"/>
          <w:szCs w:val="21"/>
          <w:shd w:val="clear" w:color="auto" w:fill="FFFFFF"/>
        </w:rPr>
        <w:t xml:space="preserve"> ou </w:t>
      </w:r>
      <w:proofErr w:type="spellStart"/>
      <w:r>
        <w:rPr>
          <w:rFonts w:ascii="Open Sans" w:hAnsi="Open Sans" w:cs="Open Sans"/>
          <w:color w:val="333333"/>
          <w:sz w:val="21"/>
          <w:szCs w:val="21"/>
          <w:shd w:val="clear" w:color="auto" w:fill="FFFFFF"/>
        </w:rPr>
        <w:t>sugesta</w:t>
      </w:r>
      <w:r w:rsidR="00C07D46">
        <w:rPr>
          <w:rFonts w:ascii="Open Sans" w:hAnsi="Open Sans" w:cs="Open Sans"/>
          <w:color w:val="333333"/>
          <w:sz w:val="21"/>
          <w:szCs w:val="21"/>
          <w:shd w:val="clear" w:color="auto" w:fill="FFFFFF"/>
        </w:rPr>
        <w:t>o</w:t>
      </w:r>
      <w:proofErr w:type="spellEnd"/>
      <w:r w:rsidR="00C07D46">
        <w:rPr>
          <w:rFonts w:ascii="Open Sans" w:hAnsi="Open Sans" w:cs="Open Sans"/>
          <w:color w:val="333333"/>
          <w:sz w:val="21"/>
          <w:szCs w:val="21"/>
          <w:shd w:val="clear" w:color="auto" w:fill="FFFFFF"/>
        </w:rPr>
        <w:t xml:space="preserve"> de projeto </w:t>
      </w:r>
      <w:proofErr w:type="spellStart"/>
      <w:r w:rsidR="00C07D46">
        <w:rPr>
          <w:rFonts w:ascii="Open Sans" w:hAnsi="Open Sans" w:cs="Open Sans"/>
          <w:color w:val="333333"/>
          <w:sz w:val="21"/>
          <w:szCs w:val="21"/>
          <w:shd w:val="clear" w:color="auto" w:fill="FFFFFF"/>
        </w:rPr>
        <w:t>terape</w:t>
      </w:r>
      <w:r>
        <w:rPr>
          <w:rFonts w:ascii="Open Sans" w:hAnsi="Open Sans" w:cs="Open Sans"/>
          <w:color w:val="333333"/>
          <w:sz w:val="21"/>
          <w:szCs w:val="21"/>
          <w:shd w:val="clear" w:color="auto" w:fill="FFFFFF"/>
        </w:rPr>
        <w:t>utico</w:t>
      </w:r>
      <w:proofErr w:type="spellEnd"/>
      <w:r>
        <w:rPr>
          <w:rFonts w:ascii="Open Sans" w:hAnsi="Open Sans" w:cs="Open Sans"/>
          <w:color w:val="333333"/>
          <w:sz w:val="21"/>
          <w:szCs w:val="21"/>
          <w:shd w:val="clear" w:color="auto" w:fill="FFFFFF"/>
        </w:rPr>
        <w:t>.</w:t>
      </w:r>
      <w:r>
        <w:rPr>
          <w:rFonts w:ascii="Open Sans" w:hAnsi="Open Sans" w:cs="Open Sans"/>
          <w:color w:val="333333"/>
          <w:sz w:val="21"/>
          <w:szCs w:val="21"/>
        </w:rPr>
        <w:br/>
      </w:r>
      <w:r>
        <w:rPr>
          <w:rFonts w:ascii="Open Sans" w:hAnsi="Open Sans" w:cs="Open Sans"/>
          <w:color w:val="333333"/>
          <w:sz w:val="21"/>
          <w:szCs w:val="21"/>
        </w:rPr>
        <w:br/>
      </w:r>
      <w:r>
        <w:rPr>
          <w:rFonts w:ascii="Open Sans" w:hAnsi="Open Sans" w:cs="Open Sans"/>
          <w:color w:val="333333"/>
          <w:sz w:val="21"/>
          <w:szCs w:val="21"/>
        </w:rPr>
        <w:br/>
      </w:r>
      <w:r>
        <w:rPr>
          <w:rFonts w:ascii="Open Sans" w:hAnsi="Open Sans" w:cs="Open Sans"/>
          <w:color w:val="333333"/>
          <w:sz w:val="21"/>
          <w:szCs w:val="21"/>
        </w:rPr>
        <w:br/>
      </w:r>
      <w:r w:rsidRPr="00720216">
        <w:rPr>
          <w:rFonts w:ascii="Open Sans" w:hAnsi="Open Sans" w:cs="Open Sans"/>
          <w:color w:val="333333"/>
          <w:sz w:val="28"/>
          <w:szCs w:val="28"/>
          <w:shd w:val="clear" w:color="auto" w:fill="FFFFFF"/>
        </w:rPr>
        <w:t>Referências</w:t>
      </w:r>
      <w:r w:rsidRPr="00720216">
        <w:rPr>
          <w:rFonts w:ascii="Open Sans" w:hAnsi="Open Sans" w:cs="Open Sans"/>
          <w:color w:val="333333"/>
          <w:sz w:val="28"/>
          <w:szCs w:val="28"/>
        </w:rPr>
        <w:br/>
      </w:r>
      <w:r>
        <w:rPr>
          <w:rFonts w:ascii="Open Sans" w:hAnsi="Open Sans" w:cs="Open Sans"/>
          <w:color w:val="333333"/>
          <w:sz w:val="21"/>
          <w:szCs w:val="21"/>
        </w:rPr>
        <w:br/>
      </w:r>
      <w:r>
        <w:rPr>
          <w:rFonts w:ascii="Open Sans" w:hAnsi="Open Sans" w:cs="Open Sans"/>
          <w:color w:val="333333"/>
          <w:sz w:val="21"/>
          <w:szCs w:val="21"/>
          <w:shd w:val="clear" w:color="auto" w:fill="FFFFFF"/>
        </w:rPr>
        <w:t>§ 7º Na elaboração de laudos, é obrigatória a informação das fontes científicas ou referências bibliográficas utilizadas, em nota de rodapé, preferencialmente.</w:t>
      </w:r>
    </w:p>
    <w:p w14:paraId="27347698" w14:textId="77777777" w:rsidR="002055AD" w:rsidRPr="003E2BC8" w:rsidRDefault="002055AD" w:rsidP="00EB15E6">
      <w:pPr>
        <w:rPr>
          <w:rFonts w:ascii="Trebuchet MS" w:hAnsi="Trebuchet MS"/>
        </w:rPr>
      </w:pPr>
    </w:p>
    <w:p w14:paraId="22B66E20" w14:textId="77777777" w:rsidR="002055AD" w:rsidRPr="003E2BC8" w:rsidRDefault="002055AD" w:rsidP="00EB15E6">
      <w:pPr>
        <w:rPr>
          <w:rFonts w:ascii="Trebuchet MS" w:hAnsi="Trebuchet MS"/>
        </w:rPr>
      </w:pPr>
    </w:p>
    <w:p w14:paraId="4BAB9159" w14:textId="77777777" w:rsidR="002055AD" w:rsidRPr="003E2BC8" w:rsidRDefault="002055AD" w:rsidP="00EB15E6">
      <w:pPr>
        <w:rPr>
          <w:rFonts w:ascii="Trebuchet MS" w:hAnsi="Trebuchet MS"/>
        </w:rPr>
      </w:pPr>
    </w:p>
    <w:p w14:paraId="0FF3E75D" w14:textId="77777777" w:rsidR="002055AD" w:rsidRPr="003E2BC8" w:rsidRDefault="00720216" w:rsidP="00EB15E6">
      <w:pPr>
        <w:rPr>
          <w:rFonts w:ascii="Trebuchet MS" w:hAnsi="Trebuchet MS"/>
        </w:rPr>
      </w:pPr>
      <w:r w:rsidRPr="00720216">
        <w:rPr>
          <w:rFonts w:ascii="Open Sans" w:hAnsi="Open Sans" w:cs="Open Sans"/>
          <w:b/>
          <w:i/>
          <w:color w:val="FF0000"/>
          <w:sz w:val="21"/>
          <w:szCs w:val="21"/>
          <w:shd w:val="clear" w:color="auto" w:fill="FFFFFF"/>
        </w:rPr>
        <w:t>O autor PODE destacar, ao final do laudo, que este não poderá ser utilizado para fins diferentes do apontado no item de identificação, que possui caráter sigiloso, que se trata de documento extrajudicial e que não se responsabiliza pelo uso dado ao laudo por parte da pessoa, grupo ou instituição, após a sua entrega em entrevista devolutiva.</w:t>
      </w:r>
      <w:r w:rsidRPr="00720216">
        <w:rPr>
          <w:rFonts w:ascii="Open Sans" w:hAnsi="Open Sans" w:cs="Open Sans"/>
          <w:b/>
          <w:i/>
          <w:color w:val="FF0000"/>
          <w:sz w:val="21"/>
          <w:szCs w:val="21"/>
        </w:rPr>
        <w:br/>
      </w:r>
    </w:p>
    <w:p w14:paraId="1AFFA112" w14:textId="77777777" w:rsidR="002055AD" w:rsidRPr="003E2BC8" w:rsidRDefault="002055AD" w:rsidP="00EB15E6">
      <w:pPr>
        <w:rPr>
          <w:rFonts w:ascii="Trebuchet MS" w:hAnsi="Trebuchet MS"/>
        </w:rPr>
      </w:pPr>
    </w:p>
    <w:p w14:paraId="5BD2F18D" w14:textId="77777777" w:rsidR="002055AD" w:rsidRPr="003E2BC8" w:rsidRDefault="002055AD" w:rsidP="00EB15E6">
      <w:pPr>
        <w:rPr>
          <w:rFonts w:ascii="Trebuchet MS" w:hAnsi="Trebuchet MS"/>
        </w:rPr>
      </w:pPr>
    </w:p>
    <w:p w14:paraId="46898909" w14:textId="77777777" w:rsidR="002055AD" w:rsidRPr="003E2BC8" w:rsidRDefault="002055AD" w:rsidP="00EB15E6">
      <w:pPr>
        <w:rPr>
          <w:rFonts w:ascii="Trebuchet MS" w:hAnsi="Trebuchet MS"/>
        </w:rPr>
      </w:pPr>
      <w:r w:rsidRPr="003E2BC8">
        <w:rPr>
          <w:rFonts w:ascii="Trebuchet MS" w:hAnsi="Trebuchet MS"/>
        </w:rPr>
        <w:t xml:space="preserve">Rio de Janeiro, </w:t>
      </w:r>
      <w:r w:rsidR="00093EA4">
        <w:rPr>
          <w:rFonts w:ascii="Trebuchet MS" w:hAnsi="Trebuchet MS"/>
        </w:rPr>
        <w:t>28 de JUNHO de 2019</w:t>
      </w:r>
      <w:r w:rsidRPr="003E2BC8">
        <w:rPr>
          <w:rFonts w:ascii="Trebuchet MS" w:hAnsi="Trebuchet MS"/>
        </w:rPr>
        <w:t>.</w:t>
      </w:r>
    </w:p>
    <w:p w14:paraId="255AFDCE" w14:textId="77777777" w:rsidR="00AD2A41" w:rsidRPr="003E2BC8" w:rsidRDefault="00AD2A41" w:rsidP="00EB15E6">
      <w:pPr>
        <w:rPr>
          <w:rFonts w:ascii="Trebuchet MS" w:hAnsi="Trebuchet MS"/>
        </w:rPr>
      </w:pPr>
    </w:p>
    <w:p w14:paraId="2EC79204" w14:textId="77777777" w:rsidR="00AD2A41" w:rsidRPr="003E2BC8" w:rsidRDefault="00AD2A41" w:rsidP="00EB15E6">
      <w:pPr>
        <w:rPr>
          <w:rFonts w:ascii="Trebuchet MS" w:hAnsi="Trebuchet MS"/>
        </w:rPr>
      </w:pPr>
    </w:p>
    <w:p w14:paraId="3939768D" w14:textId="77777777" w:rsidR="00AD2A41" w:rsidRPr="003E2BC8" w:rsidRDefault="00AD2A41" w:rsidP="00EB15E6">
      <w:pPr>
        <w:rPr>
          <w:rFonts w:ascii="Trebuchet MS" w:hAnsi="Trebuchet MS"/>
        </w:rPr>
      </w:pPr>
      <w:r w:rsidRPr="003E2BC8">
        <w:rPr>
          <w:rFonts w:ascii="Trebuchet MS" w:hAnsi="Trebuchet MS"/>
        </w:rPr>
        <w:t>______________________________________</w:t>
      </w:r>
      <w:r w:rsidRPr="003E2BC8">
        <w:rPr>
          <w:rFonts w:ascii="Trebuchet MS" w:hAnsi="Trebuchet MS"/>
        </w:rPr>
        <w:br/>
        <w:t>Psicólogo Fulano de Tal</w:t>
      </w:r>
      <w:r w:rsidR="00720216">
        <w:rPr>
          <w:rFonts w:ascii="Trebuchet MS" w:hAnsi="Trebuchet MS"/>
        </w:rPr>
        <w:t xml:space="preserve"> nome completo</w:t>
      </w:r>
      <w:r w:rsidRPr="003E2BC8">
        <w:rPr>
          <w:rFonts w:ascii="Trebuchet MS" w:hAnsi="Trebuchet MS"/>
        </w:rPr>
        <w:t xml:space="preserve"> – CRP </w:t>
      </w:r>
      <w:proofErr w:type="spellStart"/>
      <w:r w:rsidRPr="003E2BC8">
        <w:rPr>
          <w:rFonts w:ascii="Trebuchet MS" w:hAnsi="Trebuchet MS"/>
        </w:rPr>
        <w:t>xxx</w:t>
      </w:r>
      <w:proofErr w:type="spellEnd"/>
    </w:p>
    <w:p w14:paraId="6C85C38E" w14:textId="77777777" w:rsidR="00817FC3" w:rsidRDefault="00720216" w:rsidP="00EB15E6">
      <w:pPr>
        <w:rPr>
          <w:rFonts w:ascii="Trebuchet MS" w:hAnsi="Trebuchet MS"/>
          <w:b/>
          <w:color w:val="FF0000"/>
        </w:rPr>
      </w:pPr>
      <w:r w:rsidRPr="00720216">
        <w:rPr>
          <w:rFonts w:ascii="Trebuchet MS" w:hAnsi="Trebuchet MS"/>
          <w:b/>
          <w:color w:val="FF0000"/>
        </w:rPr>
        <w:lastRenderedPageBreak/>
        <w:t>DEVE SER CARIMBADO E TODAS AS PÁGINAS RUBRICADAS</w:t>
      </w:r>
    </w:p>
    <w:p w14:paraId="62AC1199" w14:textId="77777777" w:rsidR="002D52AC" w:rsidRDefault="002D52AC" w:rsidP="00EB15E6">
      <w:pPr>
        <w:rPr>
          <w:rFonts w:ascii="Trebuchet MS" w:hAnsi="Trebuchet MS"/>
          <w:b/>
          <w:color w:val="FF0000"/>
        </w:rPr>
      </w:pPr>
    </w:p>
    <w:p w14:paraId="7E2C13E3" w14:textId="77777777" w:rsidR="00817FC3" w:rsidRDefault="002D52AC" w:rsidP="00EB15E6">
      <w:pPr>
        <w:rPr>
          <w:rFonts w:ascii="Trebuchet MS" w:hAnsi="Trebuchet MS"/>
        </w:rPr>
      </w:pPr>
      <w:r w:rsidRPr="002D52AC">
        <w:rPr>
          <w:rFonts w:ascii="Trebuchet MS" w:hAnsi="Trebuchet MS"/>
          <w:b/>
          <w:color w:val="000000" w:themeColor="text1"/>
          <w:sz w:val="40"/>
          <w:szCs w:val="40"/>
          <w:highlight w:val="yellow"/>
        </w:rPr>
        <w:t>ANTES DE FINALIZAR O LAUDO LEIA A RESOLUÇÃO Nº 9, DE 25 DE ABRIL DE 2018</w:t>
      </w:r>
      <w:r w:rsidR="00490A68">
        <w:rPr>
          <w:rFonts w:ascii="Trebuchet MS" w:hAnsi="Trebuchet MS"/>
          <w:b/>
          <w:color w:val="000000" w:themeColor="text1"/>
          <w:sz w:val="40"/>
          <w:szCs w:val="40"/>
          <w:highlight w:val="yellow"/>
        </w:rPr>
        <w:t>:</w:t>
      </w:r>
      <w:r w:rsidRPr="002D52AC">
        <w:rPr>
          <w:rFonts w:ascii="Trebuchet MS" w:hAnsi="Trebuchet MS"/>
          <w:b/>
          <w:color w:val="000000" w:themeColor="text1"/>
          <w:sz w:val="40"/>
          <w:szCs w:val="40"/>
          <w:highlight w:val="yellow"/>
        </w:rPr>
        <w:t xml:space="preserve"> </w:t>
      </w:r>
      <w:hyperlink r:id="rId12" w:history="1">
        <w:r w:rsidR="00490A68">
          <w:rPr>
            <w:rStyle w:val="Hyperlink"/>
          </w:rPr>
          <w:t>http://satepsi.cfp.org.br/docs/Resolu%C3%A7%C3%A3o-CFP-n%C2%BA-09-2018-com-anexo.pdf</w:t>
        </w:r>
      </w:hyperlink>
    </w:p>
    <w:p w14:paraId="7C03EE96" w14:textId="77777777" w:rsidR="00817FC3" w:rsidRDefault="00817FC3" w:rsidP="00EB15E6">
      <w:pPr>
        <w:rPr>
          <w:rFonts w:ascii="Trebuchet MS" w:hAnsi="Trebuchet MS"/>
        </w:rPr>
      </w:pPr>
    </w:p>
    <w:p w14:paraId="3DE4EBE6" w14:textId="77777777" w:rsidR="00817FC3" w:rsidRDefault="00817FC3" w:rsidP="00EB15E6">
      <w:pPr>
        <w:rPr>
          <w:rFonts w:ascii="Trebuchet MS" w:hAnsi="Trebuchet MS"/>
        </w:rPr>
      </w:pPr>
    </w:p>
    <w:p w14:paraId="123AB6B1" w14:textId="77777777" w:rsidR="00817FC3" w:rsidRDefault="00817FC3" w:rsidP="00EB15E6">
      <w:pPr>
        <w:rPr>
          <w:rFonts w:ascii="Trebuchet MS" w:hAnsi="Trebuchet MS"/>
        </w:rPr>
      </w:pPr>
    </w:p>
    <w:p w14:paraId="717F597F" w14:textId="77777777" w:rsidR="00817FC3" w:rsidRDefault="00817FC3" w:rsidP="00EB15E6">
      <w:pPr>
        <w:rPr>
          <w:rFonts w:ascii="Trebuchet MS" w:hAnsi="Trebuchet MS"/>
        </w:rPr>
      </w:pPr>
    </w:p>
    <w:p w14:paraId="3D995BFE" w14:textId="77777777" w:rsidR="00817FC3" w:rsidRDefault="00817FC3" w:rsidP="00EB15E6">
      <w:pPr>
        <w:rPr>
          <w:rFonts w:ascii="Trebuchet MS" w:hAnsi="Trebuchet MS"/>
        </w:rPr>
      </w:pPr>
    </w:p>
    <w:p w14:paraId="3F6AE6AE" w14:textId="77777777" w:rsidR="00817FC3" w:rsidRDefault="00817FC3" w:rsidP="00EB15E6">
      <w:pPr>
        <w:rPr>
          <w:rFonts w:ascii="Trebuchet MS" w:hAnsi="Trebuchet MS"/>
        </w:rPr>
      </w:pPr>
    </w:p>
    <w:p w14:paraId="03207F06" w14:textId="77777777" w:rsidR="00817FC3" w:rsidRDefault="00817FC3" w:rsidP="00EB15E6">
      <w:pPr>
        <w:rPr>
          <w:rFonts w:ascii="Trebuchet MS" w:hAnsi="Trebuchet MS"/>
        </w:rPr>
      </w:pPr>
    </w:p>
    <w:p w14:paraId="10B5CC8B" w14:textId="77777777" w:rsidR="00817FC3" w:rsidRDefault="00817FC3" w:rsidP="00817FC3">
      <w:r>
        <w:rPr>
          <w:rFonts w:ascii="Trebuchet MS" w:hAnsi="Trebuchet MS"/>
        </w:rPr>
        <w:t xml:space="preserve">Para receber outros modelos gratuitamente, editáveis em Word entre no nosso grupo </w:t>
      </w:r>
      <w:hyperlink r:id="rId13" w:history="1">
        <w:r w:rsidR="00107040" w:rsidRPr="00121604">
          <w:rPr>
            <w:rStyle w:val="Hyperlink"/>
          </w:rPr>
          <w:t>https://chat.whatsapp.com/EKdEH85MqD0JUEZzxz8pdU</w:t>
        </w:r>
      </w:hyperlink>
    </w:p>
    <w:p w14:paraId="2974AF4A" w14:textId="77777777" w:rsidR="00107040" w:rsidRDefault="00107040" w:rsidP="00817FC3">
      <w:pPr>
        <w:rPr>
          <w:rFonts w:ascii="Trebuchet MS" w:hAnsi="Trebuchet MS"/>
        </w:rPr>
      </w:pPr>
    </w:p>
    <w:p w14:paraId="7C757C9A" w14:textId="77777777" w:rsidR="00817FC3" w:rsidRDefault="00817FC3" w:rsidP="00817FC3">
      <w:pPr>
        <w:jc w:val="center"/>
        <w:rPr>
          <w:rFonts w:ascii="Trebuchet MS" w:hAnsi="Trebuchet MS"/>
        </w:rPr>
      </w:pPr>
    </w:p>
    <w:p w14:paraId="423A0E2A" w14:textId="77777777" w:rsidR="00817FC3" w:rsidRPr="0069402F" w:rsidRDefault="00817FC3" w:rsidP="00947A98">
      <w:pPr>
        <w:jc w:val="both"/>
        <w:rPr>
          <w:rFonts w:ascii="Trebuchet MS" w:hAnsi="Trebuchet MS"/>
          <w:b/>
          <w:color w:val="FF0000"/>
          <w:sz w:val="40"/>
          <w:szCs w:val="40"/>
        </w:rPr>
      </w:pPr>
      <w:r w:rsidRPr="0069402F">
        <w:rPr>
          <w:rFonts w:ascii="Trebuchet MS" w:hAnsi="Trebuchet MS"/>
          <w:b/>
          <w:color w:val="FF0000"/>
          <w:sz w:val="40"/>
          <w:szCs w:val="40"/>
        </w:rPr>
        <w:t>Observações:</w:t>
      </w:r>
    </w:p>
    <w:p w14:paraId="483E4297" w14:textId="77777777" w:rsidR="00817FC3" w:rsidRPr="0069402F" w:rsidRDefault="00817FC3" w:rsidP="00947A98">
      <w:pPr>
        <w:jc w:val="both"/>
        <w:rPr>
          <w:rFonts w:ascii="Trebuchet MS" w:hAnsi="Trebuchet MS"/>
          <w:sz w:val="20"/>
          <w:szCs w:val="20"/>
        </w:rPr>
      </w:pPr>
    </w:p>
    <w:p w14:paraId="178D72D3" w14:textId="77777777" w:rsidR="00817FC3" w:rsidRPr="0069402F" w:rsidRDefault="00817FC3" w:rsidP="00947A98">
      <w:pPr>
        <w:jc w:val="both"/>
        <w:rPr>
          <w:rFonts w:ascii="Trebuchet MS" w:hAnsi="Trebuchet MS" w:cs="Arial"/>
          <w:sz w:val="20"/>
          <w:szCs w:val="20"/>
          <w:shd w:val="clear" w:color="auto" w:fill="FFFFFF"/>
        </w:rPr>
      </w:pPr>
      <w:r w:rsidRPr="0069402F">
        <w:rPr>
          <w:rFonts w:ascii="Trebuchet MS" w:hAnsi="Trebuchet MS" w:cs="Arial"/>
          <w:sz w:val="20"/>
          <w:szCs w:val="20"/>
          <w:shd w:val="clear" w:color="auto" w:fill="FFFFFF"/>
        </w:rPr>
        <w:t>Toda e qualquer modalidade de documento deverá ter todas as laudas numeradas, rubricadas da primeira até a penúltima lauda, e a assinatura da(o) psicóloga(o) na última página.</w:t>
      </w:r>
    </w:p>
    <w:p w14:paraId="287AC592" w14:textId="77777777" w:rsidR="00817FC3" w:rsidRPr="0069402F" w:rsidRDefault="00817FC3" w:rsidP="00947A98">
      <w:pPr>
        <w:jc w:val="both"/>
        <w:rPr>
          <w:rFonts w:ascii="Trebuchet MS" w:hAnsi="Trebuchet MS" w:cs="Arial"/>
          <w:sz w:val="20"/>
          <w:szCs w:val="20"/>
          <w:shd w:val="clear" w:color="auto" w:fill="FFFFFF"/>
        </w:rPr>
      </w:pPr>
    </w:p>
    <w:p w14:paraId="08FA3F5E" w14:textId="77777777" w:rsidR="00817FC3" w:rsidRPr="0069402F" w:rsidRDefault="00817FC3" w:rsidP="00947A98">
      <w:pPr>
        <w:jc w:val="both"/>
        <w:rPr>
          <w:rFonts w:ascii="Trebuchet MS" w:hAnsi="Trebuchet MS"/>
          <w:sz w:val="20"/>
          <w:szCs w:val="20"/>
        </w:rPr>
      </w:pPr>
      <w:r w:rsidRPr="0069402F">
        <w:rPr>
          <w:rFonts w:ascii="Trebuchet MS" w:hAnsi="Trebuchet MS" w:cs="Arial"/>
          <w:sz w:val="20"/>
          <w:szCs w:val="20"/>
          <w:shd w:val="clear" w:color="auto" w:fill="FFFFFF"/>
        </w:rPr>
        <w:t>Os documentos psicológicos devem ser escritos de forma impessoal, na terceira pessoa, com coerência que expresse a ordenação de ideias e a interdependência dos diferentes itens da estrutura do documento.</w:t>
      </w:r>
    </w:p>
    <w:p w14:paraId="035DBE03" w14:textId="77777777" w:rsidR="00817FC3" w:rsidRPr="0069402F" w:rsidRDefault="00817FC3" w:rsidP="00947A98">
      <w:pPr>
        <w:jc w:val="both"/>
        <w:rPr>
          <w:rFonts w:ascii="Trebuchet MS" w:hAnsi="Trebuchet MS"/>
          <w:sz w:val="20"/>
          <w:szCs w:val="20"/>
        </w:rPr>
      </w:pPr>
    </w:p>
    <w:p w14:paraId="3E4F29CB" w14:textId="77777777" w:rsidR="00817FC3" w:rsidRPr="0069402F" w:rsidRDefault="00817FC3" w:rsidP="00947A98">
      <w:pPr>
        <w:jc w:val="both"/>
        <w:rPr>
          <w:rFonts w:ascii="Trebuchet MS" w:hAnsi="Trebuchet MS" w:cs="Arial"/>
          <w:sz w:val="20"/>
          <w:szCs w:val="20"/>
          <w:shd w:val="clear" w:color="auto" w:fill="FFFFFF"/>
        </w:rPr>
      </w:pPr>
      <w:r w:rsidRPr="0069402F">
        <w:rPr>
          <w:rFonts w:ascii="Trebuchet MS" w:hAnsi="Trebuchet MS" w:cs="Arial"/>
          <w:sz w:val="20"/>
          <w:szCs w:val="20"/>
          <w:shd w:val="clear" w:color="auto" w:fill="FFFFFF"/>
        </w:rPr>
        <w:t>Na realização da Avaliação Psicológica, ao produzir documentos escritos, a(o) psicóloga(o) deve se basear no que dispõe o artigo 2º da Resolução CFP nº 09/2018, fundamentando sua decisão, obrigatoriamente, em métodos, técnicas e instrumentos psicológicos reconhecidos cientificamente para uso na prática profissional da(o) psicóloga(o) (fontes fundamentais de informação), podendo, a depender do contexto, recorrer a procedimentos e recursos auxiliares (fontes complementares de informação).</w:t>
      </w:r>
    </w:p>
    <w:p w14:paraId="7E032D21" w14:textId="77777777" w:rsidR="00A20B39" w:rsidRPr="0069402F" w:rsidRDefault="00A20B39" w:rsidP="00947A98">
      <w:pPr>
        <w:jc w:val="both"/>
        <w:rPr>
          <w:rFonts w:ascii="Trebuchet MS" w:hAnsi="Trebuchet MS" w:cs="Arial"/>
          <w:sz w:val="20"/>
          <w:szCs w:val="20"/>
          <w:shd w:val="clear" w:color="auto" w:fill="FFFFFF"/>
        </w:rPr>
      </w:pPr>
    </w:p>
    <w:p w14:paraId="5AE749C4" w14:textId="77777777" w:rsidR="0069402F" w:rsidRPr="0069402F" w:rsidRDefault="00A20B39" w:rsidP="00947A98">
      <w:pPr>
        <w:jc w:val="both"/>
        <w:rPr>
          <w:rFonts w:ascii="Trebuchet MS" w:hAnsi="Trebuchet MS" w:cs="Open Sans"/>
          <w:sz w:val="21"/>
          <w:szCs w:val="21"/>
          <w:shd w:val="clear" w:color="auto" w:fill="FFFFFF"/>
        </w:rPr>
      </w:pPr>
      <w:r w:rsidRPr="0069402F">
        <w:rPr>
          <w:rFonts w:ascii="Trebuchet MS" w:hAnsi="Trebuchet MS" w:cs="Open Sans"/>
          <w:sz w:val="21"/>
          <w:szCs w:val="21"/>
          <w:shd w:val="clear" w:color="auto" w:fill="FFFFFF"/>
        </w:rPr>
        <w:t>O texto do documento deve ser construído com frases e parágrafos que resultem de uma articulação de ideias, caracterizando uma sequência lógica de posicionamentos que representem o nexo causal resultante de seu raciocínio.</w:t>
      </w:r>
      <w:r w:rsidRPr="0069402F">
        <w:rPr>
          <w:rFonts w:ascii="Trebuchet MS" w:hAnsi="Trebuchet MS" w:cs="Open Sans"/>
          <w:sz w:val="21"/>
          <w:szCs w:val="21"/>
        </w:rPr>
        <w:br/>
      </w:r>
    </w:p>
    <w:p w14:paraId="7605CAED" w14:textId="77777777" w:rsidR="00817FC3" w:rsidRPr="0069402F" w:rsidRDefault="00A20B39" w:rsidP="00947A98">
      <w:pPr>
        <w:jc w:val="both"/>
        <w:rPr>
          <w:rFonts w:ascii="Trebuchet MS" w:hAnsi="Trebuchet MS"/>
          <w:sz w:val="20"/>
          <w:szCs w:val="20"/>
        </w:rPr>
      </w:pPr>
      <w:r w:rsidRPr="0069402F">
        <w:rPr>
          <w:rFonts w:ascii="Trebuchet MS" w:hAnsi="Trebuchet MS" w:cs="Open Sans"/>
          <w:sz w:val="21"/>
          <w:szCs w:val="21"/>
          <w:shd w:val="clear" w:color="auto" w:fill="FFFFFF"/>
        </w:rPr>
        <w:t>A linguagem escrita deve basear-se nas normas cultas da língua portuguesa, na técnica da Psicologia, na objetividade da comunicação e na garantia dos direitos humanos (observando os Princípios Fundamentais do Código de Ética Profissional do Psicólogo e as Resoluções CFP nº </w:t>
      </w:r>
      <w:hyperlink r:id="rId14" w:history="1">
        <w:r w:rsidRPr="0069402F">
          <w:rPr>
            <w:rStyle w:val="Hyperlink"/>
            <w:rFonts w:ascii="Trebuchet MS" w:hAnsi="Trebuchet MS" w:cs="Open Sans"/>
            <w:color w:val="auto"/>
            <w:sz w:val="21"/>
            <w:szCs w:val="21"/>
            <w:shd w:val="clear" w:color="auto" w:fill="FFFFFF"/>
          </w:rPr>
          <w:t>01</w:t>
        </w:r>
      </w:hyperlink>
      <w:r w:rsidRPr="0069402F">
        <w:rPr>
          <w:rFonts w:ascii="Trebuchet MS" w:hAnsi="Trebuchet MS" w:cs="Open Sans"/>
          <w:sz w:val="21"/>
          <w:szCs w:val="21"/>
          <w:shd w:val="clear" w:color="auto" w:fill="FFFFFF"/>
        </w:rPr>
        <w:t>/1999, </w:t>
      </w:r>
      <w:hyperlink r:id="rId15" w:history="1">
        <w:r w:rsidRPr="0069402F">
          <w:rPr>
            <w:rStyle w:val="Hyperlink"/>
            <w:rFonts w:ascii="Trebuchet MS" w:hAnsi="Trebuchet MS" w:cs="Open Sans"/>
            <w:color w:val="auto"/>
            <w:sz w:val="21"/>
            <w:szCs w:val="21"/>
            <w:shd w:val="clear" w:color="auto" w:fill="FFFFFF"/>
          </w:rPr>
          <w:t>18</w:t>
        </w:r>
      </w:hyperlink>
      <w:r w:rsidRPr="0069402F">
        <w:rPr>
          <w:rFonts w:ascii="Trebuchet MS" w:hAnsi="Trebuchet MS" w:cs="Open Sans"/>
          <w:sz w:val="21"/>
          <w:szCs w:val="21"/>
          <w:shd w:val="clear" w:color="auto" w:fill="FFFFFF"/>
        </w:rPr>
        <w:t>/2002 e </w:t>
      </w:r>
      <w:hyperlink r:id="rId16" w:history="1">
        <w:r w:rsidRPr="0069402F">
          <w:rPr>
            <w:rStyle w:val="Hyperlink"/>
            <w:rFonts w:ascii="Trebuchet MS" w:hAnsi="Trebuchet MS" w:cs="Open Sans"/>
            <w:color w:val="auto"/>
            <w:sz w:val="21"/>
            <w:szCs w:val="21"/>
            <w:shd w:val="clear" w:color="auto" w:fill="FFFFFF"/>
          </w:rPr>
          <w:t>01</w:t>
        </w:r>
      </w:hyperlink>
      <w:r w:rsidRPr="0069402F">
        <w:rPr>
          <w:rFonts w:ascii="Trebuchet MS" w:hAnsi="Trebuchet MS" w:cs="Open Sans"/>
          <w:sz w:val="21"/>
          <w:szCs w:val="21"/>
          <w:shd w:val="clear" w:color="auto" w:fill="FFFFFF"/>
        </w:rPr>
        <w:t>/2018, ou outras que venham a alterá-las ou substituí-las).</w:t>
      </w:r>
      <w:r w:rsidRPr="0069402F">
        <w:rPr>
          <w:rFonts w:ascii="Trebuchet MS" w:hAnsi="Trebuchet MS" w:cs="Open Sans"/>
          <w:sz w:val="21"/>
          <w:szCs w:val="21"/>
        </w:rPr>
        <w:br/>
      </w:r>
      <w:r w:rsidRPr="0069402F">
        <w:rPr>
          <w:rFonts w:ascii="Trebuchet MS" w:hAnsi="Trebuchet MS" w:cs="Open Sans"/>
          <w:sz w:val="21"/>
          <w:szCs w:val="21"/>
        </w:rPr>
        <w:br/>
      </w:r>
    </w:p>
    <w:p w14:paraId="5746E76C" w14:textId="77777777" w:rsidR="00817FC3" w:rsidRPr="00947A98" w:rsidRDefault="00817FC3" w:rsidP="00947A98">
      <w:pPr>
        <w:jc w:val="both"/>
        <w:rPr>
          <w:rFonts w:ascii="Trebuchet MS" w:hAnsi="Trebuchet MS"/>
          <w:i/>
          <w:color w:val="FF0000"/>
          <w:sz w:val="20"/>
          <w:szCs w:val="20"/>
        </w:rPr>
      </w:pPr>
    </w:p>
    <w:p w14:paraId="562907DA" w14:textId="77777777" w:rsidR="00817FC3" w:rsidRPr="00947A98" w:rsidRDefault="00817FC3" w:rsidP="00947A98">
      <w:pPr>
        <w:jc w:val="both"/>
        <w:rPr>
          <w:rFonts w:ascii="Trebuchet MS" w:hAnsi="Trebuchet MS"/>
          <w:i/>
          <w:color w:val="FF0000"/>
          <w:sz w:val="20"/>
          <w:szCs w:val="20"/>
        </w:rPr>
      </w:pPr>
    </w:p>
    <w:sectPr w:rsidR="00817FC3" w:rsidRPr="00947A98" w:rsidSect="00D51352">
      <w:headerReference w:type="default" r:id="rId17"/>
      <w:footerReference w:type="even" r:id="rId18"/>
      <w:footerReference w:type="default" r:id="rId19"/>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55B3E44" w14:textId="77777777" w:rsidR="008B1326" w:rsidRDefault="008B1326">
      <w:r>
        <w:separator/>
      </w:r>
    </w:p>
  </w:endnote>
  <w:endnote w:type="continuationSeparator" w:id="0">
    <w:p w14:paraId="03E13997" w14:textId="77777777" w:rsidR="008B1326" w:rsidRDefault="008B1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 Sans">
    <w:altName w:val="Segoe UI"/>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4C2F60" w14:textId="77777777" w:rsidR="005156CB" w:rsidRDefault="00702976" w:rsidP="00887C2B">
    <w:pPr>
      <w:pStyle w:val="Rodap"/>
      <w:framePr w:wrap="around" w:vAnchor="text" w:hAnchor="margin" w:xAlign="right" w:y="1"/>
      <w:rPr>
        <w:rStyle w:val="Nmerodepgina"/>
      </w:rPr>
    </w:pPr>
    <w:r>
      <w:rPr>
        <w:rStyle w:val="Nmerodepgina"/>
      </w:rPr>
      <w:fldChar w:fldCharType="begin"/>
    </w:r>
    <w:r w:rsidR="005156CB">
      <w:rPr>
        <w:rStyle w:val="Nmerodepgina"/>
      </w:rPr>
      <w:instrText xml:space="preserve">PAGE  </w:instrText>
    </w:r>
    <w:r>
      <w:rPr>
        <w:rStyle w:val="Nmerodepgina"/>
      </w:rPr>
      <w:fldChar w:fldCharType="end"/>
    </w:r>
  </w:p>
  <w:p w14:paraId="3DC22E26" w14:textId="77777777" w:rsidR="005156CB" w:rsidRDefault="005156CB" w:rsidP="005156CB">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8EEF8A" w14:textId="77777777" w:rsidR="00321433" w:rsidRPr="00D51352" w:rsidRDefault="008B1326" w:rsidP="00321433">
    <w:pPr>
      <w:pStyle w:val="Rodap"/>
      <w:rPr>
        <w:rStyle w:val="Nmerodepgina"/>
        <w:rFonts w:asciiTheme="majorHAnsi" w:hAnsiTheme="majorHAnsi" w:cstheme="majorHAnsi"/>
      </w:rPr>
    </w:pPr>
    <w:r>
      <w:rPr>
        <w:rStyle w:val="Nmerodepgina"/>
        <w:lang w:eastAsia="en-US"/>
      </w:rPr>
      <w:pict w14:anchorId="308B92DE">
        <v:shapetype id="_x0000_t202" coordsize="21600,21600" o:spt="202" path="m,l,21600r21600,l21600,xe">
          <v:stroke joinstyle="miter"/>
          <v:path gradientshapeok="t" o:connecttype="rect"/>
        </v:shapetype>
        <v:shape id="_x0000_s2053" type="#_x0000_t202" style="position:absolute;margin-left:430.5pt;margin-top:-2.2pt;width:78.9pt;height:27.35pt;z-index:251661312;mso-width-relative:margin;mso-height-relative:margin" stroked="f">
          <v:textbox>
            <w:txbxContent>
              <w:p w14:paraId="69CB140C" w14:textId="77777777" w:rsidR="00321433" w:rsidRPr="00D51352" w:rsidRDefault="00321433" w:rsidP="00321433">
                <w:pPr>
                  <w:pStyle w:val="Rodap"/>
                  <w:jc w:val="right"/>
                  <w:rPr>
                    <w:rStyle w:val="Nmerodepgina"/>
                    <w:rFonts w:asciiTheme="majorHAnsi" w:hAnsiTheme="majorHAnsi" w:cstheme="majorHAnsi"/>
                  </w:rPr>
                </w:pPr>
                <w:r w:rsidRPr="00321433">
                  <w:rPr>
                    <w:rStyle w:val="Nmerodepgina"/>
                    <w:rFonts w:ascii="Bradley Hand ITC" w:hAnsi="Bradley Hand ITC" w:cstheme="majorHAnsi"/>
                  </w:rPr>
                  <w:t>Página</w:t>
                </w:r>
                <w:r w:rsidRPr="00D51352">
                  <w:rPr>
                    <w:rStyle w:val="Nmerodepgina"/>
                    <w:rFonts w:asciiTheme="majorHAnsi" w:hAnsiTheme="majorHAnsi" w:cstheme="majorHAnsi"/>
                  </w:rPr>
                  <w:t xml:space="preserve"> </w:t>
                </w:r>
                <w:r w:rsidR="00702976" w:rsidRPr="00321433">
                  <w:rPr>
                    <w:rStyle w:val="Nmerodepgina"/>
                    <w:rFonts w:ascii="Bradley Hand ITC" w:hAnsi="Bradley Hand ITC" w:cstheme="majorHAnsi"/>
                  </w:rPr>
                  <w:fldChar w:fldCharType="begin"/>
                </w:r>
                <w:r w:rsidRPr="00321433">
                  <w:rPr>
                    <w:rStyle w:val="Nmerodepgina"/>
                    <w:rFonts w:ascii="Bradley Hand ITC" w:hAnsi="Bradley Hand ITC" w:cstheme="majorHAnsi"/>
                  </w:rPr>
                  <w:instrText xml:space="preserve">PAGE  </w:instrText>
                </w:r>
                <w:r w:rsidR="00702976" w:rsidRPr="00321433">
                  <w:rPr>
                    <w:rStyle w:val="Nmerodepgina"/>
                    <w:rFonts w:ascii="Bradley Hand ITC" w:hAnsi="Bradley Hand ITC" w:cstheme="majorHAnsi"/>
                  </w:rPr>
                  <w:fldChar w:fldCharType="separate"/>
                </w:r>
                <w:r w:rsidR="00107040">
                  <w:rPr>
                    <w:rStyle w:val="Nmerodepgina"/>
                    <w:rFonts w:ascii="Bradley Hand ITC" w:hAnsi="Bradley Hand ITC" w:cstheme="majorHAnsi"/>
                    <w:noProof/>
                  </w:rPr>
                  <w:t>3</w:t>
                </w:r>
                <w:r w:rsidR="00702976" w:rsidRPr="00321433">
                  <w:rPr>
                    <w:rStyle w:val="Nmerodepgina"/>
                    <w:rFonts w:ascii="Bradley Hand ITC" w:hAnsi="Bradley Hand ITC" w:cstheme="majorHAnsi"/>
                  </w:rPr>
                  <w:fldChar w:fldCharType="end"/>
                </w:r>
              </w:p>
              <w:p w14:paraId="2ECCEF4B" w14:textId="77777777" w:rsidR="00321433" w:rsidRDefault="00321433"/>
            </w:txbxContent>
          </v:textbox>
        </v:shape>
      </w:pict>
    </w:r>
    <w:r>
      <w:rPr>
        <w:noProof/>
      </w:rPr>
      <w:pict w14:anchorId="758E2915">
        <v:shapetype id="_x0000_t32" coordsize="21600,21600" o:spt="32" o:oned="t" path="m,l21600,21600e" filled="f">
          <v:path arrowok="t" fillok="f" o:connecttype="none"/>
          <o:lock v:ext="edit" shapetype="t"/>
        </v:shapetype>
        <v:shape id="_x0000_s2052" type="#_x0000_t32" style="position:absolute;margin-left:-48.75pt;margin-top:-7.45pt;width:595.5pt;height:0;z-index:251659264" o:connectortype="straight" strokeweight="2.5pt"/>
      </w:pict>
    </w:r>
    <w:r w:rsidR="00C727CD">
      <w:rPr>
        <w:rFonts w:ascii="Bradley Hand ITC" w:hAnsi="Bradley Hand ITC"/>
      </w:rPr>
      <w:t xml:space="preserve">Endereço, telefone, site e </w:t>
    </w:r>
    <w:proofErr w:type="spellStart"/>
    <w:r w:rsidR="00C727CD">
      <w:rPr>
        <w:rFonts w:ascii="Bradley Hand ITC" w:hAnsi="Bradley Hand ITC"/>
      </w:rPr>
      <w:t>email</w:t>
    </w:r>
    <w:proofErr w:type="spellEnd"/>
    <w:r w:rsidR="00C727CD">
      <w:rPr>
        <w:rFonts w:ascii="Bradley Hand ITC" w:hAnsi="Bradley Hand ITC"/>
      </w:rPr>
      <w:t xml:space="preserve"> do consultório ou do psicólogo. Clique 2x para editar</w:t>
    </w:r>
    <w:r w:rsidR="00321433" w:rsidRPr="00321433">
      <w:rPr>
        <w:rStyle w:val="Nmerodepgina"/>
        <w:rFonts w:asciiTheme="majorHAnsi" w:hAnsiTheme="majorHAnsi" w:cstheme="majorHAnsi"/>
      </w:rPr>
      <w:t xml:space="preserve"> </w:t>
    </w:r>
  </w:p>
  <w:p w14:paraId="5B886755" w14:textId="77777777" w:rsidR="00827A6A" w:rsidRDefault="00827A6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A15D23" w14:textId="77777777" w:rsidR="008B1326" w:rsidRDefault="008B1326">
      <w:r>
        <w:separator/>
      </w:r>
    </w:p>
  </w:footnote>
  <w:footnote w:type="continuationSeparator" w:id="0">
    <w:p w14:paraId="0491CDEE" w14:textId="77777777" w:rsidR="008B1326" w:rsidRDefault="008B13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D9679E" w14:textId="77777777" w:rsidR="00827A6A" w:rsidRPr="00C727CD" w:rsidRDefault="008B1326" w:rsidP="00827A6A">
    <w:pPr>
      <w:pStyle w:val="Cabealho"/>
      <w:tabs>
        <w:tab w:val="clear" w:pos="4252"/>
        <w:tab w:val="clear" w:pos="8504"/>
        <w:tab w:val="left" w:pos="3225"/>
      </w:tabs>
      <w:rPr>
        <w:rFonts w:ascii="Bradley Hand ITC" w:hAnsi="Bradley Hand ITC"/>
      </w:rPr>
    </w:pPr>
    <w:r>
      <w:rPr>
        <w:rFonts w:ascii="Bradley Hand ITC" w:hAnsi="Bradley Hand ITC"/>
        <w:b/>
        <w:noProof/>
        <w:sz w:val="36"/>
        <w:szCs w:val="36"/>
      </w:rPr>
      <w:pict w14:anchorId="6E543BEB">
        <v:shapetype id="_x0000_t32" coordsize="21600,21600" o:spt="32" o:oned="t" path="m,l21600,21600e" filled="f">
          <v:path arrowok="t" fillok="f" o:connecttype="none"/>
          <o:lock v:ext="edit" shapetype="t"/>
        </v:shapetype>
        <v:shape id="_x0000_s2051" type="#_x0000_t32" style="position:absolute;margin-left:-53.25pt;margin-top:34.35pt;width:595.5pt;height:0;z-index:251658240" o:connectortype="straight" strokeweight="2.5pt"/>
      </w:pict>
    </w:r>
    <w:proofErr w:type="spellStart"/>
    <w:r w:rsidR="00C727CD" w:rsidRPr="00C727CD">
      <w:rPr>
        <w:rFonts w:ascii="Bradley Hand ITC" w:hAnsi="Bradley Hand ITC"/>
        <w:b/>
        <w:sz w:val="36"/>
        <w:szCs w:val="36"/>
      </w:rPr>
      <w:t>Clinica</w:t>
    </w:r>
    <w:proofErr w:type="spellEnd"/>
    <w:r w:rsidR="00C727CD" w:rsidRPr="00C727CD">
      <w:rPr>
        <w:rFonts w:ascii="Bradley Hand ITC" w:hAnsi="Bradley Hand ITC"/>
        <w:b/>
        <w:sz w:val="36"/>
        <w:szCs w:val="36"/>
      </w:rPr>
      <w:t xml:space="preserve"> x Ou Psicólogo x – CRP </w:t>
    </w:r>
    <w:proofErr w:type="spellStart"/>
    <w:r w:rsidR="00C727CD" w:rsidRPr="00C727CD">
      <w:rPr>
        <w:rFonts w:ascii="Bradley Hand ITC" w:hAnsi="Bradley Hand ITC"/>
        <w:b/>
        <w:sz w:val="36"/>
        <w:szCs w:val="36"/>
      </w:rPr>
      <w:t>xxx</w:t>
    </w:r>
    <w:proofErr w:type="spellEnd"/>
    <w:r w:rsidR="00C727CD" w:rsidRPr="00C727CD">
      <w:rPr>
        <w:rFonts w:ascii="Bradley Hand ITC" w:hAnsi="Bradley Hand ITC"/>
        <w:b/>
        <w:sz w:val="36"/>
        <w:szCs w:val="36"/>
      </w:rPr>
      <w:t xml:space="preserve"> </w:t>
    </w:r>
    <w:r w:rsidR="00C727CD" w:rsidRPr="00C727CD">
      <w:rPr>
        <w:rFonts w:ascii="Bradley Hand ITC" w:hAnsi="Bradley Hand ITC"/>
      </w:rPr>
      <w:t xml:space="preserve">(Clique </w:t>
    </w:r>
    <w:r w:rsidR="00C727CD">
      <w:rPr>
        <w:rFonts w:ascii="Bradley Hand ITC" w:hAnsi="Bradley Hand ITC"/>
      </w:rPr>
      <w:t>2x</w:t>
    </w:r>
    <w:r w:rsidR="00C727CD" w:rsidRPr="00C727CD">
      <w:rPr>
        <w:rFonts w:ascii="Bradley Hand ITC" w:hAnsi="Bradley Hand ITC"/>
      </w:rPr>
      <w:t xml:space="preserve"> para editar com seus dados)</w:t>
    </w:r>
    <w:r w:rsidR="00827A6A" w:rsidRPr="00C727CD">
      <w:rPr>
        <w:rFonts w:ascii="Bradley Hand ITC" w:hAnsi="Bradley Hand ITC"/>
      </w:rPr>
      <w:tab/>
    </w:r>
  </w:p>
  <w:p w14:paraId="4B68E62C" w14:textId="77777777" w:rsidR="00827A6A" w:rsidRPr="00827A6A" w:rsidRDefault="00827A6A" w:rsidP="00827A6A">
    <w:pPr>
      <w:pStyle w:val="Cabealho"/>
      <w:tabs>
        <w:tab w:val="clear" w:pos="4252"/>
        <w:tab w:val="clear" w:pos="8504"/>
        <w:tab w:val="left" w:pos="3675"/>
      </w:tabs>
      <w:jc w:val="center"/>
      <w:rPr>
        <w:rFonts w:ascii="Bradley Hand ITC" w:hAnsi="Bradley Hand ITC"/>
        <w:b/>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733C6"/>
    <w:multiLevelType w:val="hybridMultilevel"/>
    <w:tmpl w:val="DDBCFE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4CD25A2"/>
    <w:multiLevelType w:val="hybridMultilevel"/>
    <w:tmpl w:val="EE1093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6FB6246"/>
    <w:multiLevelType w:val="hybridMultilevel"/>
    <w:tmpl w:val="194A80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9004988"/>
    <w:multiLevelType w:val="hybridMultilevel"/>
    <w:tmpl w:val="D828023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D71329D"/>
    <w:multiLevelType w:val="hybridMultilevel"/>
    <w:tmpl w:val="E75099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260746C"/>
    <w:multiLevelType w:val="hybridMultilevel"/>
    <w:tmpl w:val="E47E6AB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4962BF2"/>
    <w:multiLevelType w:val="hybridMultilevel"/>
    <w:tmpl w:val="5E7E9E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9936D27"/>
    <w:multiLevelType w:val="hybridMultilevel"/>
    <w:tmpl w:val="6FF0D5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4E665F6"/>
    <w:multiLevelType w:val="hybridMultilevel"/>
    <w:tmpl w:val="587CF6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77B760B"/>
    <w:multiLevelType w:val="hybridMultilevel"/>
    <w:tmpl w:val="FE080A60"/>
    <w:lvl w:ilvl="0" w:tplc="04160001">
      <w:start w:val="1"/>
      <w:numFmt w:val="bullet"/>
      <w:lvlText w:val=""/>
      <w:lvlJc w:val="left"/>
      <w:pPr>
        <w:ind w:left="774" w:hanging="360"/>
      </w:pPr>
      <w:rPr>
        <w:rFonts w:ascii="Symbol" w:hAnsi="Symbol" w:hint="default"/>
      </w:rPr>
    </w:lvl>
    <w:lvl w:ilvl="1" w:tplc="6B561F78">
      <w:numFmt w:val="bullet"/>
      <w:lvlText w:val="•"/>
      <w:lvlJc w:val="left"/>
      <w:pPr>
        <w:ind w:left="1494" w:hanging="360"/>
      </w:pPr>
      <w:rPr>
        <w:rFonts w:ascii="Calibri" w:eastAsiaTheme="minorHAnsi" w:hAnsi="Calibri" w:cstheme="minorBidi"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abstractNum w:abstractNumId="10" w15:restartNumberingAfterBreak="0">
    <w:nsid w:val="485C43C6"/>
    <w:multiLevelType w:val="hybridMultilevel"/>
    <w:tmpl w:val="2F948E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9783BD0"/>
    <w:multiLevelType w:val="hybridMultilevel"/>
    <w:tmpl w:val="B3F0896E"/>
    <w:lvl w:ilvl="0" w:tplc="D8A8552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558676A"/>
    <w:multiLevelType w:val="hybridMultilevel"/>
    <w:tmpl w:val="221A9E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68F67A4"/>
    <w:multiLevelType w:val="hybridMultilevel"/>
    <w:tmpl w:val="AB6CC6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6A3681E"/>
    <w:multiLevelType w:val="hybridMultilevel"/>
    <w:tmpl w:val="48426186"/>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5" w15:restartNumberingAfterBreak="0">
    <w:nsid w:val="60754120"/>
    <w:multiLevelType w:val="hybridMultilevel"/>
    <w:tmpl w:val="587032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F073106"/>
    <w:multiLevelType w:val="hybridMultilevel"/>
    <w:tmpl w:val="E1B20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1D96F7E"/>
    <w:multiLevelType w:val="hybridMultilevel"/>
    <w:tmpl w:val="03367282"/>
    <w:lvl w:ilvl="0" w:tplc="D8A8552E">
      <w:start w:val="4"/>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66D743A"/>
    <w:multiLevelType w:val="hybridMultilevel"/>
    <w:tmpl w:val="69E63A3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6962FFE"/>
    <w:multiLevelType w:val="hybridMultilevel"/>
    <w:tmpl w:val="AF4442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7321AF4"/>
    <w:multiLevelType w:val="hybridMultilevel"/>
    <w:tmpl w:val="581457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A752A3F"/>
    <w:multiLevelType w:val="hybridMultilevel"/>
    <w:tmpl w:val="CE46D8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B4A0A4A"/>
    <w:multiLevelType w:val="hybridMultilevel"/>
    <w:tmpl w:val="CA5E1F60"/>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22"/>
  </w:num>
  <w:num w:numId="3">
    <w:abstractNumId w:val="10"/>
  </w:num>
  <w:num w:numId="4">
    <w:abstractNumId w:val="8"/>
  </w:num>
  <w:num w:numId="5">
    <w:abstractNumId w:val="9"/>
  </w:num>
  <w:num w:numId="6">
    <w:abstractNumId w:val="2"/>
  </w:num>
  <w:num w:numId="7">
    <w:abstractNumId w:val="6"/>
  </w:num>
  <w:num w:numId="8">
    <w:abstractNumId w:val="13"/>
  </w:num>
  <w:num w:numId="9">
    <w:abstractNumId w:val="19"/>
  </w:num>
  <w:num w:numId="10">
    <w:abstractNumId w:val="1"/>
  </w:num>
  <w:num w:numId="11">
    <w:abstractNumId w:val="21"/>
  </w:num>
  <w:num w:numId="12">
    <w:abstractNumId w:val="15"/>
  </w:num>
  <w:num w:numId="13">
    <w:abstractNumId w:val="20"/>
  </w:num>
  <w:num w:numId="14">
    <w:abstractNumId w:val="0"/>
  </w:num>
  <w:num w:numId="15">
    <w:abstractNumId w:val="7"/>
  </w:num>
  <w:num w:numId="16">
    <w:abstractNumId w:val="4"/>
  </w:num>
  <w:num w:numId="17">
    <w:abstractNumId w:val="12"/>
  </w:num>
  <w:num w:numId="18">
    <w:abstractNumId w:val="16"/>
  </w:num>
  <w:num w:numId="19">
    <w:abstractNumId w:val="11"/>
  </w:num>
  <w:num w:numId="20">
    <w:abstractNumId w:val="18"/>
  </w:num>
  <w:num w:numId="21">
    <w:abstractNumId w:val="5"/>
  </w:num>
  <w:num w:numId="22">
    <w:abstractNumId w:val="3"/>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4"/>
    <o:shapelayout v:ext="edit">
      <o:idmap v:ext="edit" data="2"/>
      <o:rules v:ext="edit">
        <o:r id="V:Rule1" type="connector" idref="#_x0000_s2052"/>
        <o:r id="V:Rule2" type="connector" idref="#_x0000_s205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4FDD"/>
    <w:rsid w:val="0000622C"/>
    <w:rsid w:val="00025245"/>
    <w:rsid w:val="000367CD"/>
    <w:rsid w:val="00062505"/>
    <w:rsid w:val="00093EA4"/>
    <w:rsid w:val="00107040"/>
    <w:rsid w:val="00170F1A"/>
    <w:rsid w:val="00186B92"/>
    <w:rsid w:val="001D4BDB"/>
    <w:rsid w:val="002055AD"/>
    <w:rsid w:val="00212AB7"/>
    <w:rsid w:val="00226E2A"/>
    <w:rsid w:val="0024247E"/>
    <w:rsid w:val="00244F63"/>
    <w:rsid w:val="002B3855"/>
    <w:rsid w:val="002C78DB"/>
    <w:rsid w:val="002D52AC"/>
    <w:rsid w:val="002E31BF"/>
    <w:rsid w:val="00315EAF"/>
    <w:rsid w:val="00321433"/>
    <w:rsid w:val="00325767"/>
    <w:rsid w:val="00340184"/>
    <w:rsid w:val="00357A35"/>
    <w:rsid w:val="00366EFF"/>
    <w:rsid w:val="00392089"/>
    <w:rsid w:val="003D7DFF"/>
    <w:rsid w:val="003E2BC8"/>
    <w:rsid w:val="0045161F"/>
    <w:rsid w:val="00483A15"/>
    <w:rsid w:val="004849AF"/>
    <w:rsid w:val="00490A68"/>
    <w:rsid w:val="005156CB"/>
    <w:rsid w:val="005C0605"/>
    <w:rsid w:val="005D1718"/>
    <w:rsid w:val="005F6FA7"/>
    <w:rsid w:val="0064116B"/>
    <w:rsid w:val="0065129B"/>
    <w:rsid w:val="00686561"/>
    <w:rsid w:val="0069402F"/>
    <w:rsid w:val="00702976"/>
    <w:rsid w:val="007154B8"/>
    <w:rsid w:val="00720216"/>
    <w:rsid w:val="00780024"/>
    <w:rsid w:val="007E20D2"/>
    <w:rsid w:val="00817FC3"/>
    <w:rsid w:val="00827A6A"/>
    <w:rsid w:val="00864FDD"/>
    <w:rsid w:val="00887C2B"/>
    <w:rsid w:val="008B1326"/>
    <w:rsid w:val="008C157B"/>
    <w:rsid w:val="008D58E7"/>
    <w:rsid w:val="008E23D5"/>
    <w:rsid w:val="00947A98"/>
    <w:rsid w:val="00987212"/>
    <w:rsid w:val="00992BF6"/>
    <w:rsid w:val="009A21EC"/>
    <w:rsid w:val="009B17E0"/>
    <w:rsid w:val="009B6444"/>
    <w:rsid w:val="009D3779"/>
    <w:rsid w:val="009E0EBC"/>
    <w:rsid w:val="00A03610"/>
    <w:rsid w:val="00A169B6"/>
    <w:rsid w:val="00A20B39"/>
    <w:rsid w:val="00A44339"/>
    <w:rsid w:val="00A50BA3"/>
    <w:rsid w:val="00A677E5"/>
    <w:rsid w:val="00AD2A41"/>
    <w:rsid w:val="00B30259"/>
    <w:rsid w:val="00BB797E"/>
    <w:rsid w:val="00C02D2B"/>
    <w:rsid w:val="00C07D46"/>
    <w:rsid w:val="00C51E1D"/>
    <w:rsid w:val="00C727CD"/>
    <w:rsid w:val="00D435C1"/>
    <w:rsid w:val="00D51352"/>
    <w:rsid w:val="00E96F40"/>
    <w:rsid w:val="00EB15E6"/>
    <w:rsid w:val="00EC1261"/>
    <w:rsid w:val="00EF639B"/>
    <w:rsid w:val="00F003EF"/>
    <w:rsid w:val="00F24A53"/>
    <w:rsid w:val="00F33837"/>
    <w:rsid w:val="00F7078C"/>
    <w:rsid w:val="00FD785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32733C6D"/>
  <w15:docId w15:val="{FED945E8-3DCD-483D-8C95-3E26D4FC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22C"/>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rsid w:val="005156CB"/>
    <w:pPr>
      <w:tabs>
        <w:tab w:val="center" w:pos="4252"/>
        <w:tab w:val="right" w:pos="8504"/>
      </w:tabs>
    </w:pPr>
  </w:style>
  <w:style w:type="character" w:styleId="Nmerodepgina">
    <w:name w:val="page number"/>
    <w:basedOn w:val="Fontepargpadro"/>
    <w:rsid w:val="005156CB"/>
  </w:style>
  <w:style w:type="paragraph" w:styleId="Cabealho">
    <w:name w:val="header"/>
    <w:basedOn w:val="Normal"/>
    <w:link w:val="CabealhoChar"/>
    <w:uiPriority w:val="99"/>
    <w:rsid w:val="005156CB"/>
    <w:pPr>
      <w:tabs>
        <w:tab w:val="center" w:pos="4252"/>
        <w:tab w:val="right" w:pos="8504"/>
      </w:tabs>
    </w:pPr>
  </w:style>
  <w:style w:type="character" w:customStyle="1" w:styleId="CabealhoChar">
    <w:name w:val="Cabeçalho Char"/>
    <w:basedOn w:val="Fontepargpadro"/>
    <w:link w:val="Cabealho"/>
    <w:uiPriority w:val="99"/>
    <w:rsid w:val="00D51352"/>
    <w:rPr>
      <w:sz w:val="24"/>
      <w:szCs w:val="24"/>
    </w:rPr>
  </w:style>
  <w:style w:type="paragraph" w:styleId="Textodebalo">
    <w:name w:val="Balloon Text"/>
    <w:basedOn w:val="Normal"/>
    <w:link w:val="TextodebaloChar"/>
    <w:semiHidden/>
    <w:unhideWhenUsed/>
    <w:rsid w:val="00D51352"/>
    <w:rPr>
      <w:rFonts w:ascii="Tahoma" w:hAnsi="Tahoma" w:cs="Tahoma"/>
      <w:sz w:val="16"/>
      <w:szCs w:val="16"/>
    </w:rPr>
  </w:style>
  <w:style w:type="character" w:customStyle="1" w:styleId="TextodebaloChar">
    <w:name w:val="Texto de balão Char"/>
    <w:basedOn w:val="Fontepargpadro"/>
    <w:link w:val="Textodebalo"/>
    <w:semiHidden/>
    <w:rsid w:val="00D51352"/>
    <w:rPr>
      <w:rFonts w:ascii="Tahoma" w:hAnsi="Tahoma" w:cs="Tahoma"/>
      <w:sz w:val="16"/>
      <w:szCs w:val="16"/>
    </w:rPr>
  </w:style>
  <w:style w:type="character" w:customStyle="1" w:styleId="RodapChar">
    <w:name w:val="Rodapé Char"/>
    <w:basedOn w:val="Fontepargpadro"/>
    <w:link w:val="Rodap"/>
    <w:uiPriority w:val="99"/>
    <w:rsid w:val="00FD785D"/>
    <w:rPr>
      <w:sz w:val="24"/>
      <w:szCs w:val="24"/>
    </w:rPr>
  </w:style>
  <w:style w:type="paragraph" w:styleId="Corpodetexto3">
    <w:name w:val="Body Text 3"/>
    <w:basedOn w:val="Normal"/>
    <w:link w:val="Corpodetexto3Char"/>
    <w:uiPriority w:val="99"/>
    <w:unhideWhenUsed/>
    <w:rsid w:val="00FD785D"/>
    <w:pPr>
      <w:spacing w:before="100" w:beforeAutospacing="1" w:after="100" w:afterAutospacing="1"/>
    </w:pPr>
    <w:rPr>
      <w:rFonts w:eastAsia="Calibri"/>
    </w:rPr>
  </w:style>
  <w:style w:type="character" w:customStyle="1" w:styleId="Corpodetexto3Char">
    <w:name w:val="Corpo de texto 3 Char"/>
    <w:basedOn w:val="Fontepargpadro"/>
    <w:link w:val="Corpodetexto3"/>
    <w:uiPriority w:val="99"/>
    <w:rsid w:val="00FD785D"/>
    <w:rPr>
      <w:rFonts w:eastAsia="Calibri"/>
      <w:sz w:val="24"/>
      <w:szCs w:val="24"/>
    </w:rPr>
  </w:style>
  <w:style w:type="paragraph" w:customStyle="1" w:styleId="centralizar">
    <w:name w:val="centralizar"/>
    <w:basedOn w:val="Normal"/>
    <w:rsid w:val="00FD785D"/>
    <w:pPr>
      <w:spacing w:before="100" w:beforeAutospacing="1" w:after="100" w:afterAutospacing="1"/>
    </w:pPr>
    <w:rPr>
      <w:rFonts w:eastAsia="Calibri"/>
    </w:rPr>
  </w:style>
  <w:style w:type="character" w:styleId="Forte">
    <w:name w:val="Strong"/>
    <w:uiPriority w:val="22"/>
    <w:qFormat/>
    <w:rsid w:val="00FD785D"/>
    <w:rPr>
      <w:b/>
      <w:bCs/>
    </w:rPr>
  </w:style>
  <w:style w:type="paragraph" w:styleId="PargrafodaLista">
    <w:name w:val="List Paragraph"/>
    <w:basedOn w:val="Normal"/>
    <w:uiPriority w:val="34"/>
    <w:qFormat/>
    <w:rsid w:val="00062505"/>
    <w:pPr>
      <w:spacing w:after="200" w:line="276" w:lineRule="auto"/>
      <w:ind w:left="720"/>
      <w:contextualSpacing/>
    </w:pPr>
    <w:rPr>
      <w:rFonts w:asciiTheme="minorHAnsi" w:eastAsiaTheme="minorHAnsi" w:hAnsiTheme="minorHAnsi" w:cstheme="minorBidi"/>
      <w:sz w:val="22"/>
      <w:szCs w:val="22"/>
      <w:lang w:eastAsia="en-US"/>
    </w:rPr>
  </w:style>
  <w:style w:type="paragraph" w:styleId="SemEspaamento">
    <w:name w:val="No Spacing"/>
    <w:uiPriority w:val="1"/>
    <w:qFormat/>
    <w:rsid w:val="00780024"/>
    <w:rPr>
      <w:rFonts w:ascii="Calibri" w:eastAsia="Calibri" w:hAnsi="Calibri"/>
      <w:sz w:val="22"/>
      <w:szCs w:val="22"/>
      <w:lang w:eastAsia="en-US"/>
    </w:rPr>
  </w:style>
  <w:style w:type="character" w:styleId="Hyperlink">
    <w:name w:val="Hyperlink"/>
    <w:basedOn w:val="Fontepargpadro"/>
    <w:uiPriority w:val="99"/>
    <w:unhideWhenUsed/>
    <w:rsid w:val="00F003EF"/>
    <w:rPr>
      <w:color w:val="0000FF"/>
      <w:u w:val="single"/>
    </w:rPr>
  </w:style>
  <w:style w:type="character" w:styleId="MenoPendente">
    <w:name w:val="Unresolved Mention"/>
    <w:basedOn w:val="Fontepargpadro"/>
    <w:uiPriority w:val="99"/>
    <w:semiHidden/>
    <w:unhideWhenUsed/>
    <w:rsid w:val="006411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735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sirj.blogspot.com/2020/05/modelos-de-documentos-psicologicos.html" TargetMode="External"/><Relationship Id="rId13" Type="http://schemas.openxmlformats.org/officeDocument/2006/relationships/hyperlink" Target="https://chat.whatsapp.com/EKdEH85MqD0JUEZzxz8pdU"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chat.whatsapp.com/JU3NSUhoVzXKwKnHkSs9Ud" TargetMode="External"/><Relationship Id="rId12" Type="http://schemas.openxmlformats.org/officeDocument/2006/relationships/hyperlink" Target="http://satepsi.cfp.org.br/docs/Resolu%C3%A7%C3%A3o-CFP-n%C2%BA-09-2018-com-anexo.pdf"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atosoficiais.com.br/cfp/resolucao-do-exercicio-profissional-n-1-2018-estabelece-normas-de-atuacao-para-as-psicologas-e-os-psicologos-em-relacao-as-pessoas-transexuais-e-travestis?origin=instituica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tosoficiais.com.br/cfp/resolucao-do-exercicio-profissional-n-9-2018-estabelece-diretrizes-para-a-realizacao-de-avaliacao-psicologica-no-exercicio-profissional-da-psicologa-e-do-psicologo-regulamenta-o-sistema-de-avaliacao-de-testes-psicologicos-satepsi-e-revoga-as-resolucoes-n-0022003-n-006-2004-e-n-005-2012-e-notas-tecnicas-n-01-2017-e-02-2017?origin=instituicao" TargetMode="External"/><Relationship Id="rId5" Type="http://schemas.openxmlformats.org/officeDocument/2006/relationships/footnotes" Target="footnotes.xml"/><Relationship Id="rId15" Type="http://schemas.openxmlformats.org/officeDocument/2006/relationships/hyperlink" Target="https://atosoficiais.com.br/cfp/resolucao-do-exercicio-profissional-n-18-2002-estabelece-normas-de-atuacao-para-os-psicologos-em-relacao-a-preconceito-e-discriminacao-racial?origin=instituicao" TargetMode="External"/><Relationship Id="rId10" Type="http://schemas.openxmlformats.org/officeDocument/2006/relationships/hyperlink" Target="https://go.hotmart.com/X39802546I"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go.hotmart.com/L39802549L" TargetMode="External"/><Relationship Id="rId14" Type="http://schemas.openxmlformats.org/officeDocument/2006/relationships/hyperlink" Target="https://atosoficiais.com.br/cfp/resolucao-do-exercicio-profissional-n-1-1999-estabelece-normas-de-atuacao-para-os-psicologos-em-relacao-a-questao-da-orientacao-sexual?origin=instituicao"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1195</Words>
  <Characters>6458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Endereco e telefone do consultorio – Clique duas vezes aqui para editar</vt:lpstr>
    </vt:vector>
  </TitlesOfParts>
  <Company>Criativa Informatica</Company>
  <LinksUpToDate>false</LinksUpToDate>
  <CharactersWithSpaces>7638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Endereco e telefone do consultorio – Clique duas vezes aqui para editar</dc:title>
  <dc:creator>Criativa</dc:creator>
  <cp:lastModifiedBy>Camila Almeida</cp:lastModifiedBy>
  <cp:revision>5</cp:revision>
  <cp:lastPrinted>2008-08-13T12:34:00Z</cp:lastPrinted>
  <dcterms:created xsi:type="dcterms:W3CDTF">2019-06-28T18:46:00Z</dcterms:created>
  <dcterms:modified xsi:type="dcterms:W3CDTF">2020-08-12T16:10:00Z</dcterms:modified>
</cp:coreProperties>
</file>