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2D57" w14:textId="5AE59775" w:rsidR="00DA2FC6" w:rsidRPr="003919A6" w:rsidRDefault="00DA2FC6" w:rsidP="00DA2FC6">
      <w:pPr>
        <w:spacing w:line="480" w:lineRule="auto"/>
        <w:jc w:val="center"/>
        <w:rPr>
          <w:rFonts w:ascii="Times New Roman" w:hAnsi="Times New Roman" w:cs="Times New Roman"/>
        </w:rPr>
      </w:pPr>
      <w:r w:rsidRPr="003919A6">
        <w:rPr>
          <w:rFonts w:ascii="Times New Roman" w:hAnsi="Times New Roman" w:cs="Times New Roman"/>
        </w:rPr>
        <w:t>Eric Williams-Phillips</w:t>
      </w:r>
    </w:p>
    <w:p w14:paraId="7F0F4EE8" w14:textId="518F9353" w:rsidR="00DA2FC6" w:rsidRPr="003919A6" w:rsidRDefault="00DA2FC6" w:rsidP="00DA2FC6">
      <w:pPr>
        <w:spacing w:line="480" w:lineRule="auto"/>
        <w:jc w:val="center"/>
        <w:rPr>
          <w:rFonts w:ascii="Times New Roman" w:hAnsi="Times New Roman" w:cs="Times New Roman"/>
        </w:rPr>
      </w:pPr>
      <w:r w:rsidRPr="003919A6">
        <w:rPr>
          <w:rFonts w:ascii="Times New Roman" w:hAnsi="Times New Roman" w:cs="Times New Roman"/>
        </w:rPr>
        <w:t>Bellevue University | CSD 380</w:t>
      </w:r>
      <w:r w:rsidR="00A13BC2">
        <w:rPr>
          <w:rFonts w:ascii="Times New Roman" w:hAnsi="Times New Roman" w:cs="Times New Roman"/>
        </w:rPr>
        <w:t xml:space="preserve"> | Module 6</w:t>
      </w:r>
    </w:p>
    <w:p w14:paraId="1FF973E4" w14:textId="7E9C8FEE" w:rsidR="00DA2FC6" w:rsidRPr="003919A6" w:rsidRDefault="00DA2FC6" w:rsidP="00DA2FC6">
      <w:pPr>
        <w:spacing w:line="480" w:lineRule="auto"/>
        <w:jc w:val="center"/>
        <w:rPr>
          <w:rFonts w:ascii="Times New Roman" w:hAnsi="Times New Roman" w:cs="Times New Roman"/>
        </w:rPr>
      </w:pPr>
      <w:r w:rsidRPr="003919A6">
        <w:rPr>
          <w:rFonts w:ascii="Times New Roman" w:hAnsi="Times New Roman" w:cs="Times New Roman"/>
        </w:rPr>
        <w:t>Sue Sampson</w:t>
      </w:r>
    </w:p>
    <w:p w14:paraId="17501B43" w14:textId="19C3EC64" w:rsidR="00DA2FC6" w:rsidRPr="003919A6" w:rsidRDefault="00DA2FC6" w:rsidP="00DA2FC6">
      <w:pPr>
        <w:spacing w:line="480" w:lineRule="auto"/>
        <w:jc w:val="center"/>
        <w:rPr>
          <w:rFonts w:ascii="Times New Roman" w:hAnsi="Times New Roman" w:cs="Times New Roman"/>
          <w:b/>
          <w:bCs/>
        </w:rPr>
      </w:pPr>
      <w:r w:rsidRPr="003919A6">
        <w:rPr>
          <w:rFonts w:ascii="Times New Roman" w:hAnsi="Times New Roman" w:cs="Times New Roman"/>
          <w:b/>
          <w:bCs/>
        </w:rPr>
        <w:t xml:space="preserve">Case Study: Strangler Pattern at </w:t>
      </w:r>
      <w:proofErr w:type="spellStart"/>
      <w:r w:rsidRPr="003919A6">
        <w:rPr>
          <w:rFonts w:ascii="Times New Roman" w:hAnsi="Times New Roman" w:cs="Times New Roman"/>
          <w:b/>
          <w:bCs/>
        </w:rPr>
        <w:t>BlackBoard</w:t>
      </w:r>
      <w:proofErr w:type="spellEnd"/>
      <w:r w:rsidRPr="003919A6">
        <w:rPr>
          <w:rFonts w:ascii="Times New Roman" w:hAnsi="Times New Roman" w:cs="Times New Roman"/>
          <w:b/>
          <w:bCs/>
        </w:rPr>
        <w:t xml:space="preserve"> Learn (2011) Summary</w:t>
      </w:r>
    </w:p>
    <w:p w14:paraId="34534284" w14:textId="1413474F" w:rsidR="00DA2FC6" w:rsidRPr="003919A6" w:rsidRDefault="002A7188" w:rsidP="00DA2FC6">
      <w:pPr>
        <w:spacing w:line="480" w:lineRule="auto"/>
        <w:ind w:firstLine="720"/>
        <w:rPr>
          <w:rFonts w:ascii="Times New Roman" w:hAnsi="Times New Roman" w:cs="Times New Roman"/>
        </w:rPr>
      </w:pPr>
      <w:r w:rsidRPr="003919A6">
        <w:rPr>
          <w:rFonts w:ascii="Times New Roman" w:hAnsi="Times New Roman" w:cs="Times New Roman"/>
        </w:rPr>
        <w:t xml:space="preserve">The case study in our reading, Strangler Pattern at Blackboard Learn (2011), covered Blackboard’s adoption of a microservice-based culture to replace their existing monolithic system. The chief architect at the time, David Ashman, gave his insight on the transition and how they benefited from it. After seeing a visualization of the impact that tightly coupled architecture was having on their productivity, </w:t>
      </w:r>
      <w:r w:rsidR="00000F43" w:rsidRPr="003919A6">
        <w:rPr>
          <w:rFonts w:ascii="Times New Roman" w:hAnsi="Times New Roman" w:cs="Times New Roman"/>
        </w:rPr>
        <w:t xml:space="preserve">Ashman put his focus toward rebuilding. The team accomplished a “strangler fig” style reconstruction by creating Building Blocks. These building blocks were modules separated from the main codebase and accessed via API calls. This allowed developers to work in isolation without interfering </w:t>
      </w:r>
      <w:r w:rsidR="00DA2FC6" w:rsidRPr="003919A6">
        <w:rPr>
          <w:rFonts w:ascii="Times New Roman" w:hAnsi="Times New Roman" w:cs="Times New Roman"/>
        </w:rPr>
        <w:t xml:space="preserve">with the global system and </w:t>
      </w:r>
      <w:r w:rsidR="00000F43" w:rsidRPr="003919A6">
        <w:rPr>
          <w:rFonts w:ascii="Times New Roman" w:hAnsi="Times New Roman" w:cs="Times New Roman"/>
        </w:rPr>
        <w:t>without constant required communication</w:t>
      </w:r>
      <w:r w:rsidR="00DA2FC6" w:rsidRPr="003919A6">
        <w:rPr>
          <w:rFonts w:ascii="Times New Roman" w:hAnsi="Times New Roman" w:cs="Times New Roman"/>
        </w:rPr>
        <w:t>.</w:t>
      </w:r>
      <w:r w:rsidR="003919A6">
        <w:rPr>
          <w:rFonts w:ascii="Times New Roman" w:hAnsi="Times New Roman" w:cs="Times New Roman"/>
        </w:rPr>
        <w:t xml:space="preserve"> The team vastly preferred working in these modules because they weren’t bogged down by the fear of damaging anything.</w:t>
      </w:r>
      <w:r w:rsidR="00DA2FC6" w:rsidRPr="003919A6">
        <w:rPr>
          <w:rFonts w:ascii="Times New Roman" w:hAnsi="Times New Roman" w:cs="Times New Roman"/>
        </w:rPr>
        <w:t xml:space="preserve"> Eventually, the Building Blocks repository</w:t>
      </w:r>
      <w:r w:rsidR="00000F43" w:rsidRPr="003919A6">
        <w:rPr>
          <w:rFonts w:ascii="Times New Roman" w:hAnsi="Times New Roman" w:cs="Times New Roman"/>
        </w:rPr>
        <w:t xml:space="preserve"> outgrew the main codebase.</w:t>
      </w:r>
      <w:r w:rsidR="00DA2FC6" w:rsidRPr="003919A6">
        <w:rPr>
          <w:rFonts w:ascii="Times New Roman" w:hAnsi="Times New Roman" w:cs="Times New Roman"/>
        </w:rPr>
        <w:t xml:space="preserve"> In a revisit to the team’s productivity, the new system showed a large growth in both number of lines of code and number of code commits. Ultimately, the team became more productive by working with more independence and safety.</w:t>
      </w:r>
    </w:p>
    <w:p w14:paraId="742F7688" w14:textId="77777777" w:rsidR="00DA2FC6" w:rsidRPr="003919A6" w:rsidRDefault="00DA2FC6">
      <w:pPr>
        <w:rPr>
          <w:rFonts w:ascii="Times New Roman" w:hAnsi="Times New Roman" w:cs="Times New Roman"/>
        </w:rPr>
      </w:pPr>
      <w:r w:rsidRPr="003919A6">
        <w:rPr>
          <w:rFonts w:ascii="Times New Roman" w:hAnsi="Times New Roman" w:cs="Times New Roman"/>
        </w:rPr>
        <w:br w:type="page"/>
      </w:r>
    </w:p>
    <w:p w14:paraId="7C5FB564" w14:textId="6B888EA4" w:rsidR="002A7188" w:rsidRPr="003919A6" w:rsidRDefault="00DA2FC6" w:rsidP="00DA2FC6">
      <w:pPr>
        <w:spacing w:line="480" w:lineRule="auto"/>
        <w:ind w:firstLine="720"/>
        <w:jc w:val="center"/>
        <w:rPr>
          <w:rFonts w:ascii="Times New Roman" w:hAnsi="Times New Roman" w:cs="Times New Roman"/>
        </w:rPr>
      </w:pPr>
      <w:r w:rsidRPr="003919A6">
        <w:rPr>
          <w:rFonts w:ascii="Times New Roman" w:hAnsi="Times New Roman" w:cs="Times New Roman"/>
        </w:rPr>
        <w:lastRenderedPageBreak/>
        <w:t>Works Cited</w:t>
      </w:r>
    </w:p>
    <w:p w14:paraId="237FC8C2" w14:textId="77777777" w:rsidR="00DA2FC6" w:rsidRPr="00DA2FC6" w:rsidRDefault="00DA2FC6" w:rsidP="00DA2FC6">
      <w:pPr>
        <w:spacing w:line="480" w:lineRule="auto"/>
        <w:ind w:firstLine="720"/>
        <w:jc w:val="center"/>
        <w:rPr>
          <w:rFonts w:ascii="Times New Roman" w:hAnsi="Times New Roman" w:cs="Times New Roman"/>
        </w:rPr>
      </w:pPr>
      <w:r w:rsidRPr="00DA2FC6">
        <w:rPr>
          <w:rFonts w:ascii="Times New Roman" w:hAnsi="Times New Roman" w:cs="Times New Roman"/>
        </w:rPr>
        <w:t xml:space="preserve">---. </w:t>
      </w:r>
      <w:r w:rsidRPr="00DA2FC6">
        <w:rPr>
          <w:rFonts w:ascii="Times New Roman" w:hAnsi="Times New Roman" w:cs="Times New Roman"/>
          <w:i/>
          <w:iCs/>
        </w:rPr>
        <w:t>The DevOps Handbook: How to Create World-Class Agility, Reliability, and Security in Technology Organizations</w:t>
      </w:r>
      <w:r w:rsidRPr="00DA2FC6">
        <w:rPr>
          <w:rFonts w:ascii="Times New Roman" w:hAnsi="Times New Roman" w:cs="Times New Roman"/>
        </w:rPr>
        <w:t>. 2016, dl.acm.org/</w:t>
      </w:r>
      <w:proofErr w:type="spellStart"/>
      <w:r w:rsidRPr="00DA2FC6">
        <w:rPr>
          <w:rFonts w:ascii="Times New Roman" w:hAnsi="Times New Roman" w:cs="Times New Roman"/>
        </w:rPr>
        <w:t>citation.cfm?id</w:t>
      </w:r>
      <w:proofErr w:type="spellEnd"/>
      <w:r w:rsidRPr="00DA2FC6">
        <w:rPr>
          <w:rFonts w:ascii="Times New Roman" w:hAnsi="Times New Roman" w:cs="Times New Roman"/>
        </w:rPr>
        <w:t>=3044729.</w:t>
      </w:r>
    </w:p>
    <w:p w14:paraId="38300357" w14:textId="77777777" w:rsidR="00DA2FC6" w:rsidRPr="003919A6" w:rsidRDefault="00DA2FC6" w:rsidP="00DA2FC6">
      <w:pPr>
        <w:spacing w:line="480" w:lineRule="auto"/>
        <w:ind w:firstLine="720"/>
        <w:jc w:val="center"/>
        <w:rPr>
          <w:rFonts w:ascii="Times New Roman" w:hAnsi="Times New Roman" w:cs="Times New Roman"/>
        </w:rPr>
      </w:pPr>
    </w:p>
    <w:sectPr w:rsidR="00DA2FC6" w:rsidRPr="0039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88"/>
    <w:rsid w:val="00000F43"/>
    <w:rsid w:val="002A7188"/>
    <w:rsid w:val="003919A6"/>
    <w:rsid w:val="007761D0"/>
    <w:rsid w:val="00A13BC2"/>
    <w:rsid w:val="00DA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F076"/>
  <w15:chartTrackingRefBased/>
  <w15:docId w15:val="{04E25AAC-F2FE-4C6F-99D3-8D63A50A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188"/>
    <w:rPr>
      <w:rFonts w:eastAsiaTheme="majorEastAsia" w:cstheme="majorBidi"/>
      <w:color w:val="272727" w:themeColor="text1" w:themeTint="D8"/>
    </w:rPr>
  </w:style>
  <w:style w:type="paragraph" w:styleId="Title">
    <w:name w:val="Title"/>
    <w:basedOn w:val="Normal"/>
    <w:next w:val="Normal"/>
    <w:link w:val="TitleChar"/>
    <w:uiPriority w:val="10"/>
    <w:qFormat/>
    <w:rsid w:val="002A7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188"/>
    <w:pPr>
      <w:spacing w:before="160"/>
      <w:jc w:val="center"/>
    </w:pPr>
    <w:rPr>
      <w:i/>
      <w:iCs/>
      <w:color w:val="404040" w:themeColor="text1" w:themeTint="BF"/>
    </w:rPr>
  </w:style>
  <w:style w:type="character" w:customStyle="1" w:styleId="QuoteChar">
    <w:name w:val="Quote Char"/>
    <w:basedOn w:val="DefaultParagraphFont"/>
    <w:link w:val="Quote"/>
    <w:uiPriority w:val="29"/>
    <w:rsid w:val="002A7188"/>
    <w:rPr>
      <w:i/>
      <w:iCs/>
      <w:color w:val="404040" w:themeColor="text1" w:themeTint="BF"/>
    </w:rPr>
  </w:style>
  <w:style w:type="paragraph" w:styleId="ListParagraph">
    <w:name w:val="List Paragraph"/>
    <w:basedOn w:val="Normal"/>
    <w:uiPriority w:val="34"/>
    <w:qFormat/>
    <w:rsid w:val="002A7188"/>
    <w:pPr>
      <w:ind w:left="720"/>
      <w:contextualSpacing/>
    </w:pPr>
  </w:style>
  <w:style w:type="character" w:styleId="IntenseEmphasis">
    <w:name w:val="Intense Emphasis"/>
    <w:basedOn w:val="DefaultParagraphFont"/>
    <w:uiPriority w:val="21"/>
    <w:qFormat/>
    <w:rsid w:val="002A7188"/>
    <w:rPr>
      <w:i/>
      <w:iCs/>
      <w:color w:val="0F4761" w:themeColor="accent1" w:themeShade="BF"/>
    </w:rPr>
  </w:style>
  <w:style w:type="paragraph" w:styleId="IntenseQuote">
    <w:name w:val="Intense Quote"/>
    <w:basedOn w:val="Normal"/>
    <w:next w:val="Normal"/>
    <w:link w:val="IntenseQuoteChar"/>
    <w:uiPriority w:val="30"/>
    <w:qFormat/>
    <w:rsid w:val="002A7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188"/>
    <w:rPr>
      <w:i/>
      <w:iCs/>
      <w:color w:val="0F4761" w:themeColor="accent1" w:themeShade="BF"/>
    </w:rPr>
  </w:style>
  <w:style w:type="character" w:styleId="IntenseReference">
    <w:name w:val="Intense Reference"/>
    <w:basedOn w:val="DefaultParagraphFont"/>
    <w:uiPriority w:val="32"/>
    <w:qFormat/>
    <w:rsid w:val="002A71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62836">
      <w:bodyDiv w:val="1"/>
      <w:marLeft w:val="0"/>
      <w:marRight w:val="0"/>
      <w:marTop w:val="0"/>
      <w:marBottom w:val="0"/>
      <w:divBdr>
        <w:top w:val="none" w:sz="0" w:space="0" w:color="auto"/>
        <w:left w:val="none" w:sz="0" w:space="0" w:color="auto"/>
        <w:bottom w:val="none" w:sz="0" w:space="0" w:color="auto"/>
        <w:right w:val="none" w:sz="0" w:space="0" w:color="auto"/>
      </w:divBdr>
      <w:divsChild>
        <w:div w:id="677540624">
          <w:marLeft w:val="-720"/>
          <w:marRight w:val="0"/>
          <w:marTop w:val="0"/>
          <w:marBottom w:val="0"/>
          <w:divBdr>
            <w:top w:val="none" w:sz="0" w:space="0" w:color="auto"/>
            <w:left w:val="none" w:sz="0" w:space="0" w:color="auto"/>
            <w:bottom w:val="none" w:sz="0" w:space="0" w:color="auto"/>
            <w:right w:val="none" w:sz="0" w:space="0" w:color="auto"/>
          </w:divBdr>
        </w:div>
      </w:divsChild>
    </w:div>
    <w:div w:id="2052220307">
      <w:bodyDiv w:val="1"/>
      <w:marLeft w:val="0"/>
      <w:marRight w:val="0"/>
      <w:marTop w:val="0"/>
      <w:marBottom w:val="0"/>
      <w:divBdr>
        <w:top w:val="none" w:sz="0" w:space="0" w:color="auto"/>
        <w:left w:val="none" w:sz="0" w:space="0" w:color="auto"/>
        <w:bottom w:val="none" w:sz="0" w:space="0" w:color="auto"/>
        <w:right w:val="none" w:sz="0" w:space="0" w:color="auto"/>
      </w:divBdr>
      <w:divsChild>
        <w:div w:id="8672551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2</cp:revision>
  <dcterms:created xsi:type="dcterms:W3CDTF">2024-09-16T02:26:00Z</dcterms:created>
  <dcterms:modified xsi:type="dcterms:W3CDTF">2024-09-16T03:12:00Z</dcterms:modified>
</cp:coreProperties>
</file>