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4D4" w:rsidRDefault="00903480">
      <w:r>
        <w:rPr>
          <w:rFonts w:hint="eastAsia"/>
        </w:rPr>
        <w:t>我是一个花心大萝卜</w:t>
      </w:r>
    </w:p>
    <w:p w:rsidR="00A804D4" w:rsidRDefault="00903480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学生选课系统</w:t>
      </w:r>
    </w:p>
    <w:p w:rsidR="00A804D4" w:rsidRDefault="00A804D4">
      <w:pPr>
        <w:jc w:val="center"/>
      </w:pPr>
    </w:p>
    <w:p w:rsidR="00A804D4" w:rsidRDefault="00903480">
      <w:r>
        <w:rPr>
          <w:rFonts w:hint="eastAsia"/>
        </w:rPr>
        <w:t>学生选择课程</w:t>
      </w:r>
    </w:p>
    <w:p w:rsidR="00A804D4" w:rsidRDefault="00903480">
      <w:pPr>
        <w:ind w:firstLine="420"/>
      </w:pPr>
      <w:r>
        <w:rPr>
          <w:rFonts w:hint="eastAsia"/>
        </w:rPr>
        <w:t>评价课程</w:t>
      </w:r>
    </w:p>
    <w:p w:rsidR="00A804D4" w:rsidRDefault="00903480">
      <w:pPr>
        <w:ind w:firstLine="420"/>
      </w:pPr>
      <w:r>
        <w:rPr>
          <w:rFonts w:hint="eastAsia"/>
        </w:rPr>
        <w:t>收藏课程</w:t>
      </w:r>
    </w:p>
    <w:p w:rsidR="00A804D4" w:rsidRDefault="00903480">
      <w:pPr>
        <w:ind w:firstLine="420"/>
      </w:pPr>
      <w:r>
        <w:rPr>
          <w:rFonts w:hint="eastAsia"/>
        </w:rPr>
        <w:t>浏览课程</w:t>
      </w:r>
    </w:p>
    <w:p w:rsidR="00A804D4" w:rsidRDefault="00903480">
      <w:pPr>
        <w:ind w:firstLine="420"/>
      </w:pPr>
      <w:r>
        <w:rPr>
          <w:rFonts w:hint="eastAsia"/>
        </w:rPr>
        <w:t>推荐课程</w:t>
      </w:r>
    </w:p>
    <w:p w:rsidR="00A804D4" w:rsidRDefault="00903480">
      <w:pPr>
        <w:ind w:firstLine="420"/>
      </w:pPr>
      <w:r>
        <w:rPr>
          <w:rFonts w:hint="eastAsia"/>
        </w:rPr>
        <w:t>查看课表</w:t>
      </w:r>
    </w:p>
    <w:p w:rsidR="00A804D4" w:rsidRDefault="00903480">
      <w:pPr>
        <w:ind w:firstLine="420"/>
      </w:pPr>
      <w:r>
        <w:rPr>
          <w:rFonts w:hint="eastAsia"/>
        </w:rPr>
        <w:t>查看成绩（分类查看）</w:t>
      </w:r>
    </w:p>
    <w:p w:rsidR="00A804D4" w:rsidRDefault="00903480">
      <w:pPr>
        <w:ind w:firstLine="420"/>
      </w:pPr>
      <w:r>
        <w:rPr>
          <w:rFonts w:hint="eastAsia"/>
        </w:rPr>
        <w:t>查看绩点</w:t>
      </w:r>
    </w:p>
    <w:p w:rsidR="00A804D4" w:rsidRDefault="00903480">
      <w:pPr>
        <w:ind w:firstLine="420"/>
      </w:pPr>
      <w:r>
        <w:rPr>
          <w:rFonts w:hint="eastAsia"/>
        </w:rPr>
        <w:t>活动报名（英语四六级考试</w:t>
      </w:r>
      <w:r>
        <w:rPr>
          <w:rFonts w:hint="eastAsia"/>
        </w:rPr>
        <w:t>/</w:t>
      </w:r>
      <w:r>
        <w:rPr>
          <w:rFonts w:hint="eastAsia"/>
        </w:rPr>
        <w:t>汉语水平考试</w:t>
      </w:r>
      <w:r>
        <w:rPr>
          <w:rFonts w:hint="eastAsia"/>
        </w:rPr>
        <w:t>/</w:t>
      </w:r>
      <w:r>
        <w:rPr>
          <w:rFonts w:hint="eastAsia"/>
        </w:rPr>
        <w:t>计算机等级考试）</w:t>
      </w:r>
    </w:p>
    <w:p w:rsidR="00A804D4" w:rsidRDefault="00903480">
      <w:pPr>
        <w:ind w:firstLine="420"/>
      </w:pPr>
      <w:r>
        <w:rPr>
          <w:rFonts w:hint="eastAsia"/>
        </w:rPr>
        <w:t>查看我的图书馆</w:t>
      </w:r>
    </w:p>
    <w:p w:rsidR="00A804D4" w:rsidRDefault="00A804D4">
      <w:pPr>
        <w:ind w:firstLine="420"/>
      </w:pPr>
    </w:p>
    <w:p w:rsidR="00A804D4" w:rsidRDefault="00A804D4"/>
    <w:p w:rsidR="00A804D4" w:rsidRDefault="00903480">
      <w:r>
        <w:rPr>
          <w:rFonts w:hint="eastAsia"/>
        </w:rPr>
        <w:t>教师发布课程</w:t>
      </w:r>
    </w:p>
    <w:p w:rsidR="00A804D4" w:rsidRDefault="00A804D4">
      <w:pPr>
        <w:ind w:firstLineChars="200" w:firstLine="420"/>
      </w:pPr>
    </w:p>
    <w:p w:rsidR="00A804D4" w:rsidRDefault="00A804D4">
      <w:pPr>
        <w:ind w:firstLineChars="200" w:firstLine="420"/>
      </w:pPr>
    </w:p>
    <w:p w:rsidR="00A804D4" w:rsidRDefault="00A804D4">
      <w:pPr>
        <w:ind w:firstLineChars="200" w:firstLine="420"/>
      </w:pPr>
    </w:p>
    <w:p w:rsidR="00A804D4" w:rsidRDefault="00A804D4">
      <w:pPr>
        <w:ind w:firstLineChars="200" w:firstLine="420"/>
      </w:pPr>
    </w:p>
    <w:p w:rsidR="00A804D4" w:rsidRDefault="00A804D4"/>
    <w:p w:rsidR="00A804D4" w:rsidRDefault="00A804D4"/>
    <w:p w:rsidR="00A804D4" w:rsidRDefault="00903480">
      <w:r>
        <w:rPr>
          <w:rFonts w:hint="eastAsia"/>
        </w:rPr>
        <w:t>管理员查看教师列表</w:t>
      </w:r>
    </w:p>
    <w:p w:rsidR="00A804D4" w:rsidRDefault="00903480">
      <w:r>
        <w:rPr>
          <w:rFonts w:hint="eastAsia"/>
        </w:rPr>
        <w:t xml:space="preserve">      </w:t>
      </w:r>
      <w:r>
        <w:rPr>
          <w:rFonts w:hint="eastAsia"/>
        </w:rPr>
        <w:t>查看学生列表</w:t>
      </w:r>
    </w:p>
    <w:p w:rsidR="00A804D4" w:rsidRDefault="00903480">
      <w:r>
        <w:rPr>
          <w:rFonts w:hint="eastAsia"/>
        </w:rPr>
        <w:t xml:space="preserve">      </w:t>
      </w:r>
      <w:r>
        <w:rPr>
          <w:rFonts w:hint="eastAsia"/>
        </w:rPr>
        <w:t>添加课程类别（学科门类下的细分类别）</w:t>
      </w:r>
    </w:p>
    <w:p w:rsidR="00A804D4" w:rsidRDefault="0090348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管理学生权限（挂科学生不能选择相应课程）</w:t>
      </w:r>
    </w:p>
    <w:p w:rsidR="00A804D4" w:rsidRDefault="0090348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添加精品课程（来自学生收藏最多的课程）</w:t>
      </w:r>
    </w:p>
    <w:p w:rsidR="00A804D4" w:rsidRDefault="00A804D4"/>
    <w:p w:rsidR="00A804D4" w:rsidRDefault="00A804D4"/>
    <w:p w:rsidR="00A804D4" w:rsidRDefault="00903480">
      <w:r>
        <w:rPr>
          <w:rFonts w:hint="eastAsia"/>
        </w:rPr>
        <w:t>老师教授课程，学生学习课程</w:t>
      </w:r>
    </w:p>
    <w:p w:rsidR="00A804D4" w:rsidRDefault="00A804D4"/>
    <w:p w:rsidR="00A804D4" w:rsidRDefault="00903480">
      <w:r>
        <w:rPr>
          <w:rFonts w:hint="eastAsia"/>
        </w:rPr>
        <w:t>老师</w:t>
      </w:r>
      <w:r>
        <w:rPr>
          <w:rFonts w:hint="eastAsia"/>
        </w:rPr>
        <w:t>----(</w:t>
      </w:r>
      <w:r>
        <w:rPr>
          <w:rFonts w:hint="eastAsia"/>
        </w:rPr>
        <w:t>教</w:t>
      </w:r>
      <w:r>
        <w:rPr>
          <w:rFonts w:hint="eastAsia"/>
        </w:rPr>
        <w:t>)----</w:t>
      </w:r>
      <w:r>
        <w:rPr>
          <w:rFonts w:hint="eastAsia"/>
        </w:rPr>
        <w:t>课程</w:t>
      </w:r>
      <w:r>
        <w:rPr>
          <w:rFonts w:hint="eastAsia"/>
        </w:rPr>
        <w:t>----(</w:t>
      </w:r>
      <w:r>
        <w:rPr>
          <w:rFonts w:hint="eastAsia"/>
        </w:rPr>
        <w:t>学</w:t>
      </w:r>
      <w:r>
        <w:rPr>
          <w:rFonts w:hint="eastAsia"/>
        </w:rPr>
        <w:t>)----</w:t>
      </w:r>
      <w:r>
        <w:rPr>
          <w:rFonts w:hint="eastAsia"/>
        </w:rPr>
        <w:t>学生</w:t>
      </w:r>
    </w:p>
    <w:p w:rsidR="00A804D4" w:rsidRDefault="00A804D4"/>
    <w:p w:rsidR="00A804D4" w:rsidRDefault="00903480">
      <w:r>
        <w:rPr>
          <w:rFonts w:hint="eastAsia"/>
        </w:rPr>
        <w:t>教师发布课程的同时，要确定</w:t>
      </w:r>
      <w:r>
        <w:rPr>
          <w:rFonts w:hint="eastAsia"/>
          <w:u w:val="single"/>
        </w:rPr>
        <w:t>上课地点</w:t>
      </w:r>
      <w:r>
        <w:rPr>
          <w:rFonts w:hint="eastAsia"/>
        </w:rPr>
        <w:t>、</w:t>
      </w:r>
      <w:r>
        <w:rPr>
          <w:rFonts w:hint="eastAsia"/>
          <w:u w:val="single"/>
        </w:rPr>
        <w:t>上课时间</w:t>
      </w:r>
      <w:r>
        <w:rPr>
          <w:rFonts w:hint="eastAsia"/>
        </w:rPr>
        <w:t>以及</w:t>
      </w:r>
      <w:r>
        <w:rPr>
          <w:rFonts w:hint="eastAsia"/>
          <w:u w:val="single"/>
        </w:rPr>
        <w:t>每周上课次数</w:t>
      </w:r>
      <w:r>
        <w:rPr>
          <w:rFonts w:hint="eastAsia"/>
        </w:rPr>
        <w:t>，这三个选项均按照下拉框的形式给出，对于该数据结构，在数据库中均应当给出定义。教师选择好以后，按照选择的条件进行筛选在相应时段内可以使用的空教室。</w:t>
      </w:r>
    </w:p>
    <w:p w:rsidR="00A804D4" w:rsidRDefault="00903480">
      <w:r>
        <w:rPr>
          <w:rFonts w:hint="eastAsia"/>
          <w:color w:val="FFC000" w:themeColor="accent4"/>
        </w:rPr>
        <w:t>对于</w:t>
      </w:r>
      <w:r>
        <w:rPr>
          <w:rFonts w:hint="eastAsia"/>
          <w:b/>
          <w:bCs/>
          <w:color w:val="FFC000" w:themeColor="accent4"/>
        </w:rPr>
        <w:t>教室信息表</w:t>
      </w:r>
      <w:r>
        <w:rPr>
          <w:rFonts w:hint="eastAsia"/>
          <w:color w:val="FFC000" w:themeColor="accent4"/>
        </w:rPr>
        <w:t>，除了</w:t>
      </w:r>
      <w:r>
        <w:rPr>
          <w:rFonts w:hint="eastAsia"/>
          <w:color w:val="FFC000" w:themeColor="accent4"/>
          <w:u w:val="single"/>
        </w:rPr>
        <w:t>教室编号</w:t>
      </w:r>
      <w:r>
        <w:rPr>
          <w:rFonts w:hint="eastAsia"/>
          <w:color w:val="FFC000" w:themeColor="accent4"/>
        </w:rPr>
        <w:t>等等字段外，还应有</w:t>
      </w:r>
      <w:r>
        <w:rPr>
          <w:rFonts w:hint="eastAsia"/>
          <w:color w:val="FFC000" w:themeColor="accent4"/>
          <w:u w:val="single"/>
        </w:rPr>
        <w:t>占用信息星期</w:t>
      </w:r>
      <w:r>
        <w:rPr>
          <w:rFonts w:hint="eastAsia"/>
          <w:color w:val="FFC000" w:themeColor="accent4"/>
          <w:u w:val="single"/>
        </w:rPr>
        <w:t>X</w:t>
      </w:r>
      <w:r>
        <w:rPr>
          <w:rFonts w:hint="eastAsia"/>
          <w:color w:val="FFC000" w:themeColor="accent4"/>
          <w:u w:val="single"/>
        </w:rPr>
        <w:t>（</w:t>
      </w:r>
      <w:proofErr w:type="spellStart"/>
      <w:r>
        <w:rPr>
          <w:rFonts w:hint="eastAsia"/>
          <w:color w:val="FFC000" w:themeColor="accent4"/>
          <w:u w:val="single"/>
        </w:rPr>
        <w:t>monOccp</w:t>
      </w:r>
      <w:proofErr w:type="spellEnd"/>
      <w:r>
        <w:rPr>
          <w:rFonts w:hint="eastAsia"/>
          <w:color w:val="FFC000" w:themeColor="accent4"/>
          <w:u w:val="single"/>
        </w:rPr>
        <w:t>）</w:t>
      </w:r>
      <w:r>
        <w:rPr>
          <w:rFonts w:hint="eastAsia"/>
          <w:color w:val="FFC000" w:themeColor="accent4"/>
        </w:rPr>
        <w:t>字段，该字段有七个，分别表示一星期中的七天（包括周末），该字段规则如下：由</w:t>
      </w:r>
      <w:r>
        <w:rPr>
          <w:rFonts w:hint="eastAsia"/>
          <w:color w:val="FFC000" w:themeColor="accent4"/>
        </w:rPr>
        <w:t>5</w:t>
      </w:r>
      <w:r>
        <w:rPr>
          <w:rFonts w:hint="eastAsia"/>
          <w:color w:val="FFC000" w:themeColor="accent4"/>
        </w:rPr>
        <w:t>位字符组成（即</w:t>
      </w:r>
      <w:r>
        <w:rPr>
          <w:rFonts w:hint="eastAsia"/>
          <w:color w:val="FFC000" w:themeColor="accent4"/>
        </w:rPr>
        <w:t>char5</w:t>
      </w:r>
      <w:r>
        <w:rPr>
          <w:rFonts w:hint="eastAsia"/>
          <w:color w:val="FFC000" w:themeColor="accent4"/>
        </w:rPr>
        <w:t>），每一位字符代表一天中的一个时段，从第</w:t>
      </w:r>
      <w:r>
        <w:rPr>
          <w:rFonts w:hint="eastAsia"/>
          <w:color w:val="FFC000" w:themeColor="accent4"/>
        </w:rPr>
        <w:t>0</w:t>
      </w:r>
      <w:r>
        <w:rPr>
          <w:rFonts w:hint="eastAsia"/>
          <w:color w:val="FFC000" w:themeColor="accent4"/>
        </w:rPr>
        <w:t>位到第</w:t>
      </w:r>
      <w:r>
        <w:rPr>
          <w:rFonts w:hint="eastAsia"/>
          <w:color w:val="FFC000" w:themeColor="accent4"/>
        </w:rPr>
        <w:t>4</w:t>
      </w:r>
      <w:r>
        <w:rPr>
          <w:rFonts w:hint="eastAsia"/>
          <w:color w:val="FFC000" w:themeColor="accent4"/>
        </w:rPr>
        <w:t>位分别表示：上午一二节、上午三四五节、下午六七节、下午八九节和晚上第十、十一和十二节；如果某一天如</w:t>
      </w:r>
      <w:proofErr w:type="spellStart"/>
      <w:r>
        <w:rPr>
          <w:rFonts w:hint="eastAsia"/>
          <w:color w:val="FFC000" w:themeColor="accent4"/>
        </w:rPr>
        <w:t>monOccp</w:t>
      </w:r>
      <w:proofErr w:type="spellEnd"/>
      <w:r>
        <w:rPr>
          <w:rFonts w:hint="eastAsia"/>
          <w:color w:val="FFC000" w:themeColor="accent4"/>
        </w:rPr>
        <w:t>(3)=</w:t>
      </w:r>
      <w:r>
        <w:rPr>
          <w:color w:val="FFC000" w:themeColor="accent4"/>
        </w:rPr>
        <w:t>’</w:t>
      </w:r>
      <w:r>
        <w:rPr>
          <w:rFonts w:hint="eastAsia"/>
          <w:color w:val="FFC000" w:themeColor="accent4"/>
        </w:rPr>
        <w:t>T</w:t>
      </w:r>
      <w:r>
        <w:rPr>
          <w:color w:val="FFC000" w:themeColor="accent4"/>
        </w:rPr>
        <w:t>’</w:t>
      </w:r>
      <w:r>
        <w:rPr>
          <w:rFonts w:hint="eastAsia"/>
          <w:color w:val="FFC000" w:themeColor="accent4"/>
        </w:rPr>
        <w:t>，则表示周一下午八九节课被占用</w:t>
      </w:r>
      <w:r>
        <w:rPr>
          <w:rFonts w:hint="eastAsia"/>
        </w:rPr>
        <w:t>。</w:t>
      </w:r>
    </w:p>
    <w:p w:rsidR="00A804D4" w:rsidRDefault="00903480">
      <w:r>
        <w:rPr>
          <w:rFonts w:hint="eastAsia"/>
        </w:rPr>
        <w:t>对于教室信息表，除了教室编号等等字段外，</w:t>
      </w:r>
    </w:p>
    <w:p w:rsidR="00903480" w:rsidRDefault="00903480"/>
    <w:p w:rsidR="00903480" w:rsidRDefault="00903480"/>
    <w:p w:rsidR="00903480" w:rsidRDefault="00903480"/>
    <w:p w:rsidR="00903480" w:rsidRDefault="00903480">
      <w:r>
        <w:rPr>
          <w:rFonts w:hint="eastAsia"/>
        </w:rPr>
        <w:t>2018-03-30</w:t>
      </w:r>
    </w:p>
    <w:p w:rsidR="00903480" w:rsidRDefault="00903480">
      <w:pPr>
        <w:rPr>
          <w:rFonts w:hint="eastAsia"/>
        </w:rPr>
      </w:pPr>
      <w:r>
        <w:rPr>
          <w:rFonts w:hint="eastAsia"/>
        </w:rPr>
        <w:t>教师个人主页内容：本周课程展示（上课时间，课程地点），本学期课程展示（一共有哪些课。</w:t>
      </w:r>
      <w:bookmarkStart w:id="0" w:name="_GoBack"/>
      <w:bookmarkEnd w:id="0"/>
      <w:r>
        <w:rPr>
          <w:rFonts w:hint="eastAsia"/>
        </w:rPr>
        <w:t>）</w:t>
      </w:r>
    </w:p>
    <w:sectPr w:rsidR="0090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D4"/>
    <w:rsid w:val="00903480"/>
    <w:rsid w:val="00A804D4"/>
    <w:rsid w:val="069A1E9C"/>
    <w:rsid w:val="09A01654"/>
    <w:rsid w:val="14A51EAD"/>
    <w:rsid w:val="14E44A3D"/>
    <w:rsid w:val="14F5425D"/>
    <w:rsid w:val="166D0B4D"/>
    <w:rsid w:val="2DBF0475"/>
    <w:rsid w:val="30AD2E65"/>
    <w:rsid w:val="321D385B"/>
    <w:rsid w:val="3D951808"/>
    <w:rsid w:val="40FE0175"/>
    <w:rsid w:val="4981706A"/>
    <w:rsid w:val="562F420A"/>
    <w:rsid w:val="568B5318"/>
    <w:rsid w:val="625C0FDC"/>
    <w:rsid w:val="69380419"/>
    <w:rsid w:val="7C53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84476"/>
  <w15:docId w15:val="{3BCF4248-AC6C-4C36-BCB9-2FB317D8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903480"/>
  </w:style>
  <w:style w:type="character" w:customStyle="1" w:styleId="DateChar">
    <w:name w:val="Date Char"/>
    <w:basedOn w:val="DefaultParagraphFont"/>
    <w:link w:val="Date"/>
    <w:rsid w:val="0090348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</dc:creator>
  <cp:lastModifiedBy>Wong, Eric</cp:lastModifiedBy>
  <cp:revision>2</cp:revision>
  <dcterms:created xsi:type="dcterms:W3CDTF">2014-10-29T12:08:00Z</dcterms:created>
  <dcterms:modified xsi:type="dcterms:W3CDTF">2018-03-30T15:00:00Z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