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991881dc8a264611"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B80" w:rsidRPr="004D419F" w:rsidRDefault="009E6B80" w:rsidP="009E6B80">
      <w:pPr>
        <w:pStyle w:val="1"/>
        <w:rPr>
          <w:rFonts w:asciiTheme="minorBidi" w:hAnsiTheme="minorBidi"/>
        </w:rPr>
      </w:pPr>
      <w:bookmarkStart w:id="0" w:name="_GoBack"/>
      <w:bookmarkEnd w:id="0"/>
      <w:r w:rsidRPr="004D419F">
        <w:rPr>
          <w:rFonts w:asciiTheme="minorBidi" w:hAnsiTheme="minorBidi"/>
        </w:rPr>
        <w:t>Product Introduction</w:t>
      </w:r>
    </w:p>
    <w:p w:rsidR="00430BEC" w:rsidRPr="004D419F" w:rsidRDefault="004D7F33" w:rsidP="00430BEC">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Stream computing is a real-time data processing and analysis platform under the scenario of big data, supporting users to program data processing operation by the manner of SQL to lower the development threshold of streaming data and help users to construct streaming processing application rapidly.</w:t>
      </w:r>
    </w:p>
    <w:p w:rsidR="009E6B80" w:rsidRPr="004D419F" w:rsidRDefault="008B6936" w:rsidP="009E6B80">
      <w:pPr>
        <w:pStyle w:val="1"/>
        <w:rPr>
          <w:rFonts w:asciiTheme="minorBidi" w:hAnsiTheme="minorBidi"/>
        </w:rPr>
      </w:pPr>
      <w:r>
        <w:rPr>
          <w:rFonts w:asciiTheme="minorBidi" w:hAnsiTheme="minorBidi"/>
        </w:rPr>
        <w:t>Product</w:t>
      </w:r>
      <w:r>
        <w:rPr>
          <w:rFonts w:asciiTheme="minorBidi" w:hAnsiTheme="minorBidi" w:hint="eastAsia"/>
        </w:rPr>
        <w:t xml:space="preserve"> </w:t>
      </w:r>
      <w:r w:rsidR="009E6B80" w:rsidRPr="004D419F">
        <w:rPr>
          <w:rFonts w:asciiTheme="minorBidi" w:hAnsiTheme="minorBidi"/>
        </w:rPr>
        <w:t>Features</w:t>
      </w:r>
    </w:p>
    <w:p w:rsidR="00116C49" w:rsidRPr="004D419F" w:rsidRDefault="00116C49"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(1) Latency at second level</w:t>
      </w:r>
    </w:p>
    <w:p w:rsidR="00116C49" w:rsidRPr="004D419F" w:rsidRDefault="004D7F33"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The latency generated by streaming data processing is up to second level, which can realize real-time analysis.</w:t>
      </w:r>
    </w:p>
    <w:p w:rsidR="00116C49" w:rsidRPr="004D419F" w:rsidRDefault="00116C49"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(2) Complete </w:t>
      </w:r>
      <w:r w:rsidR="00DC3D7A">
        <w:rPr>
          <w:rFonts w:asciiTheme="minorBidi" w:eastAsia="微软雅黑" w:hAnsiTheme="minorBidi"/>
          <w:sz w:val="24"/>
          <w:szCs w:val="24"/>
        </w:rPr>
        <w:t>H</w:t>
      </w:r>
      <w:r w:rsidRPr="004D419F">
        <w:rPr>
          <w:rFonts w:asciiTheme="minorBidi" w:eastAsia="微软雅黑" w:hAnsiTheme="minorBidi"/>
          <w:sz w:val="24"/>
          <w:szCs w:val="24"/>
        </w:rPr>
        <w:t>osting</w:t>
      </w:r>
    </w:p>
    <w:p w:rsidR="00116C49" w:rsidRPr="004D419F" w:rsidRDefault="004D7F33"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The online development platform of complete hosting processes applications automatically in a streaming way without any infrastructure.</w:t>
      </w:r>
    </w:p>
    <w:p w:rsidR="00116C49" w:rsidRPr="004D419F" w:rsidRDefault="00116C49"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(3) Auto </w:t>
      </w:r>
      <w:r w:rsidR="00DC3D7A">
        <w:rPr>
          <w:rFonts w:asciiTheme="minorBidi" w:eastAsia="微软雅黑" w:hAnsiTheme="minorBidi"/>
          <w:sz w:val="24"/>
          <w:szCs w:val="24"/>
        </w:rPr>
        <w:t>S</w:t>
      </w:r>
      <w:r w:rsidRPr="004D419F">
        <w:rPr>
          <w:rFonts w:asciiTheme="minorBidi" w:eastAsia="微软雅黑" w:hAnsiTheme="minorBidi"/>
          <w:sz w:val="24"/>
          <w:szCs w:val="24"/>
        </w:rPr>
        <w:t>caling</w:t>
      </w:r>
    </w:p>
    <w:p w:rsidR="00116C49" w:rsidRPr="004D419F" w:rsidRDefault="004D7F33"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The computing power can automatically expand or reduce the resources required for running streaming applications based on the operation.</w:t>
      </w:r>
    </w:p>
    <w:p w:rsidR="00116C49" w:rsidRPr="004D419F" w:rsidRDefault="00116C49"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(4) Simple and easy to use</w:t>
      </w:r>
    </w:p>
    <w:p w:rsidR="00116C49" w:rsidRPr="004D419F" w:rsidRDefault="004D7F33" w:rsidP="00116C4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Support developing streaming data processing operations by SQL approach, with low learning threshold.</w:t>
      </w:r>
    </w:p>
    <w:p w:rsidR="009E6B80" w:rsidRPr="004D419F" w:rsidRDefault="009E6B80" w:rsidP="009E6B80">
      <w:pPr>
        <w:pStyle w:val="1"/>
        <w:rPr>
          <w:rFonts w:asciiTheme="minorBidi" w:hAnsiTheme="minorBidi"/>
        </w:rPr>
      </w:pPr>
      <w:r w:rsidRPr="004D419F">
        <w:rPr>
          <w:rFonts w:asciiTheme="minorBidi" w:hAnsiTheme="minorBidi"/>
        </w:rPr>
        <w:t>Product Function</w:t>
      </w:r>
    </w:p>
    <w:p w:rsidR="008613F7" w:rsidRPr="004D419F" w:rsidRDefault="008613F7" w:rsidP="008613F7">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(1) Real-time </w:t>
      </w:r>
      <w:r w:rsidR="00DC3D7A">
        <w:rPr>
          <w:rFonts w:asciiTheme="minorBidi" w:eastAsia="微软雅黑" w:hAnsiTheme="minorBidi"/>
          <w:sz w:val="24"/>
          <w:szCs w:val="24"/>
        </w:rPr>
        <w:t>C</w:t>
      </w:r>
      <w:r w:rsidRPr="004D419F">
        <w:rPr>
          <w:rFonts w:asciiTheme="minorBidi" w:eastAsia="微软雅黑" w:hAnsiTheme="minorBidi"/>
          <w:sz w:val="24"/>
          <w:szCs w:val="24"/>
        </w:rPr>
        <w:t>omputing</w:t>
      </w:r>
    </w:p>
    <w:p w:rsidR="008613F7" w:rsidRPr="004D419F" w:rsidRDefault="004D7F33" w:rsidP="00715CBB">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Real-time data cleaning, statistical summary and data analysis</w:t>
      </w:r>
    </w:p>
    <w:p w:rsidR="004A6C64" w:rsidRPr="004D419F" w:rsidRDefault="004D7F33" w:rsidP="004A6C64">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Provide interactive SQL editor to support scripts debugging and optimization so that complex streaming processing application program can be constructed rapidly.</w:t>
      </w:r>
    </w:p>
    <w:p w:rsidR="008613F7" w:rsidRPr="004D419F" w:rsidRDefault="008613F7" w:rsidP="008613F7">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(2) Automatic </w:t>
      </w:r>
      <w:r w:rsidR="00DC3D7A">
        <w:rPr>
          <w:rFonts w:asciiTheme="minorBidi" w:eastAsia="微软雅黑" w:hAnsiTheme="minorBidi"/>
          <w:sz w:val="24"/>
          <w:szCs w:val="24"/>
        </w:rPr>
        <w:t>I</w:t>
      </w:r>
      <w:r w:rsidRPr="004D419F">
        <w:rPr>
          <w:rFonts w:asciiTheme="minorBidi" w:eastAsia="微软雅黑" w:hAnsiTheme="minorBidi"/>
          <w:sz w:val="24"/>
          <w:szCs w:val="24"/>
        </w:rPr>
        <w:t>ntegration</w:t>
      </w:r>
    </w:p>
    <w:p w:rsidR="008613F7" w:rsidRPr="004D419F" w:rsidRDefault="004D7F33" w:rsidP="00AD79AA">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Perform seamless integrate of streaming data center and data computing service</w:t>
      </w:r>
    </w:p>
    <w:p w:rsidR="00AD79AA" w:rsidRPr="004D419F" w:rsidRDefault="004D7F33" w:rsidP="008613F7">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Perform seamless integrate for streaming data center and data computing service.</w:t>
      </w:r>
    </w:p>
    <w:p w:rsidR="008613F7" w:rsidRPr="004D419F" w:rsidRDefault="008613F7" w:rsidP="008613F7">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(3) Auto </w:t>
      </w:r>
      <w:r w:rsidR="00DC3D7A">
        <w:rPr>
          <w:rFonts w:asciiTheme="minorBidi" w:eastAsia="微软雅黑" w:hAnsiTheme="minorBidi"/>
          <w:sz w:val="24"/>
          <w:szCs w:val="24"/>
        </w:rPr>
        <w:t>S</w:t>
      </w:r>
      <w:r w:rsidRPr="004D419F">
        <w:rPr>
          <w:rFonts w:asciiTheme="minorBidi" w:eastAsia="微软雅黑" w:hAnsiTheme="minorBidi"/>
          <w:sz w:val="24"/>
          <w:szCs w:val="24"/>
        </w:rPr>
        <w:t>caling</w:t>
      </w:r>
    </w:p>
    <w:p w:rsidR="00004D69" w:rsidRPr="004D419F" w:rsidRDefault="004D7F33" w:rsidP="008613F7">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Customized operation, computing cluster auto scaling</w:t>
      </w:r>
    </w:p>
    <w:p w:rsidR="00751AF2" w:rsidRPr="004D419F" w:rsidRDefault="004D7F33" w:rsidP="00004D69">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lastRenderedPageBreak/>
        <w:t>Match data throughput according to the operation and automatically extend or reduce the required resources of streaming processing application program.</w:t>
      </w:r>
    </w:p>
    <w:p w:rsidR="00450BBA" w:rsidRPr="004D419F" w:rsidRDefault="00450BBA" w:rsidP="00450BBA">
      <w:pPr>
        <w:pStyle w:val="1"/>
        <w:rPr>
          <w:rFonts w:asciiTheme="minorBidi" w:hAnsiTheme="minorBidi"/>
        </w:rPr>
      </w:pPr>
      <w:r w:rsidRPr="004D419F">
        <w:rPr>
          <w:rFonts w:asciiTheme="minorBidi" w:hAnsiTheme="minorBidi"/>
        </w:rPr>
        <w:t>Application Scenario</w:t>
      </w:r>
    </w:p>
    <w:p w:rsidR="00DC4BFE" w:rsidRPr="004D419F" w:rsidRDefault="00DC4BFE" w:rsidP="00DC4BFE">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 xml:space="preserve">(1) Real-time </w:t>
      </w:r>
      <w:r w:rsidR="00DC3D7A">
        <w:rPr>
          <w:rFonts w:asciiTheme="minorBidi" w:eastAsia="微软雅黑" w:hAnsiTheme="minorBidi"/>
          <w:sz w:val="24"/>
          <w:szCs w:val="24"/>
        </w:rPr>
        <w:t>D</w:t>
      </w:r>
      <w:r w:rsidRPr="004D419F">
        <w:rPr>
          <w:rFonts w:asciiTheme="minorBidi" w:eastAsia="微软雅黑" w:hAnsiTheme="minorBidi"/>
          <w:sz w:val="24"/>
          <w:szCs w:val="24"/>
        </w:rPr>
        <w:t xml:space="preserve">ata </w:t>
      </w:r>
      <w:r w:rsidR="00DC3D7A">
        <w:rPr>
          <w:rFonts w:asciiTheme="minorBidi" w:eastAsia="微软雅黑" w:hAnsiTheme="minorBidi"/>
          <w:sz w:val="24"/>
          <w:szCs w:val="24"/>
        </w:rPr>
        <w:t>A</w:t>
      </w:r>
      <w:r w:rsidRPr="004D419F">
        <w:rPr>
          <w:rFonts w:asciiTheme="minorBidi" w:eastAsia="微软雅黑" w:hAnsiTheme="minorBidi"/>
          <w:sz w:val="24"/>
          <w:szCs w:val="24"/>
        </w:rPr>
        <w:t>nalysis</w:t>
      </w:r>
    </w:p>
    <w:p w:rsidR="00DC4BFE" w:rsidRPr="004D419F" w:rsidRDefault="004D7F33" w:rsidP="00DC4BFE">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Traditional data warehouse solutions are based on off-line batch collection and analysis, which cannot implement real-time data analysis function. Stream computing based solutions can conveniently implement real-time collection and analysis for multiple streaming data and then build a set of real-time streaming data analysis application rapidly by combining BI report and other components.</w:t>
      </w:r>
    </w:p>
    <w:p w:rsidR="00DC4BFE" w:rsidRPr="004D419F" w:rsidRDefault="00DC4BFE" w:rsidP="00DC4BFE">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(2) Internet of Things</w:t>
      </w:r>
    </w:p>
    <w:p w:rsidR="00DC4BFE" w:rsidRPr="004D419F" w:rsidRDefault="004D7F33" w:rsidP="00DC4BFE">
      <w:pPr>
        <w:spacing w:line="360" w:lineRule="auto"/>
        <w:ind w:firstLine="480"/>
        <w:rPr>
          <w:rFonts w:asciiTheme="minorBidi" w:eastAsia="微软雅黑" w:hAnsiTheme="minorBidi"/>
          <w:sz w:val="24"/>
          <w:szCs w:val="24"/>
        </w:rPr>
      </w:pPr>
      <w:r w:rsidRPr="004D419F">
        <w:rPr>
          <w:rFonts w:asciiTheme="minorBidi" w:eastAsia="微软雅黑" w:hAnsiTheme="minorBidi"/>
          <w:sz w:val="24"/>
          <w:szCs w:val="24"/>
        </w:rPr>
        <w:t>Receive, convert and filter streaming data from sensors, intelligent terminals and other Internet of Things devices, which supports streaming processing for millions of messages per second.</w:t>
      </w:r>
    </w:p>
    <w:sectPr w:rsidR="00DC4BFE" w:rsidRPr="004D419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93D" w:rsidRDefault="007D693D" w:rsidP="00C17BBB">
      <w:pPr>
        <w:ind w:firstLine="560"/>
      </w:pPr>
      <w:r>
        <w:separator/>
      </w:r>
    </w:p>
  </w:endnote>
  <w:endnote w:type="continuationSeparator" w:id="0">
    <w:p w:rsidR="007D693D" w:rsidRDefault="007D693D" w:rsidP="00C17BB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Default="00C17BB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Default="00C17BB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Default="00C17BB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93D" w:rsidRDefault="007D693D" w:rsidP="00C17BBB">
      <w:pPr>
        <w:ind w:firstLine="560"/>
      </w:pPr>
      <w:r>
        <w:separator/>
      </w:r>
    </w:p>
  </w:footnote>
  <w:footnote w:type="continuationSeparator" w:id="0">
    <w:p w:rsidR="007D693D" w:rsidRDefault="007D693D" w:rsidP="00C17BBB">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Default="00C17BB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Pr="00F204F0" w:rsidRDefault="009E6B80" w:rsidP="009E6B80">
    <w:pPr>
      <w:pStyle w:val="a3"/>
      <w:ind w:firstLine="420"/>
      <w:rPr>
        <w:rFonts w:ascii="Arial Unicode MS" w:eastAsia="Arial Unicode MS" w:hAnsi="Arial Unicode MS"/>
        <w:sz w:val="21"/>
        <w:szCs w:val="21"/>
      </w:rPr>
    </w:pPr>
    <w:r>
      <w:rPr>
        <w:rFonts w:ascii="Arial Unicode MS" w:eastAsia="Arial Unicode MS" w:hAnsi="Arial Unicode MS"/>
        <w:sz w:val="21"/>
        <w:szCs w:val="21"/>
      </w:rPr>
      <w:t>Streaming data center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BBB" w:rsidRDefault="00C17BB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128EA"/>
    <w:multiLevelType w:val="multilevel"/>
    <w:tmpl w:val="CB1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8480F"/>
    <w:multiLevelType w:val="hybridMultilevel"/>
    <w:tmpl w:val="FA8A17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4D7C78"/>
    <w:multiLevelType w:val="hybridMultilevel"/>
    <w:tmpl w:val="FC1ECCA2"/>
    <w:lvl w:ilvl="0" w:tplc="04090003">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F9704A"/>
    <w:multiLevelType w:val="hybridMultilevel"/>
    <w:tmpl w:val="9488B492"/>
    <w:lvl w:ilvl="0" w:tplc="A8B83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B44A8E"/>
    <w:multiLevelType w:val="hybridMultilevel"/>
    <w:tmpl w:val="73842A5E"/>
    <w:lvl w:ilvl="0" w:tplc="B7D260A8">
      <w:start w:val="1"/>
      <w:numFmt w:val="decimal"/>
      <w:pStyle w:val="1"/>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52"/>
    <w:rsid w:val="00004D69"/>
    <w:rsid w:val="0000742C"/>
    <w:rsid w:val="00007DB0"/>
    <w:rsid w:val="0002438D"/>
    <w:rsid w:val="00036B00"/>
    <w:rsid w:val="00116C49"/>
    <w:rsid w:val="00124AF5"/>
    <w:rsid w:val="001256B1"/>
    <w:rsid w:val="001D68F5"/>
    <w:rsid w:val="00264F52"/>
    <w:rsid w:val="002906AD"/>
    <w:rsid w:val="00292616"/>
    <w:rsid w:val="0032280C"/>
    <w:rsid w:val="0032378E"/>
    <w:rsid w:val="00430BEC"/>
    <w:rsid w:val="0043270A"/>
    <w:rsid w:val="00450BBA"/>
    <w:rsid w:val="004A6C64"/>
    <w:rsid w:val="004D419F"/>
    <w:rsid w:val="004D7F33"/>
    <w:rsid w:val="005245B7"/>
    <w:rsid w:val="005900E5"/>
    <w:rsid w:val="00603729"/>
    <w:rsid w:val="006666A3"/>
    <w:rsid w:val="00667AA2"/>
    <w:rsid w:val="006E63E3"/>
    <w:rsid w:val="006F1640"/>
    <w:rsid w:val="006F3CD4"/>
    <w:rsid w:val="006F684A"/>
    <w:rsid w:val="00714F1A"/>
    <w:rsid w:val="00715CBB"/>
    <w:rsid w:val="00751AF2"/>
    <w:rsid w:val="0075756D"/>
    <w:rsid w:val="007A7D89"/>
    <w:rsid w:val="007C7A8E"/>
    <w:rsid w:val="007D693D"/>
    <w:rsid w:val="007F5FBB"/>
    <w:rsid w:val="00846AC6"/>
    <w:rsid w:val="008613F7"/>
    <w:rsid w:val="00892815"/>
    <w:rsid w:val="008B4B26"/>
    <w:rsid w:val="008B6936"/>
    <w:rsid w:val="0097098F"/>
    <w:rsid w:val="009E6B80"/>
    <w:rsid w:val="00A91AC4"/>
    <w:rsid w:val="00A96D2A"/>
    <w:rsid w:val="00AA2280"/>
    <w:rsid w:val="00AD79AA"/>
    <w:rsid w:val="00B7655C"/>
    <w:rsid w:val="00B91BD3"/>
    <w:rsid w:val="00BB2C5E"/>
    <w:rsid w:val="00C119D9"/>
    <w:rsid w:val="00C17BBB"/>
    <w:rsid w:val="00CA24BD"/>
    <w:rsid w:val="00CC09E3"/>
    <w:rsid w:val="00D84BFD"/>
    <w:rsid w:val="00D918AF"/>
    <w:rsid w:val="00D958DC"/>
    <w:rsid w:val="00DC3D7A"/>
    <w:rsid w:val="00DC4BFE"/>
    <w:rsid w:val="00E56C9D"/>
    <w:rsid w:val="00E912A8"/>
    <w:rsid w:val="00E97FC9"/>
    <w:rsid w:val="00ED0139"/>
    <w:rsid w:val="00EF3905"/>
    <w:rsid w:val="00F204F0"/>
    <w:rsid w:val="00F430E4"/>
    <w:rsid w:val="00F83801"/>
    <w:rsid w:val="00F95010"/>
    <w:rsid w:val="00F971E4"/>
    <w:rsid w:val="00FC74DA"/>
    <w:rsid w:val="00FD0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D34B1-69F8-45A0-AB4A-FB721A3F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1E4"/>
    <w:pPr>
      <w:widowControl w:val="0"/>
      <w:adjustRightInd w:val="0"/>
      <w:snapToGrid w:val="0"/>
      <w:ind w:firstLineChars="200" w:firstLine="200"/>
      <w:jc w:val="both"/>
    </w:pPr>
    <w:rPr>
      <w:rFonts w:eastAsia="华文仿宋"/>
      <w:sz w:val="28"/>
    </w:rPr>
  </w:style>
  <w:style w:type="paragraph" w:styleId="1">
    <w:name w:val="heading 1"/>
    <w:basedOn w:val="a"/>
    <w:next w:val="a"/>
    <w:link w:val="10"/>
    <w:autoRedefine/>
    <w:uiPriority w:val="9"/>
    <w:qFormat/>
    <w:rsid w:val="009E6B80"/>
    <w:pPr>
      <w:keepNext/>
      <w:keepLines/>
      <w:numPr>
        <w:numId w:val="3"/>
      </w:numPr>
      <w:spacing w:beforeLines="50" w:before="156" w:afterLines="50" w:after="156"/>
      <w:ind w:left="426" w:firstLineChars="0" w:firstLine="0"/>
      <w:outlineLvl w:val="0"/>
    </w:pPr>
    <w:rPr>
      <w:rFonts w:eastAsia="微软雅黑"/>
      <w:b/>
      <w:bCs/>
      <w:kern w:val="44"/>
      <w:szCs w:val="28"/>
    </w:rPr>
  </w:style>
  <w:style w:type="paragraph" w:styleId="2">
    <w:name w:val="heading 2"/>
    <w:basedOn w:val="a"/>
    <w:next w:val="a"/>
    <w:link w:val="20"/>
    <w:autoRedefine/>
    <w:uiPriority w:val="9"/>
    <w:semiHidden/>
    <w:unhideWhenUsed/>
    <w:qFormat/>
    <w:rsid w:val="0075756D"/>
    <w:pPr>
      <w:keepNext/>
      <w:keepLines/>
      <w:outlineLvl w:val="1"/>
    </w:pPr>
    <w:rPr>
      <w:rFonts w:asciiTheme="majorHAnsi" w:eastAsia="微软雅黑" w:hAnsiTheme="majorHAnsi" w:cstheme="majorBidi"/>
      <w:bCs/>
      <w:sz w:val="30"/>
      <w:szCs w:val="32"/>
    </w:rPr>
  </w:style>
  <w:style w:type="paragraph" w:styleId="4">
    <w:name w:val="heading 4"/>
    <w:basedOn w:val="a"/>
    <w:next w:val="a"/>
    <w:link w:val="40"/>
    <w:autoRedefine/>
    <w:uiPriority w:val="9"/>
    <w:unhideWhenUsed/>
    <w:qFormat/>
    <w:rsid w:val="007F5FBB"/>
    <w:pPr>
      <w:keepNext/>
      <w:keepLines/>
      <w:outlineLvl w:val="3"/>
    </w:pPr>
    <w:rPr>
      <w:rFonts w:asciiTheme="majorHAnsi" w:eastAsia="微软雅黑"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B80"/>
    <w:rPr>
      <w:rFonts w:eastAsia="微软雅黑"/>
      <w:b/>
      <w:bCs/>
      <w:kern w:val="44"/>
      <w:sz w:val="28"/>
      <w:szCs w:val="28"/>
    </w:rPr>
  </w:style>
  <w:style w:type="character" w:customStyle="1" w:styleId="20">
    <w:name w:val="标题 2 字符"/>
    <w:basedOn w:val="a0"/>
    <w:link w:val="2"/>
    <w:uiPriority w:val="9"/>
    <w:semiHidden/>
    <w:rsid w:val="0075756D"/>
    <w:rPr>
      <w:rFonts w:asciiTheme="majorHAnsi" w:eastAsia="微软雅黑" w:hAnsiTheme="majorHAnsi" w:cstheme="majorBidi"/>
      <w:bCs/>
      <w:sz w:val="30"/>
      <w:szCs w:val="32"/>
    </w:rPr>
  </w:style>
  <w:style w:type="character" w:customStyle="1" w:styleId="40">
    <w:name w:val="标题 4 字符"/>
    <w:basedOn w:val="a0"/>
    <w:link w:val="4"/>
    <w:uiPriority w:val="9"/>
    <w:rsid w:val="007F5FBB"/>
    <w:rPr>
      <w:rFonts w:asciiTheme="majorHAnsi" w:eastAsia="微软雅黑" w:hAnsiTheme="majorHAnsi" w:cstheme="majorBidi"/>
      <w:b/>
      <w:bCs/>
      <w:sz w:val="28"/>
      <w:szCs w:val="28"/>
    </w:rPr>
  </w:style>
  <w:style w:type="character" w:customStyle="1" w:styleId="apple-converted-space">
    <w:name w:val="apple-converted-space"/>
    <w:basedOn w:val="a0"/>
    <w:rsid w:val="0043270A"/>
  </w:style>
  <w:style w:type="paragraph" w:styleId="a3">
    <w:name w:val="header"/>
    <w:basedOn w:val="a"/>
    <w:link w:val="a4"/>
    <w:uiPriority w:val="99"/>
    <w:unhideWhenUsed/>
    <w:rsid w:val="00C17BB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C17BBB"/>
    <w:rPr>
      <w:rFonts w:eastAsia="华文仿宋"/>
      <w:sz w:val="18"/>
      <w:szCs w:val="18"/>
    </w:rPr>
  </w:style>
  <w:style w:type="paragraph" w:styleId="a5">
    <w:name w:val="footer"/>
    <w:basedOn w:val="a"/>
    <w:link w:val="a6"/>
    <w:uiPriority w:val="99"/>
    <w:unhideWhenUsed/>
    <w:rsid w:val="00C17BBB"/>
    <w:pPr>
      <w:tabs>
        <w:tab w:val="center" w:pos="4153"/>
        <w:tab w:val="right" w:pos="8306"/>
      </w:tabs>
      <w:jc w:val="left"/>
    </w:pPr>
    <w:rPr>
      <w:sz w:val="18"/>
      <w:szCs w:val="18"/>
    </w:rPr>
  </w:style>
  <w:style w:type="character" w:customStyle="1" w:styleId="a6">
    <w:name w:val="页脚 字符"/>
    <w:basedOn w:val="a0"/>
    <w:link w:val="a5"/>
    <w:uiPriority w:val="99"/>
    <w:rsid w:val="00C17BBB"/>
    <w:rPr>
      <w:rFonts w:eastAsia="华文仿宋"/>
      <w:sz w:val="18"/>
      <w:szCs w:val="18"/>
    </w:rPr>
  </w:style>
  <w:style w:type="paragraph" w:styleId="a7">
    <w:name w:val="Normal (Web)"/>
    <w:basedOn w:val="a"/>
    <w:uiPriority w:val="99"/>
    <w:semiHidden/>
    <w:unhideWhenUsed/>
    <w:rsid w:val="00E912A8"/>
    <w:pPr>
      <w:widowControl/>
      <w:adjustRightInd/>
      <w:snapToGrid/>
      <w:spacing w:before="100" w:beforeAutospacing="1" w:after="100" w:afterAutospacing="1"/>
      <w:ind w:firstLineChars="0" w:firstLine="0"/>
      <w:jc w:val="left"/>
    </w:pPr>
    <w:rPr>
      <w:rFonts w:ascii="宋体" w:eastAsia="宋体" w:hAnsi="宋体" w:cs="宋体"/>
      <w:kern w:val="0"/>
      <w:sz w:val="24"/>
      <w:szCs w:val="24"/>
    </w:rPr>
  </w:style>
  <w:style w:type="character" w:styleId="a8">
    <w:name w:val="Strong"/>
    <w:basedOn w:val="a0"/>
    <w:uiPriority w:val="22"/>
    <w:qFormat/>
    <w:rsid w:val="00E912A8"/>
    <w:rPr>
      <w:b/>
      <w:bCs/>
    </w:rPr>
  </w:style>
  <w:style w:type="paragraph" w:styleId="a9">
    <w:name w:val="List Paragraph"/>
    <w:basedOn w:val="a"/>
    <w:uiPriority w:val="34"/>
    <w:qFormat/>
    <w:rsid w:val="009E6B8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24069">
      <w:bodyDiv w:val="1"/>
      <w:marLeft w:val="0"/>
      <w:marRight w:val="0"/>
      <w:marTop w:val="0"/>
      <w:marBottom w:val="0"/>
      <w:divBdr>
        <w:top w:val="none" w:sz="0" w:space="0" w:color="auto"/>
        <w:left w:val="none" w:sz="0" w:space="0" w:color="auto"/>
        <w:bottom w:val="none" w:sz="0" w:space="0" w:color="auto"/>
        <w:right w:val="none" w:sz="0" w:space="0" w:color="auto"/>
      </w:divBdr>
    </w:div>
    <w:div w:id="1369916898">
      <w:bodyDiv w:val="1"/>
      <w:marLeft w:val="0"/>
      <w:marRight w:val="0"/>
      <w:marTop w:val="0"/>
      <w:marBottom w:val="0"/>
      <w:divBdr>
        <w:top w:val="none" w:sz="0" w:space="0" w:color="auto"/>
        <w:left w:val="none" w:sz="0" w:space="0" w:color="auto"/>
        <w:bottom w:val="none" w:sz="0" w:space="0" w:color="auto"/>
        <w:right w:val="none" w:sz="0" w:space="0" w:color="auto"/>
      </w:divBdr>
    </w:div>
    <w:div w:id="20446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Dylan</cp:lastModifiedBy>
  <cp:revision>4</cp:revision>
  <dcterms:created xsi:type="dcterms:W3CDTF">2018-08-30T08:40:00Z</dcterms:created>
  <dcterms:modified xsi:type="dcterms:W3CDTF">2018-08-30T14:33:00Z</dcterms:modified>
</cp:coreProperties>
</file>