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8EC6302" w14:paraId="542731C2" wp14:textId="4CB2275D">
      <w:pPr>
        <w:spacing w:before="240" w:after="0" w:line="24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</w:p>
    <w:p xmlns:wp14="http://schemas.microsoft.com/office/word/2010/wordml" w:rsidP="28EC6302" w14:paraId="7F2F17B9" wp14:textId="3A6DF99A">
      <w:pPr>
        <w:pStyle w:val="Heading1"/>
        <w:spacing w:before="240" w:after="0" w:line="24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en-US"/>
        </w:rPr>
      </w:pPr>
      <w:r w:rsidRPr="28EC6302" w:rsidR="42B213F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pt-BR"/>
        </w:rPr>
        <w:t xml:space="preserve">Documentação do Projeto: </w:t>
      </w:r>
      <w:r w:rsidRPr="28EC6302" w:rsidR="42B213F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pt-BR"/>
        </w:rPr>
        <w:t>Suit</w:t>
      </w:r>
      <w:r w:rsidRPr="28EC6302" w:rsidR="42B213F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36"/>
          <w:szCs w:val="36"/>
          <w:lang w:val="pt-BR"/>
        </w:rPr>
        <w:t>’Bespoke</w:t>
      </w:r>
    </w:p>
    <w:p xmlns:wp14="http://schemas.microsoft.com/office/word/2010/wordml" w:rsidP="28EC6302" w14:paraId="519B3A73" wp14:textId="12A78323">
      <w:pPr>
        <w:spacing w:before="40" w:after="4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</w:pPr>
    </w:p>
    <w:p xmlns:wp14="http://schemas.microsoft.com/office/word/2010/wordml" w:rsidP="28EC6302" w14:paraId="11E1A0E4" wp14:textId="1BE8F826">
      <w:pPr>
        <w:spacing w:before="40" w:after="4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</w:pPr>
    </w:p>
    <w:p xmlns:wp14="http://schemas.microsoft.com/office/word/2010/wordml" w:rsidP="28EC6302" w14:paraId="63BFA543" wp14:textId="1B30E3B8">
      <w:pPr>
        <w:spacing w:before="40" w:after="4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</w:pPr>
    </w:p>
    <w:p xmlns:wp14="http://schemas.microsoft.com/office/word/2010/wordml" w:rsidP="28EC6302" w14:paraId="0B5CE3A5" wp14:textId="67B7C8A2">
      <w:pPr>
        <w:spacing w:before="40" w:after="4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</w:pPr>
    </w:p>
    <w:p xmlns:wp14="http://schemas.microsoft.com/office/word/2010/wordml" w:rsidP="28EC6302" w14:paraId="52205430" wp14:textId="7EF46E68">
      <w:pPr>
        <w:spacing w:before="40" w:after="4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</w:pPr>
    </w:p>
    <w:p xmlns:wp14="http://schemas.microsoft.com/office/word/2010/wordml" w:rsidP="28EC6302" w14:paraId="4BD27873" wp14:textId="571D59A9">
      <w:pPr>
        <w:spacing w:before="40" w:after="4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</w:pPr>
    </w:p>
    <w:p xmlns:wp14="http://schemas.microsoft.com/office/word/2010/wordml" w:rsidP="28EC6302" w14:paraId="2520DF90" wp14:textId="4C0D3EBE">
      <w:pPr>
        <w:spacing w:before="40" w:after="4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</w:pPr>
    </w:p>
    <w:p xmlns:wp14="http://schemas.microsoft.com/office/word/2010/wordml" w:rsidP="28EC6302" w14:paraId="02BC4F71" wp14:textId="7444BEA5">
      <w:pPr>
        <w:spacing w:before="40" w:after="4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</w:pPr>
    </w:p>
    <w:p xmlns:wp14="http://schemas.microsoft.com/office/word/2010/wordml" w:rsidP="28EC6302" w14:paraId="6D66EB92" wp14:textId="2402FB3E">
      <w:pPr>
        <w:spacing w:before="40" w:after="4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</w:pPr>
    </w:p>
    <w:p xmlns:wp14="http://schemas.microsoft.com/office/word/2010/wordml" w:rsidP="28EC6302" w14:paraId="5ADFCD93" wp14:textId="764CA706">
      <w:pPr>
        <w:spacing w:before="40" w:after="4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</w:pPr>
    </w:p>
    <w:p xmlns:wp14="http://schemas.microsoft.com/office/word/2010/wordml" w:rsidP="28EC6302" w14:paraId="429D7813" wp14:textId="271AB11D">
      <w:pPr>
        <w:spacing w:before="40" w:after="4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>
        <w:br/>
      </w:r>
      <w:r w:rsidRPr="28EC6302" w:rsidR="42B213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Erick Santos de Sousa</w:t>
      </w:r>
      <w:r>
        <w:br/>
      </w:r>
    </w:p>
    <w:p xmlns:wp14="http://schemas.microsoft.com/office/word/2010/wordml" w:rsidP="28EC6302" w14:paraId="768495FA" wp14:textId="7D9121ED">
      <w:pPr>
        <w:spacing w:before="40" w:after="40" w:line="240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</w:pPr>
    </w:p>
    <w:p xmlns:wp14="http://schemas.microsoft.com/office/word/2010/wordml" w:rsidP="28EC6302" w14:paraId="3EBC79F7" wp14:textId="25C6E1E0">
      <w:pPr>
        <w:spacing w:before="40" w:after="40" w:line="240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</w:pPr>
    </w:p>
    <w:p xmlns:wp14="http://schemas.microsoft.com/office/word/2010/wordml" w:rsidP="28EC6302" w14:paraId="275CC7DD" wp14:textId="3C32F253">
      <w:pPr>
        <w:spacing w:before="40" w:after="40" w:line="240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</w:pPr>
    </w:p>
    <w:p xmlns:wp14="http://schemas.microsoft.com/office/word/2010/wordml" w:rsidP="28EC6302" w14:paraId="2B2F0917" wp14:textId="217F6C81">
      <w:pPr>
        <w:spacing w:before="40" w:after="40" w:line="240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</w:pPr>
    </w:p>
    <w:p xmlns:wp14="http://schemas.microsoft.com/office/word/2010/wordml" w:rsidP="28EC6302" w14:paraId="28CD26C6" wp14:textId="7213A30F">
      <w:pPr>
        <w:spacing w:before="40" w:after="40" w:line="240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</w:pPr>
    </w:p>
    <w:p xmlns:wp14="http://schemas.microsoft.com/office/word/2010/wordml" w:rsidP="28EC6302" w14:paraId="1DC180A1" wp14:textId="0AA01A42">
      <w:pPr>
        <w:spacing w:before="40" w:after="40" w:line="240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</w:pPr>
      <w:r w:rsidRPr="28EC6302" w:rsidR="42B213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pt-BR"/>
        </w:rPr>
        <w:t>São Paulo, dia 19 de setembro de 2022.</w:t>
      </w:r>
      <w:r>
        <w:br w:type="page"/>
      </w:r>
    </w:p>
    <w:p xmlns:wp14="http://schemas.microsoft.com/office/word/2010/wordml" w:rsidP="28EC6302" w14:paraId="1B5B6910" wp14:textId="3D756199">
      <w:pPr>
        <w:pStyle w:val="Heading1"/>
        <w:spacing w:before="240" w:after="0" w:line="24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</w:pPr>
      <w:r w:rsidRPr="28EC6302" w:rsidR="42B213F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pt-BR"/>
        </w:rPr>
        <w:t xml:space="preserve">Contexto </w:t>
      </w:r>
    </w:p>
    <w:p xmlns:wp14="http://schemas.microsoft.com/office/word/2010/wordml" w:rsidP="28EC6302" w14:paraId="4EF665F2" wp14:textId="6598B1CD">
      <w:pPr>
        <w:spacing w:before="40" w:after="4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28EC6302" w:rsidR="42B213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28EC6302" w14:paraId="027A5207" wp14:textId="2D818658">
      <w:pPr>
        <w:pStyle w:val="Normal"/>
        <w:spacing w:before="40" w:after="40" w:line="240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28EC6302" w:rsidR="018B35D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Assim como várias outras peças importantes na indústria da moda, o terno surgiu na França no século XVIII. Segundo contam os estudiosos, naquela época o ambiente era muito formal quanto às grandes empresas e eventos da atualidade. Com isso, os alfaiates do Rei Luís XIV, tiveram a ideia de produzir uma roupa mais casual para o seu rei, sendo feita de apenas três peças do mesmo tecido.</w:t>
      </w:r>
      <w:r w:rsidRPr="28EC6302" w:rsidR="42B213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28EC6302" w14:paraId="7D4BBC10" wp14:textId="65B6953C">
      <w:pPr>
        <w:pStyle w:val="Normal"/>
        <w:spacing w:before="40" w:after="40" w:line="240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pt-BR"/>
        </w:rPr>
      </w:pPr>
    </w:p>
    <w:p xmlns:wp14="http://schemas.microsoft.com/office/word/2010/wordml" w:rsidP="28EC6302" w14:paraId="3AD16F3D" wp14:textId="448E83AF">
      <w:pPr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28EC6302" w:rsidR="69EC3B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A moda é um reflexo da sociedade, se antes as pessoas usavam da extravagância para mostrar poder, soberania e influência, na revolução industrial isso mudou drasticamente.</w:t>
      </w:r>
    </w:p>
    <w:p xmlns:wp14="http://schemas.microsoft.com/office/word/2010/wordml" w:rsidP="28EC6302" w14:paraId="791D569A" wp14:textId="60CB2292">
      <w:pPr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28EC6302" w:rsidR="69EC3B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Não que os ternos tenham ficados mais baratos ou de fácil acesso para todos. Acontece que, com a revolução industrial inglesa, os homens tornaram-se mais discretos com as suas vestimentas e passaram a exibir seus ganhos de outras formas, através de carros, charutos e </w:t>
      </w:r>
      <w:r w:rsidRPr="28EC6302" w:rsidR="69EC3B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jóias</w:t>
      </w:r>
      <w:r w:rsidRPr="28EC6302" w:rsidR="69EC3B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para as suas acompanhantes.</w:t>
      </w:r>
    </w:p>
    <w:p xmlns:wp14="http://schemas.microsoft.com/office/word/2010/wordml" w:rsidP="28EC6302" w14:paraId="6170C9B5" wp14:textId="27030309">
      <w:pPr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28EC6302" w:rsidR="69EC3B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Com isso terno passou a ser considerado roupa de burgueses e homens de negócios. Quanto mais força os ternos de alta qualidade ganhavam entre os homens de grande sucesso monetário, mais baratos ficam os ternos de tecido simples. Assim, o terno deixou de ser algo só para quem tem um poder aquisitivo maior e ganhou enorme popularidade entre os menos favorecidos.</w:t>
      </w:r>
    </w:p>
    <w:p xmlns:wp14="http://schemas.microsoft.com/office/word/2010/wordml" w:rsidP="28EC6302" w14:paraId="23E3C001" wp14:textId="6DC64EAA">
      <w:pPr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28EC6302" w:rsidR="289120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As releituras sobre essa vestimenta foram muitas. Hoje em dia os ternos variam de casuais, formais, para passeio e </w:t>
      </w:r>
      <w:r w:rsidRPr="28EC6302" w:rsidR="289120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etc</w:t>
      </w:r>
      <w:r w:rsidRPr="28EC6302" w:rsidR="289120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, podendo ser usado em qualquer situação praticamente. </w:t>
      </w:r>
    </w:p>
    <w:p xmlns:wp14="http://schemas.microsoft.com/office/word/2010/wordml" w:rsidP="28EC6302" w14:paraId="4F9FEC14" wp14:textId="533BA0CD">
      <w:pPr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28EC6302" w:rsidR="289120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A história do terno, mesmo que conflituosa para alguns estudiosos, pode sim ser considerada de grande importância para entendermos as mudanças sociais e comportamentais. E mesmo que tenham sido criados para ser uma roupa formal ou informal, acabaram se tornando sinônimo de formalidade, poder e elegância.</w:t>
      </w:r>
    </w:p>
    <w:p xmlns:wp14="http://schemas.microsoft.com/office/word/2010/wordml" w:rsidP="28EC6302" w14:paraId="49C08A4B" wp14:textId="07F0C352">
      <w:pPr>
        <w:pStyle w:val="Normal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xmlns:wp14="http://schemas.microsoft.com/office/word/2010/wordml" w:rsidP="28EC6302" w14:paraId="11ACF403" wp14:textId="73CE06A7">
      <w:pPr>
        <w:spacing w:before="40" w:after="40" w:line="240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EC6302" w:rsidR="42B213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28EC6302" w14:paraId="2E9784BF" wp14:textId="48CF29DB">
      <w:pPr>
        <w:spacing w:before="40" w:after="4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</w:pPr>
      <w:r w:rsidRPr="28EC6302" w:rsidR="42B213F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pt-BR"/>
        </w:rPr>
        <w:t>Justificativa</w:t>
      </w:r>
    </w:p>
    <w:p xmlns:wp14="http://schemas.microsoft.com/office/word/2010/wordml" w:rsidP="28EC6302" w14:paraId="08A895EF" wp14:textId="3D68A66D">
      <w:pPr>
        <w:pStyle w:val="Normal"/>
        <w:spacing w:before="40" w:after="40" w:line="24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pt-BR"/>
        </w:rPr>
      </w:pPr>
    </w:p>
    <w:p xmlns:wp14="http://schemas.microsoft.com/office/word/2010/wordml" w:rsidP="28EC6302" w14:paraId="5D78A1FA" wp14:textId="18BDE975">
      <w:pPr>
        <w:pStyle w:val="Normal"/>
        <w:spacing w:before="40" w:after="40" w:line="240" w:lineRule="auto"/>
        <w:ind w:firstLine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8EC6302" w:rsidR="521176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E464F"/>
          <w:sz w:val="24"/>
          <w:szCs w:val="24"/>
          <w:lang w:val="pt-BR"/>
        </w:rPr>
        <w:t xml:space="preserve">Se vestir bem abre portas e vai fazer você atingir seus objetivos de maneira mais rápida e eficaz. </w:t>
      </w:r>
      <w:r w:rsidRPr="28EC6302" w:rsidR="521176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E464F"/>
          <w:sz w:val="24"/>
          <w:szCs w:val="24"/>
          <w:lang w:val="pt-BR"/>
        </w:rPr>
        <w:t xml:space="preserve">Ou seja, você pode transmitir a imagem de alguém </w:t>
      </w:r>
      <w:r w:rsidRPr="28EC6302" w:rsidR="521176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E464F"/>
          <w:sz w:val="24"/>
          <w:szCs w:val="24"/>
          <w:lang w:val="pt-BR"/>
        </w:rPr>
        <w:t>bem sucedido</w:t>
      </w:r>
      <w:r w:rsidRPr="28EC6302" w:rsidR="521176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E464F"/>
          <w:sz w:val="24"/>
          <w:szCs w:val="24"/>
          <w:lang w:val="pt-BR"/>
        </w:rPr>
        <w:t xml:space="preserve"> mesmo antes de ser considerado assim.</w:t>
      </w:r>
    </w:p>
    <w:p xmlns:wp14="http://schemas.microsoft.com/office/word/2010/wordml" w:rsidP="28EC6302" w14:paraId="5213B86C" wp14:textId="133F3BF3">
      <w:pPr>
        <w:pStyle w:val="Normal"/>
        <w:spacing w:before="40" w:after="40" w:line="240" w:lineRule="auto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E464F"/>
          <w:sz w:val="24"/>
          <w:szCs w:val="24"/>
          <w:lang w:val="pt-BR"/>
        </w:rPr>
      </w:pPr>
    </w:p>
    <w:p xmlns:wp14="http://schemas.microsoft.com/office/word/2010/wordml" w:rsidP="28EC6302" w14:paraId="24C728F6" wp14:textId="4FA4B8D2">
      <w:pPr>
        <w:pStyle w:val="Normal"/>
        <w:spacing w:before="40" w:after="40" w:line="240" w:lineRule="auto"/>
        <w:ind w:firstLine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8EC6302" w:rsidR="68109D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E464F"/>
          <w:sz w:val="24"/>
          <w:szCs w:val="24"/>
          <w:lang w:val="pt-BR"/>
        </w:rPr>
        <w:t>Você automaticamente será associado a um homem de sucesso. Depois, as pessoas vão querer se aproximar de você, te conhecer e estarão muito mais propensas a aceitar o que você diz, seja uma ideia, um conhecimento, ou até</w:t>
      </w:r>
      <w:r w:rsidRPr="28EC6302" w:rsidR="1A6C88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E464F"/>
          <w:sz w:val="24"/>
          <w:szCs w:val="24"/>
          <w:lang w:val="pt-BR"/>
        </w:rPr>
        <w:t xml:space="preserve"> </w:t>
      </w:r>
      <w:r w:rsidRPr="28EC6302" w:rsidR="1A6C88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E464F"/>
          <w:sz w:val="24"/>
          <w:szCs w:val="24"/>
          <w:lang w:val="pt-BR"/>
        </w:rPr>
        <w:t>mesmo a venda de um produto ou serviço.</w:t>
      </w:r>
    </w:p>
    <w:p xmlns:wp14="http://schemas.microsoft.com/office/word/2010/wordml" w:rsidP="28EC6302" w14:paraId="5B544CCD" wp14:textId="388CDE6F">
      <w:pPr>
        <w:pStyle w:val="Normal"/>
        <w:spacing w:before="40" w:after="40" w:line="240" w:lineRule="auto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E464F"/>
          <w:sz w:val="24"/>
          <w:szCs w:val="24"/>
          <w:lang w:val="pt-BR"/>
        </w:rPr>
      </w:pPr>
    </w:p>
    <w:p xmlns:wp14="http://schemas.microsoft.com/office/word/2010/wordml" w:rsidP="28EC6302" w14:paraId="0C14FA48" wp14:textId="7A63451F">
      <w:pPr>
        <w:spacing w:line="240" w:lineRule="auto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</w:pPr>
      <w:r w:rsidRPr="28EC6302" w:rsidR="7975B7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>Se você tem um cargo de liderança, seja coordenador, supervisor ou gerente, você sabe a importância de gerar autoridade e confiança nas outras pessoas.</w:t>
      </w:r>
    </w:p>
    <w:p xmlns:wp14="http://schemas.microsoft.com/office/word/2010/wordml" w:rsidP="28EC6302" w14:paraId="14C50613" wp14:textId="376430C2">
      <w:pPr>
        <w:spacing w:line="240" w:lineRule="auto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</w:pPr>
      <w:r w:rsidRPr="28EC6302" w:rsidR="7975B7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>Da mesma forma que o policial transmite autoridade pelo seu uniforme, você também pode transmitir através da sua roupa, que se usada em conjunto com uma entonação de voz firme e uma postura ereta, vai te proporcionar o poder de convencer e motivar as pessoas.</w:t>
      </w:r>
    </w:p>
    <w:p xmlns:wp14="http://schemas.microsoft.com/office/word/2010/wordml" w:rsidP="28EC6302" w14:paraId="57885EF3" wp14:textId="1580561B">
      <w:pPr>
        <w:pStyle w:val="Normal"/>
        <w:spacing w:line="240" w:lineRule="auto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</w:pPr>
    </w:p>
    <w:p xmlns:wp14="http://schemas.microsoft.com/office/word/2010/wordml" w:rsidP="28EC6302" w14:paraId="397B417C" wp14:textId="4CD34F54">
      <w:pPr>
        <w:pStyle w:val="Heading1"/>
        <w:spacing w:before="240" w:after="0" w:line="24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</w:pPr>
      <w:r w:rsidRPr="28EC6302" w:rsidR="65546E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pt-BR"/>
        </w:rPr>
        <w:t>Objetivo</w:t>
      </w:r>
    </w:p>
    <w:p xmlns:wp14="http://schemas.microsoft.com/office/word/2010/wordml" w:rsidP="28EC6302" w14:paraId="6F122EC6" wp14:textId="11ABCD18">
      <w:pPr>
        <w:spacing w:before="40" w:after="4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</w:p>
    <w:p xmlns:wp14="http://schemas.microsoft.com/office/word/2010/wordml" w:rsidP="28EC6302" w14:paraId="151C41F9" wp14:textId="374C1A2D">
      <w:pPr>
        <w:pStyle w:val="Normal"/>
        <w:spacing w:before="40" w:after="4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8EC6302" w:rsidR="65546E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Suit’Bespoke será responsável pelo desenvolvimento da sua imagem profissional. </w:t>
      </w:r>
      <w:r w:rsidRPr="28EC6302" w:rsidR="65546E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Tratando-se de um traje customizado para você, com um padrão tendo em vista suas medidas, deixando o resultado muito superior ao ready to wear.</w:t>
      </w:r>
      <w:r w:rsidRPr="28EC6302" w:rsidR="65546E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Desta forma, é possível alinhar as expectativas e sucesso na sua carreira.  </w:t>
      </w:r>
    </w:p>
    <w:p xmlns:wp14="http://schemas.microsoft.com/office/word/2010/wordml" w:rsidP="28EC6302" w14:paraId="1588F0C4" wp14:textId="6E9B5605">
      <w:pPr>
        <w:pStyle w:val="Normal"/>
        <w:spacing w:line="240" w:lineRule="auto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</w:pPr>
    </w:p>
    <w:p xmlns:wp14="http://schemas.microsoft.com/office/word/2010/wordml" w:rsidP="28EC6302" w14:paraId="22930414" wp14:textId="31541E50">
      <w:pPr>
        <w:pStyle w:val="Heading1"/>
        <w:spacing w:before="240" w:after="0" w:line="24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</w:pPr>
      <w:r w:rsidRPr="28EC6302" w:rsidR="42B213F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pt-BR"/>
        </w:rPr>
        <w:t xml:space="preserve">Principais Requisitos  </w:t>
      </w:r>
    </w:p>
    <w:p xmlns:wp14="http://schemas.microsoft.com/office/word/2010/wordml" w:rsidP="28EC6302" w14:paraId="6523AF3D" wp14:textId="7A27C863">
      <w:pPr>
        <w:spacing w:before="40" w:after="4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r w:rsidRPr="28EC6302" w:rsidR="42B213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28EC6302" w14:paraId="1B5E297B" wp14:textId="3F58F7EA">
      <w:pPr>
        <w:spacing w:before="40" w:after="4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EC6302" w:rsidR="42B213F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Essenciais </w:t>
      </w:r>
    </w:p>
    <w:p xmlns:wp14="http://schemas.microsoft.com/office/word/2010/wordml" w:rsidP="28EC6302" w14:paraId="50350A65" wp14:textId="1DBA885A">
      <w:pPr>
        <w:spacing w:before="40" w:after="4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8EC6302" w14:paraId="728191C8" wp14:textId="40357219">
      <w:pPr>
        <w:pStyle w:val="ListParagraph"/>
        <w:numPr>
          <w:ilvl w:val="0"/>
          <w:numId w:val="2"/>
        </w:numPr>
        <w:spacing w:before="40" w:after="4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EC6302" w:rsidR="42B213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Aplicação Web contendo módulo de cadastro e login destinado ao cliente;</w:t>
      </w:r>
    </w:p>
    <w:p xmlns:wp14="http://schemas.microsoft.com/office/word/2010/wordml" w:rsidP="28EC6302" w14:paraId="5ED6984E" wp14:textId="47B13FEA">
      <w:pPr>
        <w:spacing w:before="40" w:after="40" w:line="240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8EC6302" w14:paraId="02ACEA38" wp14:textId="1E84CA30">
      <w:pPr>
        <w:pStyle w:val="ListParagraph"/>
        <w:numPr>
          <w:ilvl w:val="0"/>
          <w:numId w:val="2"/>
        </w:numPr>
        <w:spacing w:before="40" w:after="4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EC6302" w:rsidR="42B213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Validação de cadastro/login;</w:t>
      </w:r>
      <w:r w:rsidRPr="28EC6302" w:rsidR="42B213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28EC6302" w14:paraId="4E85491E" wp14:textId="4418F422">
      <w:pPr>
        <w:spacing w:before="40" w:after="40" w:line="240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8EC6302" w14:paraId="04FFDD14" wp14:textId="6B516CBB">
      <w:pPr>
        <w:pStyle w:val="ListParagraph"/>
        <w:numPr>
          <w:ilvl w:val="0"/>
          <w:numId w:val="2"/>
        </w:numPr>
        <w:spacing w:before="40" w:after="4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EC6302" w:rsidR="42B213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8EC6302" w:rsidR="06F4F6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</w:t>
      </w:r>
      <w:r w:rsidRPr="28EC6302" w:rsidR="42B213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étricas;</w:t>
      </w:r>
    </w:p>
    <w:p xmlns:wp14="http://schemas.microsoft.com/office/word/2010/wordml" w:rsidP="28EC6302" w14:paraId="2C2CDA08" wp14:textId="549CFA6A">
      <w:pPr>
        <w:spacing w:before="40" w:after="40" w:line="240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8EC6302" w14:paraId="4E807A5E" wp14:textId="3A9D10B0">
      <w:pPr>
        <w:pStyle w:val="ListParagraph"/>
        <w:numPr>
          <w:ilvl w:val="0"/>
          <w:numId w:val="2"/>
        </w:numPr>
        <w:spacing w:before="40" w:after="4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8EC6302" w:rsidR="42B213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Alertas </w:t>
      </w:r>
      <w:r w:rsidRPr="28EC6302" w:rsidR="2568AF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 tendências para clientes</w:t>
      </w:r>
      <w:r w:rsidRPr="28EC6302" w:rsidR="42B213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xmlns:wp14="http://schemas.microsoft.com/office/word/2010/wordml" w:rsidP="28EC6302" w14:paraId="75CADA38" wp14:textId="10690D0B">
      <w:pPr>
        <w:spacing w:before="40" w:after="4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8EC6302" w14:paraId="19CE0049" wp14:textId="76C7A70A">
      <w:pPr>
        <w:spacing w:before="40" w:after="4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EC6302" w:rsidR="42B213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28EC6302" w14:paraId="79DF67CC" wp14:textId="671A2241">
      <w:pPr>
        <w:spacing w:before="40" w:after="4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EC6302" w:rsidR="42B213F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Importantes  </w:t>
      </w:r>
    </w:p>
    <w:p xmlns:wp14="http://schemas.microsoft.com/office/word/2010/wordml" w:rsidP="28EC6302" w14:paraId="48785230" wp14:textId="40F6BA71">
      <w:pPr>
        <w:spacing w:before="40" w:after="4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8EC6302" w14:paraId="1055A17E" wp14:textId="3E4D9875">
      <w:pPr>
        <w:pStyle w:val="ListParagraph"/>
        <w:numPr>
          <w:ilvl w:val="0"/>
          <w:numId w:val="3"/>
        </w:numPr>
        <w:spacing w:before="40" w:after="4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EC6302" w:rsidR="42B213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Logo </w:t>
      </w:r>
      <w:r w:rsidRPr="28EC6302" w:rsidR="42B213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</w:t>
      </w:r>
      <w:r w:rsidRPr="28EC6302" w:rsidR="42B213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identidade visual</w:t>
      </w:r>
      <w:r w:rsidRPr="28EC6302" w:rsidR="034BC6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xmlns:wp14="http://schemas.microsoft.com/office/word/2010/wordml" w:rsidP="28EC6302" w14:paraId="68F5B556" wp14:textId="78497411">
      <w:pPr>
        <w:pStyle w:val="Normal"/>
        <w:spacing w:before="40" w:after="40" w:line="240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8EC6302" w14:paraId="3BC538A1" wp14:textId="7C50E3BC">
      <w:pPr>
        <w:spacing w:before="40" w:after="4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</w:p>
    <w:p xmlns:wp14="http://schemas.microsoft.com/office/word/2010/wordml" w:rsidP="28EC6302" w14:paraId="4B7B2A47" wp14:textId="73B4F111">
      <w:pPr>
        <w:pStyle w:val="Heading1"/>
        <w:spacing w:before="40" w:after="40" w:line="24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</w:pPr>
      <w:r w:rsidRPr="28EC6302" w:rsidR="42B213F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pt-BR"/>
        </w:rPr>
        <w:t>Ferramenta Escolhida</w:t>
      </w:r>
    </w:p>
    <w:p xmlns:wp14="http://schemas.microsoft.com/office/word/2010/wordml" w:rsidP="28EC6302" w14:paraId="06BD259E" wp14:textId="44B81730">
      <w:pPr>
        <w:spacing w:before="40" w:after="4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</w:p>
    <w:p xmlns:wp14="http://schemas.microsoft.com/office/word/2010/wordml" w:rsidP="28EC6302" w14:paraId="235A47B9" wp14:textId="09CF9848">
      <w:pPr>
        <w:spacing w:before="40" w:after="4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EC6302" w:rsidR="42B213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Optamos pelo ClickUp. Este pode ser definido como uma plataforma de trabalho baseada em nuvem e um gerenciador de tarefas, que fornece todas as ferramentas e recursos para conclusão do projeto de forma eficiente, visível e acessível. </w:t>
      </w:r>
    </w:p>
    <w:p xmlns:wp14="http://schemas.microsoft.com/office/word/2010/wordml" w:rsidP="28EC6302" w14:paraId="2C3572EE" wp14:textId="319DCE51">
      <w:pPr>
        <w:spacing w:before="40" w:after="4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EC6302" w:rsidR="42B213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28EC6302" w14:paraId="1CC4DBF9" wp14:textId="5F0F4025">
      <w:pPr>
        <w:spacing w:before="40" w:after="4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EC6302" w:rsidR="42B213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Entre os motivos que levaram o grupo a optar pela ferramenta, estão: </w:t>
      </w:r>
    </w:p>
    <w:p xmlns:wp14="http://schemas.microsoft.com/office/word/2010/wordml" w:rsidP="28EC6302" w14:paraId="2F90B1D8" wp14:textId="01985EC4">
      <w:pPr>
        <w:spacing w:before="40" w:after="4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8EC6302" w14:paraId="26B0544D" wp14:textId="1095BCBE">
      <w:pPr>
        <w:pStyle w:val="ListParagraph"/>
        <w:numPr>
          <w:ilvl w:val="0"/>
          <w:numId w:val="4"/>
        </w:numPr>
        <w:spacing w:before="40" w:after="4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EC6302" w:rsidR="42B213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Alta personalização;</w:t>
      </w:r>
    </w:p>
    <w:p xmlns:wp14="http://schemas.microsoft.com/office/word/2010/wordml" w:rsidP="28EC6302" w14:paraId="153AD8D7" wp14:textId="25D0F120">
      <w:pPr>
        <w:spacing w:before="40" w:after="4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8EC6302" w14:paraId="4D302161" wp14:textId="7FC3519C">
      <w:pPr>
        <w:pStyle w:val="ListParagraph"/>
        <w:numPr>
          <w:ilvl w:val="0"/>
          <w:numId w:val="4"/>
        </w:numPr>
        <w:spacing w:before="40" w:after="4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EC6302" w:rsidR="42B213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Centralização das informações do projeto e da equipe em um só local;</w:t>
      </w:r>
    </w:p>
    <w:p xmlns:wp14="http://schemas.microsoft.com/office/word/2010/wordml" w:rsidP="28EC6302" w14:paraId="4FFF2EA9" wp14:textId="4352AF11">
      <w:pPr>
        <w:spacing w:before="40" w:after="4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8EC6302" w14:paraId="4370CE26" wp14:textId="2970BEEE">
      <w:pPr>
        <w:pStyle w:val="ListParagraph"/>
        <w:numPr>
          <w:ilvl w:val="0"/>
          <w:numId w:val="4"/>
        </w:numPr>
        <w:spacing w:before="40" w:after="4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EC6302" w:rsidR="42B213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Possibilidade de simplificação dos projetos e fluxos de trabalho em etapas;</w:t>
      </w:r>
    </w:p>
    <w:p xmlns:wp14="http://schemas.microsoft.com/office/word/2010/wordml" w:rsidP="28EC6302" w14:paraId="4E5F9FD2" wp14:textId="1761F98D">
      <w:pPr>
        <w:spacing w:before="40" w:after="4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EC6302" w:rsidR="42B213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28EC6302" w14:paraId="324A7EA0" wp14:textId="57E4B30C">
      <w:pPr>
        <w:pStyle w:val="ListParagraph"/>
        <w:numPr>
          <w:ilvl w:val="0"/>
          <w:numId w:val="4"/>
        </w:numPr>
        <w:spacing w:before="40" w:after="4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EC6302" w:rsidR="42B213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Disponibilidade de diversos tipos de visualizações (lista, mapa mental, board etc.);</w:t>
      </w:r>
    </w:p>
    <w:p xmlns:wp14="http://schemas.microsoft.com/office/word/2010/wordml" w:rsidP="28EC6302" w14:paraId="4C69F137" wp14:textId="127B777B">
      <w:pPr>
        <w:spacing w:before="40" w:after="4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8EC6302" w14:paraId="2E467768" wp14:textId="2AC0B859">
      <w:pPr>
        <w:pStyle w:val="ListParagraph"/>
        <w:numPr>
          <w:ilvl w:val="0"/>
          <w:numId w:val="4"/>
        </w:numPr>
        <w:spacing w:before="40" w:after="4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EC6302" w:rsidR="42B213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Criação de tarefas e subtarefas que podem ser categorizadas conforme urgência e status;</w:t>
      </w:r>
    </w:p>
    <w:p xmlns:wp14="http://schemas.microsoft.com/office/word/2010/wordml" w:rsidP="28EC6302" w14:paraId="7DFEE14B" wp14:textId="07E667C2">
      <w:pPr>
        <w:spacing w:before="40" w:after="4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8EC6302" w14:paraId="0C51123E" wp14:textId="2A397248">
      <w:pPr>
        <w:pStyle w:val="ListParagraph"/>
        <w:numPr>
          <w:ilvl w:val="0"/>
          <w:numId w:val="4"/>
        </w:numPr>
        <w:spacing w:before="40" w:after="4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EC6302" w:rsidR="42B213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Gerenciamento da equipe: rastreio de mudanças, definição de responsáveis por tarefa e/ou subtarefa etc.;</w:t>
      </w:r>
    </w:p>
    <w:p xmlns:wp14="http://schemas.microsoft.com/office/word/2010/wordml" w:rsidP="28EC6302" w14:paraId="134161C2" wp14:textId="79C2044A">
      <w:pPr>
        <w:spacing w:before="40" w:after="4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8EC6302" w14:paraId="468C2BE6" wp14:textId="010AC11A">
      <w:pPr>
        <w:pStyle w:val="ListParagraph"/>
        <w:numPr>
          <w:ilvl w:val="0"/>
          <w:numId w:val="4"/>
        </w:numPr>
        <w:spacing w:before="40" w:after="4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EC6302" w:rsidR="42B213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Gerenciamento do tempo, a partir da inclusão de prazos de término de cada tarefa e visualização de calendário;</w:t>
      </w:r>
    </w:p>
    <w:p xmlns:wp14="http://schemas.microsoft.com/office/word/2010/wordml" w:rsidP="28EC6302" w14:paraId="2C078E63" wp14:textId="6158258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02215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bb73d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2c6fc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60b6c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E2F605"/>
    <w:rsid w:val="018B35D3"/>
    <w:rsid w:val="025304F9"/>
    <w:rsid w:val="034BC66B"/>
    <w:rsid w:val="0490C73D"/>
    <w:rsid w:val="0614C66A"/>
    <w:rsid w:val="06F4F6D4"/>
    <w:rsid w:val="07C867FF"/>
    <w:rsid w:val="09643860"/>
    <w:rsid w:val="09CD3894"/>
    <w:rsid w:val="0F20E4A2"/>
    <w:rsid w:val="144F8A51"/>
    <w:rsid w:val="1A6C8818"/>
    <w:rsid w:val="1ADC87D1"/>
    <w:rsid w:val="24E51425"/>
    <w:rsid w:val="2568AF01"/>
    <w:rsid w:val="28912084"/>
    <w:rsid w:val="28EC6302"/>
    <w:rsid w:val="2D08B6EF"/>
    <w:rsid w:val="2EA48750"/>
    <w:rsid w:val="3B8A1538"/>
    <w:rsid w:val="42B213FF"/>
    <w:rsid w:val="46CBB14C"/>
    <w:rsid w:val="46FF6D64"/>
    <w:rsid w:val="4B9F226F"/>
    <w:rsid w:val="521176E8"/>
    <w:rsid w:val="5E5F6D48"/>
    <w:rsid w:val="5F97C188"/>
    <w:rsid w:val="60195D39"/>
    <w:rsid w:val="61B52D9A"/>
    <w:rsid w:val="65546EA0"/>
    <w:rsid w:val="65D35287"/>
    <w:rsid w:val="68109D8C"/>
    <w:rsid w:val="69EC3B52"/>
    <w:rsid w:val="6D30C758"/>
    <w:rsid w:val="71EB101E"/>
    <w:rsid w:val="7386E07F"/>
    <w:rsid w:val="7654D465"/>
    <w:rsid w:val="78C32000"/>
    <w:rsid w:val="7975B7D5"/>
    <w:rsid w:val="7B284588"/>
    <w:rsid w:val="7CC415E9"/>
    <w:rsid w:val="7EE2F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2F605"/>
  <w15:chartTrackingRefBased/>
  <w15:docId w15:val="{196CEDBF-DA8A-45C0-9D67-4490DD6955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a36a3dc928e4e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2022-11-06T00:55:15.3738212Z</dcterms:created>
  <dcterms:modified xsi:type="dcterms:W3CDTF">2022-11-06T01:47:13.1244186Z</dcterms:modified>
  <dc:creator>ERICK SANTOS DE SOUSA .</dc:creator>
  <lastModifiedBy>ERICK SANTOS DE SOUSA .</lastModifiedBy>
</coreProperties>
</file>