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请将 PlantUML 导出的 PNG / SVG 文件统一存放于此目录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2026-05-13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导出命令：plantuml -tpng -o exports ../**/*.puml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exports 目录存放每张 UML 图的 SVG 导出图。若本机安装 PlantUML，可在 04_UML模型集 根目录执行：plantuml -tsvg **/*.puml，并将生成的 SVG/PNG 放入本目录。当前目录已随源文件提供同名 SVG 预览，便于提交时查看。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